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 TABLAS EXISTENTES EN EL ESQUEMA INSCRIPICION*/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 FROM USER_TABLES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 CONSULTAS DE TABLAS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PELICULAS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/*GUARDAR LOS REGISTROS*/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 INSERT UN REGISTRO EN UN TABLA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PELICULAS VALUES(4, 'MULAN','ACCION');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 INSERT UN REGISTRO EN UN TABLA Y DESHACER EL REGISTRO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PELICULAS VALUES(5, 'INTERESTELAR','CIENCIAFICCION');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/*ELIMINAR LA TABLA */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TABLE MATERIA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/*CREAR LA TABLA */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MATERIA( ID_MATERIA NUMBER , MATERIA VARCHAR(150)) 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MATERIA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/*REALIZAR REGISTROS EN LAS TABLAS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MATERIA VALUES (1, 'Introducción a Ciencia de Datos');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MATERIA VALUES (2, 'Analisis Estadistico');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MATERIA VALUES (3, 'Almacenes de Datos');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MATERIA VALUES (1,'Deep Learning');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 MODIFICAR LOS REGISTROS DE UNA TABLA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UPDATE MATERIA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SET MATERIA = 'Analisis Estadístico'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 ID_MATERIA =2;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 ELIMINAR UN REGISTRO O VARIOS, O TODO DE LA TABLA, PERO SI BORRO TODO NO ES EFICIENTE, PREFERIBLE UTILIZAR TRUNCATE*/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DELETE MATERIA WHERE MATERIA ='Deep Learning';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/* PUEDO RECUPERAR LOS REGISTROS HACIENDO ROLLBACK CON DELETE (SIN QUE ANTES EXISTA UN COMMIT)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DELETE FROM MATERIA 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ROLLBACK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 LIMPIAR LOS DATOS , PERO NO PUEDO HACER ROLLBACK  */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TRUNCATE TABLE MATERIA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ROLLBACK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 MATERIA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/* DML - DATA MANIPULATION LANGUAGE (NECESITAN COMMIT)*/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INSERT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MERGE --UPSSERT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*SELECT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/* DDL - DATA DEFINITION LANGUAGE  (NO NECESITAN COMMIT )*/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TRUNCATE TABLE ( SAVE CREATE TABLE, DROP TABLE , CREATE TABLE) -- DELETE * FROM MATERIA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CREATE TABLE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ALTER TABLE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DROP TABLE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CREATE TRIGGER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ALTER TABLE MATERIA MODIFY MATERIA VARCHAR2(200)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