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_rels/document.xml.rels" ContentType="application/vnd.openxmlformats-package.relationships+xml"/>
  <Override PartName="/word/media/image1.png" ContentType="image/png"/>
  <Override PartName="/word/media/image4.png" ContentType="image/png"/>
  <Override PartName="/word/media/image12.png" ContentType="image/png"/>
  <Override PartName="/word/media/image5.png" ContentType="image/png"/>
  <Override PartName="/word/media/image13.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2.png" ContentType="image/png"/>
  <Override PartName="/word/media/image9.png" ContentType="image/png"/>
  <Override PartName="/word/media/image11.png" ContentType="image/png"/>
  <Override PartName="/word/media/image3.png" ContentType="image/png"/>
  <Override PartName="/word/footer3.xml" ContentType="application/vnd.openxmlformats-officedocument.wordprocessingml.footer+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Arial Black" w:hAnsi="Arial Black"/>
        </w:rPr>
      </w:pPr>
      <w:r>
        <w:rPr>
          <w:rFonts w:ascii="Arial Black" w:hAnsi="Arial Black"/>
        </w:rPr>
        <mc:AlternateContent>
          <mc:Choice Requires="wps">
            <w:drawing>
              <wp:anchor behindDoc="1" distT="0" distB="25400" distL="0" distR="19050" simplePos="0" locked="0" layoutInCell="1" allowOverlap="1" relativeHeight="21" wp14:anchorId="3FD69BB3">
                <wp:simplePos x="0" y="0"/>
                <wp:positionH relativeFrom="column">
                  <wp:posOffset>0</wp:posOffset>
                </wp:positionH>
                <wp:positionV relativeFrom="paragraph">
                  <wp:posOffset>-9525</wp:posOffset>
                </wp:positionV>
                <wp:extent cx="6781800" cy="1098550"/>
                <wp:effectExtent l="8890" t="8890" r="8890" b="8890"/>
                <wp:wrapNone/>
                <wp:docPr id="1" name="Rectangle: Rounded Corners 4"/>
                <a:graphic xmlns:a="http://schemas.openxmlformats.org/drawingml/2006/main">
                  <a:graphicData uri="http://schemas.microsoft.com/office/word/2010/wordprocessingShape">
                    <wps:wsp>
                      <wps:cNvSpPr/>
                      <wps:spPr>
                        <a:xfrm>
                          <a:off x="0" y="0"/>
                          <a:ext cx="6781680" cy="1098720"/>
                        </a:xfrm>
                        <a:prstGeom prst="roundRect">
                          <a:avLst>
                            <a:gd name="adj" fmla="val 16667"/>
                          </a:avLst>
                        </a:prstGeom>
                        <a:solidFill>
                          <a:schemeClr val="bg1"/>
                        </a:solidFill>
                        <a:ln w="15875">
                          <a:solidFill>
                            <a:srgbClr val="00000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mc:Fallback>
        </mc:AlternateContent>
      </w:r>
    </w:p>
    <w:p>
      <w:pPr>
        <w:pStyle w:val="Normal"/>
        <w:jc w:val="center"/>
        <w:rPr>
          <w:rFonts w:ascii="Arial Black" w:hAnsi="Arial Black"/>
        </w:rPr>
      </w:pPr>
      <w:r>
        <w:rPr>
          <w:rFonts w:ascii="Arial Black" w:hAnsi="Arial Black"/>
        </w:rPr>
        <w:t>Activity:</w:t>
      </w:r>
    </w:p>
    <w:p>
      <w:pPr>
        <w:pStyle w:val="Normal"/>
        <w:jc w:val="center"/>
        <w:rPr>
          <w:rFonts w:ascii="Arial Black" w:hAnsi="Arial Black"/>
          <w:sz w:val="40"/>
          <w:szCs w:val="40"/>
        </w:rPr>
      </w:pPr>
      <w:r>
        <w:rPr>
          <w:rFonts w:ascii="Arial Black" w:hAnsi="Arial Black"/>
          <w:sz w:val="40"/>
          <w:szCs w:val="40"/>
        </w:rPr>
        <w:t>Introduction to the micro:bit</w:t>
      </w:r>
    </w:p>
    <w:p>
      <w:pPr>
        <w:pStyle w:val="Normal"/>
        <w:jc w:val="right"/>
        <w:rPr>
          <w:rFonts w:ascii="Arial Nova" w:hAnsi="Arial Nova"/>
          <w:sz w:val="40"/>
          <w:szCs w:val="40"/>
        </w:rPr>
      </w:pPr>
      <w:r>
        <w:rPr>
          <w:rFonts w:ascii="Arial Nova" w:hAnsi="Arial Nova"/>
          <w:sz w:val="40"/>
          <w:szCs w:val="40"/>
        </w:rPr>
      </w:r>
    </w:p>
    <w:p>
      <w:pPr>
        <w:pStyle w:val="Normal"/>
        <w:jc w:val="right"/>
        <w:rPr>
          <w:rFonts w:ascii="Arial Nova" w:hAnsi="Arial Nova"/>
          <w:sz w:val="40"/>
          <w:szCs w:val="40"/>
        </w:rPr>
      </w:pPr>
      <w:r>
        <w:rPr>
          <w:rFonts w:ascii="Arial Nova" w:hAnsi="Arial Nova"/>
          <w:sz w:val="40"/>
          <w:szCs w:val="40"/>
        </w:rPr>
      </w:r>
    </w:p>
    <w:p>
      <w:pPr>
        <w:pStyle w:val="Normal"/>
        <w:jc w:val="center"/>
        <w:rPr>
          <w:rFonts w:ascii="Arial Nova" w:hAnsi="Arial Nova"/>
          <w:sz w:val="40"/>
          <w:szCs w:val="40"/>
        </w:rPr>
      </w:pPr>
      <w:r>
        <w:rPr/>
        <w:drawing>
          <wp:inline distT="0" distB="0" distL="0" distR="0">
            <wp:extent cx="1073150" cy="868045"/>
            <wp:effectExtent l="0" t="0" r="0" b="0"/>
            <wp:docPr id="2"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8" descr=""/>
                    <pic:cNvPicPr>
                      <a:picLocks noChangeAspect="1" noChangeArrowheads="1"/>
                    </pic:cNvPicPr>
                  </pic:nvPicPr>
                  <pic:blipFill>
                    <a:blip r:embed="rId2"/>
                    <a:stretch>
                      <a:fillRect/>
                    </a:stretch>
                  </pic:blipFill>
                  <pic:spPr bwMode="auto">
                    <a:xfrm>
                      <a:off x="0" y="0"/>
                      <a:ext cx="1073150" cy="868045"/>
                    </a:xfrm>
                    <a:prstGeom prst="rect">
                      <a:avLst/>
                    </a:prstGeom>
                  </pic:spPr>
                </pic:pic>
              </a:graphicData>
            </a:graphic>
          </wp:inline>
        </w:drawing>
      </w:r>
      <w:r>
        <w:rPr>
          <w:rFonts w:ascii="Arial Nova" w:hAnsi="Arial Nova"/>
          <w:sz w:val="40"/>
          <w:szCs w:val="40"/>
        </w:rPr>
        <w:t xml:space="preserve">  </w:t>
      </w:r>
      <w:r>
        <w:rPr/>
        <w:drawing>
          <wp:inline distT="0" distB="0" distL="0" distR="0">
            <wp:extent cx="1084580" cy="882650"/>
            <wp:effectExtent l="0" t="0" r="0" b="0"/>
            <wp:docPr id="3"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9" descr=""/>
                    <pic:cNvPicPr>
                      <a:picLocks noChangeAspect="1" noChangeArrowheads="1"/>
                    </pic:cNvPicPr>
                  </pic:nvPicPr>
                  <pic:blipFill>
                    <a:blip r:embed="rId3"/>
                    <a:stretch>
                      <a:fillRect/>
                    </a:stretch>
                  </pic:blipFill>
                  <pic:spPr bwMode="auto">
                    <a:xfrm>
                      <a:off x="0" y="0"/>
                      <a:ext cx="1084580" cy="882650"/>
                    </a:xfrm>
                    <a:prstGeom prst="rect">
                      <a:avLst/>
                    </a:prstGeom>
                  </pic:spPr>
                </pic:pic>
              </a:graphicData>
            </a:graphic>
          </wp:inline>
        </w:drawing>
      </w:r>
      <w:r>
        <w:rPr>
          <w:rFonts w:ascii="Arial Nova" w:hAnsi="Arial Nova"/>
          <w:sz w:val="40"/>
          <w:szCs w:val="40"/>
        </w:rPr>
        <w:t xml:space="preserve">  </w:t>
      </w:r>
      <w:r>
        <w:rPr/>
        <w:drawing>
          <wp:inline distT="0" distB="0" distL="0" distR="0">
            <wp:extent cx="1059180" cy="869950"/>
            <wp:effectExtent l="0" t="0" r="0" b="0"/>
            <wp:docPr id="4"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0" descr=""/>
                    <pic:cNvPicPr>
                      <a:picLocks noChangeAspect="1" noChangeArrowheads="1"/>
                    </pic:cNvPicPr>
                  </pic:nvPicPr>
                  <pic:blipFill>
                    <a:blip r:embed="rId4"/>
                    <a:stretch>
                      <a:fillRect/>
                    </a:stretch>
                  </pic:blipFill>
                  <pic:spPr bwMode="auto">
                    <a:xfrm>
                      <a:off x="0" y="0"/>
                      <a:ext cx="1059180" cy="869950"/>
                    </a:xfrm>
                    <a:prstGeom prst="rect">
                      <a:avLst/>
                    </a:prstGeom>
                  </pic:spPr>
                </pic:pic>
              </a:graphicData>
            </a:graphic>
          </wp:inline>
        </w:drawing>
      </w:r>
      <w:r>
        <w:rPr>
          <w:rFonts w:ascii="Arial Nova" w:hAnsi="Arial Nova"/>
          <w:sz w:val="40"/>
          <w:szCs w:val="40"/>
        </w:rPr>
        <w:t xml:space="preserve">  </w:t>
      </w:r>
      <w:r>
        <w:rPr/>
        <w:drawing>
          <wp:inline distT="0" distB="0" distL="0" distR="0">
            <wp:extent cx="1051560" cy="863600"/>
            <wp:effectExtent l="0" t="0" r="0" b="0"/>
            <wp:docPr id="5"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1" descr=""/>
                    <pic:cNvPicPr>
                      <a:picLocks noChangeAspect="1" noChangeArrowheads="1"/>
                    </pic:cNvPicPr>
                  </pic:nvPicPr>
                  <pic:blipFill>
                    <a:blip r:embed="rId5"/>
                    <a:stretch>
                      <a:fillRect/>
                    </a:stretch>
                  </pic:blipFill>
                  <pic:spPr bwMode="auto">
                    <a:xfrm>
                      <a:off x="0" y="0"/>
                      <a:ext cx="1051560" cy="863600"/>
                    </a:xfrm>
                    <a:prstGeom prst="rect">
                      <a:avLst/>
                    </a:prstGeom>
                  </pic:spPr>
                </pic:pic>
              </a:graphicData>
            </a:graphic>
          </wp:inline>
        </w:drawing>
      </w:r>
      <w:r>
        <w:rPr>
          <w:rFonts w:ascii="Arial Nova" w:hAnsi="Arial Nova"/>
          <w:sz w:val="40"/>
          <w:szCs w:val="40"/>
        </w:rPr>
        <w:t xml:space="preserve">  </w:t>
      </w:r>
      <w:r>
        <w:rPr/>
        <w:drawing>
          <wp:inline distT="0" distB="0" distL="0" distR="0">
            <wp:extent cx="1073150" cy="878840"/>
            <wp:effectExtent l="0" t="0" r="0" b="0"/>
            <wp:docPr id="6"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2" descr=""/>
                    <pic:cNvPicPr>
                      <a:picLocks noChangeAspect="1" noChangeArrowheads="1"/>
                    </pic:cNvPicPr>
                  </pic:nvPicPr>
                  <pic:blipFill>
                    <a:blip r:embed="rId6"/>
                    <a:stretch>
                      <a:fillRect/>
                    </a:stretch>
                  </pic:blipFill>
                  <pic:spPr bwMode="auto">
                    <a:xfrm>
                      <a:off x="0" y="0"/>
                      <a:ext cx="1073150" cy="878840"/>
                    </a:xfrm>
                    <a:prstGeom prst="rect">
                      <a:avLst/>
                    </a:prstGeom>
                  </pic:spPr>
                </pic:pic>
              </a:graphicData>
            </a:graphic>
          </wp:inline>
        </w:drawing>
      </w:r>
    </w:p>
    <w:p>
      <w:pPr>
        <w:pStyle w:val="Normal"/>
        <w:jc w:val="center"/>
        <w:rPr>
          <w:rFonts w:ascii="Arial Nova" w:hAnsi="Arial Nova"/>
          <w:sz w:val="40"/>
          <w:szCs w:val="40"/>
        </w:rPr>
      </w:pPr>
      <w:r>
        <w:rPr>
          <w:rFonts w:ascii="Arial Nova" w:hAnsi="Arial Nova"/>
          <w:sz w:val="40"/>
          <w:szCs w:val="40"/>
        </w:rPr>
      </w:r>
    </w:p>
    <w:p>
      <w:pPr>
        <w:pStyle w:val="Normal"/>
        <w:rPr>
          <w:rFonts w:ascii="Arial Black" w:hAnsi="Arial Black"/>
          <w:sz w:val="28"/>
          <w:szCs w:val="28"/>
        </w:rPr>
      </w:pPr>
      <w:r>
        <w:rPr>
          <w:rFonts w:ascii="Arial Black" w:hAnsi="Arial Black"/>
          <w:sz w:val="28"/>
          <w:szCs w:val="28"/>
        </w:rPr>
        <w:t>Description:</w:t>
      </w:r>
    </w:p>
    <w:p>
      <w:pPr>
        <w:pStyle w:val="Normal"/>
        <w:rPr>
          <w:rFonts w:ascii="Arial" w:hAnsi="Arial" w:cs="Arial"/>
          <w:sz w:val="24"/>
          <w:szCs w:val="24"/>
        </w:rPr>
      </w:pPr>
      <w:r>
        <w:rPr>
          <w:rFonts w:cs="Arial" w:ascii="Arial" w:hAnsi="Arial"/>
          <w:sz w:val="24"/>
          <w:szCs w:val="24"/>
        </w:rPr>
        <w:t>Build a program that will clear the display, output the text “Hello!”, display a square, and then display an X. After each item is displayed, the program will pause momentarily. This program runs forever displaying the message and icons over and over again.</w:t>
      </w:r>
    </w:p>
    <w:p>
      <w:pPr>
        <w:pStyle w:val="Normal"/>
        <w:rPr>
          <w:rFonts w:ascii="Arial" w:hAnsi="Arial" w:cs="Arial"/>
          <w:sz w:val="26"/>
          <w:szCs w:val="26"/>
        </w:rPr>
      </w:pPr>
      <w:r>
        <w:rPr>
          <w:rFonts w:cs="Arial" w:ascii="Arial" w:hAnsi="Arial"/>
          <w:sz w:val="26"/>
          <w:szCs w:val="26"/>
        </w:rPr>
      </w:r>
    </w:p>
    <w:p>
      <w:pPr>
        <w:pStyle w:val="Normal"/>
        <w:rPr>
          <w:rFonts w:ascii="Arial Black" w:hAnsi="Arial Black"/>
          <w:sz w:val="28"/>
          <w:szCs w:val="28"/>
        </w:rPr>
      </w:pPr>
      <w:r>
        <w:rPr>
          <w:rFonts w:ascii="Arial Black" w:hAnsi="Arial Black"/>
          <w:sz w:val="28"/>
          <w:szCs w:val="28"/>
        </w:rPr>
        <w:t>Vocabulary and Concepts:</w:t>
      </w:r>
    </w:p>
    <w:p>
      <w:pPr>
        <w:pStyle w:val="Normal"/>
        <w:rPr>
          <w:rFonts w:ascii="Arial" w:hAnsi="Arial" w:cs="Arial"/>
          <w:sz w:val="24"/>
          <w:szCs w:val="24"/>
        </w:rPr>
      </w:pPr>
      <w:r>
        <w:rPr>
          <w:rFonts w:cs="Arial" w:ascii="Arial" w:hAnsi="Arial"/>
          <w:b/>
          <w:bCs/>
          <w:color w:themeColor="accent6" w:themeShade="bf" w:val="538135"/>
          <w:sz w:val="24"/>
          <w:szCs w:val="24"/>
        </w:rPr>
        <w:t>Hardware</w:t>
      </w:r>
      <w:r>
        <w:rPr>
          <w:rFonts w:cs="Arial" w:ascii="Arial" w:hAnsi="Arial"/>
          <w:sz w:val="24"/>
          <w:szCs w:val="24"/>
        </w:rPr>
        <w:t xml:space="preserve">: the physical parts of a computing device—the parts you can touch </w:t>
      </w:r>
    </w:p>
    <w:p>
      <w:pPr>
        <w:pStyle w:val="Normal"/>
        <w:ind w:left="720"/>
        <w:rPr>
          <w:rFonts w:ascii="Arial" w:hAnsi="Arial" w:cs="Arial"/>
          <w:sz w:val="24"/>
          <w:szCs w:val="24"/>
        </w:rPr>
      </w:pPr>
      <w:r>
        <w:rPr>
          <w:rFonts w:cs="Arial" w:ascii="Arial" w:hAnsi="Arial"/>
          <w:sz w:val="24"/>
          <w:szCs w:val="24"/>
        </w:rPr>
        <w:t>Examples: hard drive, monitor, keyboard, mouse, etc.</w:t>
      </w:r>
    </w:p>
    <w:p>
      <w:pPr>
        <w:pStyle w:val="Normal"/>
        <w:rPr>
          <w:rFonts w:ascii="Arial" w:hAnsi="Arial" w:cs="Arial"/>
          <w:sz w:val="24"/>
          <w:szCs w:val="24"/>
        </w:rPr>
      </w:pPr>
      <w:r>
        <w:rPr>
          <w:rFonts w:cs="Arial" w:ascii="Arial" w:hAnsi="Arial"/>
          <w:b/>
          <w:bCs/>
          <w:color w:themeColor="accent6" w:themeShade="bf" w:val="538135"/>
          <w:sz w:val="24"/>
          <w:szCs w:val="24"/>
        </w:rPr>
        <w:t>Software</w:t>
      </w:r>
      <w:r>
        <w:rPr>
          <w:rFonts w:cs="Arial" w:ascii="Arial" w:hAnsi="Arial"/>
          <w:sz w:val="24"/>
          <w:szCs w:val="24"/>
        </w:rPr>
        <w:t xml:space="preserve">: the instructions that tell the hardware what to do </w:t>
      </w:r>
    </w:p>
    <w:p>
      <w:pPr>
        <w:pStyle w:val="Normal"/>
        <w:ind w:firstLine="720"/>
        <w:rPr>
          <w:rFonts w:ascii="Arial" w:hAnsi="Arial" w:cs="Arial"/>
          <w:sz w:val="24"/>
          <w:szCs w:val="24"/>
        </w:rPr>
      </w:pPr>
      <w:r>
        <w:rPr>
          <w:rFonts w:cs="Arial" w:ascii="Arial" w:hAnsi="Arial"/>
          <w:sz w:val="24"/>
          <w:szCs w:val="24"/>
        </w:rPr>
        <w:t>Examples: any programs found on a computer or phone; Google, Facebook, etc.</w:t>
      </w:r>
    </w:p>
    <w:p>
      <w:pPr>
        <w:pStyle w:val="Normal"/>
        <w:rPr>
          <w:rFonts w:ascii="Arial" w:hAnsi="Arial" w:cs="Arial"/>
          <w:sz w:val="24"/>
          <w:szCs w:val="24"/>
        </w:rPr>
      </w:pPr>
      <w:r>
        <w:rPr>
          <w:rFonts w:cs="Arial" w:ascii="Arial" w:hAnsi="Arial"/>
          <w:b/>
          <w:bCs/>
          <w:color w:themeColor="accent6" w:themeShade="bf" w:val="538135"/>
          <w:sz w:val="24"/>
          <w:szCs w:val="24"/>
        </w:rPr>
        <w:t>Algorithm</w:t>
      </w:r>
      <w:r>
        <w:rPr>
          <w:rFonts w:cs="Arial" w:ascii="Arial" w:hAnsi="Arial"/>
          <w:sz w:val="24"/>
          <w:szCs w:val="24"/>
        </w:rPr>
        <w:t xml:space="preserve">: a step-by-step set of instructions to accomplish a task on a computer that always </w:t>
      </w:r>
    </w:p>
    <w:p>
      <w:pPr>
        <w:pStyle w:val="Normal"/>
        <w:ind w:firstLine="720"/>
        <w:rPr>
          <w:rFonts w:ascii="Arial" w:hAnsi="Arial" w:cs="Arial"/>
          <w:sz w:val="24"/>
          <w:szCs w:val="24"/>
        </w:rPr>
      </w:pPr>
      <w:r>
        <w:rPr>
          <w:rFonts w:cs="Arial" w:ascii="Arial" w:hAnsi="Arial"/>
          <w:sz w:val="24"/>
          <w:szCs w:val="24"/>
        </w:rPr>
        <w:t xml:space="preserve">works. A technique for solving a problem. </w:t>
      </w:r>
    </w:p>
    <w:p>
      <w:pPr>
        <w:pStyle w:val="Normal"/>
        <w:ind w:firstLine="720"/>
        <w:rPr>
          <w:rFonts w:ascii="Arial" w:hAnsi="Arial" w:cs="Arial"/>
          <w:sz w:val="24"/>
          <w:szCs w:val="24"/>
        </w:rPr>
      </w:pPr>
      <w:r>
        <w:rPr>
          <w:rFonts w:cs="Arial" w:ascii="Arial" w:hAnsi="Arial"/>
          <w:sz w:val="24"/>
          <w:szCs w:val="24"/>
        </w:rPr>
        <w:t>Example: the algorithm for cooking brownies</w:t>
      </w:r>
    </w:p>
    <w:p>
      <w:pPr>
        <w:pStyle w:val="Normal"/>
        <w:rPr>
          <w:rFonts w:ascii="Arial" w:hAnsi="Arial" w:cs="Arial"/>
          <w:sz w:val="24"/>
          <w:szCs w:val="24"/>
        </w:rPr>
      </w:pPr>
      <w:r>
        <w:rPr>
          <w:rFonts w:cs="Arial" w:ascii="Arial" w:hAnsi="Arial"/>
          <w:b/>
          <w:bCs/>
          <w:color w:themeColor="accent6" w:themeShade="bf" w:val="538135"/>
          <w:sz w:val="24"/>
          <w:szCs w:val="24"/>
        </w:rPr>
        <w:t>Program</w:t>
      </w:r>
      <w:r>
        <w:rPr>
          <w:rFonts w:cs="Arial" w:ascii="Arial" w:hAnsi="Arial"/>
          <w:sz w:val="24"/>
          <w:szCs w:val="24"/>
        </w:rPr>
        <w:t xml:space="preserve">: a computer implementation of one or more algorithms—a piece of software that </w:t>
      </w:r>
    </w:p>
    <w:p>
      <w:pPr>
        <w:pStyle w:val="Normal"/>
        <w:ind w:firstLine="720"/>
        <w:rPr>
          <w:rFonts w:ascii="Arial" w:hAnsi="Arial" w:cs="Arial"/>
          <w:sz w:val="24"/>
          <w:szCs w:val="24"/>
        </w:rPr>
      </w:pPr>
      <w:r>
        <w:rPr>
          <w:rFonts w:cs="Arial" w:ascii="Arial" w:hAnsi="Arial"/>
          <w:sz w:val="24"/>
          <w:szCs w:val="24"/>
        </w:rPr>
        <w:t xml:space="preserve">performs a certain task. </w:t>
      </w:r>
    </w:p>
    <w:p>
      <w:pPr>
        <w:pStyle w:val="Normal"/>
        <w:rPr>
          <w:rFonts w:ascii="Arial" w:hAnsi="Arial" w:cs="Arial"/>
          <w:sz w:val="24"/>
          <w:szCs w:val="24"/>
        </w:rPr>
      </w:pPr>
      <w:r>
        <w:rPr>
          <w:rFonts w:cs="Arial" w:ascii="Arial" w:hAnsi="Arial"/>
          <w:b/>
          <w:bCs/>
          <w:color w:themeColor="accent1" w:val="4472C4"/>
          <w:sz w:val="24"/>
          <w:szCs w:val="24"/>
        </w:rPr>
        <w:t>4 basic functions of a computer</w:t>
      </w:r>
      <w:r>
        <w:rPr>
          <w:rFonts w:cs="Arial" w:ascii="Arial" w:hAnsi="Arial"/>
          <w:sz w:val="24"/>
          <w:szCs w:val="24"/>
        </w:rPr>
        <w:t>: Input, Process, Output, and Storage</w:t>
      </w:r>
    </w:p>
    <w:p>
      <w:pPr>
        <w:pStyle w:val="Normal"/>
        <w:ind w:firstLine="720"/>
        <w:rPr>
          <w:rFonts w:ascii="Arial" w:hAnsi="Arial" w:cs="Arial"/>
          <w:sz w:val="24"/>
          <w:szCs w:val="24"/>
        </w:rPr>
      </w:pPr>
      <w:r>
        <w:rPr>
          <w:rFonts w:cs="Arial" w:ascii="Arial" w:hAnsi="Arial"/>
          <w:sz w:val="24"/>
          <w:szCs w:val="24"/>
        </w:rPr>
        <w:t xml:space="preserve">Input Example: entering words or numbers into a program using your keyboard or </w:t>
      </w:r>
    </w:p>
    <w:p>
      <w:pPr>
        <w:pStyle w:val="Normal"/>
        <w:ind w:firstLine="720" w:left="720"/>
        <w:rPr>
          <w:rFonts w:ascii="Arial" w:hAnsi="Arial" w:cs="Arial"/>
          <w:sz w:val="24"/>
          <w:szCs w:val="24"/>
        </w:rPr>
      </w:pPr>
      <w:r>
        <w:rPr>
          <w:rFonts w:cs="Arial" w:ascii="Arial" w:hAnsi="Arial"/>
          <w:sz w:val="24"/>
          <w:szCs w:val="24"/>
        </w:rPr>
        <w:t>clicking an icon with your mouse.</w:t>
      </w:r>
    </w:p>
    <w:p>
      <w:pPr>
        <w:pStyle w:val="Normal"/>
        <w:ind w:firstLine="720"/>
        <w:rPr>
          <w:rFonts w:ascii="Arial" w:hAnsi="Arial" w:cs="Arial"/>
          <w:sz w:val="24"/>
          <w:szCs w:val="24"/>
        </w:rPr>
      </w:pPr>
      <w:r>
        <w:rPr>
          <w:rFonts w:cs="Arial" w:ascii="Arial" w:hAnsi="Arial"/>
          <w:sz w:val="24"/>
          <w:szCs w:val="24"/>
        </w:rPr>
        <w:t xml:space="preserve">Process Example: the program processes your input. It is taking in the instruction you </w:t>
      </w:r>
    </w:p>
    <w:p>
      <w:pPr>
        <w:pStyle w:val="Normal"/>
        <w:ind w:firstLine="720" w:left="720"/>
        <w:rPr>
          <w:rFonts w:ascii="Arial" w:hAnsi="Arial" w:cs="Arial"/>
          <w:sz w:val="24"/>
          <w:szCs w:val="24"/>
        </w:rPr>
      </w:pPr>
      <w:r>
        <w:rPr>
          <w:rFonts w:cs="Arial" w:ascii="Arial" w:hAnsi="Arial"/>
          <w:sz w:val="24"/>
          <w:szCs w:val="24"/>
        </w:rPr>
        <w:t>gave it to see what it needs to do with it.</w:t>
      </w:r>
    </w:p>
    <w:p>
      <w:pPr>
        <w:pStyle w:val="Normal"/>
        <w:ind w:firstLine="720"/>
        <w:rPr>
          <w:rFonts w:ascii="Arial" w:hAnsi="Arial" w:cs="Arial"/>
          <w:sz w:val="24"/>
          <w:szCs w:val="24"/>
        </w:rPr>
      </w:pPr>
      <w:r>
        <w:rPr>
          <w:rFonts w:cs="Arial" w:ascii="Arial" w:hAnsi="Arial"/>
          <w:sz w:val="24"/>
          <w:szCs w:val="24"/>
        </w:rPr>
        <w:t xml:space="preserve">Storage Example: the input entered may need to be saved in memory so you can </w:t>
      </w:r>
    </w:p>
    <w:p>
      <w:pPr>
        <w:pStyle w:val="Normal"/>
        <w:ind w:firstLine="720" w:left="720"/>
        <w:rPr>
          <w:rFonts w:ascii="Arial" w:hAnsi="Arial" w:cs="Arial"/>
          <w:sz w:val="24"/>
          <w:szCs w:val="24"/>
        </w:rPr>
      </w:pPr>
      <w:r>
        <w:rPr>
          <w:rFonts w:cs="Arial" w:ascii="Arial" w:hAnsi="Arial"/>
          <w:sz w:val="24"/>
          <w:szCs w:val="24"/>
        </w:rPr>
        <w:t>access it later in time--like pulling up a Word Document saved on your Desktop</w:t>
      </w:r>
    </w:p>
    <w:p>
      <w:pPr>
        <w:pStyle w:val="Normal"/>
        <w:ind w:firstLine="720"/>
        <w:rPr>
          <w:rFonts w:ascii="Arial" w:hAnsi="Arial" w:cs="Arial"/>
          <w:sz w:val="24"/>
          <w:szCs w:val="24"/>
        </w:rPr>
      </w:pPr>
      <w:r>
        <w:rPr>
          <w:rFonts w:cs="Arial" w:ascii="Arial" w:hAnsi="Arial"/>
          <w:sz w:val="24"/>
          <w:szCs w:val="24"/>
        </w:rPr>
        <w:t xml:space="preserve">Output Example:  displaying what you type on the keyboard to the screen. Also, clicking </w:t>
      </w:r>
    </w:p>
    <w:p>
      <w:pPr>
        <w:pStyle w:val="Normal"/>
        <w:ind w:firstLine="720" w:left="720"/>
        <w:rPr>
          <w:rFonts w:ascii="Arial" w:hAnsi="Arial" w:cs="Arial"/>
          <w:sz w:val="24"/>
          <w:szCs w:val="24"/>
        </w:rPr>
      </w:pPr>
      <w:r>
        <w:rPr>
          <w:rFonts w:cs="Arial" w:ascii="Arial" w:hAnsi="Arial"/>
          <w:sz w:val="24"/>
          <w:szCs w:val="24"/>
        </w:rPr>
        <w:t>the internet icon on your desktop will output an internet browser.</w:t>
      </w:r>
    </w:p>
    <w:p>
      <w:pPr>
        <w:pStyle w:val="Normal"/>
        <w:rPr>
          <w:rFonts w:ascii="Arial" w:hAnsi="Arial" w:cs="Arial"/>
          <w:sz w:val="24"/>
          <w:szCs w:val="24"/>
        </w:rPr>
      </w:pPr>
      <w:r>
        <w:rPr>
          <w:rFonts w:cs="Arial" w:ascii="Arial" w:hAnsi="Arial"/>
          <w:b/>
          <w:bCs/>
          <w:color w:themeColor="accent1" w:val="4472C4"/>
          <w:sz w:val="24"/>
          <w:szCs w:val="24"/>
        </w:rPr>
        <w:t>3 essential building blocks of programs</w:t>
      </w:r>
      <w:r>
        <w:rPr>
          <w:rFonts w:cs="Arial" w:ascii="Arial" w:hAnsi="Arial"/>
          <w:sz w:val="24"/>
          <w:szCs w:val="24"/>
        </w:rPr>
        <w:t>: Sequence, Selections, Loops</w:t>
      </w:r>
    </w:p>
    <w:p>
      <w:pPr>
        <w:pStyle w:val="Normal"/>
        <w:ind w:firstLine="720"/>
        <w:rPr>
          <w:rFonts w:ascii="Arial" w:hAnsi="Arial" w:cs="Arial"/>
          <w:sz w:val="24"/>
          <w:szCs w:val="24"/>
        </w:rPr>
      </w:pPr>
      <w:r>
        <w:rPr>
          <w:rFonts w:cs="Arial" w:ascii="Arial" w:hAnsi="Arial"/>
          <w:b/>
          <w:bCs/>
          <w:color w:themeColor="accent6" w:themeShade="bf" w:val="538135"/>
          <w:sz w:val="24"/>
          <w:szCs w:val="24"/>
        </w:rPr>
        <w:t>Sequence</w:t>
      </w:r>
      <w:r>
        <w:rPr>
          <w:rFonts w:cs="Arial" w:ascii="Arial" w:hAnsi="Arial"/>
          <w:sz w:val="24"/>
          <w:szCs w:val="24"/>
        </w:rPr>
        <w:t xml:space="preserve">: a series of actions completed in a specific order. </w:t>
      </w:r>
    </w:p>
    <w:p>
      <w:pPr>
        <w:pStyle w:val="Normal"/>
        <w:ind w:firstLine="720" w:left="720"/>
        <w:rPr>
          <w:rFonts w:ascii="Arial" w:hAnsi="Arial" w:cs="Arial"/>
          <w:sz w:val="24"/>
          <w:szCs w:val="24"/>
        </w:rPr>
      </w:pPr>
      <w:r>
        <w:rPr>
          <w:rFonts w:cs="Arial" w:ascii="Arial" w:hAnsi="Arial"/>
          <w:sz w:val="24"/>
          <w:szCs w:val="24"/>
        </w:rPr>
        <w:t>Ex: having a daily routine—wake up, get dressed, brush teeth, eat breakfast, etc.</w:t>
      </w:r>
    </w:p>
    <w:p>
      <w:pPr>
        <w:pStyle w:val="Normal"/>
        <w:ind w:firstLine="720"/>
        <w:rPr>
          <w:rFonts w:ascii="Arial" w:hAnsi="Arial" w:cs="Arial"/>
          <w:sz w:val="24"/>
          <w:szCs w:val="24"/>
        </w:rPr>
      </w:pPr>
      <w:r>
        <w:rPr>
          <w:rFonts w:cs="Arial" w:ascii="Arial" w:hAnsi="Arial"/>
          <w:b/>
          <w:bCs/>
          <w:color w:themeColor="accent6" w:themeShade="bf" w:val="538135"/>
          <w:sz w:val="24"/>
          <w:szCs w:val="24"/>
        </w:rPr>
        <w:t>Selections</w:t>
      </w:r>
      <w:r>
        <w:rPr>
          <w:rFonts w:cs="Arial" w:ascii="Arial" w:hAnsi="Arial"/>
          <w:sz w:val="24"/>
          <w:szCs w:val="24"/>
        </w:rPr>
        <w:t xml:space="preserve">: asks a question to figure out which path to take next. </w:t>
      </w:r>
    </w:p>
    <w:p>
      <w:pPr>
        <w:pStyle w:val="Normal"/>
        <w:ind w:firstLine="720" w:left="720"/>
        <w:rPr>
          <w:rFonts w:ascii="Arial" w:hAnsi="Arial" w:cs="Arial"/>
          <w:sz w:val="24"/>
          <w:szCs w:val="24"/>
        </w:rPr>
      </w:pPr>
      <w:r>
        <w:rPr>
          <w:rFonts w:cs="Arial" w:ascii="Arial" w:hAnsi="Arial"/>
          <w:sz w:val="24"/>
          <w:szCs w:val="24"/>
        </w:rPr>
        <w:t>Ex: is it cold outside? If so, grab a jacket. If not, leave it at home.</w:t>
      </w:r>
    </w:p>
    <w:p>
      <w:pPr>
        <w:pStyle w:val="Normal"/>
        <w:ind w:firstLine="720"/>
        <w:rPr>
          <w:rFonts w:ascii="Arial" w:hAnsi="Arial" w:cs="Arial"/>
          <w:sz w:val="24"/>
          <w:szCs w:val="24"/>
        </w:rPr>
      </w:pPr>
      <w:r>
        <w:rPr>
          <w:rFonts w:cs="Arial" w:ascii="Arial" w:hAnsi="Arial"/>
          <w:b/>
          <w:bCs/>
          <w:color w:themeColor="accent6" w:themeShade="bf" w:val="538135"/>
          <w:sz w:val="24"/>
          <w:szCs w:val="24"/>
        </w:rPr>
        <w:t>Loops</w:t>
      </w:r>
      <w:r>
        <w:rPr>
          <w:rFonts w:cs="Arial" w:ascii="Arial" w:hAnsi="Arial"/>
          <w:sz w:val="24"/>
          <w:szCs w:val="24"/>
        </w:rPr>
        <w:t xml:space="preserve">: asks the same question over and over until a certain task is complete. </w:t>
      </w:r>
    </w:p>
    <w:p>
      <w:pPr>
        <w:pStyle w:val="Normal"/>
        <w:ind w:left="1440"/>
        <w:rPr>
          <w:rFonts w:ascii="Arial" w:hAnsi="Arial" w:cs="Arial"/>
          <w:sz w:val="24"/>
          <w:szCs w:val="24"/>
        </w:rPr>
      </w:pPr>
      <w:r>
        <w:rPr>
          <w:rFonts w:cs="Arial" w:ascii="Arial" w:hAnsi="Arial"/>
          <w:sz w:val="24"/>
          <w:szCs w:val="24"/>
        </w:rPr>
        <w:t>Ex: eating breakfast--while there is still cereal in the bowl, take another bite! If there’s no more cereal, the “task” is complete. You finished your breakfast.</w:t>
      </w:r>
    </w:p>
    <w:p>
      <w:pPr>
        <w:pStyle w:val="Normal"/>
        <w:rPr>
          <w:rFonts w:ascii="Arial" w:hAnsi="Arial" w:cs="Arial"/>
          <w:sz w:val="24"/>
          <w:szCs w:val="24"/>
        </w:rPr>
      </w:pPr>
      <w:r>
        <w:rPr>
          <w:rFonts w:cs="Arial" w:ascii="Arial" w:hAnsi="Arial"/>
          <w:b/>
          <w:bCs/>
          <w:color w:themeColor="accent6" w:themeShade="bf" w:val="538135"/>
          <w:sz w:val="24"/>
          <w:szCs w:val="24"/>
        </w:rPr>
        <w:t>Microcontroller</w:t>
      </w:r>
      <w:r>
        <w:rPr>
          <w:rFonts w:cs="Arial" w:ascii="Arial" w:hAnsi="Arial"/>
          <w:sz w:val="24"/>
          <w:szCs w:val="24"/>
        </w:rPr>
        <w:t xml:space="preserve">: a small computer on a single circuit board. It is programmed to do one thing, </w:t>
      </w:r>
    </w:p>
    <w:p>
      <w:pPr>
        <w:pStyle w:val="Normal"/>
        <w:ind w:firstLine="720"/>
        <w:rPr>
          <w:rFonts w:ascii="Arial" w:hAnsi="Arial" w:cs="Arial"/>
          <w:sz w:val="24"/>
          <w:szCs w:val="24"/>
        </w:rPr>
      </w:pPr>
      <w:r>
        <w:rPr>
          <w:rFonts w:cs="Arial" w:ascii="Arial" w:hAnsi="Arial"/>
          <w:sz w:val="24"/>
          <w:szCs w:val="24"/>
        </w:rPr>
        <w:t>simpler and smaller than a desktop computer.</w:t>
      </w:r>
    </w:p>
    <w:p>
      <w:pPr>
        <w:pStyle w:val="Normal"/>
        <w:rPr>
          <w:rFonts w:ascii="Arial" w:hAnsi="Arial" w:cs="Arial"/>
          <w:sz w:val="24"/>
          <w:szCs w:val="24"/>
        </w:rPr>
      </w:pPr>
      <w:r>
        <w:rPr>
          <w:rFonts w:cs="Arial" w:ascii="Arial" w:hAnsi="Arial"/>
          <w:b/>
          <w:bCs/>
          <w:color w:themeColor="accent6" w:themeShade="bf" w:val="538135"/>
          <w:sz w:val="24"/>
          <w:szCs w:val="24"/>
        </w:rPr>
        <w:t>Circuit</w:t>
      </w:r>
      <w:r>
        <w:rPr>
          <w:rFonts w:cs="Arial" w:ascii="Arial" w:hAnsi="Arial"/>
          <w:sz w:val="24"/>
          <w:szCs w:val="24"/>
        </w:rPr>
        <w:t xml:space="preserve">: a set of electronic components connected by wire designed to accomplish a specific </w:t>
      </w:r>
    </w:p>
    <w:p>
      <w:pPr>
        <w:pStyle w:val="Normal"/>
        <w:ind w:firstLine="720"/>
        <w:rPr>
          <w:rFonts w:ascii="Arial" w:hAnsi="Arial" w:cs="Arial"/>
          <w:sz w:val="24"/>
          <w:szCs w:val="24"/>
        </w:rPr>
      </w:pPr>
      <w:r>
        <w:rPr>
          <w:rFonts w:cs="Arial" w:ascii="Arial" w:hAnsi="Arial"/>
          <w:sz w:val="24"/>
          <w:szCs w:val="24"/>
        </w:rPr>
        <w:t>function</w:t>
      </w:r>
    </w:p>
    <w:p>
      <w:pPr>
        <w:pStyle w:val="Normal"/>
        <w:rPr>
          <w:rFonts w:ascii="Arial" w:hAnsi="Arial" w:cs="Arial"/>
          <w:sz w:val="24"/>
          <w:szCs w:val="24"/>
        </w:rPr>
      </w:pPr>
      <w:r>
        <w:rPr>
          <w:rFonts w:cs="Arial" w:ascii="Arial" w:hAnsi="Arial"/>
          <w:b/>
          <w:bCs/>
          <w:color w:themeColor="accent6" w:themeShade="bf" w:val="538135"/>
          <w:sz w:val="24"/>
          <w:szCs w:val="24"/>
        </w:rPr>
        <w:t>Analog circuit</w:t>
      </w:r>
      <w:r>
        <w:rPr>
          <w:rFonts w:cs="Arial" w:ascii="Arial" w:hAnsi="Arial"/>
          <w:color w:themeColor="text1" w:val="000000"/>
          <w:sz w:val="24"/>
          <w:szCs w:val="24"/>
        </w:rPr>
        <w:t>:</w:t>
      </w:r>
      <w:r>
        <w:rPr>
          <w:rFonts w:cs="Arial" w:ascii="Arial" w:hAnsi="Arial"/>
          <w:sz w:val="24"/>
          <w:szCs w:val="24"/>
        </w:rPr>
        <w:t xml:space="preserve"> a circuit where the signal varies continuously</w:t>
      </w:r>
    </w:p>
    <w:p>
      <w:pPr>
        <w:pStyle w:val="Normal"/>
        <w:ind w:left="720"/>
        <w:rPr>
          <w:rFonts w:ascii="Arial" w:hAnsi="Arial" w:cs="Arial"/>
          <w:sz w:val="24"/>
          <w:szCs w:val="24"/>
        </w:rPr>
      </w:pPr>
      <w:r>
        <w:rPr>
          <w:rFonts w:cs="Arial" w:ascii="Arial" w:hAnsi="Arial"/>
          <w:sz w:val="24"/>
          <w:szCs w:val="24"/>
        </w:rPr>
        <w:t>Example: a digital song (Stored as 1’s and 0’s) outputted directly would sound like static. An analog circuit must be used in your phone to convert those 1’s and 0’s into an audio signal that varies continuously, aka music.</w:t>
      </w:r>
    </w:p>
    <w:p>
      <w:pPr>
        <w:pStyle w:val="Normal"/>
        <w:rPr>
          <w:rFonts w:ascii="Arial" w:hAnsi="Arial" w:cs="Arial"/>
          <w:sz w:val="24"/>
          <w:szCs w:val="24"/>
        </w:rPr>
      </w:pPr>
      <w:r>
        <w:rPr>
          <w:rFonts w:cs="Arial" w:ascii="Arial" w:hAnsi="Arial"/>
          <w:b/>
          <w:bCs/>
          <w:color w:themeColor="accent6" w:themeShade="bf" w:val="538135"/>
          <w:sz w:val="24"/>
          <w:szCs w:val="24"/>
        </w:rPr>
        <w:t>Digital circuit</w:t>
      </w:r>
      <w:r>
        <w:rPr>
          <w:rFonts w:cs="Arial" w:ascii="Arial" w:hAnsi="Arial"/>
          <w:sz w:val="24"/>
          <w:szCs w:val="24"/>
        </w:rPr>
        <w:t>: a circuit where the signal is one of two or more discrete values</w:t>
      </w:r>
    </w:p>
    <w:p>
      <w:pPr>
        <w:pStyle w:val="Normal"/>
        <w:ind w:left="720"/>
        <w:rPr>
          <w:rFonts w:ascii="Arial" w:hAnsi="Arial" w:cs="Arial"/>
          <w:sz w:val="24"/>
          <w:szCs w:val="24"/>
        </w:rPr>
      </w:pPr>
      <w:r>
        <w:rPr>
          <w:rFonts w:cs="Arial" w:ascii="Arial" w:hAnsi="Arial"/>
          <w:sz w:val="24"/>
          <w:szCs w:val="24"/>
        </w:rPr>
        <w:t>Ex: A digital circuit in a cell phone may download a song as two discrete values; a bunch of 1’s and 0’s.</w:t>
      </w:r>
    </w:p>
    <w:p>
      <w:pPr>
        <w:pStyle w:val="Normal"/>
        <w:rPr>
          <w:rFonts w:ascii="Arial" w:hAnsi="Arial" w:cs="Arial"/>
          <w:sz w:val="24"/>
          <w:szCs w:val="24"/>
        </w:rPr>
      </w:pPr>
      <w:r>
        <w:rPr>
          <w:rFonts w:cs="Arial" w:ascii="Arial" w:hAnsi="Arial"/>
          <w:sz w:val="24"/>
          <w:szCs w:val="24"/>
        </w:rPr>
      </w:r>
    </w:p>
    <w:p>
      <w:pPr>
        <w:pStyle w:val="Normal"/>
        <w:rPr>
          <w:rFonts w:ascii="Arial Black" w:hAnsi="Arial Black" w:cs="Arial"/>
          <w:sz w:val="28"/>
          <w:szCs w:val="28"/>
        </w:rPr>
      </w:pPr>
      <w:r>
        <w:rPr>
          <w:rFonts w:cs="Arial" w:ascii="Arial Black" w:hAnsi="Arial Black"/>
          <w:sz w:val="28"/>
          <w:szCs w:val="28"/>
        </w:rPr>
        <w:t>Flowchart:</w:t>
      </w:r>
    </w:p>
    <w:p>
      <w:pPr>
        <w:pStyle w:val="Normal"/>
        <w:rPr>
          <w:rFonts w:ascii="Arial" w:hAnsi="Arial" w:cs="Arial"/>
          <w:sz w:val="24"/>
          <w:szCs w:val="24"/>
        </w:rPr>
      </w:pPr>
      <w:r>
        <w:rPr>
          <w:rFonts w:cs="Arial" w:ascii="Arial" w:hAnsi="Arial"/>
          <w:sz w:val="24"/>
          <w:szCs w:val="24"/>
        </w:rPr>
        <w:t>A flowchart is a way of representing the step-by-step process (algorithm) of your program. For this program, the flowchart is:</w:t>
      </w:r>
    </w:p>
    <w:p>
      <w:pPr>
        <w:pStyle w:val="Normal"/>
        <w:rPr>
          <w:rFonts w:ascii="Arial" w:hAnsi="Arial" w:cs="Arial"/>
          <w:sz w:val="24"/>
          <w:szCs w:val="24"/>
        </w:rPr>
      </w:pPr>
      <w:r>
        <w:rPr>
          <w:rFonts w:cs="Arial" w:ascii="Arial" w:hAnsi="Arial"/>
          <w:sz w:val="24"/>
          <w:szCs w:val="24"/>
        </w:rPr>
      </w:r>
    </w:p>
    <w:p>
      <w:pPr>
        <w:pStyle w:val="Normal"/>
        <w:jc w:val="center"/>
        <w:rPr>
          <w:rFonts w:ascii="Arial" w:hAnsi="Arial" w:cs="Arial"/>
          <w:sz w:val="24"/>
          <w:szCs w:val="24"/>
        </w:rPr>
      </w:pPr>
      <w:r>
        <w:rPr/>
        <w:drawing>
          <wp:inline distT="0" distB="0" distL="0" distR="0">
            <wp:extent cx="2540000" cy="4003040"/>
            <wp:effectExtent l="0" t="0" r="0" b="0"/>
            <wp:docPr id="7"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descr=""/>
                    <pic:cNvPicPr>
                      <a:picLocks noChangeAspect="1" noChangeArrowheads="1"/>
                    </pic:cNvPicPr>
                  </pic:nvPicPr>
                  <pic:blipFill>
                    <a:blip r:embed="rId7"/>
                    <a:stretch>
                      <a:fillRect/>
                    </a:stretch>
                  </pic:blipFill>
                  <pic:spPr bwMode="auto">
                    <a:xfrm>
                      <a:off x="0" y="0"/>
                      <a:ext cx="2540000" cy="4003040"/>
                    </a:xfrm>
                    <a:prstGeom prst="rect">
                      <a:avLst/>
                    </a:prstGeom>
                  </pic:spPr>
                </pic:pic>
              </a:graphicData>
            </a:graphic>
          </wp:inline>
        </w:drawing>
      </w:r>
    </w:p>
    <w:p>
      <w:pPr>
        <w:pStyle w:val="Normal"/>
        <w:jc w:val="center"/>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There is always a circle informing you where the algorithm starts.  The arrows walk you through to the next steps.  The arrow circling from “Display X Icon” to “Clear Screen” is a loop that goes on forever.  If your program does NOT have an endless loop, you would end it with a circle similar to start, but label it “END”.</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mc:AlternateContent>
          <mc:Choice Requires="wps">
            <w:drawing>
              <wp:anchor behindDoc="1" distT="19050" distB="57150" distL="38100" distR="38100" simplePos="0" locked="0" layoutInCell="1" allowOverlap="1" relativeHeight="34" wp14:anchorId="5C69E86E">
                <wp:simplePos x="0" y="0"/>
                <wp:positionH relativeFrom="column">
                  <wp:posOffset>2349500</wp:posOffset>
                </wp:positionH>
                <wp:positionV relativeFrom="paragraph">
                  <wp:posOffset>-101600</wp:posOffset>
                </wp:positionV>
                <wp:extent cx="2171700" cy="1581150"/>
                <wp:effectExtent l="18415" t="19050" r="30480" b="23495"/>
                <wp:wrapNone/>
                <wp:docPr id="8" name="Explosion: 8 Points 9"/>
                <a:graphic xmlns:a="http://schemas.openxmlformats.org/drawingml/2006/main">
                  <a:graphicData uri="http://schemas.microsoft.com/office/word/2010/wordprocessingShape">
                    <wps:wsp>
                      <wps:cNvSpPr/>
                      <wps:spPr>
                        <a:xfrm>
                          <a:off x="0" y="0"/>
                          <a:ext cx="2171880" cy="1581120"/>
                        </a:xfrm>
                        <a:prstGeom prst="irregularSeal1">
                          <a:avLst/>
                        </a:prstGeom>
                        <a:solidFill>
                          <a:srgbClr val="ffff00"/>
                        </a:solidFill>
                        <a:ln>
                          <a:solidFill>
                            <a:srgbClr val="00000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type id="_x0000_t71" coordsize="21600,21600" o:spt="71" path="m10800,5800l14522,l14155,5325l18380,4457l16702,7315l21097,8137l17607,10475l21600,13290l16837,12942l18145,18095l14020,14457l13247,19737l10532,14935l8485,21600l7715,15627l4762,17617l5667,13937l135,14587l3722,11775l,8615l4627,7617l370,2295l7312,6320l8352,2295xe">
                <v:stroke joinstyle="miter"/>
                <v:formulas>
                  <v:f eqn="val 4627"/>
                  <v:f eqn="val 8485"/>
                  <v:f eqn="val 16702"/>
                  <v:f eqn="val 14522"/>
                  <v:f eqn="val 6320"/>
                  <v:f eqn="val 8615"/>
                  <v:f eqn="val 13937"/>
                  <v:f eqn="val 13290"/>
                </v:formulas>
                <v:path gradientshapeok="t" o:connecttype="rect" textboxrect="@0,@4,@2,@6"/>
              </v:shapetype>
              <v:shape id="shape_0" ID="Explosion: 8 Points 9" path="m10800,5800l14522,0l14155,5325l18380,4457l16702,7315l21097,8137l17607,10475l21600,13290l16837,12942l18145,18095l14020,14457l13247,19737l10532,14935l8485,21600l7715,15627l4762,17617l5667,13937l135,14587l3722,11775l0,8615l4627,7617l370,2295l7312,6320l8352,2295xe" fillcolor="yellow" stroked="t" o:allowincell="f" style="position:absolute;margin-left:185pt;margin-top:-8pt;width:170.95pt;height:124.45pt;mso-wrap-style:none;v-text-anchor:middle" wp14:anchorId="5C69E86E" type="_x0000_t71">
                <v:fill o:detectmouseclick="t" type="solid" color2="blue"/>
                <v:stroke color="black" weight="12600" joinstyle="miter" endcap="flat"/>
                <w10:wrap type="none"/>
              </v:shape>
            </w:pict>
          </mc:Fallback>
        </mc:AlternateContent>
      </w:r>
    </w:p>
    <w:p>
      <w:pPr>
        <w:pStyle w:val="Normal"/>
        <w:jc w:val="center"/>
        <w:rPr>
          <w:rFonts w:ascii="Gill Sans Nova Cond XBd" w:hAnsi="Gill Sans Nova Cond XBd" w:cs="Arial"/>
          <w:sz w:val="6"/>
          <w:szCs w:val="6"/>
        </w:rPr>
      </w:pPr>
      <w:r>
        <w:rPr>
          <w:rFonts w:cs="Arial" w:ascii="Gill Sans Nova Cond XBd" w:hAnsi="Gill Sans Nova Cond XBd"/>
          <w:sz w:val="6"/>
          <w:szCs w:val="6"/>
        </w:rPr>
      </w:r>
    </w:p>
    <w:p>
      <w:pPr>
        <w:pStyle w:val="Normal"/>
        <w:jc w:val="center"/>
        <w:rPr>
          <w:rFonts w:ascii="Gill Sans Nova Cond XBd" w:hAnsi="Gill Sans Nova Cond XBd" w:cs="Arial"/>
          <w:sz w:val="90"/>
          <w:szCs w:val="90"/>
        </w:rPr>
      </w:pPr>
      <w:r>
        <w:rPr>
          <w:rFonts w:cs="Arial" w:ascii="Gill Sans Nova Cond XBd" w:hAnsi="Gill Sans Nova Cond XBd"/>
          <w:sz w:val="90"/>
          <w:szCs w:val="90"/>
        </w:rPr>
        <w:t>Let’s Start Programming!</w:t>
      </w:r>
    </w:p>
    <w:p>
      <w:pPr>
        <w:pStyle w:val="Normal"/>
        <w:rPr>
          <w:rFonts w:ascii="Gill Sans Nova Cond XBd" w:hAnsi="Gill Sans Nova Cond XBd" w:cs="Arial"/>
          <w:sz w:val="28"/>
          <w:szCs w:val="28"/>
        </w:rPr>
      </w:pPr>
      <w:r>
        <w:rPr>
          <w:rFonts w:cs="Arial" w:ascii="Gill Sans Nova Cond XBd" w:hAnsi="Gill Sans Nova Cond XBd"/>
          <w:sz w:val="28"/>
          <w:szCs w:val="28"/>
        </w:rPr>
      </w:r>
    </w:p>
    <w:p>
      <w:pPr>
        <w:pStyle w:val="Normal"/>
        <w:rPr>
          <w:rFonts w:ascii="Gill Sans Nova Cond XBd" w:hAnsi="Gill Sans Nova Cond XBd" w:cs="Arial"/>
          <w:sz w:val="28"/>
          <w:szCs w:val="28"/>
        </w:rPr>
      </w:pPr>
      <w:r>
        <w:rPr>
          <w:rFonts w:cs="Arial" w:ascii="Gill Sans Nova Cond XBd" w:hAnsi="Gill Sans Nova Cond XBd"/>
          <w:sz w:val="28"/>
          <w:szCs w:val="28"/>
        </w:rPr>
      </w:r>
    </w:p>
    <w:p>
      <w:pPr>
        <w:pStyle w:val="Normal"/>
        <w:rPr>
          <w:rFonts w:ascii="Arial Black" w:hAnsi="Arial Black" w:cs="Arial"/>
          <w:sz w:val="28"/>
          <w:szCs w:val="28"/>
        </w:rPr>
      </w:pPr>
      <w:r>
        <w:rPr>
          <w:rFonts w:cs="Arial" w:ascii="Arial Black" w:hAnsi="Arial Black"/>
          <w:sz w:val="28"/>
          <w:szCs w:val="28"/>
        </w:rPr>
        <w:t>Step 1: Accessing the Project Editor Page</w:t>
      </w:r>
    </w:p>
    <w:p>
      <w:pPr>
        <w:pStyle w:val="Normal"/>
        <w:rPr>
          <w:rFonts w:ascii="Arial" w:hAnsi="Arial" w:cs="Arial"/>
          <w:sz w:val="24"/>
          <w:szCs w:val="24"/>
        </w:rPr>
      </w:pPr>
      <w:r>
        <w:rPr>
          <w:rFonts w:cs="Arial" w:ascii="Arial" w:hAnsi="Arial"/>
          <w:sz w:val="24"/>
          <w:szCs w:val="24"/>
        </w:rPr>
        <w:t>You must be connected to the Internet and you may use any modern browser such as Edge, Firefox, Chrome, or Safari.</w:t>
      </w:r>
    </w:p>
    <w:p>
      <w:pPr>
        <w:pStyle w:val="Normal"/>
        <w:rPr>
          <w:rFonts w:ascii="Arial" w:hAnsi="Arial" w:cs="Arial"/>
          <w:sz w:val="12"/>
          <w:szCs w:val="12"/>
        </w:rPr>
      </w:pPr>
      <w:r>
        <w:rPr>
          <w:rFonts w:cs="Arial" w:ascii="Arial" w:hAnsi="Arial"/>
          <w:sz w:val="12"/>
          <w:szCs w:val="12"/>
        </w:rPr>
      </w:r>
    </w:p>
    <w:p>
      <w:pPr>
        <w:pStyle w:val="Normal"/>
        <w:rPr>
          <w:rFonts w:ascii="Arial" w:hAnsi="Arial" w:cs="Arial"/>
          <w:sz w:val="24"/>
          <w:szCs w:val="24"/>
        </w:rPr>
      </w:pPr>
      <w:r>
        <w:rPr>
          <w:rFonts w:cs="Arial" w:ascii="Arial" w:hAnsi="Arial"/>
          <w:sz w:val="24"/>
          <w:szCs w:val="24"/>
        </w:rPr>
        <w:t xml:space="preserve">Start the micro:bit coding tool by using a web browser to connect to </w:t>
      </w:r>
      <w:r>
        <w:rPr>
          <w:rFonts w:cs="Arial" w:ascii="Arial" w:hAnsi="Arial"/>
          <w:color w:themeColor="accent1" w:val="4472C4"/>
          <w:sz w:val="24"/>
          <w:szCs w:val="24"/>
          <w:u w:val="single"/>
        </w:rPr>
        <w:t>microbit.org/code</w:t>
      </w:r>
      <w:r>
        <w:rPr>
          <w:rFonts w:cs="Arial" w:ascii="Arial" w:hAnsi="Arial"/>
          <w:sz w:val="24"/>
          <w:szCs w:val="24"/>
        </w:rPr>
        <w:t>. Once the webpage is loaded, scroll down to see the MakeCode Editor Section. Click the “Let’s Code” button. This will take us to a new page where you will click the “+ New Project” box. It will take a moment to load and start.</w:t>
      </w:r>
    </w:p>
    <w:p>
      <w:pPr>
        <w:pStyle w:val="Normal"/>
        <w:rPr>
          <w:rFonts w:ascii="Arial" w:hAnsi="Arial" w:cs="Arial"/>
          <w:sz w:val="12"/>
          <w:szCs w:val="12"/>
        </w:rPr>
      </w:pPr>
      <w:r>
        <w:rPr>
          <w:rFonts w:cs="Arial" w:ascii="Arial" w:hAnsi="Arial"/>
          <w:sz w:val="12"/>
          <w:szCs w:val="12"/>
        </w:rPr>
      </w:r>
    </w:p>
    <w:p>
      <w:pPr>
        <w:pStyle w:val="Normal"/>
        <w:rPr>
          <w:rFonts w:ascii="Arial" w:hAnsi="Arial" w:cs="Arial"/>
          <w:color w:themeColor="text1" w:val="000000"/>
          <w:sz w:val="24"/>
          <w:szCs w:val="24"/>
        </w:rPr>
      </w:pPr>
      <w:r>
        <w:rPr>
          <w:rFonts w:cs="Arial" w:ascii="Arial" w:hAnsi="Arial"/>
          <w:sz w:val="24"/>
          <w:szCs w:val="24"/>
        </w:rPr>
        <w:t xml:space="preserve">The coding tool we are using is called the </w:t>
      </w:r>
      <w:r>
        <w:rPr>
          <w:rFonts w:cs="Arial" w:ascii="Arial" w:hAnsi="Arial"/>
          <w:sz w:val="24"/>
          <w:szCs w:val="24"/>
        </w:rPr>
        <w:t>Makecode</w:t>
      </w:r>
      <w:r>
        <w:rPr>
          <w:rFonts w:cs="Arial" w:ascii="Arial" w:hAnsi="Arial"/>
          <w:b/>
          <w:bCs/>
          <w:color w:themeColor="accent6" w:val="70AD47"/>
          <w:sz w:val="24"/>
          <w:szCs w:val="24"/>
        </w:rPr>
        <w:t xml:space="preserve"> Blocks Editor</w:t>
      </w:r>
      <w:r>
        <w:rPr>
          <w:rFonts w:cs="Arial" w:ascii="Arial" w:hAnsi="Arial"/>
          <w:color w:themeColor="text1" w:val="000000"/>
          <w:sz w:val="24"/>
          <w:szCs w:val="24"/>
        </w:rPr>
        <w:t>. Here is what it looks like when it is ready:</w:t>
      </w:r>
    </w:p>
    <w:p>
      <w:pPr>
        <w:pStyle w:val="Normal"/>
        <w:jc w:val="center"/>
        <w:rPr>
          <w:rFonts w:ascii="Arial" w:hAnsi="Arial" w:cs="Arial"/>
          <w:color w:themeColor="text1" w:val="000000"/>
          <w:sz w:val="24"/>
          <w:szCs w:val="24"/>
        </w:rPr>
      </w:pPr>
      <w:r>
        <w:rPr/>
        <w:drawing>
          <wp:inline distT="0" distB="0" distL="0" distR="0">
            <wp:extent cx="4114800" cy="3358515"/>
            <wp:effectExtent l="0" t="0" r="0" b="0"/>
            <wp:docPr id="9"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2" descr=""/>
                    <pic:cNvPicPr>
                      <a:picLocks noChangeAspect="1" noChangeArrowheads="1"/>
                    </pic:cNvPicPr>
                  </pic:nvPicPr>
                  <pic:blipFill>
                    <a:blip r:embed="rId8"/>
                    <a:stretch>
                      <a:fillRect/>
                    </a:stretch>
                  </pic:blipFill>
                  <pic:spPr bwMode="auto">
                    <a:xfrm>
                      <a:off x="0" y="0"/>
                      <a:ext cx="4114800" cy="3358515"/>
                    </a:xfrm>
                    <a:prstGeom prst="rect">
                      <a:avLst/>
                    </a:prstGeom>
                  </pic:spPr>
                </pic:pic>
              </a:graphicData>
            </a:graphic>
          </wp:inline>
        </w:drawing>
      </w:r>
    </w:p>
    <w:p>
      <w:pPr>
        <w:pStyle w:val="Normal"/>
        <w:jc w:val="center"/>
        <w:rPr>
          <w:rFonts w:ascii="Arial" w:hAnsi="Arial" w:cs="Arial"/>
          <w:color w:themeColor="text1" w:val="000000"/>
          <w:sz w:val="24"/>
          <w:szCs w:val="24"/>
        </w:rPr>
      </w:pPr>
      <w:r>
        <w:rPr>
          <w:rFonts w:cs="Arial" w:ascii="Arial" w:hAnsi="Arial"/>
          <w:color w:themeColor="text1" w:val="000000"/>
          <w:sz w:val="24"/>
          <w:szCs w:val="24"/>
        </w:rPr>
      </w:r>
    </w:p>
    <w:p>
      <w:pPr>
        <w:pStyle w:val="Normal"/>
        <w:rPr>
          <w:rFonts w:ascii="Arial Black" w:hAnsi="Arial Black" w:cs="Arial"/>
          <w:color w:themeColor="text1" w:val="000000"/>
          <w:sz w:val="28"/>
          <w:szCs w:val="28"/>
        </w:rPr>
      </w:pPr>
      <w:r>
        <w:rPr>
          <w:rFonts w:cs="Arial" w:ascii="Arial Black" w:hAnsi="Arial Black"/>
          <w:color w:themeColor="text1" w:val="000000"/>
          <w:sz w:val="28"/>
          <w:szCs w:val="28"/>
        </w:rPr>
        <w:t>Step 2: Features of the Editing Tool</w:t>
      </w:r>
    </w:p>
    <w:p>
      <w:pPr>
        <w:pStyle w:val="Normal"/>
        <w:rPr>
          <w:rFonts w:ascii="Arial" w:hAnsi="Arial" w:cs="Arial"/>
          <w:color w:themeColor="text1" w:val="000000"/>
          <w:sz w:val="24"/>
          <w:szCs w:val="24"/>
        </w:rPr>
      </w:pPr>
      <w:r>
        <w:rPr>
          <w:rFonts w:cs="Arial" w:ascii="Arial" w:hAnsi="Arial"/>
          <w:color w:themeColor="text1" w:val="000000"/>
          <w:sz w:val="24"/>
          <w:szCs w:val="24"/>
        </w:rPr>
        <w:t>In the upper left hand corner is the micro:bit emulator. You can test your program here before you download it to the micro:bit.  In the middle of the screen is the blocks chooser.  The blocks are grouped into categories like Basic, Input, and Variables.  The right side of the screen is where you will create your program by arranging blocks.  Notice that two blocks are automatically inserted.  The “on start” block contains any code that needs to happen one time only when the micro:bit is turned on.  The “forever” block contains the remainder of your program.  Other controls in the editor are for downloading your program, switching between blocks and Javascript, help, settings, and saving your projects. Let’s code!</w:t>
      </w:r>
    </w:p>
    <w:p>
      <w:pPr>
        <w:pStyle w:val="Normal"/>
        <w:rPr>
          <w:rFonts w:ascii="Arial Black" w:hAnsi="Arial Black" w:cs="Arial"/>
          <w:color w:themeColor="text1" w:val="000000"/>
          <w:sz w:val="28"/>
          <w:szCs w:val="28"/>
        </w:rPr>
      </w:pPr>
      <w:r>
        <w:rPr>
          <w:rFonts w:cs="Arial" w:ascii="Arial Black" w:hAnsi="Arial Black"/>
          <w:color w:themeColor="text1" w:val="000000"/>
          <w:sz w:val="28"/>
          <w:szCs w:val="28"/>
        </w:rPr>
        <w:t>Step 3: Getting Started</w:t>
      </w:r>
    </w:p>
    <w:p>
      <w:pPr>
        <w:pStyle w:val="Normal"/>
        <w:rPr>
          <w:rFonts w:ascii="Arial" w:hAnsi="Arial" w:cs="Arial"/>
          <w:color w:themeColor="text1" w:val="000000"/>
          <w:sz w:val="24"/>
          <w:szCs w:val="24"/>
        </w:rPr>
      </w:pPr>
      <w:r>
        <w:rPr>
          <w:rFonts w:cs="Arial" w:ascii="Arial" w:hAnsi="Arial"/>
          <w:color w:themeColor="text1" w:val="000000"/>
          <w:sz w:val="24"/>
          <w:szCs w:val="24"/>
        </w:rPr>
        <w:t>Click on “Basic” and insert the following blocks into the “forever” block.  Blocks are added by dragging them into place.  Notice the blocks resemble puzzle pieces and the must “fit” together. Some of the blocks you’ll need are shown under “…More” after you click “Basic”.</w:t>
      </w:r>
    </w:p>
    <w:p>
      <w:pPr>
        <w:pStyle w:val="Normal"/>
        <w:jc w:val="center"/>
        <w:rPr>
          <w:rFonts w:ascii="Arial" w:hAnsi="Arial" w:cs="Arial"/>
          <w:color w:themeColor="text1" w:val="000000"/>
          <w:sz w:val="24"/>
          <w:szCs w:val="24"/>
        </w:rPr>
      </w:pPr>
      <w:r>
        <w:rPr/>
        <w:drawing>
          <wp:inline distT="0" distB="0" distL="0" distR="0">
            <wp:extent cx="2709545" cy="3009900"/>
            <wp:effectExtent l="0" t="0" r="0" b="0"/>
            <wp:docPr id="10"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3" descr=""/>
                    <pic:cNvPicPr>
                      <a:picLocks noChangeAspect="1" noChangeArrowheads="1"/>
                    </pic:cNvPicPr>
                  </pic:nvPicPr>
                  <pic:blipFill>
                    <a:blip r:embed="rId9"/>
                    <a:stretch>
                      <a:fillRect/>
                    </a:stretch>
                  </pic:blipFill>
                  <pic:spPr bwMode="auto">
                    <a:xfrm>
                      <a:off x="0" y="0"/>
                      <a:ext cx="2709545" cy="3009900"/>
                    </a:xfrm>
                    <a:prstGeom prst="rect">
                      <a:avLst/>
                    </a:prstGeom>
                  </pic:spPr>
                </pic:pic>
              </a:graphicData>
            </a:graphic>
          </wp:inline>
        </w:drawing>
      </w:r>
    </w:p>
    <w:p>
      <w:pPr>
        <w:pStyle w:val="Normal"/>
        <w:rPr>
          <w:rFonts w:ascii="Arial Black" w:hAnsi="Arial Black" w:cs="Arial"/>
          <w:color w:themeColor="text1" w:val="000000"/>
          <w:sz w:val="28"/>
          <w:szCs w:val="28"/>
        </w:rPr>
      </w:pPr>
      <w:r>
        <w:rPr>
          <w:rFonts w:cs="Arial" w:ascii="Arial Black" w:hAnsi="Arial Black"/>
          <w:color w:themeColor="text1" w:val="000000"/>
          <w:sz w:val="28"/>
          <w:szCs w:val="28"/>
        </w:rPr>
        <w:t>Step 4: Selection Changes</w:t>
      </w:r>
    </w:p>
    <w:p>
      <w:pPr>
        <w:pStyle w:val="Normal"/>
        <w:rPr>
          <w:rFonts w:ascii="Arial" w:hAnsi="Arial" w:cs="Arial"/>
          <w:color w:themeColor="text1" w:val="000000"/>
          <w:sz w:val="24"/>
          <w:szCs w:val="24"/>
        </w:rPr>
      </w:pPr>
      <w:r>
        <w:rPr>
          <w:rFonts w:cs="Arial" w:ascii="Arial" w:hAnsi="Arial"/>
          <w:color w:themeColor="text1" w:val="000000"/>
          <w:sz w:val="24"/>
          <w:szCs w:val="24"/>
        </w:rPr>
        <w:t xml:space="preserve">The pause times can be changed by clicking on the number 100 in the </w:t>
      </w:r>
      <w:r>
        <w:rPr>
          <w:rFonts w:cs="Arial" w:ascii="Arial" w:hAnsi="Arial"/>
          <w:b/>
          <w:bCs/>
          <w:color w:themeColor="text1" w:val="000000"/>
          <w:sz w:val="24"/>
          <w:szCs w:val="24"/>
        </w:rPr>
        <w:t>pause</w:t>
      </w:r>
      <w:r>
        <w:rPr>
          <w:rFonts w:cs="Arial" w:ascii="Arial" w:hAnsi="Arial"/>
          <w:color w:themeColor="text1" w:val="000000"/>
          <w:sz w:val="24"/>
          <w:szCs w:val="24"/>
        </w:rPr>
        <w:t xml:space="preserve"> block and entering a new value. Note: the pause time is in milliseconds (ms). The message “Hello!” can be changed by clicking on the message in the </w:t>
      </w:r>
      <w:r>
        <w:rPr>
          <w:rFonts w:cs="Arial" w:ascii="Arial" w:hAnsi="Arial"/>
          <w:b/>
          <w:bCs/>
          <w:color w:themeColor="text1" w:val="000000"/>
          <w:sz w:val="24"/>
          <w:szCs w:val="24"/>
        </w:rPr>
        <w:t>show string</w:t>
      </w:r>
      <w:r>
        <w:rPr>
          <w:rFonts w:cs="Arial" w:ascii="Arial" w:hAnsi="Arial"/>
          <w:color w:themeColor="text1" w:val="000000"/>
          <w:sz w:val="24"/>
          <w:szCs w:val="24"/>
        </w:rPr>
        <w:t xml:space="preserve"> block and typing a new string.  Programmers call messages of text “strings”, so the </w:t>
      </w:r>
      <w:r>
        <w:rPr>
          <w:rFonts w:cs="Arial" w:ascii="Arial" w:hAnsi="Arial"/>
          <w:b/>
          <w:bCs/>
          <w:color w:themeColor="text1" w:val="000000"/>
          <w:sz w:val="24"/>
          <w:szCs w:val="24"/>
        </w:rPr>
        <w:t>show string</w:t>
      </w:r>
      <w:r>
        <w:rPr>
          <w:rFonts w:cs="Arial" w:ascii="Arial" w:hAnsi="Arial"/>
          <w:color w:themeColor="text1" w:val="000000"/>
          <w:sz w:val="24"/>
          <w:szCs w:val="24"/>
        </w:rPr>
        <w:t xml:space="preserve"> block displays a message.  The icons in the </w:t>
      </w:r>
      <w:r>
        <w:rPr>
          <w:rFonts w:cs="Arial" w:ascii="Arial" w:hAnsi="Arial"/>
          <w:b/>
          <w:bCs/>
          <w:color w:themeColor="text1" w:val="000000"/>
          <w:sz w:val="24"/>
          <w:szCs w:val="24"/>
        </w:rPr>
        <w:t>show icon</w:t>
      </w:r>
      <w:r>
        <w:rPr>
          <w:rFonts w:cs="Arial" w:ascii="Arial" w:hAnsi="Arial"/>
          <w:color w:themeColor="text1" w:val="000000"/>
          <w:sz w:val="24"/>
          <w:szCs w:val="24"/>
        </w:rPr>
        <w:t xml:space="preserve"> block can be changed by clicking on the down arrow and selecting a new icon.</w:t>
      </w:r>
    </w:p>
    <w:p>
      <w:pPr>
        <w:pStyle w:val="Normal"/>
        <w:rPr>
          <w:rFonts w:ascii="Arial" w:hAnsi="Arial" w:cs="Arial"/>
          <w:color w:themeColor="text1" w:val="000000"/>
          <w:sz w:val="24"/>
          <w:szCs w:val="24"/>
        </w:rPr>
      </w:pPr>
      <w:r>
        <w:rPr>
          <w:rFonts w:cs="Arial" w:ascii="Arial" w:hAnsi="Arial"/>
          <w:color w:themeColor="text1" w:val="000000"/>
          <w:sz w:val="24"/>
          <w:szCs w:val="24"/>
        </w:rPr>
      </w:r>
    </w:p>
    <w:p>
      <w:pPr>
        <w:pStyle w:val="Normal"/>
        <w:rPr>
          <w:rFonts w:ascii="Arial Black" w:hAnsi="Arial Black" w:cs="Arial"/>
          <w:color w:themeColor="text1" w:val="000000"/>
          <w:sz w:val="28"/>
          <w:szCs w:val="28"/>
        </w:rPr>
      </w:pPr>
      <w:r>
        <w:rPr>
          <w:rFonts w:cs="Arial" w:ascii="Arial Black" w:hAnsi="Arial Black"/>
          <w:color w:themeColor="text1" w:val="000000"/>
          <w:sz w:val="28"/>
          <w:szCs w:val="28"/>
        </w:rPr>
        <w:t>Step 5: Test your Program using the Emulator</w:t>
      </w:r>
    </w:p>
    <w:p>
      <w:pPr>
        <w:pStyle w:val="Normal"/>
        <w:rPr>
          <w:rFonts w:ascii="Arial" w:hAnsi="Arial" w:cs="Arial"/>
          <w:color w:themeColor="text1" w:val="000000"/>
          <w:sz w:val="24"/>
          <w:szCs w:val="24"/>
        </w:rPr>
      </w:pPr>
      <w:r>
        <w:rPr>
          <w:rFonts w:cs="Arial" w:ascii="Arial" w:hAnsi="Arial"/>
          <w:color w:themeColor="text1" w:val="000000"/>
          <w:sz w:val="24"/>
          <w:szCs w:val="24"/>
        </w:rPr>
        <w:t>Once you have completed assembling your blocks, the emulator will start running the program.  If your program is working correctly, then it is time to download it to the micro:bit. Before we download it, let’s give our program a name.  Click on the word “Untitled” in the textbook on the bottom left side of the editor.</w:t>
      </w:r>
    </w:p>
    <w:p>
      <w:pPr>
        <w:pStyle w:val="Normal"/>
        <w:jc w:val="center"/>
        <w:rPr>
          <w:rFonts w:ascii="Arial" w:hAnsi="Arial" w:cs="Arial"/>
          <w:color w:themeColor="text1" w:val="000000"/>
          <w:sz w:val="24"/>
          <w:szCs w:val="24"/>
        </w:rPr>
      </w:pPr>
      <w:r>
        <w:rPr/>
        <w:drawing>
          <wp:inline distT="0" distB="0" distL="0" distR="0">
            <wp:extent cx="3136900" cy="555625"/>
            <wp:effectExtent l="0" t="0" r="0" b="0"/>
            <wp:docPr id="11"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4" descr=""/>
                    <pic:cNvPicPr>
                      <a:picLocks noChangeAspect="1" noChangeArrowheads="1"/>
                    </pic:cNvPicPr>
                  </pic:nvPicPr>
                  <pic:blipFill>
                    <a:blip r:embed="rId10"/>
                    <a:stretch>
                      <a:fillRect/>
                    </a:stretch>
                  </pic:blipFill>
                  <pic:spPr bwMode="auto">
                    <a:xfrm>
                      <a:off x="0" y="0"/>
                      <a:ext cx="3136900" cy="555625"/>
                    </a:xfrm>
                    <a:prstGeom prst="rect">
                      <a:avLst/>
                    </a:prstGeom>
                  </pic:spPr>
                </pic:pic>
              </a:graphicData>
            </a:graphic>
          </wp:inline>
        </w:drawing>
      </w:r>
    </w:p>
    <w:p>
      <w:pPr>
        <w:pStyle w:val="Normal"/>
        <w:rPr>
          <w:rFonts w:ascii="Arial" w:hAnsi="Arial" w:cs="Arial"/>
          <w:color w:themeColor="text1" w:val="000000"/>
          <w:sz w:val="24"/>
          <w:szCs w:val="24"/>
        </w:rPr>
      </w:pPr>
      <w:r>
        <w:rPr>
          <w:rFonts w:cs="Arial" w:ascii="Arial" w:hAnsi="Arial"/>
          <w:color w:themeColor="text1" w:val="000000"/>
          <w:sz w:val="24"/>
          <w:szCs w:val="24"/>
        </w:rPr>
        <w:t>Name your program “Hello World”. You do NOT need to click the disk icon to change the name—pressing the disk icon will save your program by downloading it to your computer.</w:t>
      </w:r>
    </w:p>
    <w:p>
      <w:pPr>
        <w:pStyle w:val="Normal"/>
        <w:rPr>
          <w:rFonts w:ascii="Arial" w:hAnsi="Arial" w:cs="Arial"/>
          <w:color w:themeColor="text1" w:val="000000"/>
          <w:sz w:val="24"/>
          <w:szCs w:val="24"/>
        </w:rPr>
      </w:pPr>
      <w:r>
        <w:rPr>
          <w:rFonts w:cs="Arial" w:ascii="Arial" w:hAnsi="Arial"/>
          <w:color w:themeColor="text1" w:val="000000"/>
          <w:sz w:val="24"/>
          <w:szCs w:val="24"/>
        </w:rPr>
      </w:r>
    </w:p>
    <w:p>
      <w:pPr>
        <w:pStyle w:val="Normal"/>
        <w:rPr>
          <w:rFonts w:ascii="Arial Black" w:hAnsi="Arial Black" w:cs="Arial"/>
          <w:b/>
          <w:bCs/>
          <w:color w:themeColor="text1" w:val="000000"/>
          <w:sz w:val="28"/>
          <w:szCs w:val="28"/>
        </w:rPr>
      </w:pPr>
      <w:r>
        <w:rPr>
          <w:rFonts w:cs="Arial" w:ascii="Arial Black" w:hAnsi="Arial Black"/>
          <w:color w:themeColor="text1" w:val="000000"/>
          <w:sz w:val="28"/>
          <w:szCs w:val="28"/>
        </w:rPr>
        <w:t>Step 6: Download the Program</w:t>
      </w:r>
    </w:p>
    <w:p>
      <w:pPr>
        <w:pStyle w:val="Normal"/>
        <w:rPr>
          <w:rFonts w:ascii="Arial" w:hAnsi="Arial" w:cs="Arial"/>
          <w:color w:themeColor="text1" w:val="000000"/>
          <w:sz w:val="24"/>
          <w:szCs w:val="24"/>
        </w:rPr>
      </w:pPr>
      <w:r>
        <w:rPr>
          <w:rFonts w:cs="Arial" w:ascii="Arial" w:hAnsi="Arial"/>
          <w:color w:themeColor="text1" w:val="000000"/>
          <w:sz w:val="24"/>
          <w:szCs w:val="24"/>
        </w:rPr>
        <w:t>Now we need to download the completed program.  Click the “Download” button and save the program on your computer.  Be sure to note where you have saved the program.</w:t>
      </w:r>
    </w:p>
    <w:p>
      <w:pPr>
        <w:pStyle w:val="Normal"/>
        <w:rPr>
          <w:rFonts w:ascii="Arial" w:hAnsi="Arial" w:cs="Arial"/>
          <w:color w:themeColor="text1" w:val="000000"/>
          <w:sz w:val="24"/>
          <w:szCs w:val="24"/>
        </w:rPr>
      </w:pPr>
      <w:r>
        <w:rPr>
          <w:rFonts w:cs="Arial" w:ascii="Arial" w:hAnsi="Arial"/>
          <w:color w:themeColor="text1" w:val="000000"/>
          <w:sz w:val="24"/>
          <w:szCs w:val="24"/>
        </w:rPr>
      </w:r>
    </w:p>
    <w:p>
      <w:pPr>
        <w:pStyle w:val="Normal"/>
        <w:jc w:val="center"/>
        <w:rPr>
          <w:rFonts w:ascii="Arial" w:hAnsi="Arial" w:cs="Arial"/>
          <w:color w:themeColor="text1" w:val="000000"/>
          <w:sz w:val="24"/>
          <w:szCs w:val="24"/>
        </w:rPr>
      </w:pPr>
      <w:r>
        <w:rPr/>
        <w:drawing>
          <wp:inline distT="0" distB="0" distL="0" distR="0">
            <wp:extent cx="2368550" cy="635635"/>
            <wp:effectExtent l="0" t="0" r="0" b="0"/>
            <wp:docPr id="12"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5" descr=""/>
                    <pic:cNvPicPr>
                      <a:picLocks noChangeAspect="1" noChangeArrowheads="1"/>
                    </pic:cNvPicPr>
                  </pic:nvPicPr>
                  <pic:blipFill>
                    <a:blip r:embed="rId11"/>
                    <a:stretch>
                      <a:fillRect/>
                    </a:stretch>
                  </pic:blipFill>
                  <pic:spPr bwMode="auto">
                    <a:xfrm>
                      <a:off x="0" y="0"/>
                      <a:ext cx="2368550" cy="635635"/>
                    </a:xfrm>
                    <a:prstGeom prst="rect">
                      <a:avLst/>
                    </a:prstGeom>
                  </pic:spPr>
                </pic:pic>
              </a:graphicData>
            </a:graphic>
          </wp:inline>
        </w:drawing>
      </w:r>
    </w:p>
    <w:p>
      <w:pPr>
        <w:pStyle w:val="Normal"/>
        <w:rPr>
          <w:rFonts w:ascii="Arial Black" w:hAnsi="Arial Black" w:cs="Arial"/>
          <w:color w:themeColor="text1" w:val="000000"/>
          <w:sz w:val="28"/>
          <w:szCs w:val="28"/>
        </w:rPr>
      </w:pPr>
      <w:r>
        <w:rPr>
          <w:rFonts w:cs="Arial" w:ascii="Arial Black" w:hAnsi="Arial Black"/>
          <w:color w:themeColor="text1" w:val="000000"/>
          <w:sz w:val="28"/>
          <w:szCs w:val="28"/>
        </w:rPr>
        <w:t>Step 7: Connect to your micro:bit</w:t>
      </w:r>
    </w:p>
    <w:p>
      <w:pPr>
        <w:pStyle w:val="Normal"/>
        <w:rPr>
          <w:rFonts w:ascii="Arial" w:hAnsi="Arial" w:cs="Arial"/>
          <w:color w:themeColor="text1" w:val="000000"/>
          <w:sz w:val="24"/>
          <w:szCs w:val="24"/>
        </w:rPr>
      </w:pPr>
      <w:r>
        <w:rPr>
          <w:rFonts w:cs="Arial" w:ascii="Arial" w:hAnsi="Arial"/>
          <w:color w:themeColor="text1" w:val="000000"/>
          <w:sz w:val="24"/>
          <w:szCs w:val="24"/>
        </w:rPr>
        <w:t>Next, connect your micro:bit to your computer with the USB cable. The following is where the USB cable needs to attach to the micro:bit.</w:t>
      </w:r>
    </w:p>
    <w:p>
      <w:pPr>
        <w:pStyle w:val="Normal"/>
        <w:rPr>
          <w:rFonts w:ascii="Arial" w:hAnsi="Arial" w:cs="Arial"/>
          <w:color w:themeColor="text1" w:val="000000"/>
          <w:sz w:val="24"/>
          <w:szCs w:val="24"/>
        </w:rPr>
      </w:pPr>
      <w:r>
        <w:rPr>
          <w:rFonts w:cs="Arial" w:ascii="Arial" w:hAnsi="Arial"/>
          <w:color w:themeColor="text1" w:val="000000"/>
          <w:sz w:val="24"/>
          <w:szCs w:val="24"/>
        </w:rPr>
        <mc:AlternateContent>
          <mc:Choice Requires="wps">
            <w:drawing>
              <wp:anchor behindDoc="0" distT="0" distB="44450" distL="19050" distR="31750" simplePos="0" locked="0" layoutInCell="1" allowOverlap="1" relativeHeight="35" wp14:anchorId="6C2C4D2F">
                <wp:simplePos x="0" y="0"/>
                <wp:positionH relativeFrom="column">
                  <wp:posOffset>3168650</wp:posOffset>
                </wp:positionH>
                <wp:positionV relativeFrom="paragraph">
                  <wp:posOffset>163830</wp:posOffset>
                </wp:positionV>
                <wp:extent cx="425450" cy="469900"/>
                <wp:effectExtent l="27305" t="11430" r="27940" b="16510"/>
                <wp:wrapNone/>
                <wp:docPr id="13" name="Arrow: Down 17"/>
                <a:graphic xmlns:a="http://schemas.openxmlformats.org/drawingml/2006/main">
                  <a:graphicData uri="http://schemas.microsoft.com/office/word/2010/wordprocessingShape">
                    <wps:wsp>
                      <wps:cNvSpPr/>
                      <wps:spPr>
                        <a:xfrm>
                          <a:off x="0" y="0"/>
                          <a:ext cx="425520" cy="469800"/>
                        </a:xfrm>
                        <a:prstGeom prst="downArrow">
                          <a:avLst>
                            <a:gd name="adj1" fmla="val 50000"/>
                            <a:gd name="adj2" fmla="val 50000"/>
                          </a:avLst>
                        </a:prstGeom>
                        <a:solidFill>
                          <a:schemeClr val="accent6"/>
                        </a:solidFill>
                        <a:ln w="22225">
                          <a:solidFill>
                            <a:srgbClr val="00000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type id="_x0000_t67" coordsize="21600,21600" o:spt="67" adj="10800,10800" path="m0@3l@5@3l@5,l@6,l@6@3l21600@3l10800,21600xe">
                <v:stroke joinstyle="miter"/>
                <v:formulas>
                  <v:f eqn="val 21600"/>
                  <v:f eqn="val #1"/>
                  <v:f eqn="val #0"/>
                  <v:f eqn="sum height 0 @2"/>
                  <v:f eqn="prod 1 @1 2"/>
                  <v:f eqn="sum 10800 0 @4"/>
                  <v:f eqn="sum 10800 @4 0"/>
                  <v:f eqn="prod @5 @2 10800"/>
                  <v:f eqn="sum @3 @7 0"/>
                </v:formulas>
                <v:path gradientshapeok="t" o:connecttype="rect" textboxrect="@5,0,@6,@8"/>
                <v:handles>
                  <v:h position="@5,0"/>
                  <v:h position="0,@3"/>
                </v:handles>
              </v:shapetype>
              <v:shape id="shape_0" ID="Arrow: Down 17" path="l-2147483631,-2147483635l-2147483631,0l-2147483629,0l-2147483629,-2147483635l-2147483622,-2147483635l-2147483632,-2147483623xe" fillcolor="#70ad47" stroked="t" o:allowincell="f" style="position:absolute;margin-left:249.5pt;margin-top:12.9pt;width:33.45pt;height:36.95pt;mso-wrap-style:none;v-text-anchor:middle" wp14:anchorId="6C2C4D2F" type="_x0000_t67">
                <v:fill o:detectmouseclick="t" type="solid" color2="#8f52b8"/>
                <v:stroke color="black" weight="22320" joinstyle="miter" endcap="flat"/>
                <w10:wrap type="none"/>
              </v:shape>
            </w:pict>
          </mc:Fallback>
        </mc:AlternateContent>
      </w:r>
    </w:p>
    <w:p>
      <w:pPr>
        <w:pStyle w:val="Normal"/>
        <w:rPr>
          <w:rFonts w:ascii="Arial" w:hAnsi="Arial" w:cs="Arial"/>
          <w:color w:themeColor="text1" w:val="000000"/>
          <w:sz w:val="24"/>
          <w:szCs w:val="24"/>
        </w:rPr>
      </w:pPr>
      <w:r>
        <w:rPr>
          <w:rFonts w:cs="Arial" w:ascii="Arial" w:hAnsi="Arial"/>
          <w:color w:themeColor="text1" w:val="000000"/>
          <w:sz w:val="24"/>
          <w:szCs w:val="24"/>
        </w:rPr>
      </w:r>
    </w:p>
    <w:p>
      <w:pPr>
        <w:pStyle w:val="Normal"/>
        <w:rPr>
          <w:rFonts w:ascii="Arial" w:hAnsi="Arial" w:cs="Arial"/>
          <w:color w:themeColor="text1" w:val="000000"/>
          <w:sz w:val="24"/>
          <w:szCs w:val="24"/>
        </w:rPr>
      </w:pPr>
      <w:r>
        <w:rPr>
          <w:rFonts w:cs="Arial" w:ascii="Arial" w:hAnsi="Arial"/>
          <w:color w:themeColor="text1" w:val="000000"/>
          <w:sz w:val="24"/>
          <w:szCs w:val="24"/>
        </w:rPr>
        <w:drawing>
          <wp:anchor behindDoc="1" distT="0" distB="0" distL="0" distR="0" simplePos="0" locked="0" layoutInCell="1" allowOverlap="1" relativeHeight="36">
            <wp:simplePos x="0" y="0"/>
            <wp:positionH relativeFrom="column">
              <wp:posOffset>2165350</wp:posOffset>
            </wp:positionH>
            <wp:positionV relativeFrom="paragraph">
              <wp:posOffset>332105</wp:posOffset>
            </wp:positionV>
            <wp:extent cx="2438400" cy="2038350"/>
            <wp:effectExtent l="0" t="0" r="0" b="0"/>
            <wp:wrapNone/>
            <wp:docPr id="14"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6" descr=""/>
                    <pic:cNvPicPr>
                      <a:picLocks noChangeAspect="1" noChangeArrowheads="1"/>
                    </pic:cNvPicPr>
                  </pic:nvPicPr>
                  <pic:blipFill>
                    <a:blip r:embed="rId12"/>
                    <a:stretch>
                      <a:fillRect/>
                    </a:stretch>
                  </pic:blipFill>
                  <pic:spPr bwMode="auto">
                    <a:xfrm>
                      <a:off x="0" y="0"/>
                      <a:ext cx="2438400" cy="2038350"/>
                    </a:xfrm>
                    <a:prstGeom prst="rect">
                      <a:avLst/>
                    </a:prstGeom>
                  </pic:spPr>
                </pic:pic>
              </a:graphicData>
            </a:graphic>
          </wp:anchor>
        </w:drawing>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tabs>
          <w:tab w:val="clear" w:pos="720"/>
          <w:tab w:val="left" w:pos="960" w:leader="none"/>
        </w:tabs>
        <w:rPr>
          <w:rFonts w:ascii="Arial Black" w:hAnsi="Arial Black" w:cs="Arial"/>
          <w:color w:themeColor="text1" w:val="000000"/>
          <w:sz w:val="28"/>
          <w:szCs w:val="28"/>
        </w:rPr>
      </w:pPr>
      <w:r>
        <w:rPr>
          <w:rFonts w:cs="Arial" w:ascii="Arial Black" w:hAnsi="Arial Black"/>
          <w:color w:themeColor="text1" w:val="000000"/>
          <w:sz w:val="28"/>
          <w:szCs w:val="28"/>
        </w:rPr>
        <w:t>Step 8: Running the Program on the micro:bit</w:t>
      </w:r>
    </w:p>
    <w:p>
      <w:pPr>
        <w:pStyle w:val="Normal"/>
        <w:tabs>
          <w:tab w:val="clear" w:pos="720"/>
          <w:tab w:val="left" w:pos="960" w:leader="none"/>
        </w:tabs>
        <w:rPr>
          <w:rFonts w:ascii="Arial" w:hAnsi="Arial" w:cs="Arial"/>
          <w:color w:themeColor="text1" w:val="000000"/>
          <w:sz w:val="24"/>
          <w:szCs w:val="24"/>
        </w:rPr>
      </w:pPr>
      <w:r>
        <w:rPr>
          <w:rFonts w:cs="Arial" w:ascii="Arial" w:hAnsi="Arial"/>
          <w:color w:themeColor="text1" w:val="000000"/>
          <w:sz w:val="24"/>
          <w:szCs w:val="24"/>
        </w:rPr>
        <w:t>If you are using Windows, click the Start icon at the bottom left of your screen.  Open the File Explorer (you can search for File Explorer if not displayed on your Start menu) and find your downloaded program.  Right click on the program and select “Send To”. Then select “Microbit”.  If you are using a Mac, drag and drop the program onto the MICROBIT device from the Finder.  This will install your program on the micro:bit.  The yellow LED on the back of the micro:bit will blink while your program is being installed.  Your program will automatically run after the installation is complete.</w:t>
      </w:r>
    </w:p>
    <w:p>
      <w:pPr>
        <w:pStyle w:val="Normal"/>
        <w:rPr>
          <w:rFonts w:ascii="Arial" w:hAnsi="Arial" w:cs="Arial"/>
          <w:color w:themeColor="text1" w:val="000000"/>
          <w:sz w:val="24"/>
          <w:szCs w:val="24"/>
        </w:rPr>
      </w:pPr>
      <w:r>
        <w:rPr>
          <w:rFonts w:cs="Arial" w:ascii="Arial" w:hAnsi="Arial"/>
          <w:color w:themeColor="text1" w:val="000000"/>
          <w:sz w:val="24"/>
          <w:szCs w:val="24"/>
        </w:rPr>
      </w:r>
    </w:p>
    <w:p>
      <w:pPr>
        <w:pStyle w:val="Normal"/>
        <w:jc w:val="center"/>
        <w:rPr>
          <w:rFonts w:ascii="Gill Sans Nova Cond XBd" w:hAnsi="Gill Sans Nova Cond XBd" w:cs="Arial"/>
          <w:sz w:val="90"/>
          <w:szCs w:val="90"/>
        </w:rPr>
      </w:pPr>
      <w:r>
        <w:rPr>
          <w:rFonts w:cs="Arial" w:ascii="Gill Sans Nova Cond XBd" w:hAnsi="Gill Sans Nova Cond XBd"/>
          <w:sz w:val="90"/>
          <w:szCs w:val="90"/>
        </w:rPr>
        <w:t>Congratulations!</w:t>
      </w:r>
    </w:p>
    <w:p>
      <w:pPr>
        <w:pStyle w:val="Normal"/>
        <w:jc w:val="center"/>
        <w:rPr>
          <w:rFonts w:ascii="Gill Sans Nova Cond XBd" w:hAnsi="Gill Sans Nova Cond XBd" w:cs="Arial"/>
          <w:sz w:val="28"/>
          <w:szCs w:val="28"/>
        </w:rPr>
      </w:pPr>
      <w:r>
        <w:rPr>
          <w:rFonts w:cs="Arial" w:ascii="Gill Sans Nova Cond XBd" w:hAnsi="Gill Sans Nova Cond XBd"/>
          <w:sz w:val="28"/>
          <w:szCs w:val="28"/>
        </w:rPr>
        <w:t>You have created your first micro:bit program!!</w:t>
      </w:r>
    </w:p>
    <w:p>
      <w:pPr>
        <w:pStyle w:val="Normal"/>
        <w:tabs>
          <w:tab w:val="clear" w:pos="720"/>
          <w:tab w:val="left" w:pos="3950" w:leader="none"/>
        </w:tabs>
        <w:jc w:val="center"/>
        <w:rPr/>
      </w:pPr>
      <w:r>
        <w:rPr/>
        <w:t xml:space="preserve">        </w:t>
      </w:r>
    </w:p>
    <w:p>
      <w:pPr>
        <w:pStyle w:val="Normal"/>
        <w:tabs>
          <w:tab w:val="clear" w:pos="720"/>
          <w:tab w:val="left" w:pos="3950" w:leader="none"/>
        </w:tabs>
        <w:jc w:val="center"/>
        <w:rPr/>
      </w:pPr>
      <w:r>
        <w:rPr/>
        <w:drawing>
          <wp:inline distT="0" distB="0" distL="0" distR="0">
            <wp:extent cx="1238250" cy="1014095"/>
            <wp:effectExtent l="0" t="0" r="0" b="0"/>
            <wp:docPr id="15"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 descr=""/>
                    <pic:cNvPicPr>
                      <a:picLocks noChangeAspect="1" noChangeArrowheads="1"/>
                    </pic:cNvPicPr>
                  </pic:nvPicPr>
                  <pic:blipFill>
                    <a:blip r:embed="rId13"/>
                    <a:stretch>
                      <a:fillRect/>
                    </a:stretch>
                  </pic:blipFill>
                  <pic:spPr bwMode="auto">
                    <a:xfrm>
                      <a:off x="0" y="0"/>
                      <a:ext cx="1238250" cy="1014095"/>
                    </a:xfrm>
                    <a:prstGeom prst="rect">
                      <a:avLst/>
                    </a:prstGeom>
                  </pic:spPr>
                </pic:pic>
              </a:graphicData>
            </a:graphic>
          </wp:inline>
        </w:drawing>
      </w:r>
      <w:r>
        <w:rPr/>
        <w:t xml:space="preserve">  </w:t>
      </w:r>
      <w:r>
        <w:rPr/>
        <w:drawing>
          <wp:inline distT="0" distB="0" distL="0" distR="0">
            <wp:extent cx="1242060" cy="1016000"/>
            <wp:effectExtent l="0" t="0" r="0" b="0"/>
            <wp:docPr id="16"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4" descr=""/>
                    <pic:cNvPicPr>
                      <a:picLocks noChangeAspect="1" noChangeArrowheads="1"/>
                    </pic:cNvPicPr>
                  </pic:nvPicPr>
                  <pic:blipFill>
                    <a:blip r:embed="rId14"/>
                    <a:stretch>
                      <a:fillRect/>
                    </a:stretch>
                  </pic:blipFill>
                  <pic:spPr bwMode="auto">
                    <a:xfrm>
                      <a:off x="0" y="0"/>
                      <a:ext cx="1242060" cy="1016000"/>
                    </a:xfrm>
                    <a:prstGeom prst="rect">
                      <a:avLst/>
                    </a:prstGeom>
                  </pic:spPr>
                </pic:pic>
              </a:graphicData>
            </a:graphic>
          </wp:inline>
        </w:drawing>
      </w:r>
      <w:r>
        <w:rPr/>
        <w:t xml:space="preserve">  </w:t>
      </w:r>
      <w:r>
        <w:rPr/>
        <w:drawing>
          <wp:inline distT="0" distB="0" distL="0" distR="0">
            <wp:extent cx="1235075" cy="1009650"/>
            <wp:effectExtent l="0" t="0" r="0" b="0"/>
            <wp:docPr id="17" name="Picture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5" descr=""/>
                    <pic:cNvPicPr>
                      <a:picLocks noChangeAspect="1" noChangeArrowheads="1"/>
                    </pic:cNvPicPr>
                  </pic:nvPicPr>
                  <pic:blipFill>
                    <a:blip r:embed="rId15"/>
                    <a:stretch>
                      <a:fillRect/>
                    </a:stretch>
                  </pic:blipFill>
                  <pic:spPr bwMode="auto">
                    <a:xfrm>
                      <a:off x="0" y="0"/>
                      <a:ext cx="1235075" cy="1009650"/>
                    </a:xfrm>
                    <a:prstGeom prst="rect">
                      <a:avLst/>
                    </a:prstGeom>
                  </pic:spPr>
                </pic:pic>
              </a:graphicData>
            </a:graphic>
          </wp:inline>
        </w:drawing>
      </w:r>
    </w:p>
    <w:p>
      <w:pPr>
        <w:pStyle w:val="Normal"/>
        <w:rPr/>
      </w:pPr>
      <w:r>
        <w:rPr/>
      </w:r>
    </w:p>
    <w:p>
      <w:pPr>
        <w:pStyle w:val="Normal"/>
        <w:rPr/>
      </w:pPr>
      <w:r>
        <w:rPr/>
      </w:r>
    </w:p>
    <w:p>
      <w:pPr>
        <w:pStyle w:val="Normal"/>
        <w:rPr/>
      </w:pPr>
      <w:r>
        <w:rPr/>
      </w:r>
      <w:bookmarkStart w:id="0" w:name="_GoBack"/>
      <w:bookmarkStart w:id="1" w:name="_GoBack"/>
      <w:bookmarkEnd w:id="1"/>
    </w:p>
    <w:p>
      <w:pPr>
        <w:pStyle w:val="Normal"/>
        <w:rPr/>
      </w:pPr>
      <w:r>
        <w:rPr/>
      </w:r>
    </w:p>
    <w:p>
      <w:pPr>
        <w:pStyle w:val="Normal"/>
        <w:rPr/>
      </w:pPr>
      <w:r>
        <w:rPr/>
      </w:r>
    </w:p>
    <w:p>
      <w:pPr>
        <w:pStyle w:val="Normal"/>
        <w:jc w:val="center"/>
        <w:rPr>
          <w:rFonts w:ascii="Arial" w:hAnsi="Arial" w:cs="Arial"/>
          <w:sz w:val="20"/>
          <w:szCs w:val="20"/>
        </w:rPr>
      </w:pPr>
      <w:r>
        <w:rPr>
          <w:rFonts w:cs="Arial" w:ascii="Arial" w:hAnsi="Arial"/>
          <w:sz w:val="20"/>
          <w:szCs w:val="20"/>
        </w:rPr>
        <w:t>References</w:t>
      </w:r>
    </w:p>
    <w:p>
      <w:pPr>
        <w:pStyle w:val="Normal"/>
        <w:jc w:val="center"/>
        <w:rPr>
          <w:rFonts w:ascii="Arial" w:hAnsi="Arial" w:cs="Arial"/>
          <w:sz w:val="20"/>
          <w:szCs w:val="20"/>
        </w:rPr>
      </w:pPr>
      <w:r>
        <w:rPr>
          <w:rFonts w:cs="Arial" w:ascii="Arial" w:hAnsi="Arial"/>
          <w:sz w:val="20"/>
          <w:szCs w:val="20"/>
        </w:rPr>
        <w:t xml:space="preserve">Online quick start tutorial:  </w:t>
      </w:r>
      <w:hyperlink r:id="rId16">
        <w:r>
          <w:rPr>
            <w:rStyle w:val="Hyperlink"/>
            <w:rFonts w:cs="Arial" w:ascii="Arial" w:hAnsi="Arial"/>
            <w:sz w:val="20"/>
            <w:szCs w:val="20"/>
          </w:rPr>
          <w:t>http://microbit.org/guide/quick/</w:t>
        </w:r>
      </w:hyperlink>
    </w:p>
    <w:p>
      <w:pPr>
        <w:pStyle w:val="Normal"/>
        <w:jc w:val="center"/>
        <w:rPr>
          <w:rFonts w:ascii="Arial" w:hAnsi="Arial" w:cs="Arial"/>
          <w:sz w:val="20"/>
          <w:szCs w:val="20"/>
        </w:rPr>
      </w:pPr>
      <w:r>
        <w:rPr>
          <w:rFonts w:cs="Arial" w:ascii="Arial" w:hAnsi="Arial"/>
          <w:sz w:val="20"/>
          <w:szCs w:val="20"/>
        </w:rPr>
        <w:t xml:space="preserve">Flowchart tool:  </w:t>
      </w:r>
      <w:hyperlink r:id="rId17">
        <w:r>
          <w:rPr>
            <w:rStyle w:val="Hyperlink"/>
            <w:rFonts w:cs="Arial" w:ascii="Arial" w:hAnsi="Arial"/>
            <w:sz w:val="20"/>
            <w:szCs w:val="20"/>
          </w:rPr>
          <w:t>https://www.draw.io/</w:t>
        </w:r>
      </w:hyperlink>
    </w:p>
    <w:sectPr>
      <w:footerReference w:type="even" r:id="rId18"/>
      <w:footerReference w:type="default" r:id="rId19"/>
      <w:footerReference w:type="first" r:id="rId20"/>
      <w:type w:val="nextPage"/>
      <w:pgSz w:w="12240" w:h="15840"/>
      <w:pgMar w:left="720" w:right="720" w:gutter="0" w:header="0" w:top="720" w:footer="720" w:bottom="77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Black">
    <w:charset w:val="01"/>
    <w:family w:val="roman"/>
    <w:pitch w:val="variable"/>
  </w:font>
  <w:font w:name="Arial Nova">
    <w:charset w:val="01"/>
    <w:family w:val="roman"/>
    <w:pitch w:val="variable"/>
  </w:font>
  <w:font w:name="Arial">
    <w:charset w:val="01"/>
    <w:family w:val="roman"/>
    <w:pitch w:val="variable"/>
  </w:font>
  <w:font w:name="Gill Sans Nova Cond XBd">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s">
          <w:drawing>
            <wp:anchor behindDoc="1" distT="9525" distB="9525" distL="9525" distR="6350" simplePos="0" locked="0" layoutInCell="0" allowOverlap="1" relativeHeight="20" wp14:anchorId="727FC752">
              <wp:simplePos x="0" y="0"/>
              <wp:positionH relativeFrom="margin">
                <wp:align>center</wp:align>
              </wp:positionH>
              <wp:positionV relativeFrom="bottomMargin">
                <wp:align>center</wp:align>
              </wp:positionV>
              <wp:extent cx="5518150" cy="635"/>
              <wp:effectExtent l="6350" t="6985" r="6985" b="6350"/>
              <wp:wrapNone/>
              <wp:docPr id="18" name="Straight Arrow Connector 6"/>
              <a:graphic xmlns:a="http://schemas.openxmlformats.org/drawingml/2006/main">
                <a:graphicData uri="http://schemas.microsoft.com/office/word/2010/wordprocessingShape">
                  <wps:wsp>
                    <wps:cNvSpPr/>
                    <wps:spPr>
                      <a:xfrm>
                        <a:off x="0" y="0"/>
                        <a:ext cx="5518080" cy="720"/>
                      </a:xfrm>
                      <a:prstGeom prst="straightConnector1">
                        <a:avLst/>
                      </a:prstGeom>
                      <a:noFill/>
                      <a:ln w="12700">
                        <a:solidFill>
                          <a:srgbClr val="808080"/>
                        </a:solidFill>
                        <a:round/>
                      </a:ln>
                    </wps:spPr>
                    <wps:style>
                      <a:lnRef idx="0"/>
                      <a:fillRef idx="0"/>
                      <a:effectRef idx="0"/>
                      <a:fontRef idx="minor"/>
                    </wps:style>
                    <wps:bodyPr/>
                  </wps:wsp>
                </a:graphicData>
              </a:graphic>
            </wp:anchor>
          </w:drawing>
        </mc:Choice>
        <mc:Fallback>
          <w:pict>
            <v:shapetype id="_x0000_t32" coordsize="21600,21600" o:spt="32" path="m,l21600,21600nfe">
              <v:stroke joinstyle="miter"/>
              <v:path gradientshapeok="t" o:connecttype="rect" textboxrect="0,0,21600,21600"/>
            </v:shapetype>
            <v:shape id="shape_0" ID="Straight Arrow Connector 6" path="m0,0l-2147483648,-2147483647e" stroked="t" o:allowincell="f" style="position:absolute;margin-left:52.75pt;margin-top:24.65pt;width:434.45pt;height:0pt;mso-wrap-style:none;v-text-anchor:middle;mso-position-horizontal:center;mso-position-horizontal-relative:margin;mso-position-vertical:center" wp14:anchorId="727FC752" type="_x0000_t32">
              <v:fill o:detectmouseclick="t" on="false"/>
              <v:stroke color="gray" weight="12600" joinstyle="round" endcap="flat"/>
              <w10:wrap type="none"/>
            </v:shape>
          </w:pict>
        </mc:Fallback>
      </mc:AlternateContent>
      <mc:AlternateContent>
        <mc:Choice Requires="wps">
          <w:drawing>
            <wp:anchor behindDoc="1" distT="19050" distB="18415" distL="19050" distR="19685" simplePos="0" locked="0" layoutInCell="0" allowOverlap="1" relativeHeight="32" wp14:anchorId="7D4F9E7B">
              <wp:simplePos x="0" y="0"/>
              <wp:positionH relativeFrom="margin">
                <wp:align>center</wp:align>
              </wp:positionH>
              <wp:positionV relativeFrom="bottomMargin">
                <wp:align>center</wp:align>
              </wp:positionV>
              <wp:extent cx="654685" cy="238760"/>
              <wp:effectExtent l="15875" t="15240" r="14605" b="15240"/>
              <wp:wrapNone/>
              <wp:docPr id="19" name="Double Bracket 7"/>
              <a:graphic xmlns:a="http://schemas.openxmlformats.org/drawingml/2006/main">
                <a:graphicData uri="http://schemas.microsoft.com/office/word/2010/wordprocessingShape">
                  <wps:wsp>
                    <wps:cNvSpPr/>
                    <wps:spPr>
                      <a:xfrm>
                        <a:off x="0" y="0"/>
                        <a:ext cx="654840" cy="238680"/>
                      </a:xfrm>
                      <a:prstGeom prst="bracketPair">
                        <a:avLst>
                          <a:gd name="adj" fmla="val 16667"/>
                        </a:avLst>
                      </a:prstGeom>
                      <a:solidFill>
                        <a:srgbClr val="ffffff"/>
                      </a:solidFill>
                      <a:ln w="28575">
                        <a:solidFill>
                          <a:srgbClr val="808080"/>
                        </a:solidFill>
                        <a:round/>
                      </a:ln>
                    </wps:spPr>
                    <wps:style>
                      <a:lnRef idx="0"/>
                      <a:fillRef idx="0"/>
                      <a:effectRef idx="0"/>
                      <a:fontRef idx="minor"/>
                    </wps:style>
                    <wps:txbx>
                      <w:txbxContent>
                        <w:sdt>
                          <w:sdtPr>
                            <w:docPartObj>
                              <w:docPartGallery w:val="Page Numbers (Bottom of Page)"/>
                              <w:docPartUnique w:val="true"/>
                            </w:docPartObj>
                            <w:id w:val="-1295133879"/>
                          </w:sdtPr>
                          <w:sdtContent>
                            <w:p>
                              <w:pPr>
                                <w:pStyle w:val="FrameContents"/>
                                <w:jc w:val="center"/>
                                <w:rPr/>
                              </w:pPr>
                              <w:r>
                                <w:rPr/>
                                <w:fldChar w:fldCharType="begin"/>
                              </w:r>
                              <w:r>
                                <w:rPr/>
                                <w:instrText xml:space="preserve"> PAGE </w:instrText>
                              </w:r>
                              <w:r>
                                <w:rPr/>
                                <w:fldChar w:fldCharType="separate"/>
                              </w:r>
                              <w:r>
                                <w:rPr/>
                                <w:t>6</w:t>
                              </w:r>
                              <w:r>
                                <w:rPr/>
                                <w:fldChar w:fldCharType="end"/>
                              </w:r>
                            </w:p>
                          </w:sdtContent>
                        </w:sdt>
                      </w:txbxContent>
                    </wps:txbx>
                    <wps:bodyPr tIns="0" bIns="0" anchor="t" upright="1">
                      <a:noAutofit/>
                    </wps:bodyPr>
                  </wps:wsp>
                </a:graphicData>
              </a:graphic>
              <wp14:sizeRelH relativeFrom="margin">
                <wp14:pctWidth>10000</wp14:pctWidth>
              </wp14:sizeRelH>
            </wp:anchor>
          </w:drawing>
        </mc:Choice>
        <mc:Fallback>
          <w:pict>
            <v:shapetype id="_x0000_t185" coordsize="21600,21600" o:spt="185" adj="3600" path="m0@0qy@6@7l@1,qx@8@6l21600@2qy@9@10l@0,21600qx@7@9xnsem@0,21600qx@7@9l0@0qy@6@7m@1,qx@8@6l21600@2qy@9@10nfe">
              <v:stroke joinstyle="miter"/>
              <v:formulas>
                <v:f eqn="val #0"/>
                <v:f eqn="sum width 0 @0"/>
                <v:f eqn="sum height 0 @0"/>
                <v:f eqn="prod @0 2929 10000"/>
                <v:f eqn="sum width 0 @3"/>
                <v:f eqn="sum height 0 @3"/>
                <v:f eqn="sum @0 0 0"/>
                <v:f eqn="sum 0 @0 @0"/>
                <v:f eqn="sum @0 @1 0"/>
                <v:f eqn="sum 0 21600 @0"/>
                <v:f eqn="sum @0 @2 0"/>
              </v:formulas>
              <v:path gradientshapeok="t" o:connecttype="rect" textboxrect="@3,@3,@4,@5"/>
              <v:handles>
                <v:h position="0,@0"/>
              </v:handles>
            </v:shapetype>
            <v:shape id="shape_0" ID="Double Bracket 7" path="l-2147483642,-2147483642l-2147483631,-2147483630l-2147483641,0l-2147483642,-2147483642l-2147483629,-2147483628l-2147483632,-2147483640l-2147483642,-2147483642xel-2147483642,-2147483633l-2147483642,-2147483642l-2147483625,-2147483624l-2147483642,-2147483642l-2147483623,-2147483622l0,-2147483642e" fillcolor="white" stroked="t" o:allowincell="f" style="position:absolute;margin-left:244.2pt;margin-top:15.3pt;width:51.5pt;height:18.75pt;mso-wrap-style:square;v-text-anchor:top;mso-position-horizontal:center;mso-position-horizontal-relative:margin;mso-position-vertical:center" wp14:anchorId="7D4F9E7B" type="_x0000_t185">
              <v:fill o:detectmouseclick="t" type="solid" color2="black"/>
              <v:stroke color="gray" weight="28440" joinstyle="round" endcap="flat"/>
              <v:textbox>
                <w:txbxContent>
                  <w:sdt>
                    <w:sdtPr>
                      <w:docPartObj>
                        <w:docPartGallery w:val="Page Numbers (Bottom of Page)"/>
                        <w:docPartUnique w:val="true"/>
                      </w:docPartObj>
                      <w:id w:val="-1295133879"/>
                    </w:sdtPr>
                    <w:sdtContent>
                      <w:p>
                        <w:pPr>
                          <w:pStyle w:val="FrameContents"/>
                          <w:jc w:val="center"/>
                          <w:rPr/>
                        </w:pPr>
                        <w:r>
                          <w:rPr/>
                          <w:fldChar w:fldCharType="begin"/>
                        </w:r>
                        <w:r>
                          <w:rPr/>
                          <w:instrText xml:space="preserve"> PAGE </w:instrText>
                        </w:r>
                        <w:r>
                          <w:rPr/>
                          <w:fldChar w:fldCharType="separate"/>
                        </w:r>
                        <w:r>
                          <w:rPr/>
                          <w:t>6</w:t>
                        </w:r>
                        <w:r>
                          <w:rPr/>
                          <w:fldChar w:fldCharType="end"/>
                        </w:r>
                      </w:p>
                    </w:sdtContent>
                  </w:sdt>
                </w:txbxContent>
              </v:textbox>
              <w10:wrap type="none"/>
            </v:shape>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s">
          <w:drawing>
            <wp:anchor behindDoc="1" distT="9525" distB="9525" distL="9525" distR="6350" simplePos="0" locked="0" layoutInCell="0" allowOverlap="1" relativeHeight="20" wp14:anchorId="727FC752">
              <wp:simplePos x="0" y="0"/>
              <wp:positionH relativeFrom="margin">
                <wp:align>center</wp:align>
              </wp:positionH>
              <wp:positionV relativeFrom="bottomMargin">
                <wp:align>center</wp:align>
              </wp:positionV>
              <wp:extent cx="5518150" cy="635"/>
              <wp:effectExtent l="6350" t="6985" r="6985" b="6350"/>
              <wp:wrapNone/>
              <wp:docPr id="20" name="Straight Arrow Connector 6"/>
              <a:graphic xmlns:a="http://schemas.openxmlformats.org/drawingml/2006/main">
                <a:graphicData uri="http://schemas.microsoft.com/office/word/2010/wordprocessingShape">
                  <wps:wsp>
                    <wps:cNvSpPr/>
                    <wps:spPr>
                      <a:xfrm>
                        <a:off x="0" y="0"/>
                        <a:ext cx="5518080" cy="720"/>
                      </a:xfrm>
                      <a:prstGeom prst="straightConnector1">
                        <a:avLst/>
                      </a:prstGeom>
                      <a:noFill/>
                      <a:ln w="12700">
                        <a:solidFill>
                          <a:srgbClr val="808080"/>
                        </a:solidFill>
                        <a:round/>
                      </a:ln>
                    </wps:spPr>
                    <wps:style>
                      <a:lnRef idx="0"/>
                      <a:fillRef idx="0"/>
                      <a:effectRef idx="0"/>
                      <a:fontRef idx="minor"/>
                    </wps:style>
                    <wps:bodyPr/>
                  </wps:wsp>
                </a:graphicData>
              </a:graphic>
            </wp:anchor>
          </w:drawing>
        </mc:Choice>
        <mc:Fallback>
          <w:pict>
            <v:shape id="shape_0" ID="Straight Arrow Connector 6" path="m0,0l-2147483648,-2147483647e" stroked="t" o:allowincell="f" style="position:absolute;margin-left:52.75pt;margin-top:24.65pt;width:434.45pt;height:0pt;mso-wrap-style:none;v-text-anchor:middle;mso-position-horizontal:center;mso-position-horizontal-relative:margin;mso-position-vertical:center" wp14:anchorId="727FC752" type="_x0000_t32">
              <v:fill o:detectmouseclick="t" on="false"/>
              <v:stroke color="gray" weight="12600" joinstyle="round" endcap="flat"/>
              <w10:wrap type="none"/>
            </v:shape>
          </w:pict>
        </mc:Fallback>
      </mc:AlternateContent>
      <mc:AlternateContent>
        <mc:Choice Requires="wps">
          <w:drawing>
            <wp:anchor behindDoc="1" distT="19050" distB="18415" distL="19050" distR="19685" simplePos="0" locked="0" layoutInCell="0" allowOverlap="1" relativeHeight="32" wp14:anchorId="7D4F9E7B">
              <wp:simplePos x="0" y="0"/>
              <wp:positionH relativeFrom="margin">
                <wp:align>center</wp:align>
              </wp:positionH>
              <wp:positionV relativeFrom="bottomMargin">
                <wp:align>center</wp:align>
              </wp:positionV>
              <wp:extent cx="654685" cy="238760"/>
              <wp:effectExtent l="15875" t="15240" r="14605" b="15240"/>
              <wp:wrapNone/>
              <wp:docPr id="21" name="Double Bracket 7"/>
              <a:graphic xmlns:a="http://schemas.openxmlformats.org/drawingml/2006/main">
                <a:graphicData uri="http://schemas.microsoft.com/office/word/2010/wordprocessingShape">
                  <wps:wsp>
                    <wps:cNvSpPr/>
                    <wps:spPr>
                      <a:xfrm>
                        <a:off x="0" y="0"/>
                        <a:ext cx="654840" cy="238680"/>
                      </a:xfrm>
                      <a:prstGeom prst="bracketPair">
                        <a:avLst>
                          <a:gd name="adj" fmla="val 16667"/>
                        </a:avLst>
                      </a:prstGeom>
                      <a:solidFill>
                        <a:srgbClr val="ffffff"/>
                      </a:solidFill>
                      <a:ln w="28575">
                        <a:solidFill>
                          <a:srgbClr val="808080"/>
                        </a:solidFill>
                        <a:round/>
                      </a:ln>
                    </wps:spPr>
                    <wps:style>
                      <a:lnRef idx="0"/>
                      <a:fillRef idx="0"/>
                      <a:effectRef idx="0"/>
                      <a:fontRef idx="minor"/>
                    </wps:style>
                    <wps:txbx>
                      <w:txbxContent>
                        <w:sdt>
                          <w:sdtPr>
                            <w:docPartObj>
                              <w:docPartGallery w:val="Page Numbers (Bottom of Page)"/>
                              <w:docPartUnique w:val="true"/>
                            </w:docPartObj>
                            <w:id w:val="-1295133879"/>
                          </w:sdtPr>
                          <w:sdtContent>
                            <w:p>
                              <w:pPr>
                                <w:pStyle w:val="FrameContents"/>
                                <w:jc w:val="center"/>
                                <w:rPr/>
                              </w:pPr>
                              <w:r>
                                <w:rPr/>
                                <w:fldChar w:fldCharType="begin"/>
                              </w:r>
                              <w:r>
                                <w:rPr/>
                                <w:instrText xml:space="preserve"> PAGE </w:instrText>
                              </w:r>
                              <w:r>
                                <w:rPr/>
                                <w:fldChar w:fldCharType="separate"/>
                              </w:r>
                              <w:r>
                                <w:rPr/>
                                <w:t>6</w:t>
                              </w:r>
                              <w:r>
                                <w:rPr/>
                                <w:fldChar w:fldCharType="end"/>
                              </w:r>
                            </w:p>
                          </w:sdtContent>
                        </w:sdt>
                      </w:txbxContent>
                    </wps:txbx>
                    <wps:bodyPr tIns="0" bIns="0" anchor="t" upright="1">
                      <a:noAutofit/>
                    </wps:bodyPr>
                  </wps:wsp>
                </a:graphicData>
              </a:graphic>
              <wp14:sizeRelH relativeFrom="margin">
                <wp14:pctWidth>10000</wp14:pctWidth>
              </wp14:sizeRelH>
            </wp:anchor>
          </w:drawing>
        </mc:Choice>
        <mc:Fallback>
          <w:pict>
            <v:shape id="shape_0" ID="Double Bracket 7" path="l-2147483642,-2147483642l-2147483631,-2147483630l-2147483641,0l-2147483642,-2147483642l-2147483629,-2147483628l-2147483632,-2147483640l-2147483642,-2147483642xel-2147483642,-2147483633l-2147483642,-2147483642l-2147483625,-2147483624l-2147483642,-2147483642l-2147483623,-2147483622l0,-2147483642e" fillcolor="white" stroked="t" o:allowincell="f" style="position:absolute;margin-left:244.2pt;margin-top:15.3pt;width:51.5pt;height:18.75pt;mso-wrap-style:square;v-text-anchor:top;mso-position-horizontal:center;mso-position-horizontal-relative:margin;mso-position-vertical:center" wp14:anchorId="7D4F9E7B" type="_x0000_t185">
              <v:fill o:detectmouseclick="t" type="solid" color2="black"/>
              <v:stroke color="gray" weight="28440" joinstyle="round" endcap="flat"/>
              <v:textbox>
                <w:txbxContent>
                  <w:sdt>
                    <w:sdtPr>
                      <w:docPartObj>
                        <w:docPartGallery w:val="Page Numbers (Bottom of Page)"/>
                        <w:docPartUnique w:val="true"/>
                      </w:docPartObj>
                      <w:id w:val="-1295133879"/>
                    </w:sdtPr>
                    <w:sdtContent>
                      <w:p>
                        <w:pPr>
                          <w:pStyle w:val="FrameContents"/>
                          <w:jc w:val="center"/>
                          <w:rPr/>
                        </w:pPr>
                        <w:r>
                          <w:rPr/>
                          <w:fldChar w:fldCharType="begin"/>
                        </w:r>
                        <w:r>
                          <w:rPr/>
                          <w:instrText xml:space="preserve"> PAGE </w:instrText>
                        </w:r>
                        <w:r>
                          <w:rPr/>
                          <w:fldChar w:fldCharType="separate"/>
                        </w:r>
                        <w:r>
                          <w:rPr/>
                          <w:t>6</w:t>
                        </w:r>
                        <w:r>
                          <w:rPr/>
                          <w:fldChar w:fldCharType="end"/>
                        </w:r>
                      </w:p>
                    </w:sdtContent>
                  </w:sdt>
                </w:txbxContent>
              </v:textbox>
              <w10:wrap type="none"/>
            </v:shape>
          </w:pict>
        </mc:Fallback>
      </mc:AlternateContent>
    </w:r>
  </w:p>
</w:ft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f6650b"/>
    <w:rPr/>
  </w:style>
  <w:style w:type="character" w:styleId="FooterChar" w:customStyle="1">
    <w:name w:val="Footer Char"/>
    <w:basedOn w:val="DefaultParagraphFont"/>
    <w:link w:val="Footer"/>
    <w:uiPriority w:val="99"/>
    <w:qFormat/>
    <w:rsid w:val="00f6650b"/>
    <w:rPr/>
  </w:style>
  <w:style w:type="character" w:styleId="Hyperlink">
    <w:name w:val="Hyperlink"/>
    <w:basedOn w:val="DefaultParagraphFont"/>
    <w:uiPriority w:val="99"/>
    <w:unhideWhenUsed/>
    <w:rsid w:val="00df04c3"/>
    <w:rPr>
      <w:color w:themeColor="hyperlink" w:val="0563C1"/>
      <w:u w:val="single"/>
    </w:rPr>
  </w:style>
  <w:style w:type="character" w:styleId="UnresolvedMention">
    <w:name w:val="Unresolved Mention"/>
    <w:basedOn w:val="DefaultParagraphFont"/>
    <w:uiPriority w:val="99"/>
    <w:semiHidden/>
    <w:unhideWhenUsed/>
    <w:qFormat/>
    <w:rsid w:val="00df04c3"/>
    <w:rPr>
      <w:color w:val="605E5C"/>
      <w:shd w:fill="E1DFDD" w:val="clear"/>
    </w:rPr>
  </w:style>
  <w:style w:type="paragraph" w:styleId="Heading">
    <w:name w:val="Heading"/>
    <w:basedOn w:val="Normal"/>
    <w:next w:val="BodyText"/>
    <w:qFormat/>
    <w:pPr>
      <w:keepNext w:val="true"/>
      <w:spacing w:before="240" w:after="120"/>
    </w:pPr>
    <w:rPr>
      <w:rFonts w:ascii="Liberation Sans" w:hAnsi="Liberation Sans" w:eastAsia="DejaVu Sans"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 w:type="paragraph" w:styleId="HeaderandFooter">
    <w:name w:val="Header and Footer"/>
    <w:basedOn w:val="Normal"/>
    <w:qFormat/>
    <w:pPr/>
    <w:rPr/>
  </w:style>
  <w:style w:type="paragraph" w:styleId="Header">
    <w:name w:val="Header"/>
    <w:basedOn w:val="Normal"/>
    <w:link w:val="HeaderChar"/>
    <w:uiPriority w:val="99"/>
    <w:unhideWhenUsed/>
    <w:rsid w:val="00f6650b"/>
    <w:pPr>
      <w:tabs>
        <w:tab w:val="clear" w:pos="720"/>
        <w:tab w:val="center" w:pos="4680" w:leader="none"/>
        <w:tab w:val="right" w:pos="9360" w:leader="none"/>
      </w:tabs>
      <w:spacing w:lineRule="auto" w:line="240"/>
    </w:pPr>
    <w:rPr/>
  </w:style>
  <w:style w:type="paragraph" w:styleId="Footer">
    <w:name w:val="Footer"/>
    <w:basedOn w:val="Normal"/>
    <w:link w:val="FooterChar"/>
    <w:uiPriority w:val="99"/>
    <w:unhideWhenUsed/>
    <w:rsid w:val="00f6650b"/>
    <w:pPr>
      <w:tabs>
        <w:tab w:val="clear" w:pos="720"/>
        <w:tab w:val="center" w:pos="4680" w:leader="none"/>
        <w:tab w:val="right" w:pos="9360" w:leader="none"/>
      </w:tabs>
      <w:spacing w:lineRule="auto" w:line="24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hyperlink" Target="http://microbit.org/guide/quick/" TargetMode="External"/><Relationship Id="rId17" Type="http://schemas.openxmlformats.org/officeDocument/2006/relationships/hyperlink" Target="https://www.draw.io/" TargetMode="External"/><Relationship Id="rId18" Type="http://schemas.openxmlformats.org/officeDocument/2006/relationships/footer" Target="footer1.xml"/><Relationship Id="rId19" Type="http://schemas.openxmlformats.org/officeDocument/2006/relationships/footer" Target="footer2.xml"/><Relationship Id="rId20" Type="http://schemas.openxmlformats.org/officeDocument/2006/relationships/footer" Target="footer3.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273</TotalTime>
  <Application>LibreOffice/24.2.1.2$OpenBSD_X86_64 LibreOffice_project/420$Build-2</Application>
  <AppVersion>15.0000</AppVersion>
  <Pages>6</Pages>
  <Words>1220</Words>
  <Characters>5920</Characters>
  <CharactersWithSpaces>7129</CharactersWithSpaces>
  <Paragraphs>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2020-02-08T00:51:00Z</dcterms:created>
  <dc:creator>Schwarz, Whittney LaTonia</dc:creator>
  <dc:description/>
  <dc:language>en-US</dc:language>
  <cp:lastModifiedBy/>
  <cp:lastPrinted>2020-03-16T20:46:00Z</cp:lastPrinted>
  <dcterms:modified xsi:type="dcterms:W3CDTF">2024-07-23T18:31:28Z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