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07DC5" w14:textId="7830CEB0" w:rsidR="00F6650B" w:rsidRDefault="00F6650B" w:rsidP="00AD305E">
      <w:pPr>
        <w:rPr>
          <w:rFonts w:ascii="Arial Black" w:hAnsi="Arial Black"/>
        </w:rPr>
      </w:pPr>
      <w:r>
        <w:rPr>
          <w:noProof/>
        </w:rPr>
        <mc:AlternateContent>
          <mc:Choice Requires="wps">
            <w:drawing>
              <wp:anchor distT="0" distB="0" distL="114300" distR="114300" simplePos="0" relativeHeight="251659264" behindDoc="1" locked="0" layoutInCell="1" allowOverlap="1" wp14:anchorId="3FD69BB3" wp14:editId="1D7890DD">
                <wp:simplePos x="0" y="0"/>
                <wp:positionH relativeFrom="column">
                  <wp:posOffset>0</wp:posOffset>
                </wp:positionH>
                <wp:positionV relativeFrom="paragraph">
                  <wp:posOffset>-9525</wp:posOffset>
                </wp:positionV>
                <wp:extent cx="6781800" cy="1098550"/>
                <wp:effectExtent l="0" t="0" r="19050" b="25400"/>
                <wp:wrapNone/>
                <wp:docPr id="4" name="Rectangle: Rounded Corners 4"/>
                <wp:cNvGraphicFramePr/>
                <a:graphic xmlns:a="http://schemas.openxmlformats.org/drawingml/2006/main">
                  <a:graphicData uri="http://schemas.microsoft.com/office/word/2010/wordprocessingShape">
                    <wps:wsp>
                      <wps:cNvSpPr/>
                      <wps:spPr>
                        <a:xfrm>
                          <a:off x="0" y="0"/>
                          <a:ext cx="6781800" cy="1098550"/>
                        </a:xfrm>
                        <a:prstGeom prst="roundRect">
                          <a:avLst/>
                        </a:prstGeom>
                        <a:solidFill>
                          <a:schemeClr val="bg1"/>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9B1DC2" id="Rectangle: Rounded Corners 4" o:spid="_x0000_s1026" style="position:absolute;margin-left:0;margin-top:-.75pt;width:534pt;height:86.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" fillcolor="white [3212]" strokecolor="black [3213]" strokeweight="1.25pt">
                <v:stroke joinstyle="miter"/>
              </v:roundrect>
            </w:pict>
          </mc:Fallback>
        </mc:AlternateContent>
      </w:r>
    </w:p>
    <w:p w14:paraId="6358679F" w14:textId="78E1596E" w:rsidR="001175A3" w:rsidRPr="00AD305E" w:rsidRDefault="001175A3" w:rsidP="00F6650B">
      <w:pPr>
        <w:jc w:val="center"/>
        <w:rPr>
          <w:rFonts w:ascii="Arial Black" w:hAnsi="Arial Black"/>
        </w:rPr>
      </w:pPr>
      <w:r w:rsidRPr="00AD305E">
        <w:rPr>
          <w:rFonts w:ascii="Arial Black" w:hAnsi="Arial Black"/>
        </w:rPr>
        <w:t>Activity:</w:t>
      </w:r>
    </w:p>
    <w:p w14:paraId="400BD234" w14:textId="731C22DB" w:rsidR="00AD305E" w:rsidRDefault="00DC1AAC" w:rsidP="00B62D1F">
      <w:pPr>
        <w:jc w:val="center"/>
        <w:rPr>
          <w:rFonts w:ascii="Arial Nova" w:hAnsi="Arial Nova"/>
          <w:sz w:val="40"/>
          <w:szCs w:val="40"/>
        </w:rPr>
      </w:pPr>
      <w:r>
        <w:rPr>
          <w:rFonts w:ascii="Arial Black" w:hAnsi="Arial Black"/>
          <w:sz w:val="40"/>
          <w:szCs w:val="40"/>
        </w:rPr>
        <w:t>Fan Function</w:t>
      </w:r>
    </w:p>
    <w:p w14:paraId="38981673" w14:textId="77777777" w:rsidR="007F0549" w:rsidRDefault="007F0549" w:rsidP="007F0549">
      <w:pPr>
        <w:jc w:val="right"/>
        <w:rPr>
          <w:rFonts w:ascii="Arial Nova" w:hAnsi="Arial Nova"/>
          <w:sz w:val="40"/>
          <w:szCs w:val="40"/>
        </w:rPr>
      </w:pPr>
    </w:p>
    <w:p w14:paraId="0A078148" w14:textId="1ADD1178" w:rsidR="0096364D" w:rsidRDefault="0096364D" w:rsidP="0096364D">
      <w:pPr>
        <w:jc w:val="center"/>
        <w:rPr>
          <w:rFonts w:ascii="Arial Black" w:hAnsi="Arial Black"/>
          <w:sz w:val="28"/>
          <w:szCs w:val="28"/>
        </w:rPr>
      </w:pPr>
      <w:r>
        <w:rPr>
          <w:rFonts w:ascii="Arial Black" w:hAnsi="Arial Black"/>
          <w:noProof/>
          <w:sz w:val="28"/>
          <w:szCs w:val="28"/>
        </w:rPr>
        <w:drawing>
          <wp:inline distT="0" distB="0" distL="0" distR="0" wp14:anchorId="6C4AC52C" wp14:editId="3BA8C913">
            <wp:extent cx="1562100" cy="15621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p w14:paraId="34C7FCCB" w14:textId="6B8C0D3E" w:rsidR="00AD305E" w:rsidRPr="009777FF" w:rsidRDefault="00AD305E" w:rsidP="0096364D">
      <w:pPr>
        <w:rPr>
          <w:rFonts w:ascii="Arial Black" w:hAnsi="Arial Black"/>
          <w:sz w:val="28"/>
          <w:szCs w:val="28"/>
        </w:rPr>
      </w:pPr>
      <w:r w:rsidRPr="009777FF">
        <w:rPr>
          <w:rFonts w:ascii="Arial Black" w:hAnsi="Arial Black"/>
          <w:sz w:val="28"/>
          <w:szCs w:val="28"/>
        </w:rPr>
        <w:t>Description:</w:t>
      </w:r>
    </w:p>
    <w:p w14:paraId="727B9A0B" w14:textId="3D3E35FF" w:rsidR="00755AB5" w:rsidRDefault="00DC1AAC" w:rsidP="00AD305E">
      <w:pPr>
        <w:rPr>
          <w:rFonts w:ascii="Arial" w:hAnsi="Arial" w:cs="Arial"/>
          <w:sz w:val="24"/>
          <w:szCs w:val="24"/>
        </w:rPr>
      </w:pPr>
      <w:r>
        <w:rPr>
          <w:rFonts w:ascii="Arial" w:hAnsi="Arial" w:cs="Arial"/>
          <w:sz w:val="24"/>
          <w:szCs w:val="24"/>
        </w:rPr>
        <w:t>Modify the temperature fan</w:t>
      </w:r>
      <w:r w:rsidR="00A17C33">
        <w:rPr>
          <w:rFonts w:ascii="Arial" w:hAnsi="Arial" w:cs="Arial"/>
          <w:sz w:val="24"/>
          <w:szCs w:val="24"/>
        </w:rPr>
        <w:t xml:space="preserve"> controller program</w:t>
      </w:r>
      <w:r>
        <w:rPr>
          <w:rFonts w:ascii="Arial" w:hAnsi="Arial" w:cs="Arial"/>
          <w:sz w:val="24"/>
          <w:szCs w:val="24"/>
        </w:rPr>
        <w:t xml:space="preserve"> by converting it to a function.</w:t>
      </w:r>
    </w:p>
    <w:p w14:paraId="7B1D9B76" w14:textId="2DA021DC" w:rsidR="00755AB5" w:rsidRPr="009777FF" w:rsidRDefault="00AD305E" w:rsidP="00AD305E">
      <w:pPr>
        <w:rPr>
          <w:rFonts w:ascii="Arial Black" w:hAnsi="Arial Black"/>
          <w:sz w:val="28"/>
          <w:szCs w:val="28"/>
        </w:rPr>
      </w:pPr>
      <w:r w:rsidRPr="00BE178B">
        <w:rPr>
          <w:rFonts w:ascii="Arial Black" w:hAnsi="Arial Black"/>
          <w:sz w:val="28"/>
          <w:szCs w:val="28"/>
        </w:rPr>
        <w:t>Vocabulary and Concepts:</w:t>
      </w:r>
    </w:p>
    <w:p w14:paraId="700E5487" w14:textId="48624D97" w:rsidR="009777FF" w:rsidRDefault="002F0A72" w:rsidP="002F0A72">
      <w:pPr>
        <w:rPr>
          <w:sz w:val="28"/>
          <w:szCs w:val="28"/>
        </w:rPr>
      </w:pPr>
      <w:bookmarkStart w:id="0" w:name="_Hlk104661088"/>
      <w:r w:rsidRPr="00667A2A">
        <w:rPr>
          <w:rFonts w:ascii="Arial" w:hAnsi="Arial" w:cs="Arial"/>
          <w:b/>
          <w:bCs/>
          <w:color w:val="538135" w:themeColor="accent6" w:themeShade="BF"/>
          <w:sz w:val="24"/>
          <w:szCs w:val="24"/>
        </w:rPr>
        <w:t>Variable</w:t>
      </w:r>
      <w:r>
        <w:rPr>
          <w:rFonts w:ascii="Arial" w:hAnsi="Arial" w:cs="Arial"/>
          <w:sz w:val="24"/>
          <w:szCs w:val="24"/>
        </w:rPr>
        <w:t xml:space="preserve">: </w:t>
      </w:r>
      <w:r w:rsidRPr="002F0A72">
        <w:rPr>
          <w:sz w:val="28"/>
          <w:szCs w:val="28"/>
        </w:rPr>
        <w:t>An element, feature, or factor that is liable to change; in a programming language, a symbolic</w:t>
      </w:r>
      <w:r>
        <w:rPr>
          <w:sz w:val="28"/>
          <w:szCs w:val="28"/>
        </w:rPr>
        <w:t xml:space="preserve"> </w:t>
      </w:r>
      <w:r w:rsidRPr="002F0A72">
        <w:rPr>
          <w:sz w:val="28"/>
          <w:szCs w:val="28"/>
        </w:rPr>
        <w:t>representation of some state or property of the program.</w:t>
      </w:r>
    </w:p>
    <w:p w14:paraId="6D346D57" w14:textId="3B03318C" w:rsidR="002F0A72" w:rsidRDefault="002F0A72" w:rsidP="002F0A72">
      <w:pPr>
        <w:rPr>
          <w:sz w:val="28"/>
          <w:szCs w:val="28"/>
        </w:rPr>
      </w:pPr>
      <w:r w:rsidRPr="00667A2A">
        <w:rPr>
          <w:b/>
          <w:bCs/>
          <w:color w:val="538135" w:themeColor="accent6" w:themeShade="BF"/>
          <w:sz w:val="28"/>
          <w:szCs w:val="28"/>
        </w:rPr>
        <w:t>Sensor</w:t>
      </w:r>
      <w:r w:rsidR="003A600C">
        <w:rPr>
          <w:sz w:val="28"/>
          <w:szCs w:val="28"/>
        </w:rPr>
        <w:t xml:space="preserve">: </w:t>
      </w:r>
      <w:r w:rsidR="00E3437E">
        <w:rPr>
          <w:sz w:val="28"/>
          <w:szCs w:val="28"/>
        </w:rPr>
        <w:t xml:space="preserve">An input device that reads </w:t>
      </w:r>
      <w:r w:rsidR="001A4BEF">
        <w:rPr>
          <w:sz w:val="28"/>
          <w:szCs w:val="28"/>
        </w:rPr>
        <w:t xml:space="preserve">or measures </w:t>
      </w:r>
      <w:r w:rsidR="00E3437E">
        <w:rPr>
          <w:sz w:val="28"/>
          <w:szCs w:val="28"/>
        </w:rPr>
        <w:t xml:space="preserve">a physical </w:t>
      </w:r>
      <w:r w:rsidR="001A4BEF">
        <w:rPr>
          <w:sz w:val="28"/>
          <w:szCs w:val="28"/>
        </w:rPr>
        <w:t>property</w:t>
      </w:r>
      <w:r w:rsidR="00E3437E">
        <w:rPr>
          <w:sz w:val="28"/>
          <w:szCs w:val="28"/>
        </w:rPr>
        <w:t xml:space="preserve"> and converts it to a numerical value. </w:t>
      </w:r>
    </w:p>
    <w:p w14:paraId="7A6389E9" w14:textId="5838B42B" w:rsidR="00755AB5" w:rsidRDefault="00E3437E" w:rsidP="002F0A72">
      <w:pPr>
        <w:rPr>
          <w:sz w:val="28"/>
          <w:szCs w:val="28"/>
        </w:rPr>
      </w:pPr>
      <w:r w:rsidRPr="00667A2A">
        <w:rPr>
          <w:b/>
          <w:bCs/>
          <w:color w:val="538135" w:themeColor="accent6" w:themeShade="BF"/>
          <w:sz w:val="28"/>
          <w:szCs w:val="28"/>
        </w:rPr>
        <w:t>Temperature Sensor</w:t>
      </w:r>
      <w:r w:rsidRPr="00667A2A">
        <w:rPr>
          <w:b/>
          <w:bCs/>
          <w:sz w:val="28"/>
          <w:szCs w:val="28"/>
        </w:rPr>
        <w:t>:</w:t>
      </w:r>
      <w:r>
        <w:rPr>
          <w:sz w:val="28"/>
          <w:szCs w:val="28"/>
        </w:rPr>
        <w:t xml:space="preserve"> a sensor that </w:t>
      </w:r>
      <w:r w:rsidR="001A4BEF">
        <w:rPr>
          <w:sz w:val="28"/>
          <w:szCs w:val="28"/>
        </w:rPr>
        <w:t>measures</w:t>
      </w:r>
      <w:r>
        <w:rPr>
          <w:sz w:val="28"/>
          <w:szCs w:val="28"/>
        </w:rPr>
        <w:t xml:space="preserve"> the temperature in degrees Celsius (scientific units)</w:t>
      </w:r>
    </w:p>
    <w:p w14:paraId="70F092B2" w14:textId="5E6E48E4" w:rsidR="00E97FED" w:rsidRDefault="0004586A" w:rsidP="0004586A">
      <w:pPr>
        <w:rPr>
          <w:sz w:val="28"/>
          <w:szCs w:val="28"/>
        </w:rPr>
      </w:pPr>
      <w:bookmarkStart w:id="1" w:name="_Hlk106282192"/>
      <w:r>
        <w:rPr>
          <w:b/>
          <w:bCs/>
          <w:color w:val="538135" w:themeColor="accent6" w:themeShade="BF"/>
          <w:sz w:val="28"/>
          <w:szCs w:val="28"/>
        </w:rPr>
        <w:t>Function</w:t>
      </w:r>
      <w:r w:rsidRPr="00667A2A">
        <w:rPr>
          <w:b/>
          <w:bCs/>
          <w:sz w:val="28"/>
          <w:szCs w:val="28"/>
        </w:rPr>
        <w:t>:</w:t>
      </w:r>
      <w:r>
        <w:rPr>
          <w:sz w:val="28"/>
          <w:szCs w:val="28"/>
        </w:rPr>
        <w:t xml:space="preserve"> </w:t>
      </w:r>
      <w:r w:rsidRPr="0004586A">
        <w:rPr>
          <w:sz w:val="28"/>
          <w:szCs w:val="28"/>
        </w:rPr>
        <w:t>A named piece of code that can be called repeatedly, sometimes called procedures or</w:t>
      </w:r>
      <w:r>
        <w:rPr>
          <w:sz w:val="28"/>
          <w:szCs w:val="28"/>
        </w:rPr>
        <w:t xml:space="preserve"> </w:t>
      </w:r>
      <w:r w:rsidRPr="0004586A">
        <w:rPr>
          <w:sz w:val="28"/>
          <w:szCs w:val="28"/>
        </w:rPr>
        <w:t>methods: a segment of code that includes the steps performed in a specified process.</w:t>
      </w:r>
      <w:bookmarkEnd w:id="1"/>
    </w:p>
    <w:p w14:paraId="73FC1CB4" w14:textId="77777777" w:rsidR="00755AB5" w:rsidRDefault="00755AB5" w:rsidP="002F0A72">
      <w:pPr>
        <w:rPr>
          <w:sz w:val="28"/>
          <w:szCs w:val="28"/>
        </w:rPr>
      </w:pPr>
    </w:p>
    <w:bookmarkEnd w:id="0"/>
    <w:p w14:paraId="239547A0" w14:textId="77777777" w:rsidR="00755AB5" w:rsidRDefault="009777FF" w:rsidP="006F5686">
      <w:pPr>
        <w:rPr>
          <w:rFonts w:ascii="Arial Black" w:hAnsi="Arial Black" w:cs="Arial"/>
          <w:sz w:val="28"/>
          <w:szCs w:val="28"/>
        </w:rPr>
      </w:pPr>
      <w:r w:rsidRPr="009777FF">
        <w:rPr>
          <w:rFonts w:ascii="Arial Black" w:hAnsi="Arial Black" w:cs="Arial"/>
          <w:sz w:val="28"/>
          <w:szCs w:val="28"/>
        </w:rPr>
        <w:t>Flowchart:</w:t>
      </w:r>
      <w:r w:rsidR="00C755E6">
        <w:rPr>
          <w:rFonts w:ascii="Arial Black" w:hAnsi="Arial Black" w:cs="Arial"/>
          <w:sz w:val="28"/>
          <w:szCs w:val="28"/>
        </w:rPr>
        <w:t xml:space="preserve"> </w:t>
      </w:r>
    </w:p>
    <w:p w14:paraId="4E05BB1E" w14:textId="0AD18984" w:rsidR="00C755E6" w:rsidRDefault="00DA3C9F" w:rsidP="006F5686">
      <w:pPr>
        <w:rPr>
          <w:rFonts w:ascii="Arial" w:hAnsi="Arial" w:cs="Arial"/>
          <w:sz w:val="24"/>
          <w:szCs w:val="24"/>
        </w:rPr>
      </w:pPr>
      <w:r>
        <w:rPr>
          <w:rFonts w:ascii="Arial" w:hAnsi="Arial" w:cs="Arial"/>
          <w:sz w:val="24"/>
          <w:szCs w:val="24"/>
        </w:rPr>
        <w:t>A flowchart is a way of representing the step-by-step process (algorithm) of you</w:t>
      </w:r>
      <w:r w:rsidR="00667A2A">
        <w:rPr>
          <w:rFonts w:ascii="Arial" w:hAnsi="Arial" w:cs="Arial"/>
          <w:sz w:val="24"/>
          <w:szCs w:val="24"/>
        </w:rPr>
        <w:t xml:space="preserve"> </w:t>
      </w:r>
    </w:p>
    <w:p w14:paraId="73ED043F" w14:textId="54F21758" w:rsidR="006F5686" w:rsidRDefault="00DA3C9F" w:rsidP="006F5686">
      <w:pPr>
        <w:rPr>
          <w:rFonts w:ascii="Arial" w:hAnsi="Arial" w:cs="Arial"/>
          <w:sz w:val="24"/>
          <w:szCs w:val="24"/>
        </w:rPr>
      </w:pPr>
      <w:r>
        <w:rPr>
          <w:rFonts w:ascii="Arial" w:hAnsi="Arial" w:cs="Arial"/>
          <w:sz w:val="24"/>
          <w:szCs w:val="24"/>
        </w:rPr>
        <w:t>program. For this program, the flowchart is</w:t>
      </w:r>
    </w:p>
    <w:p w14:paraId="030A4961" w14:textId="719413A7" w:rsidR="00A85800" w:rsidRPr="006F5686" w:rsidRDefault="00A85800" w:rsidP="006F5686">
      <w:pPr>
        <w:rPr>
          <w:rFonts w:ascii="Arial" w:hAnsi="Arial" w:cs="Arial"/>
          <w:sz w:val="24"/>
          <w:szCs w:val="24"/>
        </w:rPr>
      </w:pPr>
      <w:r>
        <w:rPr>
          <w:rFonts w:ascii="Arial" w:hAnsi="Arial" w:cs="Arial"/>
          <w:noProof/>
          <w:sz w:val="24"/>
          <w:szCs w:val="24"/>
        </w:rPr>
        <w:lastRenderedPageBreak/>
        <w:drawing>
          <wp:inline distT="0" distB="0" distL="0" distR="0" wp14:anchorId="58C2D538" wp14:editId="63BDD722">
            <wp:extent cx="4510078" cy="4486275"/>
            <wp:effectExtent l="0" t="0" r="508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16346" cy="4492510"/>
                    </a:xfrm>
                    <a:prstGeom prst="rect">
                      <a:avLst/>
                    </a:prstGeom>
                  </pic:spPr>
                </pic:pic>
              </a:graphicData>
            </a:graphic>
          </wp:inline>
        </w:drawing>
      </w:r>
    </w:p>
    <w:p w14:paraId="1C83ECE3" w14:textId="285D29CD" w:rsidR="003600E7" w:rsidRDefault="003600E7" w:rsidP="00DA3C9F">
      <w:pPr>
        <w:rPr>
          <w:rFonts w:ascii="Arial" w:hAnsi="Arial" w:cs="Arial"/>
          <w:noProof/>
          <w:sz w:val="24"/>
          <w:szCs w:val="24"/>
        </w:rPr>
      </w:pPr>
    </w:p>
    <w:p w14:paraId="46EA38CF" w14:textId="77777777" w:rsidR="003600E7" w:rsidRPr="003600E7" w:rsidRDefault="003600E7" w:rsidP="003600E7">
      <w:pPr>
        <w:rPr>
          <w:rFonts w:ascii="Arial" w:hAnsi="Arial" w:cs="Arial"/>
          <w:sz w:val="24"/>
          <w:szCs w:val="24"/>
        </w:rPr>
      </w:pPr>
    </w:p>
    <w:p w14:paraId="5F1F8340" w14:textId="77777777" w:rsidR="003600E7" w:rsidRPr="003600E7" w:rsidRDefault="003600E7" w:rsidP="003600E7">
      <w:pPr>
        <w:rPr>
          <w:rFonts w:ascii="Arial" w:hAnsi="Arial" w:cs="Arial"/>
          <w:sz w:val="24"/>
          <w:szCs w:val="24"/>
        </w:rPr>
      </w:pPr>
    </w:p>
    <w:p w14:paraId="7A240CFC" w14:textId="77777777" w:rsidR="003600E7" w:rsidRPr="003600E7" w:rsidRDefault="003600E7" w:rsidP="003600E7">
      <w:pPr>
        <w:rPr>
          <w:rFonts w:ascii="Arial" w:hAnsi="Arial" w:cs="Arial"/>
          <w:sz w:val="24"/>
          <w:szCs w:val="24"/>
        </w:rPr>
      </w:pPr>
    </w:p>
    <w:p w14:paraId="7DE68CC9" w14:textId="77777777" w:rsidR="003600E7" w:rsidRPr="003600E7" w:rsidRDefault="003600E7" w:rsidP="003600E7">
      <w:pPr>
        <w:rPr>
          <w:rFonts w:ascii="Arial" w:hAnsi="Arial" w:cs="Arial"/>
          <w:sz w:val="24"/>
          <w:szCs w:val="24"/>
        </w:rPr>
      </w:pPr>
    </w:p>
    <w:p w14:paraId="627A79BB" w14:textId="77777777" w:rsidR="003600E7" w:rsidRPr="003600E7" w:rsidRDefault="003600E7" w:rsidP="003600E7">
      <w:pPr>
        <w:rPr>
          <w:rFonts w:ascii="Arial" w:hAnsi="Arial" w:cs="Arial"/>
          <w:sz w:val="24"/>
          <w:szCs w:val="24"/>
        </w:rPr>
      </w:pPr>
    </w:p>
    <w:p w14:paraId="13D9E536" w14:textId="77777777" w:rsidR="003600E7" w:rsidRPr="003600E7" w:rsidRDefault="003600E7" w:rsidP="003600E7">
      <w:pPr>
        <w:rPr>
          <w:rFonts w:ascii="Arial" w:hAnsi="Arial" w:cs="Arial"/>
          <w:sz w:val="24"/>
          <w:szCs w:val="24"/>
        </w:rPr>
      </w:pPr>
    </w:p>
    <w:p w14:paraId="55E06229" w14:textId="77777777" w:rsidR="003600E7" w:rsidRPr="003600E7" w:rsidRDefault="003600E7" w:rsidP="003600E7">
      <w:pPr>
        <w:rPr>
          <w:rFonts w:ascii="Arial" w:hAnsi="Arial" w:cs="Arial"/>
          <w:sz w:val="24"/>
          <w:szCs w:val="24"/>
        </w:rPr>
      </w:pPr>
    </w:p>
    <w:p w14:paraId="3ABFB0C6" w14:textId="77777777" w:rsidR="00971402" w:rsidRDefault="00971402" w:rsidP="00971402">
      <w:pPr>
        <w:tabs>
          <w:tab w:val="left" w:pos="1005"/>
        </w:tabs>
        <w:rPr>
          <w:rFonts w:ascii="Arial" w:hAnsi="Arial" w:cs="Arial"/>
          <w:sz w:val="24"/>
          <w:szCs w:val="24"/>
        </w:rPr>
      </w:pPr>
    </w:p>
    <w:p w14:paraId="1B62ABA2" w14:textId="5857C8D0" w:rsidR="00DA3C9F" w:rsidRDefault="00DA3C9F" w:rsidP="00971402">
      <w:pPr>
        <w:tabs>
          <w:tab w:val="left" w:pos="1005"/>
        </w:tabs>
        <w:rPr>
          <w:rFonts w:ascii="Arial" w:hAnsi="Arial" w:cs="Arial"/>
          <w:noProof/>
          <w:sz w:val="24"/>
          <w:szCs w:val="24"/>
        </w:rPr>
      </w:pPr>
      <w:r>
        <w:rPr>
          <w:rFonts w:ascii="Arial" w:hAnsi="Arial" w:cs="Arial"/>
          <w:sz w:val="24"/>
          <w:szCs w:val="24"/>
        </w:rPr>
        <w:t>There is always a circle</w:t>
      </w:r>
      <w:r w:rsidR="005F2464">
        <w:rPr>
          <w:rFonts w:ascii="Arial" w:hAnsi="Arial" w:cs="Arial"/>
          <w:sz w:val="24"/>
          <w:szCs w:val="24"/>
        </w:rPr>
        <w:t xml:space="preserve"> informing you where the algorithm starts.  The arrows walk you through to the next steps. </w:t>
      </w:r>
      <w:r w:rsidR="00E36732">
        <w:rPr>
          <w:rFonts w:ascii="Arial" w:hAnsi="Arial" w:cs="Arial"/>
          <w:sz w:val="24"/>
          <w:szCs w:val="24"/>
        </w:rPr>
        <w:t>The program should take an input pressed button. Next, output the temperature. Finally, the program should end.</w:t>
      </w:r>
      <w:r w:rsidR="00A37A49">
        <w:rPr>
          <w:rFonts w:ascii="Arial" w:hAnsi="Arial" w:cs="Arial"/>
          <w:sz w:val="24"/>
          <w:szCs w:val="24"/>
        </w:rPr>
        <w:t xml:space="preserve"> Since, the program contains a function, the rectangle with the lines within it represents a function.</w:t>
      </w:r>
    </w:p>
    <w:p w14:paraId="110DEC48" w14:textId="66ED7445" w:rsidR="00C755E6" w:rsidRDefault="00C755E6" w:rsidP="00DA3C9F">
      <w:pPr>
        <w:rPr>
          <w:rFonts w:ascii="Arial" w:hAnsi="Arial" w:cs="Arial"/>
          <w:sz w:val="24"/>
          <w:szCs w:val="24"/>
        </w:rPr>
      </w:pPr>
    </w:p>
    <w:p w14:paraId="3E925AD3" w14:textId="0FB32FBD" w:rsidR="00971402" w:rsidRDefault="00971402" w:rsidP="00DA3C9F">
      <w:pPr>
        <w:rPr>
          <w:rFonts w:ascii="Arial" w:hAnsi="Arial" w:cs="Arial"/>
          <w:sz w:val="24"/>
          <w:szCs w:val="24"/>
        </w:rPr>
      </w:pPr>
    </w:p>
    <w:p w14:paraId="683B2C64" w14:textId="4122E426" w:rsidR="00971402" w:rsidRDefault="00971402" w:rsidP="00DA3C9F">
      <w:pPr>
        <w:rPr>
          <w:rFonts w:ascii="Arial" w:hAnsi="Arial" w:cs="Arial"/>
          <w:sz w:val="24"/>
          <w:szCs w:val="24"/>
        </w:rPr>
      </w:pPr>
    </w:p>
    <w:p w14:paraId="72976E41" w14:textId="366D9565" w:rsidR="00971402" w:rsidRDefault="00971402" w:rsidP="00DA3C9F">
      <w:pPr>
        <w:rPr>
          <w:rFonts w:ascii="Arial" w:hAnsi="Arial" w:cs="Arial"/>
          <w:sz w:val="24"/>
          <w:szCs w:val="24"/>
        </w:rPr>
      </w:pPr>
    </w:p>
    <w:p w14:paraId="25091F2E" w14:textId="69FDF93B" w:rsidR="00971402" w:rsidRDefault="00971402" w:rsidP="00DA3C9F">
      <w:pPr>
        <w:rPr>
          <w:rFonts w:ascii="Arial" w:hAnsi="Arial" w:cs="Arial"/>
          <w:sz w:val="24"/>
          <w:szCs w:val="24"/>
        </w:rPr>
      </w:pPr>
    </w:p>
    <w:p w14:paraId="4F4F3E40" w14:textId="2E13F3B8" w:rsidR="00971402" w:rsidRDefault="00971402" w:rsidP="00DA3C9F">
      <w:pPr>
        <w:rPr>
          <w:rFonts w:ascii="Arial" w:hAnsi="Arial" w:cs="Arial"/>
          <w:sz w:val="24"/>
          <w:szCs w:val="24"/>
        </w:rPr>
      </w:pPr>
    </w:p>
    <w:p w14:paraId="4E79A4D9" w14:textId="2BB5EBDB" w:rsidR="00971402" w:rsidRDefault="00971402" w:rsidP="00DA3C9F">
      <w:pPr>
        <w:rPr>
          <w:rFonts w:ascii="Arial" w:hAnsi="Arial" w:cs="Arial"/>
          <w:sz w:val="24"/>
          <w:szCs w:val="24"/>
        </w:rPr>
      </w:pPr>
    </w:p>
    <w:p w14:paraId="7D25EDEC" w14:textId="33256DDF" w:rsidR="00971402" w:rsidRDefault="00971402" w:rsidP="00DA3C9F">
      <w:pPr>
        <w:rPr>
          <w:rFonts w:ascii="Arial" w:hAnsi="Arial" w:cs="Arial"/>
          <w:sz w:val="24"/>
          <w:szCs w:val="24"/>
        </w:rPr>
      </w:pPr>
    </w:p>
    <w:p w14:paraId="3DF4D6A8" w14:textId="74DBD248" w:rsidR="00971402" w:rsidRDefault="00971402" w:rsidP="00DA3C9F">
      <w:pPr>
        <w:rPr>
          <w:rFonts w:ascii="Arial" w:hAnsi="Arial" w:cs="Arial"/>
          <w:sz w:val="24"/>
          <w:szCs w:val="24"/>
        </w:rPr>
      </w:pPr>
    </w:p>
    <w:p w14:paraId="301EF989" w14:textId="77777777" w:rsidR="00971402" w:rsidRDefault="00971402" w:rsidP="00DA3C9F">
      <w:pPr>
        <w:rPr>
          <w:rFonts w:ascii="Arial" w:hAnsi="Arial" w:cs="Arial"/>
          <w:sz w:val="24"/>
          <w:szCs w:val="24"/>
        </w:rPr>
      </w:pPr>
    </w:p>
    <w:p w14:paraId="10172430" w14:textId="7F7A97B4" w:rsidR="005F64DB" w:rsidRDefault="005F64DB" w:rsidP="00DA3C9F">
      <w:pPr>
        <w:rPr>
          <w:rFonts w:ascii="Arial" w:hAnsi="Arial" w:cs="Arial"/>
          <w:sz w:val="24"/>
          <w:szCs w:val="24"/>
        </w:rPr>
      </w:pPr>
    </w:p>
    <w:p w14:paraId="74D45993" w14:textId="77777777" w:rsidR="005F64DB" w:rsidRPr="005F64DB" w:rsidRDefault="005F64DB" w:rsidP="005F64DB">
      <w:pPr>
        <w:jc w:val="center"/>
        <w:rPr>
          <w:rFonts w:ascii="Gill Sans Nova Cond XBd" w:hAnsi="Gill Sans Nova Cond XBd" w:cs="Arial"/>
          <w:sz w:val="6"/>
          <w:szCs w:val="6"/>
        </w:rPr>
      </w:pPr>
    </w:p>
    <w:p w14:paraId="0869CE6A" w14:textId="77777777" w:rsidR="00DD00D6" w:rsidRDefault="00DD00D6" w:rsidP="00DD00D6">
      <w:pPr>
        <w:rPr>
          <w:rFonts w:ascii="Arial Black" w:hAnsi="Arial Black" w:cs="Arial"/>
          <w:color w:val="000000" w:themeColor="text1"/>
          <w:sz w:val="28"/>
          <w:szCs w:val="28"/>
        </w:rPr>
      </w:pPr>
      <w:bookmarkStart w:id="2" w:name="_Hlk106832653"/>
      <w:r>
        <w:rPr>
          <w:rFonts w:ascii="Arial Black" w:hAnsi="Arial Black" w:cs="Arial"/>
          <w:color w:val="000000" w:themeColor="text1"/>
          <w:sz w:val="28"/>
          <w:szCs w:val="28"/>
        </w:rPr>
        <w:t>Build the Circuit:</w:t>
      </w:r>
    </w:p>
    <w:p w14:paraId="5E206371" w14:textId="77777777" w:rsidR="00DD00D6" w:rsidRDefault="00DD00D6" w:rsidP="00DD00D6">
      <w:pPr>
        <w:pStyle w:val="Subtitle"/>
        <w:rPr>
          <w:b/>
          <w:bCs/>
          <w:sz w:val="28"/>
          <w:szCs w:val="28"/>
        </w:rPr>
      </w:pPr>
      <w:r w:rsidRPr="00603AFB">
        <w:rPr>
          <w:b/>
          <w:bCs/>
          <w:sz w:val="28"/>
          <w:szCs w:val="28"/>
        </w:rPr>
        <w:t>Materials Required:</w:t>
      </w:r>
    </w:p>
    <w:p w14:paraId="1B93C2F7" w14:textId="77777777" w:rsidR="00DD00D6" w:rsidRPr="00152764" w:rsidRDefault="00DD00D6" w:rsidP="00DD00D6">
      <w:pPr>
        <w:numPr>
          <w:ilvl w:val="0"/>
          <w:numId w:val="1"/>
        </w:numPr>
        <w:spacing w:line="256" w:lineRule="auto"/>
        <w:rPr>
          <w:rFonts w:ascii="Arial" w:eastAsia="Times New Roman" w:hAnsi="Arial" w:cs="Arial"/>
          <w:b/>
          <w:bCs/>
          <w:color w:val="000000" w:themeColor="text1"/>
        </w:rPr>
      </w:pPr>
      <w:r>
        <w:rPr>
          <w:rFonts w:ascii="Arial" w:eastAsia="Times New Roman" w:hAnsi="Arial" w:cs="Arial"/>
          <w:color w:val="000000" w:themeColor="text1"/>
        </w:rPr>
        <w:t xml:space="preserve">Edge I/O Adapter for </w:t>
      </w:r>
      <w:proofErr w:type="spellStart"/>
      <w:proofErr w:type="gramStart"/>
      <w:r>
        <w:rPr>
          <w:rFonts w:ascii="Arial" w:eastAsia="Times New Roman" w:hAnsi="Arial" w:cs="Arial"/>
          <w:color w:val="000000" w:themeColor="text1"/>
        </w:rPr>
        <w:t>micro:bit</w:t>
      </w:r>
      <w:proofErr w:type="spellEnd"/>
      <w:proofErr w:type="gramEnd"/>
    </w:p>
    <w:p w14:paraId="0EAB3A33" w14:textId="77777777" w:rsidR="00DD00D6" w:rsidRDefault="00DD00D6" w:rsidP="00DD00D6">
      <w:pPr>
        <w:numPr>
          <w:ilvl w:val="0"/>
          <w:numId w:val="1"/>
        </w:numPr>
        <w:spacing w:line="256" w:lineRule="auto"/>
        <w:rPr>
          <w:rFonts w:ascii="Arial" w:eastAsia="Times New Roman" w:hAnsi="Arial" w:cs="Arial"/>
          <w:b/>
          <w:bCs/>
          <w:color w:val="000000" w:themeColor="text1"/>
        </w:rPr>
      </w:pPr>
      <w:proofErr w:type="spellStart"/>
      <w:proofErr w:type="gramStart"/>
      <w:r>
        <w:rPr>
          <w:rFonts w:ascii="Arial" w:eastAsia="Times New Roman" w:hAnsi="Arial" w:cs="Arial"/>
          <w:color w:val="000000" w:themeColor="text1"/>
        </w:rPr>
        <w:t>Micro:bit</w:t>
      </w:r>
      <w:proofErr w:type="spellEnd"/>
      <w:proofErr w:type="gramEnd"/>
      <w:r>
        <w:rPr>
          <w:rFonts w:ascii="Arial" w:eastAsia="Times New Roman" w:hAnsi="Arial" w:cs="Arial"/>
          <w:color w:val="000000" w:themeColor="text1"/>
        </w:rPr>
        <w:t xml:space="preserve"> battery pack </w:t>
      </w:r>
      <w:r>
        <w:rPr>
          <w:rFonts w:ascii="Arial" w:eastAsia="Times New Roman" w:hAnsi="Arial" w:cs="Arial"/>
          <w:b/>
          <w:bCs/>
          <w:color w:val="000000" w:themeColor="text1"/>
        </w:rPr>
        <w:t>(2xAA or 2xAAA)</w:t>
      </w:r>
    </w:p>
    <w:p w14:paraId="59E48068" w14:textId="77777777" w:rsidR="00DD00D6" w:rsidRDefault="00DD00D6" w:rsidP="00DD00D6">
      <w:pPr>
        <w:numPr>
          <w:ilvl w:val="0"/>
          <w:numId w:val="1"/>
        </w:numPr>
        <w:spacing w:line="256" w:lineRule="auto"/>
        <w:rPr>
          <w:rFonts w:ascii="Arial" w:eastAsia="Times New Roman" w:hAnsi="Arial" w:cs="Arial"/>
          <w:color w:val="000000" w:themeColor="text1"/>
        </w:rPr>
      </w:pPr>
      <w:r>
        <w:rPr>
          <w:rFonts w:ascii="Arial" w:eastAsia="Times New Roman" w:hAnsi="Arial" w:cs="Arial"/>
          <w:color w:val="000000" w:themeColor="text1"/>
        </w:rPr>
        <w:t>Two Crocodile clip wires</w:t>
      </w:r>
    </w:p>
    <w:p w14:paraId="2E1EF35E" w14:textId="77777777" w:rsidR="00DD00D6" w:rsidRDefault="00DD00D6" w:rsidP="00DD00D6">
      <w:pPr>
        <w:numPr>
          <w:ilvl w:val="0"/>
          <w:numId w:val="1"/>
        </w:numPr>
        <w:spacing w:line="256" w:lineRule="auto"/>
        <w:rPr>
          <w:rFonts w:ascii="Arial" w:eastAsia="Times New Roman" w:hAnsi="Arial" w:cs="Arial"/>
          <w:color w:val="000000" w:themeColor="text1"/>
        </w:rPr>
      </w:pPr>
      <w:r>
        <w:rPr>
          <w:rFonts w:ascii="Arial" w:eastAsia="Times New Roman" w:hAnsi="Arial" w:cs="Arial"/>
          <w:color w:val="000000" w:themeColor="text1"/>
        </w:rPr>
        <w:t>Eight jumper wires</w:t>
      </w:r>
    </w:p>
    <w:p w14:paraId="746B31F7" w14:textId="77777777" w:rsidR="00DD00D6" w:rsidRDefault="00DD00D6" w:rsidP="00DD00D6">
      <w:pPr>
        <w:numPr>
          <w:ilvl w:val="0"/>
          <w:numId w:val="1"/>
        </w:numPr>
        <w:spacing w:line="256" w:lineRule="auto"/>
        <w:rPr>
          <w:rFonts w:ascii="Arial" w:eastAsia="Times New Roman" w:hAnsi="Arial" w:cs="Arial"/>
          <w:color w:val="000000" w:themeColor="text1"/>
        </w:rPr>
      </w:pPr>
      <w:r>
        <w:rPr>
          <w:rFonts w:ascii="Arial" w:eastAsia="Times New Roman" w:hAnsi="Arial" w:cs="Arial"/>
          <w:color w:val="000000" w:themeColor="text1"/>
        </w:rPr>
        <w:t>5V high/low level trigger relay</w:t>
      </w:r>
    </w:p>
    <w:p w14:paraId="4F68C23F" w14:textId="77777777" w:rsidR="00DD00D6" w:rsidRDefault="00DD00D6" w:rsidP="00DD00D6">
      <w:pPr>
        <w:numPr>
          <w:ilvl w:val="0"/>
          <w:numId w:val="1"/>
        </w:numPr>
        <w:spacing w:line="256" w:lineRule="auto"/>
        <w:rPr>
          <w:rFonts w:ascii="Arial" w:eastAsia="Times New Roman" w:hAnsi="Arial" w:cs="Arial"/>
          <w:color w:val="000000" w:themeColor="text1"/>
        </w:rPr>
      </w:pPr>
      <w:r>
        <w:rPr>
          <w:rFonts w:ascii="Arial" w:eastAsia="Times New Roman" w:hAnsi="Arial" w:cs="Arial"/>
          <w:color w:val="000000" w:themeColor="text1"/>
        </w:rPr>
        <w:t>One Crocodile clips</w:t>
      </w:r>
    </w:p>
    <w:p w14:paraId="00F0CBEC" w14:textId="77777777" w:rsidR="00DD00D6" w:rsidRDefault="00DD00D6" w:rsidP="00DD00D6">
      <w:pPr>
        <w:numPr>
          <w:ilvl w:val="0"/>
          <w:numId w:val="1"/>
        </w:numPr>
        <w:spacing w:line="256" w:lineRule="auto"/>
        <w:rPr>
          <w:rFonts w:ascii="Arial" w:eastAsia="Times New Roman" w:hAnsi="Arial" w:cs="Arial"/>
          <w:color w:val="000000" w:themeColor="text1"/>
        </w:rPr>
      </w:pPr>
      <w:r>
        <w:rPr>
          <w:rFonts w:ascii="Arial" w:eastAsia="Times New Roman" w:hAnsi="Arial" w:cs="Arial"/>
          <w:color w:val="000000" w:themeColor="text1"/>
        </w:rPr>
        <w:t>DC Motor</w:t>
      </w:r>
    </w:p>
    <w:p w14:paraId="30CBD8D4" w14:textId="77777777" w:rsidR="00DD00D6" w:rsidRDefault="00DD00D6" w:rsidP="00DD00D6">
      <w:pPr>
        <w:numPr>
          <w:ilvl w:val="0"/>
          <w:numId w:val="1"/>
        </w:numPr>
        <w:spacing w:line="256" w:lineRule="auto"/>
        <w:rPr>
          <w:rFonts w:ascii="Arial" w:eastAsia="Times New Roman" w:hAnsi="Arial" w:cs="Arial"/>
          <w:color w:val="000000" w:themeColor="text1"/>
        </w:rPr>
      </w:pPr>
      <w:r>
        <w:rPr>
          <w:rFonts w:ascii="Arial" w:eastAsia="Times New Roman" w:hAnsi="Arial" w:cs="Arial"/>
          <w:color w:val="000000" w:themeColor="text1"/>
        </w:rPr>
        <w:t>Fan</w:t>
      </w:r>
    </w:p>
    <w:p w14:paraId="174A0A6C" w14:textId="77777777" w:rsidR="00DD00D6" w:rsidRDefault="00DD00D6" w:rsidP="00DD00D6">
      <w:pPr>
        <w:numPr>
          <w:ilvl w:val="0"/>
          <w:numId w:val="1"/>
        </w:numPr>
        <w:spacing w:line="256" w:lineRule="auto"/>
        <w:rPr>
          <w:rFonts w:ascii="Arial" w:eastAsia="Times New Roman" w:hAnsi="Arial" w:cs="Arial"/>
          <w:color w:val="000000" w:themeColor="text1"/>
        </w:rPr>
      </w:pPr>
      <w:r>
        <w:rPr>
          <w:rFonts w:ascii="Arial" w:eastAsia="Times New Roman" w:hAnsi="Arial" w:cs="Arial"/>
          <w:color w:val="000000" w:themeColor="text1"/>
        </w:rPr>
        <w:t xml:space="preserve">Two </w:t>
      </w:r>
      <w:proofErr w:type="spellStart"/>
      <w:r>
        <w:rPr>
          <w:rFonts w:ascii="Arial" w:eastAsia="Times New Roman" w:hAnsi="Arial" w:cs="Arial"/>
          <w:color w:val="000000" w:themeColor="text1"/>
        </w:rPr>
        <w:t>LEds</w:t>
      </w:r>
      <w:proofErr w:type="spellEnd"/>
      <w:r>
        <w:rPr>
          <w:rFonts w:ascii="Arial" w:eastAsia="Times New Roman" w:hAnsi="Arial" w:cs="Arial"/>
          <w:color w:val="000000" w:themeColor="text1"/>
        </w:rPr>
        <w:t xml:space="preserve"> (red and green)</w:t>
      </w:r>
    </w:p>
    <w:p w14:paraId="0E7E8234" w14:textId="77777777" w:rsidR="00DD00D6" w:rsidRPr="002362F2" w:rsidRDefault="00DD00D6" w:rsidP="00DD00D6">
      <w:pPr>
        <w:numPr>
          <w:ilvl w:val="0"/>
          <w:numId w:val="1"/>
        </w:numPr>
        <w:spacing w:line="256" w:lineRule="auto"/>
        <w:rPr>
          <w:rFonts w:ascii="Arial" w:eastAsia="Times New Roman" w:hAnsi="Arial" w:cs="Arial"/>
          <w:color w:val="000000" w:themeColor="text1"/>
        </w:rPr>
      </w:pPr>
      <w:r>
        <w:rPr>
          <w:rFonts w:ascii="Arial" w:eastAsia="Times New Roman" w:hAnsi="Arial" w:cs="Arial"/>
          <w:color w:val="000000" w:themeColor="text1"/>
        </w:rPr>
        <w:t>Two resistors</w:t>
      </w:r>
    </w:p>
    <w:p w14:paraId="2655C020" w14:textId="77777777" w:rsidR="00DD00D6" w:rsidRPr="00152764" w:rsidRDefault="00DD00D6" w:rsidP="00DD00D6"/>
    <w:p w14:paraId="42B8426F" w14:textId="77777777" w:rsidR="00DD00D6" w:rsidRPr="00152764" w:rsidRDefault="00DD00D6" w:rsidP="00DD00D6"/>
    <w:p w14:paraId="31D9845D" w14:textId="77777777" w:rsidR="00DD00D6" w:rsidRPr="00603AFB" w:rsidRDefault="00DD00D6" w:rsidP="00DD00D6">
      <w:pPr>
        <w:pStyle w:val="Subtitle"/>
        <w:rPr>
          <w:b/>
          <w:bCs/>
          <w:sz w:val="28"/>
          <w:szCs w:val="28"/>
        </w:rPr>
      </w:pPr>
      <w:r w:rsidRPr="00603AFB">
        <w:rPr>
          <w:b/>
          <w:bCs/>
          <w:sz w:val="28"/>
          <w:szCs w:val="28"/>
        </w:rPr>
        <w:t>Hardware Hookup:</w:t>
      </w:r>
    </w:p>
    <w:tbl>
      <w:tblPr>
        <w:tblStyle w:val="GridTable4-Accent4"/>
        <w:tblW w:w="0" w:type="auto"/>
        <w:tblLook w:val="0420" w:firstRow="1" w:lastRow="0" w:firstColumn="0" w:lastColumn="0" w:noHBand="0" w:noVBand="1"/>
      </w:tblPr>
      <w:tblGrid>
        <w:gridCol w:w="2515"/>
        <w:gridCol w:w="1890"/>
        <w:gridCol w:w="2250"/>
      </w:tblGrid>
      <w:tr w:rsidR="00DD00D6" w14:paraId="455E4D04" w14:textId="77777777" w:rsidTr="002222C0">
        <w:trPr>
          <w:cnfStyle w:val="100000000000" w:firstRow="1" w:lastRow="0" w:firstColumn="0" w:lastColumn="0" w:oddVBand="0" w:evenVBand="0" w:oddHBand="0" w:evenHBand="0" w:firstRowFirstColumn="0" w:firstRowLastColumn="0" w:lastRowFirstColumn="0" w:lastRowLastColumn="0"/>
          <w:trHeight w:val="215"/>
        </w:trPr>
        <w:tc>
          <w:tcPr>
            <w:tcW w:w="2515" w:type="dxa"/>
          </w:tcPr>
          <w:p w14:paraId="00B7B277" w14:textId="77777777" w:rsidR="00DD00D6" w:rsidRDefault="00DD00D6" w:rsidP="002222C0">
            <w:pPr>
              <w:pStyle w:val="ListParagraph"/>
              <w:tabs>
                <w:tab w:val="right" w:pos="2299"/>
              </w:tabs>
              <w:ind w:left="0"/>
              <w:rPr>
                <w:color w:val="000000" w:themeColor="text1"/>
                <w:sz w:val="24"/>
                <w:szCs w:val="24"/>
              </w:rPr>
            </w:pPr>
            <w:r>
              <w:rPr>
                <w:color w:val="000000" w:themeColor="text1"/>
                <w:sz w:val="24"/>
                <w:szCs w:val="24"/>
              </w:rPr>
              <w:t>Contact from Relay</w:t>
            </w:r>
            <w:r>
              <w:rPr>
                <w:color w:val="000000" w:themeColor="text1"/>
                <w:sz w:val="24"/>
                <w:szCs w:val="24"/>
              </w:rPr>
              <w:tab/>
            </w:r>
          </w:p>
        </w:tc>
        <w:tc>
          <w:tcPr>
            <w:tcW w:w="1890" w:type="dxa"/>
          </w:tcPr>
          <w:p w14:paraId="22462812" w14:textId="77777777" w:rsidR="00DD00D6" w:rsidRDefault="00DD00D6" w:rsidP="002222C0">
            <w:pPr>
              <w:pStyle w:val="ListParagraph"/>
              <w:ind w:left="0"/>
              <w:rPr>
                <w:color w:val="000000" w:themeColor="text1"/>
                <w:sz w:val="24"/>
                <w:szCs w:val="24"/>
              </w:rPr>
            </w:pPr>
            <w:r>
              <w:rPr>
                <w:color w:val="000000" w:themeColor="text1"/>
                <w:sz w:val="24"/>
                <w:szCs w:val="24"/>
              </w:rPr>
              <w:t xml:space="preserve">Connection to Edge I/O adapter </w:t>
            </w:r>
          </w:p>
        </w:tc>
        <w:tc>
          <w:tcPr>
            <w:tcW w:w="2250" w:type="dxa"/>
          </w:tcPr>
          <w:p w14:paraId="787BEDCA" w14:textId="77777777" w:rsidR="00DD00D6" w:rsidRDefault="00DD00D6" w:rsidP="002222C0">
            <w:pPr>
              <w:pStyle w:val="ListParagraph"/>
              <w:ind w:left="0"/>
              <w:rPr>
                <w:color w:val="000000" w:themeColor="text1"/>
                <w:sz w:val="24"/>
                <w:szCs w:val="24"/>
              </w:rPr>
            </w:pPr>
            <w:r>
              <w:rPr>
                <w:color w:val="000000" w:themeColor="text1"/>
                <w:sz w:val="24"/>
                <w:szCs w:val="24"/>
              </w:rPr>
              <w:t xml:space="preserve">Jumper Wire </w:t>
            </w:r>
          </w:p>
        </w:tc>
      </w:tr>
      <w:tr w:rsidR="00DD00D6" w14:paraId="1ACB1183" w14:textId="77777777" w:rsidTr="002222C0">
        <w:trPr>
          <w:cnfStyle w:val="000000100000" w:firstRow="0" w:lastRow="0" w:firstColumn="0" w:lastColumn="0" w:oddVBand="0" w:evenVBand="0" w:oddHBand="1" w:evenHBand="0" w:firstRowFirstColumn="0" w:firstRowLastColumn="0" w:lastRowFirstColumn="0" w:lastRowLastColumn="0"/>
          <w:trHeight w:val="215"/>
        </w:trPr>
        <w:tc>
          <w:tcPr>
            <w:tcW w:w="2515" w:type="dxa"/>
          </w:tcPr>
          <w:p w14:paraId="4DBD609A" w14:textId="77777777" w:rsidR="00DD00D6" w:rsidRDefault="00DD00D6" w:rsidP="002222C0">
            <w:pPr>
              <w:pStyle w:val="ListParagraph"/>
              <w:tabs>
                <w:tab w:val="right" w:pos="2299"/>
              </w:tabs>
              <w:ind w:left="0"/>
              <w:rPr>
                <w:color w:val="000000" w:themeColor="text1"/>
                <w:sz w:val="24"/>
                <w:szCs w:val="24"/>
              </w:rPr>
            </w:pPr>
            <w:r w:rsidRPr="00700AF7">
              <w:rPr>
                <w:color w:val="000000" w:themeColor="text1"/>
                <w:sz w:val="24"/>
                <w:szCs w:val="24"/>
              </w:rPr>
              <w:t>VCC</w:t>
            </w:r>
          </w:p>
        </w:tc>
        <w:tc>
          <w:tcPr>
            <w:tcW w:w="1890" w:type="dxa"/>
          </w:tcPr>
          <w:p w14:paraId="752FDF17" w14:textId="77777777" w:rsidR="00DD00D6" w:rsidRDefault="00DD00D6" w:rsidP="002222C0">
            <w:pPr>
              <w:pStyle w:val="ListParagraph"/>
              <w:ind w:left="0"/>
              <w:rPr>
                <w:color w:val="000000" w:themeColor="text1"/>
                <w:sz w:val="24"/>
                <w:szCs w:val="24"/>
              </w:rPr>
            </w:pPr>
            <w:r>
              <w:rPr>
                <w:color w:val="000000" w:themeColor="text1"/>
                <w:sz w:val="24"/>
                <w:szCs w:val="24"/>
              </w:rPr>
              <w:t>3V</w:t>
            </w:r>
          </w:p>
        </w:tc>
        <w:tc>
          <w:tcPr>
            <w:tcW w:w="2250" w:type="dxa"/>
          </w:tcPr>
          <w:p w14:paraId="488E6BD1" w14:textId="77777777" w:rsidR="00DD00D6" w:rsidRDefault="00DD00D6" w:rsidP="002222C0">
            <w:pPr>
              <w:pStyle w:val="ListParagraph"/>
              <w:ind w:left="0"/>
              <w:rPr>
                <w:color w:val="000000" w:themeColor="text1"/>
                <w:sz w:val="24"/>
                <w:szCs w:val="24"/>
              </w:rPr>
            </w:pPr>
            <w:r>
              <w:rPr>
                <w:color w:val="000000" w:themeColor="text1"/>
                <w:sz w:val="24"/>
                <w:szCs w:val="24"/>
              </w:rPr>
              <w:t>Any color wire (ex: red)</w:t>
            </w:r>
          </w:p>
        </w:tc>
      </w:tr>
      <w:tr w:rsidR="00DD00D6" w14:paraId="207B8BCC" w14:textId="77777777" w:rsidTr="002222C0">
        <w:tc>
          <w:tcPr>
            <w:tcW w:w="2515" w:type="dxa"/>
          </w:tcPr>
          <w:p w14:paraId="7B6B873B" w14:textId="77777777" w:rsidR="00DD00D6" w:rsidRDefault="00DD00D6" w:rsidP="002222C0">
            <w:pPr>
              <w:pStyle w:val="ListParagraph"/>
              <w:ind w:left="0"/>
              <w:rPr>
                <w:color w:val="000000" w:themeColor="text1"/>
                <w:sz w:val="24"/>
                <w:szCs w:val="24"/>
              </w:rPr>
            </w:pPr>
            <w:r>
              <w:rPr>
                <w:color w:val="000000" w:themeColor="text1"/>
                <w:sz w:val="24"/>
                <w:szCs w:val="24"/>
              </w:rPr>
              <w:t>IN</w:t>
            </w:r>
          </w:p>
        </w:tc>
        <w:tc>
          <w:tcPr>
            <w:tcW w:w="1890" w:type="dxa"/>
          </w:tcPr>
          <w:p w14:paraId="672FEEEC" w14:textId="77777777" w:rsidR="00DD00D6" w:rsidRDefault="00DD00D6" w:rsidP="002222C0">
            <w:pPr>
              <w:pStyle w:val="ListParagraph"/>
              <w:ind w:left="0"/>
              <w:rPr>
                <w:color w:val="000000" w:themeColor="text1"/>
                <w:sz w:val="24"/>
                <w:szCs w:val="24"/>
              </w:rPr>
            </w:pPr>
            <w:r>
              <w:rPr>
                <w:color w:val="000000" w:themeColor="text1"/>
                <w:sz w:val="24"/>
                <w:szCs w:val="24"/>
              </w:rPr>
              <w:t>P8</w:t>
            </w:r>
          </w:p>
        </w:tc>
        <w:tc>
          <w:tcPr>
            <w:tcW w:w="2250" w:type="dxa"/>
          </w:tcPr>
          <w:p w14:paraId="34EDC3C1" w14:textId="77777777" w:rsidR="00DD00D6" w:rsidRDefault="00DD00D6" w:rsidP="002222C0">
            <w:pPr>
              <w:pStyle w:val="ListParagraph"/>
              <w:ind w:left="0"/>
              <w:rPr>
                <w:color w:val="000000" w:themeColor="text1"/>
                <w:sz w:val="24"/>
                <w:szCs w:val="24"/>
              </w:rPr>
            </w:pPr>
            <w:r>
              <w:rPr>
                <w:color w:val="000000" w:themeColor="text1"/>
                <w:sz w:val="24"/>
                <w:szCs w:val="24"/>
              </w:rPr>
              <w:t>Any color wire (ex: yellow)</w:t>
            </w:r>
          </w:p>
        </w:tc>
      </w:tr>
      <w:tr w:rsidR="00DD00D6" w14:paraId="6C04F666" w14:textId="77777777" w:rsidTr="002222C0">
        <w:trPr>
          <w:cnfStyle w:val="000000100000" w:firstRow="0" w:lastRow="0" w:firstColumn="0" w:lastColumn="0" w:oddVBand="0" w:evenVBand="0" w:oddHBand="1" w:evenHBand="0" w:firstRowFirstColumn="0" w:firstRowLastColumn="0" w:lastRowFirstColumn="0" w:lastRowLastColumn="0"/>
        </w:trPr>
        <w:tc>
          <w:tcPr>
            <w:tcW w:w="2515" w:type="dxa"/>
          </w:tcPr>
          <w:p w14:paraId="3EAECBEE" w14:textId="77777777" w:rsidR="00DD00D6" w:rsidRDefault="00DD00D6" w:rsidP="002222C0">
            <w:pPr>
              <w:pStyle w:val="ListParagraph"/>
              <w:ind w:left="0"/>
              <w:rPr>
                <w:color w:val="000000" w:themeColor="text1"/>
                <w:sz w:val="24"/>
                <w:szCs w:val="24"/>
              </w:rPr>
            </w:pPr>
            <w:r>
              <w:rPr>
                <w:color w:val="000000" w:themeColor="text1"/>
                <w:sz w:val="24"/>
                <w:szCs w:val="24"/>
              </w:rPr>
              <w:t>GND</w:t>
            </w:r>
          </w:p>
        </w:tc>
        <w:tc>
          <w:tcPr>
            <w:tcW w:w="1890" w:type="dxa"/>
          </w:tcPr>
          <w:p w14:paraId="52D2337D" w14:textId="77777777" w:rsidR="00DD00D6" w:rsidRDefault="00DD00D6" w:rsidP="002222C0">
            <w:pPr>
              <w:pStyle w:val="ListParagraph"/>
              <w:ind w:left="0"/>
              <w:rPr>
                <w:color w:val="000000" w:themeColor="text1"/>
                <w:sz w:val="24"/>
                <w:szCs w:val="24"/>
              </w:rPr>
            </w:pPr>
            <w:r>
              <w:rPr>
                <w:color w:val="000000" w:themeColor="text1"/>
                <w:sz w:val="24"/>
                <w:szCs w:val="24"/>
              </w:rPr>
              <w:t xml:space="preserve">GND (blue negative </w:t>
            </w:r>
            <w:proofErr w:type="gramStart"/>
            <w:r>
              <w:rPr>
                <w:color w:val="000000" w:themeColor="text1"/>
                <w:sz w:val="24"/>
                <w:szCs w:val="24"/>
              </w:rPr>
              <w:t>line )</w:t>
            </w:r>
            <w:proofErr w:type="gramEnd"/>
          </w:p>
        </w:tc>
        <w:tc>
          <w:tcPr>
            <w:tcW w:w="2250" w:type="dxa"/>
          </w:tcPr>
          <w:p w14:paraId="650E2DEE" w14:textId="77777777" w:rsidR="00DD00D6" w:rsidRDefault="00DD00D6" w:rsidP="002222C0">
            <w:pPr>
              <w:pStyle w:val="ListParagraph"/>
              <w:ind w:left="0"/>
              <w:rPr>
                <w:color w:val="000000" w:themeColor="text1"/>
                <w:sz w:val="24"/>
                <w:szCs w:val="24"/>
              </w:rPr>
            </w:pPr>
            <w:r>
              <w:rPr>
                <w:color w:val="000000" w:themeColor="text1"/>
                <w:sz w:val="24"/>
                <w:szCs w:val="24"/>
              </w:rPr>
              <w:t>Any color Wire (ex: black)</w:t>
            </w:r>
          </w:p>
        </w:tc>
      </w:tr>
    </w:tbl>
    <w:p w14:paraId="156D9953" w14:textId="77777777" w:rsidR="00DD00D6" w:rsidRPr="00B4475F" w:rsidRDefault="00DD00D6" w:rsidP="00DD00D6">
      <w:pPr>
        <w:rPr>
          <w:rFonts w:ascii="Arial Black" w:hAnsi="Arial Black" w:cs="Arial"/>
          <w:color w:val="000000" w:themeColor="text1"/>
          <w:sz w:val="28"/>
          <w:szCs w:val="28"/>
        </w:rPr>
      </w:pPr>
    </w:p>
    <w:tbl>
      <w:tblPr>
        <w:tblStyle w:val="GridTable4-Accent4"/>
        <w:tblW w:w="0" w:type="auto"/>
        <w:tblLook w:val="0420" w:firstRow="1" w:lastRow="0" w:firstColumn="0" w:lastColumn="0" w:noHBand="0" w:noVBand="1"/>
      </w:tblPr>
      <w:tblGrid>
        <w:gridCol w:w="2515"/>
        <w:gridCol w:w="1890"/>
        <w:gridCol w:w="2250"/>
      </w:tblGrid>
      <w:tr w:rsidR="00DD00D6" w14:paraId="28D53F27" w14:textId="77777777" w:rsidTr="002222C0">
        <w:trPr>
          <w:cnfStyle w:val="100000000000" w:firstRow="1" w:lastRow="0" w:firstColumn="0" w:lastColumn="0" w:oddVBand="0" w:evenVBand="0" w:oddHBand="0" w:evenHBand="0" w:firstRowFirstColumn="0" w:firstRowLastColumn="0" w:lastRowFirstColumn="0" w:lastRowLastColumn="0"/>
          <w:trHeight w:val="215"/>
        </w:trPr>
        <w:tc>
          <w:tcPr>
            <w:tcW w:w="2515" w:type="dxa"/>
          </w:tcPr>
          <w:p w14:paraId="289FB8C8" w14:textId="77777777" w:rsidR="00DD00D6" w:rsidRDefault="00DD00D6" w:rsidP="002222C0">
            <w:pPr>
              <w:pStyle w:val="ListParagraph"/>
              <w:tabs>
                <w:tab w:val="right" w:pos="2299"/>
              </w:tabs>
              <w:ind w:left="0"/>
              <w:rPr>
                <w:color w:val="000000" w:themeColor="text1"/>
                <w:sz w:val="24"/>
                <w:szCs w:val="24"/>
              </w:rPr>
            </w:pPr>
            <w:r>
              <w:rPr>
                <w:color w:val="000000" w:themeColor="text1"/>
                <w:sz w:val="24"/>
                <w:szCs w:val="24"/>
              </w:rPr>
              <w:t>Contact from Relay</w:t>
            </w:r>
            <w:r>
              <w:rPr>
                <w:color w:val="000000" w:themeColor="text1"/>
                <w:sz w:val="24"/>
                <w:szCs w:val="24"/>
              </w:rPr>
              <w:tab/>
            </w:r>
          </w:p>
        </w:tc>
        <w:tc>
          <w:tcPr>
            <w:tcW w:w="1890" w:type="dxa"/>
          </w:tcPr>
          <w:p w14:paraId="128089E8" w14:textId="77777777" w:rsidR="00DD00D6" w:rsidRDefault="00DD00D6" w:rsidP="002222C0">
            <w:pPr>
              <w:pStyle w:val="ListParagraph"/>
              <w:ind w:left="0"/>
              <w:rPr>
                <w:color w:val="000000" w:themeColor="text1"/>
                <w:sz w:val="24"/>
                <w:szCs w:val="24"/>
              </w:rPr>
            </w:pPr>
            <w:r>
              <w:rPr>
                <w:color w:val="000000" w:themeColor="text1"/>
                <w:sz w:val="24"/>
                <w:szCs w:val="24"/>
              </w:rPr>
              <w:t>Connection to fan</w:t>
            </w:r>
          </w:p>
        </w:tc>
        <w:tc>
          <w:tcPr>
            <w:tcW w:w="2250" w:type="dxa"/>
          </w:tcPr>
          <w:p w14:paraId="68373410" w14:textId="77777777" w:rsidR="00DD00D6" w:rsidRDefault="00DD00D6" w:rsidP="002222C0">
            <w:pPr>
              <w:pStyle w:val="ListParagraph"/>
              <w:ind w:left="0"/>
              <w:rPr>
                <w:color w:val="000000" w:themeColor="text1"/>
                <w:sz w:val="24"/>
                <w:szCs w:val="24"/>
              </w:rPr>
            </w:pPr>
            <w:r>
              <w:rPr>
                <w:color w:val="000000" w:themeColor="text1"/>
                <w:sz w:val="24"/>
                <w:szCs w:val="24"/>
              </w:rPr>
              <w:t xml:space="preserve">Jumper Wire </w:t>
            </w:r>
          </w:p>
        </w:tc>
      </w:tr>
      <w:tr w:rsidR="00DD00D6" w14:paraId="28A35B76" w14:textId="77777777" w:rsidTr="002222C0">
        <w:trPr>
          <w:cnfStyle w:val="000000100000" w:firstRow="0" w:lastRow="0" w:firstColumn="0" w:lastColumn="0" w:oddVBand="0" w:evenVBand="0" w:oddHBand="1" w:evenHBand="0" w:firstRowFirstColumn="0" w:firstRowLastColumn="0" w:lastRowFirstColumn="0" w:lastRowLastColumn="0"/>
          <w:trHeight w:val="215"/>
        </w:trPr>
        <w:tc>
          <w:tcPr>
            <w:tcW w:w="2515" w:type="dxa"/>
          </w:tcPr>
          <w:p w14:paraId="17E47FE1" w14:textId="77777777" w:rsidR="00DD00D6" w:rsidRDefault="00DD00D6" w:rsidP="002222C0">
            <w:pPr>
              <w:pStyle w:val="ListParagraph"/>
              <w:tabs>
                <w:tab w:val="right" w:pos="2299"/>
              </w:tabs>
              <w:ind w:left="0"/>
              <w:rPr>
                <w:color w:val="000000" w:themeColor="text1"/>
                <w:sz w:val="24"/>
                <w:szCs w:val="24"/>
              </w:rPr>
            </w:pPr>
            <w:r>
              <w:rPr>
                <w:color w:val="000000" w:themeColor="text1"/>
                <w:sz w:val="24"/>
                <w:szCs w:val="24"/>
              </w:rPr>
              <w:t>COM</w:t>
            </w:r>
          </w:p>
        </w:tc>
        <w:tc>
          <w:tcPr>
            <w:tcW w:w="1890" w:type="dxa"/>
          </w:tcPr>
          <w:p w14:paraId="340AA3DF" w14:textId="77777777" w:rsidR="00DD00D6" w:rsidRDefault="00DD00D6" w:rsidP="002222C0">
            <w:pPr>
              <w:pStyle w:val="ListParagraph"/>
              <w:ind w:left="0"/>
              <w:rPr>
                <w:color w:val="000000" w:themeColor="text1"/>
                <w:sz w:val="24"/>
                <w:szCs w:val="24"/>
              </w:rPr>
            </w:pPr>
            <w:r>
              <w:rPr>
                <w:color w:val="000000" w:themeColor="text1"/>
                <w:sz w:val="24"/>
                <w:szCs w:val="24"/>
              </w:rPr>
              <w:t>Black crocodile clip</w:t>
            </w:r>
          </w:p>
        </w:tc>
        <w:tc>
          <w:tcPr>
            <w:tcW w:w="2250" w:type="dxa"/>
          </w:tcPr>
          <w:p w14:paraId="173D6048" w14:textId="77777777" w:rsidR="00DD00D6" w:rsidRDefault="00DD00D6" w:rsidP="002222C0">
            <w:pPr>
              <w:pStyle w:val="ListParagraph"/>
              <w:ind w:left="0"/>
              <w:rPr>
                <w:color w:val="000000" w:themeColor="text1"/>
                <w:sz w:val="24"/>
                <w:szCs w:val="24"/>
              </w:rPr>
            </w:pPr>
            <w:r>
              <w:rPr>
                <w:color w:val="000000" w:themeColor="text1"/>
                <w:sz w:val="24"/>
                <w:szCs w:val="24"/>
              </w:rPr>
              <w:t>Any color wire (ex: black)</w:t>
            </w:r>
          </w:p>
        </w:tc>
      </w:tr>
      <w:tr w:rsidR="00DD00D6" w14:paraId="7D678840" w14:textId="77777777" w:rsidTr="002222C0">
        <w:trPr>
          <w:trHeight w:val="215"/>
        </w:trPr>
        <w:tc>
          <w:tcPr>
            <w:tcW w:w="2515" w:type="dxa"/>
          </w:tcPr>
          <w:p w14:paraId="1DF88547" w14:textId="77777777" w:rsidR="00DD00D6" w:rsidRDefault="00DD00D6" w:rsidP="002222C0">
            <w:pPr>
              <w:pStyle w:val="ListParagraph"/>
              <w:tabs>
                <w:tab w:val="right" w:pos="2299"/>
              </w:tabs>
              <w:ind w:left="0"/>
              <w:rPr>
                <w:color w:val="000000" w:themeColor="text1"/>
                <w:sz w:val="24"/>
                <w:szCs w:val="24"/>
              </w:rPr>
            </w:pPr>
            <w:r>
              <w:rPr>
                <w:color w:val="000000" w:themeColor="text1"/>
                <w:sz w:val="24"/>
                <w:szCs w:val="24"/>
              </w:rPr>
              <w:t>Black wire from COM on relay</w:t>
            </w:r>
          </w:p>
        </w:tc>
        <w:tc>
          <w:tcPr>
            <w:tcW w:w="1890" w:type="dxa"/>
          </w:tcPr>
          <w:p w14:paraId="621DAC3D" w14:textId="77777777" w:rsidR="00DD00D6" w:rsidRDefault="00DD00D6" w:rsidP="002222C0">
            <w:pPr>
              <w:pStyle w:val="ListParagraph"/>
              <w:ind w:left="0"/>
              <w:rPr>
                <w:color w:val="000000" w:themeColor="text1"/>
                <w:sz w:val="24"/>
                <w:szCs w:val="24"/>
              </w:rPr>
            </w:pPr>
            <w:r>
              <w:rPr>
                <w:color w:val="000000" w:themeColor="text1"/>
                <w:sz w:val="24"/>
                <w:szCs w:val="24"/>
              </w:rPr>
              <w:t>Black wire on fan</w:t>
            </w:r>
          </w:p>
        </w:tc>
        <w:tc>
          <w:tcPr>
            <w:tcW w:w="2250" w:type="dxa"/>
          </w:tcPr>
          <w:p w14:paraId="276589E3" w14:textId="77777777" w:rsidR="00DD00D6" w:rsidRDefault="00DD00D6" w:rsidP="002222C0">
            <w:pPr>
              <w:pStyle w:val="ListParagraph"/>
              <w:ind w:left="0"/>
              <w:rPr>
                <w:color w:val="000000" w:themeColor="text1"/>
                <w:sz w:val="24"/>
                <w:szCs w:val="24"/>
              </w:rPr>
            </w:pPr>
            <w:r>
              <w:rPr>
                <w:color w:val="000000" w:themeColor="text1"/>
                <w:sz w:val="24"/>
                <w:szCs w:val="24"/>
              </w:rPr>
              <w:t xml:space="preserve">Black crocodile clip </w:t>
            </w:r>
          </w:p>
        </w:tc>
      </w:tr>
      <w:tr w:rsidR="00DD00D6" w14:paraId="2ADBB910" w14:textId="77777777" w:rsidTr="002222C0">
        <w:trPr>
          <w:cnfStyle w:val="000000100000" w:firstRow="0" w:lastRow="0" w:firstColumn="0" w:lastColumn="0" w:oddVBand="0" w:evenVBand="0" w:oddHBand="1" w:evenHBand="0" w:firstRowFirstColumn="0" w:firstRowLastColumn="0" w:lastRowFirstColumn="0" w:lastRowLastColumn="0"/>
        </w:trPr>
        <w:tc>
          <w:tcPr>
            <w:tcW w:w="2515" w:type="dxa"/>
          </w:tcPr>
          <w:p w14:paraId="07E307B3" w14:textId="77777777" w:rsidR="00DD00D6" w:rsidRDefault="00DD00D6" w:rsidP="002222C0">
            <w:pPr>
              <w:pStyle w:val="ListParagraph"/>
              <w:ind w:left="0"/>
              <w:rPr>
                <w:color w:val="000000" w:themeColor="text1"/>
                <w:sz w:val="24"/>
                <w:szCs w:val="24"/>
              </w:rPr>
            </w:pPr>
            <w:r>
              <w:rPr>
                <w:color w:val="000000" w:themeColor="text1"/>
                <w:sz w:val="24"/>
                <w:szCs w:val="24"/>
              </w:rPr>
              <w:t>NO</w:t>
            </w:r>
          </w:p>
        </w:tc>
        <w:tc>
          <w:tcPr>
            <w:tcW w:w="1890" w:type="dxa"/>
          </w:tcPr>
          <w:p w14:paraId="2BAB08AA" w14:textId="77777777" w:rsidR="00DD00D6" w:rsidRDefault="00DD00D6" w:rsidP="002222C0">
            <w:pPr>
              <w:pStyle w:val="ListParagraph"/>
              <w:ind w:left="0"/>
              <w:rPr>
                <w:color w:val="000000" w:themeColor="text1"/>
                <w:sz w:val="24"/>
                <w:szCs w:val="24"/>
              </w:rPr>
            </w:pPr>
            <w:r>
              <w:rPr>
                <w:color w:val="000000" w:themeColor="text1"/>
                <w:sz w:val="24"/>
                <w:szCs w:val="24"/>
              </w:rPr>
              <w:t xml:space="preserve">White Crocodile clip wire </w:t>
            </w:r>
          </w:p>
        </w:tc>
        <w:tc>
          <w:tcPr>
            <w:tcW w:w="2250" w:type="dxa"/>
          </w:tcPr>
          <w:p w14:paraId="5B7822CB" w14:textId="77777777" w:rsidR="00DD00D6" w:rsidRDefault="00DD00D6" w:rsidP="002222C0">
            <w:pPr>
              <w:pStyle w:val="ListParagraph"/>
              <w:ind w:left="0"/>
              <w:rPr>
                <w:color w:val="000000" w:themeColor="text1"/>
                <w:sz w:val="24"/>
                <w:szCs w:val="24"/>
              </w:rPr>
            </w:pPr>
            <w:r>
              <w:rPr>
                <w:color w:val="000000" w:themeColor="text1"/>
                <w:sz w:val="24"/>
                <w:szCs w:val="24"/>
              </w:rPr>
              <w:t>Any color wire (ex: blue)</w:t>
            </w:r>
          </w:p>
        </w:tc>
      </w:tr>
      <w:tr w:rsidR="00DD00D6" w14:paraId="1634FB9F" w14:textId="77777777" w:rsidTr="002222C0">
        <w:tc>
          <w:tcPr>
            <w:tcW w:w="2515" w:type="dxa"/>
          </w:tcPr>
          <w:p w14:paraId="4A576331" w14:textId="77777777" w:rsidR="00DD00D6" w:rsidRDefault="00DD00D6" w:rsidP="002222C0">
            <w:pPr>
              <w:pStyle w:val="ListParagraph"/>
              <w:ind w:left="0"/>
              <w:rPr>
                <w:color w:val="000000" w:themeColor="text1"/>
                <w:sz w:val="24"/>
                <w:szCs w:val="24"/>
              </w:rPr>
            </w:pPr>
            <w:r>
              <w:rPr>
                <w:color w:val="000000" w:themeColor="text1"/>
                <w:sz w:val="24"/>
                <w:szCs w:val="24"/>
              </w:rPr>
              <w:t xml:space="preserve">Blue wire from NO on relay </w:t>
            </w:r>
          </w:p>
        </w:tc>
        <w:tc>
          <w:tcPr>
            <w:tcW w:w="1890" w:type="dxa"/>
          </w:tcPr>
          <w:p w14:paraId="15853A7A" w14:textId="77777777" w:rsidR="00DD00D6" w:rsidRDefault="00DD00D6" w:rsidP="002222C0">
            <w:pPr>
              <w:pStyle w:val="ListParagraph"/>
              <w:ind w:left="0"/>
              <w:rPr>
                <w:color w:val="000000" w:themeColor="text1"/>
                <w:sz w:val="24"/>
                <w:szCs w:val="24"/>
              </w:rPr>
            </w:pPr>
            <w:r>
              <w:rPr>
                <w:color w:val="000000" w:themeColor="text1"/>
                <w:sz w:val="24"/>
                <w:szCs w:val="24"/>
              </w:rPr>
              <w:t>GND (on breadboard) (blue negative line)</w:t>
            </w:r>
          </w:p>
        </w:tc>
        <w:tc>
          <w:tcPr>
            <w:tcW w:w="2250" w:type="dxa"/>
          </w:tcPr>
          <w:p w14:paraId="33210E79" w14:textId="77777777" w:rsidR="00DD00D6" w:rsidRDefault="00DD00D6" w:rsidP="002222C0">
            <w:pPr>
              <w:pStyle w:val="ListParagraph"/>
              <w:ind w:left="0"/>
              <w:rPr>
                <w:color w:val="000000" w:themeColor="text1"/>
                <w:sz w:val="24"/>
                <w:szCs w:val="24"/>
              </w:rPr>
            </w:pPr>
            <w:r>
              <w:rPr>
                <w:color w:val="000000" w:themeColor="text1"/>
                <w:sz w:val="24"/>
                <w:szCs w:val="24"/>
              </w:rPr>
              <w:t xml:space="preserve">White crocodile clip </w:t>
            </w:r>
          </w:p>
        </w:tc>
      </w:tr>
      <w:tr w:rsidR="00DD00D6" w14:paraId="3157E506" w14:textId="77777777" w:rsidTr="002222C0">
        <w:trPr>
          <w:cnfStyle w:val="000000100000" w:firstRow="0" w:lastRow="0" w:firstColumn="0" w:lastColumn="0" w:oddVBand="0" w:evenVBand="0" w:oddHBand="1" w:evenHBand="0" w:firstRowFirstColumn="0" w:firstRowLastColumn="0" w:lastRowFirstColumn="0" w:lastRowLastColumn="0"/>
        </w:trPr>
        <w:tc>
          <w:tcPr>
            <w:tcW w:w="2515" w:type="dxa"/>
          </w:tcPr>
          <w:p w14:paraId="09A5B711" w14:textId="77777777" w:rsidR="00DD00D6" w:rsidRDefault="00DD00D6" w:rsidP="002222C0">
            <w:pPr>
              <w:pStyle w:val="ListParagraph"/>
              <w:ind w:left="0"/>
              <w:rPr>
                <w:color w:val="000000" w:themeColor="text1"/>
                <w:sz w:val="24"/>
                <w:szCs w:val="24"/>
              </w:rPr>
            </w:pPr>
            <w:r>
              <w:rPr>
                <w:color w:val="000000" w:themeColor="text1"/>
                <w:sz w:val="24"/>
                <w:szCs w:val="24"/>
              </w:rPr>
              <w:t>Not on relay (on breadboard) (red positive line)</w:t>
            </w:r>
          </w:p>
        </w:tc>
        <w:tc>
          <w:tcPr>
            <w:tcW w:w="1890" w:type="dxa"/>
          </w:tcPr>
          <w:p w14:paraId="356CB269" w14:textId="77777777" w:rsidR="00DD00D6" w:rsidRDefault="00DD00D6" w:rsidP="002222C0">
            <w:pPr>
              <w:pStyle w:val="ListParagraph"/>
              <w:ind w:left="0"/>
              <w:rPr>
                <w:color w:val="000000" w:themeColor="text1"/>
                <w:sz w:val="24"/>
                <w:szCs w:val="24"/>
              </w:rPr>
            </w:pPr>
            <w:r>
              <w:rPr>
                <w:color w:val="000000" w:themeColor="text1"/>
                <w:sz w:val="24"/>
                <w:szCs w:val="24"/>
              </w:rPr>
              <w:t xml:space="preserve">Red wire on fan </w:t>
            </w:r>
          </w:p>
        </w:tc>
        <w:tc>
          <w:tcPr>
            <w:tcW w:w="2250" w:type="dxa"/>
          </w:tcPr>
          <w:p w14:paraId="26053891" w14:textId="77777777" w:rsidR="00DD00D6" w:rsidRDefault="00DD00D6" w:rsidP="002222C0">
            <w:pPr>
              <w:pStyle w:val="ListParagraph"/>
              <w:ind w:left="0"/>
              <w:rPr>
                <w:color w:val="000000" w:themeColor="text1"/>
                <w:sz w:val="24"/>
                <w:szCs w:val="24"/>
              </w:rPr>
            </w:pPr>
            <w:r>
              <w:rPr>
                <w:color w:val="000000" w:themeColor="text1"/>
                <w:sz w:val="24"/>
                <w:szCs w:val="24"/>
              </w:rPr>
              <w:t>Red crocodile clip</w:t>
            </w:r>
          </w:p>
        </w:tc>
      </w:tr>
    </w:tbl>
    <w:p w14:paraId="13F9E290" w14:textId="77777777" w:rsidR="00DD00D6" w:rsidRDefault="00DD00D6" w:rsidP="00DD00D6">
      <w:pPr>
        <w:rPr>
          <w:rFonts w:ascii="Arial Black" w:hAnsi="Arial Black" w:cs="Arial"/>
          <w:color w:val="000000" w:themeColor="text1"/>
          <w:sz w:val="28"/>
          <w:szCs w:val="28"/>
        </w:rPr>
      </w:pPr>
    </w:p>
    <w:tbl>
      <w:tblPr>
        <w:tblStyle w:val="GridTable4-Accent4"/>
        <w:tblW w:w="0" w:type="auto"/>
        <w:tblInd w:w="-113" w:type="dxa"/>
        <w:tblLayout w:type="fixed"/>
        <w:tblLook w:val="0420" w:firstRow="1" w:lastRow="0" w:firstColumn="0" w:lastColumn="0" w:noHBand="0" w:noVBand="1"/>
      </w:tblPr>
      <w:tblGrid>
        <w:gridCol w:w="3481"/>
        <w:gridCol w:w="4235"/>
        <w:gridCol w:w="3067"/>
      </w:tblGrid>
      <w:tr w:rsidR="00DD00D6" w14:paraId="6A0D51B0" w14:textId="77777777" w:rsidTr="002222C0">
        <w:trPr>
          <w:cnfStyle w:val="100000000000" w:firstRow="1" w:lastRow="0" w:firstColumn="0" w:lastColumn="0" w:oddVBand="0" w:evenVBand="0" w:oddHBand="0" w:evenHBand="0" w:firstRowFirstColumn="0" w:firstRowLastColumn="0" w:lastRowFirstColumn="0" w:lastRowLastColumn="0"/>
          <w:trHeight w:val="270"/>
        </w:trPr>
        <w:tc>
          <w:tcPr>
            <w:tcW w:w="3481" w:type="dxa"/>
            <w:hideMark/>
          </w:tcPr>
          <w:p w14:paraId="74755772" w14:textId="77777777" w:rsidR="00DD00D6" w:rsidRDefault="00DD00D6" w:rsidP="002222C0">
            <w:pPr>
              <w:pStyle w:val="ListParagraph"/>
              <w:spacing w:line="240" w:lineRule="auto"/>
              <w:ind w:left="0"/>
              <w:jc w:val="center"/>
              <w:rPr>
                <w:rFonts w:ascii="Arial Black" w:hAnsi="Arial Black"/>
                <w:color w:val="000000" w:themeColor="text1"/>
                <w:sz w:val="24"/>
                <w:szCs w:val="24"/>
              </w:rPr>
            </w:pPr>
            <w:r>
              <w:rPr>
                <w:rFonts w:ascii="Arial Black" w:hAnsi="Arial Black"/>
                <w:b w:val="0"/>
                <w:bCs w:val="0"/>
                <w:color w:val="000000" w:themeColor="text1"/>
                <w:sz w:val="24"/>
                <w:szCs w:val="24"/>
              </w:rPr>
              <w:t xml:space="preserve">Contact from </w:t>
            </w:r>
          </w:p>
          <w:p w14:paraId="54A8A5E7" w14:textId="77777777" w:rsidR="00DD00D6" w:rsidRDefault="00DD00D6" w:rsidP="002222C0">
            <w:pPr>
              <w:pStyle w:val="ListParagraph"/>
              <w:spacing w:line="240" w:lineRule="auto"/>
              <w:ind w:left="0"/>
              <w:jc w:val="center"/>
              <w:rPr>
                <w:rFonts w:ascii="Arial Black" w:hAnsi="Arial Black"/>
                <w:color w:val="000000" w:themeColor="text1"/>
                <w:sz w:val="24"/>
                <w:szCs w:val="24"/>
              </w:rPr>
            </w:pPr>
            <w:r>
              <w:rPr>
                <w:rFonts w:ascii="Arial Black" w:hAnsi="Arial Black"/>
                <w:color w:val="000000" w:themeColor="text1"/>
                <w:sz w:val="24"/>
                <w:szCs w:val="24"/>
              </w:rPr>
              <w:t>Edge I/O adapter</w:t>
            </w:r>
          </w:p>
        </w:tc>
        <w:tc>
          <w:tcPr>
            <w:tcW w:w="4235" w:type="dxa"/>
            <w:hideMark/>
          </w:tcPr>
          <w:p w14:paraId="64F16190" w14:textId="77777777" w:rsidR="00DD00D6" w:rsidRDefault="00DD00D6" w:rsidP="002222C0">
            <w:pPr>
              <w:pStyle w:val="ListParagraph"/>
              <w:spacing w:line="240" w:lineRule="auto"/>
              <w:ind w:left="0"/>
              <w:jc w:val="center"/>
              <w:rPr>
                <w:rFonts w:ascii="Arial Black" w:hAnsi="Arial Black"/>
                <w:b w:val="0"/>
                <w:bCs w:val="0"/>
                <w:color w:val="000000" w:themeColor="text1"/>
                <w:sz w:val="24"/>
                <w:szCs w:val="24"/>
              </w:rPr>
            </w:pPr>
            <w:r>
              <w:rPr>
                <w:rFonts w:ascii="Arial Black" w:hAnsi="Arial Black"/>
                <w:b w:val="0"/>
                <w:bCs w:val="0"/>
                <w:color w:val="000000" w:themeColor="text1"/>
                <w:sz w:val="24"/>
                <w:szCs w:val="24"/>
              </w:rPr>
              <w:t>Connection to Breadboard</w:t>
            </w:r>
          </w:p>
        </w:tc>
        <w:tc>
          <w:tcPr>
            <w:tcW w:w="3067" w:type="dxa"/>
            <w:hideMark/>
          </w:tcPr>
          <w:p w14:paraId="1B38B891" w14:textId="77777777" w:rsidR="00DD00D6" w:rsidRDefault="00DD00D6" w:rsidP="002222C0">
            <w:pPr>
              <w:pStyle w:val="ListParagraph"/>
              <w:spacing w:line="240" w:lineRule="auto"/>
              <w:ind w:left="0"/>
              <w:jc w:val="center"/>
              <w:rPr>
                <w:rFonts w:ascii="Arial Black" w:hAnsi="Arial Black"/>
                <w:b w:val="0"/>
                <w:bCs w:val="0"/>
                <w:color w:val="000000" w:themeColor="text1"/>
                <w:sz w:val="24"/>
                <w:szCs w:val="24"/>
              </w:rPr>
            </w:pPr>
            <w:r>
              <w:rPr>
                <w:rFonts w:ascii="Arial Black" w:hAnsi="Arial Black"/>
                <w:b w:val="0"/>
                <w:bCs w:val="0"/>
                <w:color w:val="000000" w:themeColor="text1"/>
                <w:sz w:val="24"/>
                <w:szCs w:val="24"/>
              </w:rPr>
              <w:t>Connector</w:t>
            </w:r>
          </w:p>
        </w:tc>
      </w:tr>
      <w:tr w:rsidR="00DD00D6" w14:paraId="0985D45E" w14:textId="77777777" w:rsidTr="002222C0">
        <w:trPr>
          <w:cnfStyle w:val="000000100000" w:firstRow="0" w:lastRow="0" w:firstColumn="0" w:lastColumn="0" w:oddVBand="0" w:evenVBand="0" w:oddHBand="1" w:evenHBand="0" w:firstRowFirstColumn="0" w:firstRowLastColumn="0" w:lastRowFirstColumn="0" w:lastRowLastColumn="0"/>
          <w:trHeight w:val="85"/>
        </w:trPr>
        <w:tc>
          <w:tcPr>
            <w:tcW w:w="348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14:paraId="1C03C3ED" w14:textId="77777777" w:rsidR="00DD00D6" w:rsidRDefault="00DD00D6" w:rsidP="002222C0">
            <w:pPr>
              <w:pStyle w:val="ListParagraph"/>
              <w:spacing w:line="240" w:lineRule="auto"/>
              <w:ind w:left="0"/>
              <w:rPr>
                <w:color w:val="000000" w:themeColor="text1"/>
                <w:sz w:val="24"/>
                <w:szCs w:val="24"/>
              </w:rPr>
            </w:pPr>
            <w:r>
              <w:rPr>
                <w:color w:val="000000" w:themeColor="text1"/>
                <w:sz w:val="24"/>
                <w:szCs w:val="24"/>
              </w:rPr>
              <w:t>P0</w:t>
            </w:r>
          </w:p>
        </w:tc>
        <w:tc>
          <w:tcPr>
            <w:tcW w:w="4235"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14:paraId="57801FA8" w14:textId="77777777" w:rsidR="00DD00D6" w:rsidRDefault="00DD00D6" w:rsidP="002222C0">
            <w:pPr>
              <w:pStyle w:val="ListParagraph"/>
              <w:spacing w:line="240" w:lineRule="auto"/>
              <w:ind w:left="0"/>
              <w:rPr>
                <w:color w:val="000000" w:themeColor="text1"/>
                <w:sz w:val="24"/>
                <w:szCs w:val="24"/>
              </w:rPr>
            </w:pPr>
            <w:r>
              <w:rPr>
                <w:color w:val="000000" w:themeColor="text1"/>
                <w:sz w:val="24"/>
                <w:szCs w:val="24"/>
              </w:rPr>
              <w:t>Check instruction 1 (ex: a17)</w:t>
            </w:r>
          </w:p>
        </w:tc>
        <w:tc>
          <w:tcPr>
            <w:tcW w:w="306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14:paraId="694B5196" w14:textId="77777777" w:rsidR="00DD00D6" w:rsidRDefault="00DD00D6" w:rsidP="002222C0">
            <w:pPr>
              <w:pStyle w:val="ListParagraph"/>
              <w:spacing w:line="240" w:lineRule="auto"/>
              <w:ind w:left="0"/>
              <w:rPr>
                <w:color w:val="000000" w:themeColor="text1"/>
                <w:sz w:val="24"/>
                <w:szCs w:val="24"/>
              </w:rPr>
            </w:pPr>
            <w:r>
              <w:rPr>
                <w:color w:val="000000" w:themeColor="text1"/>
                <w:sz w:val="24"/>
                <w:szCs w:val="24"/>
              </w:rPr>
              <w:t>pin wire</w:t>
            </w:r>
          </w:p>
        </w:tc>
      </w:tr>
      <w:tr w:rsidR="00DD00D6" w14:paraId="1808E7B1" w14:textId="77777777" w:rsidTr="002222C0">
        <w:trPr>
          <w:trHeight w:val="222"/>
        </w:trPr>
        <w:tc>
          <w:tcPr>
            <w:tcW w:w="348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14:paraId="6E30CAB3" w14:textId="77777777" w:rsidR="00DD00D6" w:rsidRDefault="00DD00D6" w:rsidP="002222C0">
            <w:pPr>
              <w:pStyle w:val="ListParagraph"/>
              <w:spacing w:line="240" w:lineRule="auto"/>
              <w:ind w:left="0"/>
              <w:rPr>
                <w:color w:val="000000" w:themeColor="text1"/>
                <w:sz w:val="24"/>
                <w:szCs w:val="24"/>
              </w:rPr>
            </w:pPr>
            <w:r>
              <w:rPr>
                <w:color w:val="000000" w:themeColor="text1"/>
                <w:sz w:val="24"/>
                <w:szCs w:val="24"/>
              </w:rPr>
              <w:t>P1</w:t>
            </w:r>
          </w:p>
        </w:tc>
        <w:tc>
          <w:tcPr>
            <w:tcW w:w="4235"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14:paraId="60DD29D7" w14:textId="77777777" w:rsidR="00DD00D6" w:rsidRDefault="00DD00D6" w:rsidP="002222C0">
            <w:pPr>
              <w:pStyle w:val="ListParagraph"/>
              <w:spacing w:line="240" w:lineRule="auto"/>
              <w:ind w:left="0"/>
              <w:rPr>
                <w:color w:val="000000" w:themeColor="text1"/>
                <w:sz w:val="24"/>
                <w:szCs w:val="24"/>
              </w:rPr>
            </w:pPr>
            <w:r>
              <w:rPr>
                <w:color w:val="000000" w:themeColor="text1"/>
                <w:sz w:val="24"/>
                <w:szCs w:val="24"/>
              </w:rPr>
              <w:t>Check instruction 2 (ex: a16)</w:t>
            </w:r>
          </w:p>
        </w:tc>
        <w:tc>
          <w:tcPr>
            <w:tcW w:w="306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14:paraId="1F9AFDD7" w14:textId="77777777" w:rsidR="00DD00D6" w:rsidRDefault="00DD00D6" w:rsidP="002222C0">
            <w:pPr>
              <w:pStyle w:val="ListParagraph"/>
              <w:spacing w:line="240" w:lineRule="auto"/>
              <w:ind w:left="0"/>
              <w:rPr>
                <w:color w:val="000000" w:themeColor="text1"/>
                <w:sz w:val="24"/>
                <w:szCs w:val="24"/>
              </w:rPr>
            </w:pPr>
            <w:r>
              <w:rPr>
                <w:color w:val="000000" w:themeColor="text1"/>
                <w:sz w:val="24"/>
                <w:szCs w:val="24"/>
              </w:rPr>
              <w:t>pin wire</w:t>
            </w:r>
          </w:p>
        </w:tc>
      </w:tr>
      <w:tr w:rsidR="00DD00D6" w14:paraId="3C685670" w14:textId="77777777" w:rsidTr="002222C0">
        <w:trPr>
          <w:cnfStyle w:val="000000100000" w:firstRow="0" w:lastRow="0" w:firstColumn="0" w:lastColumn="0" w:oddVBand="0" w:evenVBand="0" w:oddHBand="1" w:evenHBand="0" w:firstRowFirstColumn="0" w:firstRowLastColumn="0" w:lastRowFirstColumn="0" w:lastRowLastColumn="0"/>
          <w:trHeight w:val="217"/>
        </w:trPr>
        <w:tc>
          <w:tcPr>
            <w:tcW w:w="348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14:paraId="28AD28D3" w14:textId="77777777" w:rsidR="00DD00D6" w:rsidRDefault="00DD00D6" w:rsidP="002222C0">
            <w:pPr>
              <w:pStyle w:val="ListParagraph"/>
              <w:spacing w:line="240" w:lineRule="auto"/>
              <w:ind w:left="0"/>
              <w:rPr>
                <w:color w:val="000000" w:themeColor="text1"/>
                <w:sz w:val="24"/>
                <w:szCs w:val="24"/>
              </w:rPr>
            </w:pPr>
            <w:r>
              <w:rPr>
                <w:color w:val="000000" w:themeColor="text1"/>
                <w:sz w:val="24"/>
                <w:szCs w:val="24"/>
              </w:rPr>
              <w:t xml:space="preserve">GND (ground) </w:t>
            </w:r>
          </w:p>
        </w:tc>
        <w:tc>
          <w:tcPr>
            <w:tcW w:w="4235"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14:paraId="1603F0FC" w14:textId="77777777" w:rsidR="00DD00D6" w:rsidRDefault="00DD00D6" w:rsidP="002222C0">
            <w:pPr>
              <w:pStyle w:val="ListParagraph"/>
              <w:spacing w:line="240" w:lineRule="auto"/>
              <w:ind w:left="0"/>
              <w:rPr>
                <w:color w:val="000000" w:themeColor="text1"/>
                <w:sz w:val="24"/>
                <w:szCs w:val="24"/>
              </w:rPr>
            </w:pPr>
            <w:r>
              <w:rPr>
                <w:color w:val="000000" w:themeColor="text1"/>
                <w:sz w:val="24"/>
                <w:szCs w:val="24"/>
              </w:rPr>
              <w:t>GND (blue negative column)</w:t>
            </w:r>
          </w:p>
        </w:tc>
        <w:tc>
          <w:tcPr>
            <w:tcW w:w="306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14:paraId="3040AE38" w14:textId="77777777" w:rsidR="00DD00D6" w:rsidRDefault="00DD00D6" w:rsidP="002222C0">
            <w:pPr>
              <w:pStyle w:val="ListParagraph"/>
              <w:spacing w:line="240" w:lineRule="auto"/>
              <w:ind w:left="0"/>
              <w:rPr>
                <w:color w:val="000000" w:themeColor="text1"/>
                <w:sz w:val="24"/>
                <w:szCs w:val="24"/>
              </w:rPr>
            </w:pPr>
            <w:r>
              <w:rPr>
                <w:color w:val="000000" w:themeColor="text1"/>
                <w:sz w:val="24"/>
                <w:szCs w:val="24"/>
              </w:rPr>
              <w:t>pin wire</w:t>
            </w:r>
          </w:p>
        </w:tc>
      </w:tr>
      <w:tr w:rsidR="00DD00D6" w14:paraId="364C14A7" w14:textId="77777777" w:rsidTr="002222C0">
        <w:trPr>
          <w:trHeight w:val="222"/>
        </w:trPr>
        <w:tc>
          <w:tcPr>
            <w:tcW w:w="348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14:paraId="09C8D418" w14:textId="77777777" w:rsidR="00DD00D6" w:rsidRDefault="00DD00D6" w:rsidP="002222C0">
            <w:pPr>
              <w:pStyle w:val="ListParagraph"/>
              <w:spacing w:line="240" w:lineRule="auto"/>
              <w:ind w:left="0"/>
              <w:rPr>
                <w:color w:val="000000" w:themeColor="text1"/>
                <w:sz w:val="24"/>
                <w:szCs w:val="24"/>
              </w:rPr>
            </w:pPr>
          </w:p>
        </w:tc>
        <w:tc>
          <w:tcPr>
            <w:tcW w:w="4235"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14:paraId="787D422E" w14:textId="77777777" w:rsidR="00DD00D6" w:rsidRDefault="00DD00D6" w:rsidP="002222C0">
            <w:pPr>
              <w:pStyle w:val="ListParagraph"/>
              <w:spacing w:line="240" w:lineRule="auto"/>
              <w:ind w:left="0"/>
              <w:rPr>
                <w:color w:val="000000" w:themeColor="text1"/>
                <w:sz w:val="24"/>
                <w:szCs w:val="24"/>
              </w:rPr>
            </w:pPr>
            <w:r>
              <w:rPr>
                <w:color w:val="000000" w:themeColor="text1"/>
                <w:sz w:val="24"/>
                <w:szCs w:val="24"/>
              </w:rPr>
              <w:t>Check instruction 3 (ex: 17e &amp; 18e)</w:t>
            </w:r>
          </w:p>
        </w:tc>
        <w:tc>
          <w:tcPr>
            <w:tcW w:w="306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14:paraId="7860D804" w14:textId="77777777" w:rsidR="00DD00D6" w:rsidRDefault="00DD00D6" w:rsidP="002222C0">
            <w:pPr>
              <w:pStyle w:val="ListParagraph"/>
              <w:spacing w:line="240" w:lineRule="auto"/>
              <w:ind w:left="0"/>
              <w:rPr>
                <w:color w:val="000000" w:themeColor="text1"/>
                <w:sz w:val="24"/>
                <w:szCs w:val="24"/>
              </w:rPr>
            </w:pPr>
            <w:r>
              <w:rPr>
                <w:color w:val="000000" w:themeColor="text1"/>
                <w:sz w:val="24"/>
                <w:szCs w:val="24"/>
              </w:rPr>
              <w:t>Red LED</w:t>
            </w:r>
          </w:p>
        </w:tc>
      </w:tr>
      <w:tr w:rsidR="00DD00D6" w14:paraId="7D8AF929" w14:textId="77777777" w:rsidTr="002222C0">
        <w:trPr>
          <w:cnfStyle w:val="000000100000" w:firstRow="0" w:lastRow="0" w:firstColumn="0" w:lastColumn="0" w:oddVBand="0" w:evenVBand="0" w:oddHBand="1" w:evenHBand="0" w:firstRowFirstColumn="0" w:firstRowLastColumn="0" w:lastRowFirstColumn="0" w:lastRowLastColumn="0"/>
          <w:trHeight w:val="217"/>
        </w:trPr>
        <w:tc>
          <w:tcPr>
            <w:tcW w:w="348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14:paraId="1FC1269B" w14:textId="77777777" w:rsidR="00DD00D6" w:rsidRDefault="00DD00D6" w:rsidP="002222C0">
            <w:pPr>
              <w:pStyle w:val="ListParagraph"/>
              <w:spacing w:line="240" w:lineRule="auto"/>
              <w:ind w:left="0"/>
              <w:rPr>
                <w:color w:val="000000" w:themeColor="text1"/>
                <w:sz w:val="24"/>
                <w:szCs w:val="24"/>
              </w:rPr>
            </w:pPr>
          </w:p>
        </w:tc>
        <w:tc>
          <w:tcPr>
            <w:tcW w:w="4235"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14:paraId="4FF2DD47" w14:textId="77777777" w:rsidR="00DD00D6" w:rsidRDefault="00DD00D6" w:rsidP="002222C0">
            <w:pPr>
              <w:pStyle w:val="ListParagraph"/>
              <w:spacing w:line="240" w:lineRule="auto"/>
              <w:ind w:left="0"/>
              <w:rPr>
                <w:color w:val="000000" w:themeColor="text1"/>
                <w:sz w:val="24"/>
                <w:szCs w:val="24"/>
              </w:rPr>
            </w:pPr>
            <w:r>
              <w:rPr>
                <w:color w:val="000000" w:themeColor="text1"/>
                <w:sz w:val="24"/>
                <w:szCs w:val="24"/>
              </w:rPr>
              <w:t>Check instruction 4 (ex:</w:t>
            </w:r>
          </w:p>
          <w:p w14:paraId="331FC5E2" w14:textId="77777777" w:rsidR="00DD00D6" w:rsidRDefault="00DD00D6" w:rsidP="002222C0">
            <w:pPr>
              <w:pStyle w:val="ListParagraph"/>
              <w:spacing w:line="240" w:lineRule="auto"/>
              <w:ind w:left="0"/>
              <w:rPr>
                <w:color w:val="000000" w:themeColor="text1"/>
                <w:sz w:val="24"/>
                <w:szCs w:val="24"/>
              </w:rPr>
            </w:pPr>
            <w:r>
              <w:rPr>
                <w:color w:val="000000" w:themeColor="text1"/>
                <w:sz w:val="24"/>
                <w:szCs w:val="24"/>
              </w:rPr>
              <w:t>18d &amp; blue negative)</w:t>
            </w:r>
          </w:p>
        </w:tc>
        <w:tc>
          <w:tcPr>
            <w:tcW w:w="306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14:paraId="64F747D1" w14:textId="77777777" w:rsidR="00DD00D6" w:rsidRDefault="00DD00D6" w:rsidP="002222C0">
            <w:pPr>
              <w:pStyle w:val="ListParagraph"/>
              <w:spacing w:line="240" w:lineRule="auto"/>
              <w:ind w:left="0"/>
              <w:rPr>
                <w:color w:val="000000" w:themeColor="text1"/>
                <w:sz w:val="24"/>
                <w:szCs w:val="24"/>
              </w:rPr>
            </w:pPr>
            <w:r>
              <w:rPr>
                <w:color w:val="000000" w:themeColor="text1"/>
                <w:sz w:val="24"/>
                <w:szCs w:val="24"/>
              </w:rPr>
              <w:t xml:space="preserve">Resistor </w:t>
            </w:r>
          </w:p>
        </w:tc>
      </w:tr>
      <w:tr w:rsidR="00DD00D6" w14:paraId="5338604D" w14:textId="77777777" w:rsidTr="002222C0">
        <w:trPr>
          <w:trHeight w:val="222"/>
        </w:trPr>
        <w:tc>
          <w:tcPr>
            <w:tcW w:w="348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14:paraId="57858ABC" w14:textId="77777777" w:rsidR="00DD00D6" w:rsidRDefault="00DD00D6" w:rsidP="002222C0">
            <w:pPr>
              <w:pStyle w:val="ListParagraph"/>
              <w:spacing w:line="240" w:lineRule="auto"/>
              <w:ind w:left="0"/>
              <w:rPr>
                <w:color w:val="000000" w:themeColor="text1"/>
                <w:sz w:val="24"/>
                <w:szCs w:val="24"/>
              </w:rPr>
            </w:pPr>
          </w:p>
        </w:tc>
        <w:tc>
          <w:tcPr>
            <w:tcW w:w="4235"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14:paraId="39283D6B" w14:textId="77777777" w:rsidR="00DD00D6" w:rsidRDefault="00DD00D6" w:rsidP="002222C0">
            <w:pPr>
              <w:pStyle w:val="ListParagraph"/>
              <w:spacing w:line="240" w:lineRule="auto"/>
              <w:ind w:left="0"/>
              <w:rPr>
                <w:color w:val="000000" w:themeColor="text1"/>
                <w:sz w:val="24"/>
                <w:szCs w:val="24"/>
              </w:rPr>
            </w:pPr>
            <w:r>
              <w:rPr>
                <w:color w:val="000000" w:themeColor="text1"/>
                <w:sz w:val="24"/>
                <w:szCs w:val="24"/>
              </w:rPr>
              <w:t>Check instruction 3 (ex: 15e &amp;16e)</w:t>
            </w:r>
          </w:p>
        </w:tc>
        <w:tc>
          <w:tcPr>
            <w:tcW w:w="306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14:paraId="57C8F3A8" w14:textId="77777777" w:rsidR="00DD00D6" w:rsidRDefault="00DD00D6" w:rsidP="002222C0">
            <w:pPr>
              <w:pStyle w:val="ListParagraph"/>
              <w:spacing w:line="240" w:lineRule="auto"/>
              <w:ind w:left="0"/>
              <w:rPr>
                <w:color w:val="000000" w:themeColor="text1"/>
                <w:sz w:val="24"/>
                <w:szCs w:val="24"/>
              </w:rPr>
            </w:pPr>
            <w:r>
              <w:rPr>
                <w:color w:val="000000" w:themeColor="text1"/>
                <w:sz w:val="24"/>
                <w:szCs w:val="24"/>
              </w:rPr>
              <w:t>Green LED</w:t>
            </w:r>
          </w:p>
        </w:tc>
      </w:tr>
      <w:tr w:rsidR="00DD00D6" w14:paraId="60821B70" w14:textId="77777777" w:rsidTr="002222C0">
        <w:trPr>
          <w:cnfStyle w:val="000000100000" w:firstRow="0" w:lastRow="0" w:firstColumn="0" w:lastColumn="0" w:oddVBand="0" w:evenVBand="0" w:oddHBand="1" w:evenHBand="0" w:firstRowFirstColumn="0" w:firstRowLastColumn="0" w:lastRowFirstColumn="0" w:lastRowLastColumn="0"/>
          <w:trHeight w:val="325"/>
        </w:trPr>
        <w:tc>
          <w:tcPr>
            <w:tcW w:w="348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14:paraId="34D355DF" w14:textId="77777777" w:rsidR="00DD00D6" w:rsidRDefault="00DD00D6" w:rsidP="002222C0">
            <w:pPr>
              <w:pStyle w:val="ListParagraph"/>
              <w:spacing w:line="240" w:lineRule="auto"/>
              <w:ind w:left="0"/>
              <w:rPr>
                <w:color w:val="000000" w:themeColor="text1"/>
                <w:sz w:val="24"/>
                <w:szCs w:val="24"/>
              </w:rPr>
            </w:pPr>
          </w:p>
        </w:tc>
        <w:tc>
          <w:tcPr>
            <w:tcW w:w="4235"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14:paraId="2A921512" w14:textId="77777777" w:rsidR="00DD00D6" w:rsidRDefault="00DD00D6" w:rsidP="002222C0">
            <w:pPr>
              <w:pStyle w:val="ListParagraph"/>
              <w:spacing w:line="240" w:lineRule="auto"/>
              <w:ind w:left="0"/>
              <w:rPr>
                <w:color w:val="000000" w:themeColor="text1"/>
                <w:sz w:val="24"/>
                <w:szCs w:val="24"/>
              </w:rPr>
            </w:pPr>
            <w:r>
              <w:rPr>
                <w:color w:val="000000" w:themeColor="text1"/>
                <w:sz w:val="24"/>
                <w:szCs w:val="24"/>
              </w:rPr>
              <w:t>Check instruction 4(ex:15d &amp; blue negative)</w:t>
            </w:r>
          </w:p>
          <w:p w14:paraId="413F0AD6" w14:textId="77777777" w:rsidR="00DD00D6" w:rsidRDefault="00DD00D6" w:rsidP="002222C0">
            <w:pPr>
              <w:pStyle w:val="ListParagraph"/>
              <w:spacing w:line="240" w:lineRule="auto"/>
              <w:ind w:left="0"/>
              <w:rPr>
                <w:color w:val="000000" w:themeColor="text1"/>
                <w:sz w:val="24"/>
                <w:szCs w:val="24"/>
              </w:rPr>
            </w:pPr>
          </w:p>
        </w:tc>
        <w:tc>
          <w:tcPr>
            <w:tcW w:w="306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14:paraId="2A8F8F88" w14:textId="77777777" w:rsidR="00DD00D6" w:rsidRDefault="00DD00D6" w:rsidP="002222C0">
            <w:pPr>
              <w:pStyle w:val="ListParagraph"/>
              <w:spacing w:line="240" w:lineRule="auto"/>
              <w:ind w:left="0"/>
              <w:rPr>
                <w:color w:val="000000" w:themeColor="text1"/>
                <w:sz w:val="24"/>
                <w:szCs w:val="24"/>
              </w:rPr>
            </w:pPr>
            <w:r>
              <w:rPr>
                <w:color w:val="000000" w:themeColor="text1"/>
                <w:sz w:val="24"/>
                <w:szCs w:val="24"/>
              </w:rPr>
              <w:t>Resistor</w:t>
            </w:r>
          </w:p>
        </w:tc>
      </w:tr>
    </w:tbl>
    <w:p w14:paraId="7A637904" w14:textId="77777777" w:rsidR="00DD00D6" w:rsidRDefault="00DD00D6" w:rsidP="00DD00D6">
      <w:pPr>
        <w:rPr>
          <w:rFonts w:ascii="Arial Black" w:hAnsi="Arial Black" w:cs="Arial"/>
          <w:color w:val="000000" w:themeColor="text1"/>
          <w:sz w:val="28"/>
          <w:szCs w:val="28"/>
        </w:rPr>
      </w:pPr>
    </w:p>
    <w:p w14:paraId="55268CC8" w14:textId="77777777" w:rsidR="00DD00D6" w:rsidRPr="003600E7" w:rsidRDefault="00DD00D6" w:rsidP="00DD00D6">
      <w:pPr>
        <w:rPr>
          <w:rFonts w:ascii="Arial" w:hAnsi="Arial" w:cs="Arial"/>
          <w:sz w:val="24"/>
          <w:szCs w:val="24"/>
        </w:rPr>
      </w:pPr>
    </w:p>
    <w:p w14:paraId="42F3B816" w14:textId="77777777" w:rsidR="00DD00D6" w:rsidRDefault="00DD00D6" w:rsidP="00DD00D6">
      <w:pPr>
        <w:pStyle w:val="Subtitle"/>
        <w:rPr>
          <w:b/>
          <w:bCs/>
          <w:sz w:val="28"/>
          <w:szCs w:val="28"/>
        </w:rPr>
      </w:pPr>
    </w:p>
    <w:p w14:paraId="1AE9FF42" w14:textId="77777777" w:rsidR="00DD00D6" w:rsidRPr="00984988" w:rsidRDefault="00DD00D6" w:rsidP="00DD00D6">
      <w:pPr>
        <w:pStyle w:val="Subtitle"/>
        <w:rPr>
          <w:b/>
          <w:bCs/>
          <w:sz w:val="28"/>
          <w:szCs w:val="28"/>
        </w:rPr>
      </w:pPr>
      <w:r>
        <w:rPr>
          <w:b/>
          <w:bCs/>
          <w:sz w:val="28"/>
          <w:szCs w:val="28"/>
        </w:rPr>
        <w:t>Instructions:</w:t>
      </w:r>
      <w:bookmarkEnd w:id="2"/>
    </w:p>
    <w:p w14:paraId="1DF24399" w14:textId="77777777" w:rsidR="00DD00D6" w:rsidRDefault="00DD00D6" w:rsidP="00DD00D6">
      <w:pPr>
        <w:pStyle w:val="ListParagraph"/>
        <w:numPr>
          <w:ilvl w:val="0"/>
          <w:numId w:val="2"/>
        </w:numPr>
        <w:tabs>
          <w:tab w:val="left" w:pos="960"/>
        </w:tabs>
        <w:rPr>
          <w:color w:val="000000" w:themeColor="text1"/>
          <w:sz w:val="24"/>
          <w:szCs w:val="24"/>
        </w:rPr>
      </w:pPr>
      <w:r>
        <w:rPr>
          <w:color w:val="000000" w:themeColor="text1"/>
          <w:sz w:val="24"/>
          <w:szCs w:val="24"/>
        </w:rPr>
        <w:t>Can be placed anywhere on breadboard from column a-e and row 1-30 or use example in chart.</w:t>
      </w:r>
    </w:p>
    <w:p w14:paraId="7217F608" w14:textId="77777777" w:rsidR="00DD00D6" w:rsidRDefault="00DD00D6" w:rsidP="00DD00D6">
      <w:pPr>
        <w:pStyle w:val="ListParagraph"/>
        <w:numPr>
          <w:ilvl w:val="0"/>
          <w:numId w:val="2"/>
        </w:numPr>
        <w:tabs>
          <w:tab w:val="left" w:pos="960"/>
        </w:tabs>
        <w:rPr>
          <w:color w:val="000000" w:themeColor="text1"/>
          <w:sz w:val="24"/>
          <w:szCs w:val="24"/>
        </w:rPr>
      </w:pPr>
      <w:r>
        <w:rPr>
          <w:color w:val="000000" w:themeColor="text1"/>
          <w:sz w:val="24"/>
          <w:szCs w:val="24"/>
        </w:rPr>
        <w:t>Can be placed anywhere on breadboard except the same row as last pin wire or use example in chart.</w:t>
      </w:r>
    </w:p>
    <w:p w14:paraId="1C468C9E" w14:textId="77777777" w:rsidR="00DD00D6" w:rsidRDefault="00DD00D6" w:rsidP="00DD00D6">
      <w:pPr>
        <w:pStyle w:val="ListParagraph"/>
        <w:numPr>
          <w:ilvl w:val="0"/>
          <w:numId w:val="2"/>
        </w:numPr>
        <w:tabs>
          <w:tab w:val="left" w:pos="960"/>
        </w:tabs>
        <w:rPr>
          <w:color w:val="000000" w:themeColor="text1"/>
          <w:sz w:val="24"/>
          <w:szCs w:val="24"/>
        </w:rPr>
      </w:pPr>
      <w:r>
        <w:rPr>
          <w:color w:val="000000" w:themeColor="text1"/>
          <w:sz w:val="24"/>
          <w:szCs w:val="24"/>
        </w:rPr>
        <w:t xml:space="preserve">The </w:t>
      </w:r>
      <w:r w:rsidRPr="00F51E5E">
        <w:rPr>
          <w:b/>
          <w:bCs/>
          <w:color w:val="000000" w:themeColor="text1"/>
          <w:sz w:val="24"/>
          <w:szCs w:val="24"/>
        </w:rPr>
        <w:t>longer leg(anode)</w:t>
      </w:r>
      <w:r>
        <w:rPr>
          <w:color w:val="000000" w:themeColor="text1"/>
          <w:sz w:val="24"/>
          <w:szCs w:val="24"/>
        </w:rPr>
        <w:t xml:space="preserve"> of LED must be on the same row as the pin wire and the </w:t>
      </w:r>
      <w:r w:rsidRPr="00F51E5E">
        <w:rPr>
          <w:b/>
          <w:bCs/>
          <w:color w:val="000000" w:themeColor="text1"/>
          <w:sz w:val="24"/>
          <w:szCs w:val="24"/>
        </w:rPr>
        <w:t>shorter leg(cathode)</w:t>
      </w:r>
      <w:r>
        <w:rPr>
          <w:color w:val="000000" w:themeColor="text1"/>
          <w:sz w:val="24"/>
          <w:szCs w:val="24"/>
        </w:rPr>
        <w:t xml:space="preserve"> of LED must be the same row as the resistor or use example in chart.</w:t>
      </w:r>
    </w:p>
    <w:p w14:paraId="598D38AD" w14:textId="77777777" w:rsidR="00DD00D6" w:rsidRDefault="00DD00D6" w:rsidP="00DD00D6">
      <w:pPr>
        <w:pStyle w:val="ListParagraph"/>
        <w:numPr>
          <w:ilvl w:val="0"/>
          <w:numId w:val="2"/>
        </w:numPr>
        <w:tabs>
          <w:tab w:val="left" w:pos="960"/>
        </w:tabs>
        <w:rPr>
          <w:color w:val="000000" w:themeColor="text1"/>
          <w:sz w:val="24"/>
          <w:szCs w:val="24"/>
        </w:rPr>
      </w:pPr>
      <w:r>
        <w:rPr>
          <w:color w:val="000000" w:themeColor="text1"/>
          <w:sz w:val="24"/>
          <w:szCs w:val="24"/>
        </w:rPr>
        <w:t>Must be on blue negative column and on the same as led or use example in chart.</w:t>
      </w:r>
    </w:p>
    <w:p w14:paraId="19C4364B" w14:textId="77777777" w:rsidR="00DD00D6" w:rsidRDefault="00DD00D6" w:rsidP="00DD00D6">
      <w:pPr>
        <w:pStyle w:val="ListParagraph"/>
        <w:numPr>
          <w:ilvl w:val="0"/>
          <w:numId w:val="2"/>
        </w:numPr>
        <w:tabs>
          <w:tab w:val="left" w:pos="960"/>
        </w:tabs>
        <w:rPr>
          <w:color w:val="000000" w:themeColor="text1"/>
          <w:sz w:val="24"/>
          <w:szCs w:val="24"/>
        </w:rPr>
      </w:pPr>
      <w:r>
        <w:rPr>
          <w:color w:val="000000" w:themeColor="text1"/>
          <w:sz w:val="24"/>
          <w:szCs w:val="24"/>
        </w:rPr>
        <w:t>Connect battery pack to Edge I/O adapter</w:t>
      </w:r>
    </w:p>
    <w:p w14:paraId="17638EE0" w14:textId="77777777" w:rsidR="00DD00D6" w:rsidRPr="003600E7" w:rsidRDefault="00DD00D6" w:rsidP="00DD00D6">
      <w:pPr>
        <w:rPr>
          <w:rFonts w:ascii="Arial" w:hAnsi="Arial" w:cs="Arial"/>
          <w:sz w:val="24"/>
          <w:szCs w:val="24"/>
        </w:rPr>
      </w:pPr>
    </w:p>
    <w:p w14:paraId="616CE09E" w14:textId="00E9F55B" w:rsidR="00DD00D6" w:rsidRDefault="00180B74" w:rsidP="00DD00D6">
      <w:pPr>
        <w:tabs>
          <w:tab w:val="left" w:pos="1005"/>
        </w:tabs>
        <w:rPr>
          <w:rFonts w:ascii="Arial" w:hAnsi="Arial" w:cs="Arial"/>
          <w:noProof/>
          <w:sz w:val="24"/>
          <w:szCs w:val="24"/>
        </w:rPr>
      </w:pPr>
      <w:r>
        <w:rPr>
          <w:rFonts w:ascii="Arial" w:hAnsi="Arial" w:cs="Arial"/>
          <w:noProof/>
          <w:sz w:val="24"/>
          <w:szCs w:val="24"/>
        </w:rPr>
        <w:drawing>
          <wp:inline distT="0" distB="0" distL="0" distR="0" wp14:anchorId="2A7654D7" wp14:editId="321A376B">
            <wp:extent cx="4591050" cy="3443288"/>
            <wp:effectExtent l="0" t="0" r="0" b="508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95113" cy="3446335"/>
                    </a:xfrm>
                    <a:prstGeom prst="rect">
                      <a:avLst/>
                    </a:prstGeom>
                  </pic:spPr>
                </pic:pic>
              </a:graphicData>
            </a:graphic>
          </wp:inline>
        </w:drawing>
      </w:r>
    </w:p>
    <w:p w14:paraId="56F00FAF" w14:textId="08E08A69" w:rsidR="00971EDC" w:rsidRDefault="00971EDC" w:rsidP="00971402">
      <w:pPr>
        <w:rPr>
          <w:rFonts w:ascii="Gill Sans Nova Cond XBd" w:hAnsi="Gill Sans Nova Cond XBd" w:cs="Arial"/>
          <w:sz w:val="90"/>
          <w:szCs w:val="90"/>
        </w:rPr>
      </w:pPr>
      <w:r>
        <w:rPr>
          <w:rFonts w:ascii="Arial" w:hAnsi="Arial" w:cs="Arial"/>
          <w:noProof/>
          <w:sz w:val="24"/>
          <w:szCs w:val="24"/>
        </w:rPr>
        <w:lastRenderedPageBreak/>
        <mc:AlternateContent>
          <mc:Choice Requires="wps">
            <w:drawing>
              <wp:anchor distT="0" distB="0" distL="114300" distR="114300" simplePos="0" relativeHeight="251660288" behindDoc="1" locked="0" layoutInCell="1" allowOverlap="1" wp14:anchorId="5C69E86E" wp14:editId="6E8838D5">
                <wp:simplePos x="0" y="0"/>
                <wp:positionH relativeFrom="column">
                  <wp:posOffset>2368550</wp:posOffset>
                </wp:positionH>
                <wp:positionV relativeFrom="paragraph">
                  <wp:posOffset>571500</wp:posOffset>
                </wp:positionV>
                <wp:extent cx="2171700" cy="1581150"/>
                <wp:effectExtent l="38100" t="19050" r="38100" b="57150"/>
                <wp:wrapNone/>
                <wp:docPr id="9" name="Explosion: 8 Points 9"/>
                <wp:cNvGraphicFramePr/>
                <a:graphic xmlns:a="http://schemas.openxmlformats.org/drawingml/2006/main">
                  <a:graphicData uri="http://schemas.microsoft.com/office/word/2010/wordprocessingShape">
                    <wps:wsp>
                      <wps:cNvSpPr/>
                      <wps:spPr>
                        <a:xfrm>
                          <a:off x="0" y="0"/>
                          <a:ext cx="2171700" cy="1581150"/>
                        </a:xfrm>
                        <a:prstGeom prst="irregularSeal1">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D92228"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8 Points 9" o:spid="_x0000_s1026" type="#_x0000_t71" style="position:absolute;margin-left:186.5pt;margin-top:45pt;width:171pt;height:12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" fillcolor="yellow" strokecolor="black [3213]" strokeweight="1pt"/>
            </w:pict>
          </mc:Fallback>
        </mc:AlternateContent>
      </w:r>
    </w:p>
    <w:p w14:paraId="7EA4E980" w14:textId="3CE276B0" w:rsidR="005F64DB" w:rsidRDefault="005F64DB" w:rsidP="005F64DB">
      <w:pPr>
        <w:jc w:val="center"/>
        <w:rPr>
          <w:rFonts w:ascii="Gill Sans Nova Cond XBd" w:hAnsi="Gill Sans Nova Cond XBd" w:cs="Arial"/>
          <w:sz w:val="90"/>
          <w:szCs w:val="90"/>
        </w:rPr>
      </w:pPr>
      <w:r w:rsidRPr="005F64DB">
        <w:rPr>
          <w:rFonts w:ascii="Gill Sans Nova Cond XBd" w:hAnsi="Gill Sans Nova Cond XBd" w:cs="Arial"/>
          <w:sz w:val="90"/>
          <w:szCs w:val="90"/>
        </w:rPr>
        <w:t xml:space="preserve">Let’s Start </w:t>
      </w:r>
      <w:r>
        <w:rPr>
          <w:rFonts w:ascii="Gill Sans Nova Cond XBd" w:hAnsi="Gill Sans Nova Cond XBd" w:cs="Arial"/>
          <w:sz w:val="90"/>
          <w:szCs w:val="90"/>
        </w:rPr>
        <w:t>Programm</w:t>
      </w:r>
      <w:r w:rsidRPr="005F64DB">
        <w:rPr>
          <w:rFonts w:ascii="Gill Sans Nova Cond XBd" w:hAnsi="Gill Sans Nova Cond XBd" w:cs="Arial"/>
          <w:sz w:val="90"/>
          <w:szCs w:val="90"/>
        </w:rPr>
        <w:t>ing!</w:t>
      </w:r>
    </w:p>
    <w:p w14:paraId="4B9B91E3" w14:textId="2A389246" w:rsidR="005F64DB" w:rsidRDefault="005F64DB" w:rsidP="005F64DB">
      <w:pPr>
        <w:rPr>
          <w:rFonts w:ascii="Gill Sans Nova Cond XBd" w:hAnsi="Gill Sans Nova Cond XBd" w:cs="Arial"/>
          <w:sz w:val="28"/>
          <w:szCs w:val="28"/>
        </w:rPr>
      </w:pPr>
    </w:p>
    <w:p w14:paraId="0F998A5D" w14:textId="48A96AA9" w:rsidR="00871B67" w:rsidRDefault="0037331B" w:rsidP="00543026">
      <w:pPr>
        <w:rPr>
          <w:rFonts w:ascii="Arial Black" w:hAnsi="Arial Black" w:cs="Arial"/>
          <w:color w:val="000000" w:themeColor="text1"/>
          <w:sz w:val="28"/>
          <w:szCs w:val="28"/>
        </w:rPr>
      </w:pPr>
      <w:r>
        <w:rPr>
          <w:rFonts w:ascii="Arial Black" w:hAnsi="Arial Black" w:cs="Arial"/>
          <w:color w:val="000000" w:themeColor="text1"/>
          <w:sz w:val="28"/>
          <w:szCs w:val="28"/>
        </w:rPr>
        <w:t xml:space="preserve">Step </w:t>
      </w:r>
      <w:r w:rsidR="00C125FB">
        <w:rPr>
          <w:rFonts w:ascii="Arial Black" w:hAnsi="Arial Black" w:cs="Arial"/>
          <w:color w:val="000000" w:themeColor="text1"/>
          <w:sz w:val="28"/>
          <w:szCs w:val="28"/>
        </w:rPr>
        <w:t>1</w:t>
      </w:r>
      <w:r>
        <w:rPr>
          <w:rFonts w:ascii="Arial Black" w:hAnsi="Arial Black" w:cs="Arial"/>
          <w:color w:val="000000" w:themeColor="text1"/>
          <w:sz w:val="28"/>
          <w:szCs w:val="28"/>
        </w:rPr>
        <w:t>: Getting Started</w:t>
      </w:r>
    </w:p>
    <w:p w14:paraId="4F1A269C" w14:textId="5E6FA82A" w:rsidR="00500D15" w:rsidRDefault="00607281" w:rsidP="00317E25">
      <w:pPr>
        <w:tabs>
          <w:tab w:val="center" w:pos="1905"/>
        </w:tabs>
        <w:rPr>
          <w:rFonts w:ascii="Arial" w:hAnsi="Arial" w:cs="Arial"/>
          <w:sz w:val="24"/>
          <w:szCs w:val="24"/>
        </w:rPr>
      </w:pPr>
      <w:r>
        <w:rPr>
          <w:rFonts w:ascii="Arial" w:hAnsi="Arial" w:cs="Arial"/>
          <w:color w:val="000000" w:themeColor="text1"/>
          <w:sz w:val="24"/>
          <w:szCs w:val="24"/>
        </w:rPr>
        <w:t>This program basically is using the same blocks from the temperature fan controller program and placing it into a function. To do this, press the function tab to create a function and name it “Fan Function”. Next, place all recent block code into the function block. Finally, click the function tab again and grab the call fan function block and place it in a on button pressed block.</w:t>
      </w:r>
    </w:p>
    <w:p w14:paraId="041A52E2" w14:textId="00EA482D" w:rsidR="00231035" w:rsidRPr="00231035" w:rsidRDefault="00231035" w:rsidP="00231035">
      <w:pPr>
        <w:rPr>
          <w:rFonts w:ascii="Arial" w:hAnsi="Arial" w:cs="Arial"/>
          <w:sz w:val="24"/>
          <w:szCs w:val="24"/>
        </w:rPr>
      </w:pPr>
    </w:p>
    <w:p w14:paraId="36DF8FEF" w14:textId="39A19666" w:rsidR="00231035" w:rsidRPr="00231035" w:rsidRDefault="00231035" w:rsidP="00231035">
      <w:pPr>
        <w:rPr>
          <w:rFonts w:ascii="Arial" w:hAnsi="Arial" w:cs="Arial"/>
          <w:sz w:val="24"/>
          <w:szCs w:val="24"/>
        </w:rPr>
      </w:pPr>
    </w:p>
    <w:p w14:paraId="07138C71" w14:textId="51042659" w:rsidR="00231035" w:rsidRPr="00231035" w:rsidRDefault="00607281" w:rsidP="00231035">
      <w:pPr>
        <w:rPr>
          <w:rFonts w:ascii="Arial" w:hAnsi="Arial" w:cs="Arial"/>
          <w:sz w:val="24"/>
          <w:szCs w:val="24"/>
        </w:rPr>
      </w:pPr>
      <w:r>
        <w:rPr>
          <w:rFonts w:ascii="Arial" w:hAnsi="Arial" w:cs="Arial"/>
          <w:noProof/>
          <w:sz w:val="24"/>
          <w:szCs w:val="24"/>
        </w:rPr>
        <w:drawing>
          <wp:inline distT="0" distB="0" distL="0" distR="0" wp14:anchorId="273FF209" wp14:editId="4F743CE5">
            <wp:extent cx="5582429" cy="4010585"/>
            <wp:effectExtent l="0" t="0" r="0" b="9525"/>
            <wp:docPr id="3" name="Picture 3"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chat or text mess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82429" cy="4010585"/>
                    </a:xfrm>
                    <a:prstGeom prst="rect">
                      <a:avLst/>
                    </a:prstGeom>
                  </pic:spPr>
                </pic:pic>
              </a:graphicData>
            </a:graphic>
          </wp:inline>
        </w:drawing>
      </w:r>
    </w:p>
    <w:p w14:paraId="4CCB0586" w14:textId="239FC0B8" w:rsidR="00231035" w:rsidRPr="00231035" w:rsidRDefault="00231035" w:rsidP="00231035">
      <w:pPr>
        <w:rPr>
          <w:rFonts w:ascii="Arial" w:hAnsi="Arial" w:cs="Arial"/>
          <w:sz w:val="24"/>
          <w:szCs w:val="24"/>
        </w:rPr>
      </w:pPr>
    </w:p>
    <w:p w14:paraId="31ADDA26" w14:textId="420856AE" w:rsidR="0037331B" w:rsidRDefault="0037331B" w:rsidP="00317E25">
      <w:pPr>
        <w:tabs>
          <w:tab w:val="center" w:pos="1905"/>
        </w:tabs>
        <w:rPr>
          <w:rFonts w:ascii="Arial" w:hAnsi="Arial" w:cs="Arial"/>
          <w:color w:val="000000" w:themeColor="text1"/>
          <w:sz w:val="24"/>
          <w:szCs w:val="24"/>
        </w:rPr>
      </w:pPr>
    </w:p>
    <w:p w14:paraId="4F73FF6B" w14:textId="5A1914C2" w:rsidR="0037331B" w:rsidRDefault="0037331B" w:rsidP="0037331B">
      <w:pPr>
        <w:rPr>
          <w:rFonts w:ascii="Arial Black" w:hAnsi="Arial Black" w:cs="Arial"/>
          <w:color w:val="000000" w:themeColor="text1"/>
          <w:sz w:val="28"/>
          <w:szCs w:val="28"/>
        </w:rPr>
      </w:pPr>
      <w:r>
        <w:rPr>
          <w:rFonts w:ascii="Arial Black" w:hAnsi="Arial Black" w:cs="Arial"/>
          <w:color w:val="000000" w:themeColor="text1"/>
          <w:sz w:val="28"/>
          <w:szCs w:val="28"/>
        </w:rPr>
        <w:t xml:space="preserve">Step </w:t>
      </w:r>
      <w:r w:rsidR="00C125FB">
        <w:rPr>
          <w:rFonts w:ascii="Arial Black" w:hAnsi="Arial Black" w:cs="Arial"/>
          <w:color w:val="000000" w:themeColor="text1"/>
          <w:sz w:val="28"/>
          <w:szCs w:val="28"/>
        </w:rPr>
        <w:t>2</w:t>
      </w:r>
      <w:r>
        <w:rPr>
          <w:rFonts w:ascii="Arial Black" w:hAnsi="Arial Black" w:cs="Arial"/>
          <w:color w:val="000000" w:themeColor="text1"/>
          <w:sz w:val="28"/>
          <w:szCs w:val="28"/>
        </w:rPr>
        <w:t>:</w:t>
      </w:r>
      <w:r w:rsidR="00A121A4">
        <w:rPr>
          <w:rFonts w:ascii="Arial Black" w:hAnsi="Arial Black" w:cs="Arial"/>
          <w:color w:val="000000" w:themeColor="text1"/>
          <w:sz w:val="28"/>
          <w:szCs w:val="28"/>
        </w:rPr>
        <w:t xml:space="preserve"> Selection Changes</w:t>
      </w:r>
    </w:p>
    <w:p w14:paraId="4F243E05" w14:textId="2A324F8F" w:rsidR="00A121A4" w:rsidRDefault="00E9161A" w:rsidP="0037331B">
      <w:pPr>
        <w:rPr>
          <w:rFonts w:ascii="Arial" w:hAnsi="Arial" w:cs="Arial"/>
          <w:color w:val="000000" w:themeColor="text1"/>
          <w:sz w:val="24"/>
          <w:szCs w:val="24"/>
        </w:rPr>
      </w:pPr>
      <w:r>
        <w:rPr>
          <w:rFonts w:ascii="Arial" w:hAnsi="Arial" w:cs="Arial"/>
          <w:color w:val="000000" w:themeColor="text1"/>
          <w:sz w:val="24"/>
          <w:szCs w:val="24"/>
        </w:rPr>
        <w:t>Certain changes can be made within the “on button presse</w:t>
      </w:r>
      <w:r w:rsidR="00450A47">
        <w:rPr>
          <w:rFonts w:ascii="Arial" w:hAnsi="Arial" w:cs="Arial"/>
          <w:color w:val="000000" w:themeColor="text1"/>
          <w:sz w:val="24"/>
          <w:szCs w:val="24"/>
        </w:rPr>
        <w:t xml:space="preserve">d” block by choosing between A, B, or A+B which means we can determine if we would like to change the temperature when button A is pressed on the </w:t>
      </w:r>
      <w:proofErr w:type="spellStart"/>
      <w:r w:rsidR="00450A47">
        <w:rPr>
          <w:rFonts w:ascii="Arial" w:hAnsi="Arial" w:cs="Arial"/>
          <w:color w:val="000000" w:themeColor="text1"/>
          <w:sz w:val="24"/>
          <w:szCs w:val="24"/>
        </w:rPr>
        <w:t>microbit</w:t>
      </w:r>
      <w:proofErr w:type="spellEnd"/>
      <w:r w:rsidR="00450A47">
        <w:rPr>
          <w:rFonts w:ascii="Arial" w:hAnsi="Arial" w:cs="Arial"/>
          <w:color w:val="000000" w:themeColor="text1"/>
          <w:sz w:val="24"/>
          <w:szCs w:val="24"/>
        </w:rPr>
        <w:t>, button B, or Both buttons with A+B.</w:t>
      </w:r>
      <w:r w:rsidR="00577F8B">
        <w:rPr>
          <w:rFonts w:ascii="Arial" w:hAnsi="Arial" w:cs="Arial"/>
          <w:color w:val="000000" w:themeColor="text1"/>
          <w:sz w:val="24"/>
          <w:szCs w:val="24"/>
        </w:rPr>
        <w:t xml:space="preserve"> The threshold value can also be changed by entering a number in the text box.</w:t>
      </w:r>
    </w:p>
    <w:p w14:paraId="334F20AA" w14:textId="77777777" w:rsidR="00577F8B" w:rsidRDefault="00577F8B" w:rsidP="0037331B">
      <w:pPr>
        <w:rPr>
          <w:rFonts w:ascii="Arial Black" w:hAnsi="Arial Black" w:cs="Arial"/>
          <w:color w:val="000000" w:themeColor="text1"/>
          <w:sz w:val="28"/>
          <w:szCs w:val="28"/>
        </w:rPr>
      </w:pPr>
    </w:p>
    <w:p w14:paraId="33029E1A" w14:textId="172AB384" w:rsidR="00577F8B" w:rsidRDefault="00A121A4" w:rsidP="00E5395D">
      <w:pPr>
        <w:rPr>
          <w:rFonts w:ascii="Arial Black" w:hAnsi="Arial Black" w:cs="Arial"/>
          <w:color w:val="000000" w:themeColor="text1"/>
          <w:sz w:val="28"/>
          <w:szCs w:val="28"/>
        </w:rPr>
      </w:pPr>
      <w:r>
        <w:rPr>
          <w:rFonts w:ascii="Arial Black" w:hAnsi="Arial Black" w:cs="Arial"/>
          <w:color w:val="000000" w:themeColor="text1"/>
          <w:sz w:val="28"/>
          <w:szCs w:val="28"/>
        </w:rPr>
        <w:lastRenderedPageBreak/>
        <w:t xml:space="preserve">Step </w:t>
      </w:r>
      <w:r w:rsidR="00231035">
        <w:rPr>
          <w:rFonts w:ascii="Arial Black" w:hAnsi="Arial Black" w:cs="Arial"/>
          <w:color w:val="000000" w:themeColor="text1"/>
          <w:sz w:val="28"/>
          <w:szCs w:val="28"/>
        </w:rPr>
        <w:t>3</w:t>
      </w:r>
      <w:r>
        <w:rPr>
          <w:rFonts w:ascii="Arial Black" w:hAnsi="Arial Black" w:cs="Arial"/>
          <w:color w:val="000000" w:themeColor="text1"/>
          <w:sz w:val="28"/>
          <w:szCs w:val="28"/>
        </w:rPr>
        <w:t>: Test your Program using the Emulator</w:t>
      </w:r>
    </w:p>
    <w:p w14:paraId="63EED732" w14:textId="5C3590E3" w:rsidR="00577F8B" w:rsidRPr="00180B74" w:rsidRDefault="00E5395D" w:rsidP="00180B74">
      <w:pPr>
        <w:rPr>
          <w:rFonts w:ascii="Arial Black" w:hAnsi="Arial Black" w:cs="Arial"/>
          <w:b/>
          <w:bCs/>
          <w:color w:val="000000" w:themeColor="text1"/>
          <w:sz w:val="28"/>
          <w:szCs w:val="28"/>
        </w:rPr>
      </w:pPr>
      <w:r>
        <w:rPr>
          <w:rFonts w:ascii="Arial Black" w:hAnsi="Arial Black" w:cs="Arial"/>
          <w:color w:val="000000" w:themeColor="text1"/>
          <w:sz w:val="28"/>
          <w:szCs w:val="28"/>
        </w:rPr>
        <w:t xml:space="preserve">Step </w:t>
      </w:r>
      <w:r w:rsidR="00231035">
        <w:rPr>
          <w:rFonts w:ascii="Arial Black" w:hAnsi="Arial Black" w:cs="Arial"/>
          <w:color w:val="000000" w:themeColor="text1"/>
          <w:sz w:val="28"/>
          <w:szCs w:val="28"/>
        </w:rPr>
        <w:t>4</w:t>
      </w:r>
      <w:r>
        <w:rPr>
          <w:rFonts w:ascii="Arial Black" w:hAnsi="Arial Black" w:cs="Arial"/>
          <w:color w:val="000000" w:themeColor="text1"/>
          <w:sz w:val="28"/>
          <w:szCs w:val="28"/>
        </w:rPr>
        <w:t>: Download the Program</w:t>
      </w:r>
    </w:p>
    <w:p w14:paraId="0A8E0949" w14:textId="0E044EAD" w:rsidR="002B0987" w:rsidRPr="00180B74" w:rsidRDefault="00E5395D" w:rsidP="002B0987">
      <w:pPr>
        <w:rPr>
          <w:rFonts w:ascii="Arial Black" w:hAnsi="Arial Black" w:cs="Arial"/>
          <w:color w:val="000000" w:themeColor="text1"/>
          <w:sz w:val="28"/>
          <w:szCs w:val="28"/>
        </w:rPr>
      </w:pPr>
      <w:r>
        <w:rPr>
          <w:rFonts w:ascii="Arial Black" w:hAnsi="Arial Black" w:cs="Arial"/>
          <w:color w:val="000000" w:themeColor="text1"/>
          <w:sz w:val="28"/>
          <w:szCs w:val="28"/>
        </w:rPr>
        <w:t xml:space="preserve">Step </w:t>
      </w:r>
      <w:r w:rsidR="00231035">
        <w:rPr>
          <w:rFonts w:ascii="Arial Black" w:hAnsi="Arial Black" w:cs="Arial"/>
          <w:color w:val="000000" w:themeColor="text1"/>
          <w:sz w:val="28"/>
          <w:szCs w:val="28"/>
        </w:rPr>
        <w:t>5</w:t>
      </w:r>
      <w:r>
        <w:rPr>
          <w:rFonts w:ascii="Arial Black" w:hAnsi="Arial Black" w:cs="Arial"/>
          <w:color w:val="000000" w:themeColor="text1"/>
          <w:sz w:val="28"/>
          <w:szCs w:val="28"/>
        </w:rPr>
        <w:t>: Connect to</w:t>
      </w:r>
      <w:r w:rsidR="002B0987">
        <w:rPr>
          <w:rFonts w:ascii="Arial Black" w:hAnsi="Arial Black" w:cs="Arial"/>
          <w:color w:val="000000" w:themeColor="text1"/>
          <w:sz w:val="28"/>
          <w:szCs w:val="28"/>
        </w:rPr>
        <w:t xml:space="preserve"> your</w:t>
      </w:r>
      <w:r>
        <w:rPr>
          <w:rFonts w:ascii="Arial Black" w:hAnsi="Arial Black" w:cs="Arial"/>
          <w:color w:val="000000" w:themeColor="text1"/>
          <w:sz w:val="28"/>
          <w:szCs w:val="28"/>
        </w:rPr>
        <w:t xml:space="preserve"> </w:t>
      </w:r>
      <w:proofErr w:type="spellStart"/>
      <w:proofErr w:type="gramStart"/>
      <w:r w:rsidR="002B0987">
        <w:rPr>
          <w:rFonts w:ascii="Arial Black" w:hAnsi="Arial Black" w:cs="Arial"/>
          <w:color w:val="000000" w:themeColor="text1"/>
          <w:sz w:val="28"/>
          <w:szCs w:val="28"/>
        </w:rPr>
        <w:t>micro:bit</w:t>
      </w:r>
      <w:proofErr w:type="spellEnd"/>
      <w:proofErr w:type="gramEnd"/>
    </w:p>
    <w:p w14:paraId="248A6DE9" w14:textId="2C1FB408" w:rsidR="002B0987" w:rsidRDefault="002B0987" w:rsidP="002B0987">
      <w:pPr>
        <w:tabs>
          <w:tab w:val="left" w:pos="960"/>
        </w:tabs>
        <w:rPr>
          <w:rFonts w:ascii="Arial Black" w:hAnsi="Arial Black" w:cs="Arial"/>
          <w:color w:val="000000" w:themeColor="text1"/>
          <w:sz w:val="28"/>
          <w:szCs w:val="28"/>
        </w:rPr>
      </w:pPr>
      <w:r>
        <w:rPr>
          <w:rFonts w:ascii="Arial Black" w:hAnsi="Arial Black" w:cs="Arial"/>
          <w:color w:val="000000" w:themeColor="text1"/>
          <w:sz w:val="28"/>
          <w:szCs w:val="28"/>
        </w:rPr>
        <w:t xml:space="preserve">Step </w:t>
      </w:r>
      <w:r w:rsidR="00EE0E65">
        <w:rPr>
          <w:rFonts w:ascii="Arial Black" w:hAnsi="Arial Black" w:cs="Arial"/>
          <w:color w:val="000000" w:themeColor="text1"/>
          <w:sz w:val="28"/>
          <w:szCs w:val="28"/>
        </w:rPr>
        <w:t>6</w:t>
      </w:r>
      <w:r>
        <w:rPr>
          <w:rFonts w:ascii="Arial Black" w:hAnsi="Arial Black" w:cs="Arial"/>
          <w:color w:val="000000" w:themeColor="text1"/>
          <w:sz w:val="28"/>
          <w:szCs w:val="28"/>
        </w:rPr>
        <w:t xml:space="preserve">: Running the Program on the </w:t>
      </w:r>
      <w:proofErr w:type="spellStart"/>
      <w:proofErr w:type="gramStart"/>
      <w:r>
        <w:rPr>
          <w:rFonts w:ascii="Arial Black" w:hAnsi="Arial Black" w:cs="Arial"/>
          <w:color w:val="000000" w:themeColor="text1"/>
          <w:sz w:val="28"/>
          <w:szCs w:val="28"/>
        </w:rPr>
        <w:t>micro:bit</w:t>
      </w:r>
      <w:proofErr w:type="spellEnd"/>
      <w:proofErr w:type="gramEnd"/>
    </w:p>
    <w:p w14:paraId="76D9551E" w14:textId="0AA36486" w:rsidR="001A17BA" w:rsidRDefault="001A17BA" w:rsidP="001A17BA">
      <w:pPr>
        <w:rPr>
          <w:rFonts w:ascii="Arial" w:hAnsi="Arial" w:cs="Arial"/>
          <w:color w:val="000000" w:themeColor="text1"/>
          <w:sz w:val="24"/>
          <w:szCs w:val="24"/>
        </w:rPr>
      </w:pPr>
    </w:p>
    <w:p w14:paraId="194A7D2E" w14:textId="61BE0A10" w:rsidR="001A17BA" w:rsidRDefault="001A17BA" w:rsidP="001A17BA">
      <w:pPr>
        <w:jc w:val="center"/>
        <w:rPr>
          <w:rFonts w:ascii="Gill Sans Nova Cond XBd" w:hAnsi="Gill Sans Nova Cond XBd" w:cs="Arial"/>
          <w:sz w:val="90"/>
          <w:szCs w:val="90"/>
        </w:rPr>
      </w:pPr>
      <w:r>
        <w:rPr>
          <w:rFonts w:ascii="Gill Sans Nova Cond XBd" w:hAnsi="Gill Sans Nova Cond XBd" w:cs="Arial"/>
          <w:sz w:val="90"/>
          <w:szCs w:val="90"/>
        </w:rPr>
        <w:t>Congratulations</w:t>
      </w:r>
      <w:r w:rsidRPr="005F64DB">
        <w:rPr>
          <w:rFonts w:ascii="Gill Sans Nova Cond XBd" w:hAnsi="Gill Sans Nova Cond XBd" w:cs="Arial"/>
          <w:sz w:val="90"/>
          <w:szCs w:val="90"/>
        </w:rPr>
        <w:t>!</w:t>
      </w:r>
    </w:p>
    <w:p w14:paraId="39542FA3" w14:textId="78B0882A" w:rsidR="001A17BA" w:rsidRPr="00DF04C3" w:rsidRDefault="001A17BA" w:rsidP="00DF04C3">
      <w:pPr>
        <w:jc w:val="center"/>
        <w:rPr>
          <w:rFonts w:ascii="Gill Sans Nova Cond XBd" w:hAnsi="Gill Sans Nova Cond XBd" w:cs="Arial"/>
          <w:sz w:val="28"/>
          <w:szCs w:val="28"/>
        </w:rPr>
      </w:pPr>
      <w:r>
        <w:rPr>
          <w:rFonts w:ascii="Gill Sans Nova Cond XBd" w:hAnsi="Gill Sans Nova Cond XBd" w:cs="Arial"/>
          <w:sz w:val="28"/>
          <w:szCs w:val="28"/>
        </w:rPr>
        <w:t xml:space="preserve">You have created your </w:t>
      </w:r>
      <w:r w:rsidR="00180B74">
        <w:rPr>
          <w:rFonts w:ascii="Gill Sans Nova Cond XBd" w:hAnsi="Gill Sans Nova Cond XBd" w:cs="Arial"/>
          <w:sz w:val="28"/>
          <w:szCs w:val="28"/>
        </w:rPr>
        <w:t>Fan function</w:t>
      </w:r>
      <w:r>
        <w:rPr>
          <w:rFonts w:ascii="Gill Sans Nova Cond XBd" w:hAnsi="Gill Sans Nova Cond XBd" w:cs="Arial"/>
          <w:sz w:val="28"/>
          <w:szCs w:val="28"/>
        </w:rPr>
        <w:t xml:space="preserve"> program!!</w:t>
      </w:r>
    </w:p>
    <w:p w14:paraId="780A10FB" w14:textId="27CED558" w:rsidR="001A17BA" w:rsidRDefault="007F0549" w:rsidP="007F0549">
      <w:pPr>
        <w:tabs>
          <w:tab w:val="left" w:pos="3950"/>
        </w:tabs>
        <w:jc w:val="center"/>
        <w:rPr>
          <w:noProof/>
        </w:rPr>
      </w:pPr>
      <w:r>
        <w:rPr>
          <w:noProof/>
        </w:rPr>
        <w:t xml:space="preserve">        </w:t>
      </w:r>
    </w:p>
    <w:p w14:paraId="00928C9E" w14:textId="5204DB52" w:rsidR="00DF04C3" w:rsidRDefault="007F0549" w:rsidP="0046793C">
      <w:pPr>
        <w:tabs>
          <w:tab w:val="left" w:pos="3950"/>
        </w:tabs>
        <w:jc w:val="center"/>
        <w:rPr>
          <w:noProof/>
        </w:rPr>
      </w:pPr>
      <w:r>
        <w:rPr>
          <w:noProof/>
        </w:rPr>
        <w:drawing>
          <wp:inline distT="0" distB="0" distL="0" distR="0" wp14:anchorId="09CF305E" wp14:editId="57EB6986">
            <wp:extent cx="1238250" cy="1014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1246" cy="1032917"/>
                    </a:xfrm>
                    <a:prstGeom prst="rect">
                      <a:avLst/>
                    </a:prstGeom>
                  </pic:spPr>
                </pic:pic>
              </a:graphicData>
            </a:graphic>
          </wp:inline>
        </w:drawing>
      </w:r>
      <w:r>
        <w:rPr>
          <w:noProof/>
        </w:rPr>
        <w:t xml:space="preserve">  </w:t>
      </w:r>
      <w:r>
        <w:rPr>
          <w:noProof/>
        </w:rPr>
        <w:drawing>
          <wp:inline distT="0" distB="0" distL="0" distR="0" wp14:anchorId="2A898789" wp14:editId="7D8F642D">
            <wp:extent cx="1242001" cy="10157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7482" cy="1061172"/>
                    </a:xfrm>
                    <a:prstGeom prst="rect">
                      <a:avLst/>
                    </a:prstGeom>
                  </pic:spPr>
                </pic:pic>
              </a:graphicData>
            </a:graphic>
          </wp:inline>
        </w:drawing>
      </w:r>
      <w:r>
        <w:rPr>
          <w:noProof/>
        </w:rPr>
        <w:t xml:space="preserve">  </w:t>
      </w:r>
      <w:r>
        <w:rPr>
          <w:noProof/>
        </w:rPr>
        <w:drawing>
          <wp:inline distT="0" distB="0" distL="0" distR="0" wp14:anchorId="5A00B01C" wp14:editId="406DFDBF">
            <wp:extent cx="1234961" cy="100965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8315" cy="1036919"/>
                    </a:xfrm>
                    <a:prstGeom prst="rect">
                      <a:avLst/>
                    </a:prstGeom>
                  </pic:spPr>
                </pic:pic>
              </a:graphicData>
            </a:graphic>
          </wp:inline>
        </w:drawing>
      </w:r>
    </w:p>
    <w:p w14:paraId="5D6AF370" w14:textId="77777777" w:rsidR="00DF04C3" w:rsidRDefault="00DF04C3" w:rsidP="0046793C">
      <w:pPr>
        <w:jc w:val="center"/>
        <w:rPr>
          <w:noProof/>
        </w:rPr>
      </w:pPr>
    </w:p>
    <w:p w14:paraId="37F67061" w14:textId="6D27D445" w:rsidR="00E36732" w:rsidRPr="00577F8B" w:rsidRDefault="00DF04C3" w:rsidP="00577F8B">
      <w:pPr>
        <w:jc w:val="center"/>
        <w:rPr>
          <w:rFonts w:ascii="Arial" w:hAnsi="Arial" w:cs="Arial"/>
          <w:sz w:val="20"/>
          <w:szCs w:val="20"/>
        </w:rPr>
      </w:pPr>
      <w:r>
        <w:rPr>
          <w:rFonts w:ascii="Arial" w:hAnsi="Arial" w:cs="Arial"/>
          <w:sz w:val="20"/>
          <w:szCs w:val="20"/>
        </w:rPr>
        <w:t>References</w:t>
      </w:r>
    </w:p>
    <w:p w14:paraId="29A4FE40" w14:textId="08D6EAB2" w:rsidR="00DF04C3" w:rsidRPr="00DF04C3" w:rsidRDefault="00DF04C3" w:rsidP="00DF04C3">
      <w:pPr>
        <w:jc w:val="center"/>
        <w:rPr>
          <w:rFonts w:ascii="Arial" w:hAnsi="Arial" w:cs="Arial"/>
          <w:sz w:val="20"/>
          <w:szCs w:val="20"/>
        </w:rPr>
      </w:pPr>
      <w:r>
        <w:rPr>
          <w:rFonts w:ascii="Arial" w:hAnsi="Arial" w:cs="Arial"/>
          <w:sz w:val="20"/>
          <w:szCs w:val="20"/>
        </w:rPr>
        <w:t xml:space="preserve">Flowchart tool:  </w:t>
      </w:r>
      <w:hyperlink r:id="rId15" w:history="1">
        <w:r w:rsidRPr="0030629B">
          <w:rPr>
            <w:rStyle w:val="Hyperlink"/>
            <w:rFonts w:ascii="Arial" w:hAnsi="Arial" w:cs="Arial"/>
            <w:sz w:val="20"/>
            <w:szCs w:val="20"/>
          </w:rPr>
          <w:t>https://www.draw.io/</w:t>
        </w:r>
      </w:hyperlink>
    </w:p>
    <w:sectPr w:rsidR="00DF04C3" w:rsidRPr="00DF04C3" w:rsidSect="001175A3">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DAA0C" w14:textId="77777777" w:rsidR="00AD6EEF" w:rsidRDefault="00AD6EEF" w:rsidP="00F6650B">
      <w:pPr>
        <w:spacing w:line="240" w:lineRule="auto"/>
      </w:pPr>
      <w:r>
        <w:separator/>
      </w:r>
    </w:p>
  </w:endnote>
  <w:endnote w:type="continuationSeparator" w:id="0">
    <w:p w14:paraId="7E7A13AA" w14:textId="77777777" w:rsidR="00AD6EEF" w:rsidRDefault="00AD6EEF" w:rsidP="00F665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ova">
    <w:altName w:val="Arial Nova"/>
    <w:charset w:val="00"/>
    <w:family w:val="swiss"/>
    <w:pitch w:val="variable"/>
    <w:sig w:usb0="0000028F" w:usb1="00000002" w:usb2="00000000" w:usb3="00000000" w:csb0="0000019F" w:csb1="00000000"/>
  </w:font>
  <w:font w:name="Gill Sans Nova Cond XBd">
    <w:charset w:val="00"/>
    <w:family w:val="swiss"/>
    <w:pitch w:val="variable"/>
    <w:sig w:usb0="8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133879"/>
      <w:docPartObj>
        <w:docPartGallery w:val="Page Numbers (Bottom of Page)"/>
        <w:docPartUnique/>
      </w:docPartObj>
    </w:sdtPr>
    <w:sdtEndPr/>
    <w:sdtContent>
      <w:p w14:paraId="29DA3557" w14:textId="66655B2A" w:rsidR="00AB746F" w:rsidRDefault="00AB746F">
        <w:pPr>
          <w:pStyle w:val="Footer"/>
        </w:pPr>
        <w:r>
          <w:rPr>
            <w:noProof/>
          </w:rPr>
          <mc:AlternateContent>
            <mc:Choice Requires="wps">
              <w:drawing>
                <wp:anchor distT="0" distB="0" distL="114300" distR="114300" simplePos="0" relativeHeight="251660288" behindDoc="0" locked="0" layoutInCell="1" allowOverlap="1" wp14:anchorId="7D4F9E7B" wp14:editId="5384D897">
                  <wp:simplePos x="0" y="0"/>
                  <wp:positionH relativeFrom="margin">
                    <wp:align>center</wp:align>
                  </wp:positionH>
                  <wp:positionV relativeFrom="bottomMargin">
                    <wp:align>center</wp:align>
                  </wp:positionV>
                  <wp:extent cx="551815" cy="238760"/>
                  <wp:effectExtent l="19050" t="19050" r="19685" b="18415"/>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B0E91B2" w14:textId="77777777" w:rsidR="00AB746F" w:rsidRDefault="00AB746F">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D4F9E7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2B0E91B2" w14:textId="77777777" w:rsidR="00AB746F" w:rsidRDefault="00AB746F">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27FC752" wp14:editId="46F7C3A3">
                  <wp:simplePos x="0" y="0"/>
                  <wp:positionH relativeFrom="margin">
                    <wp:align>center</wp:align>
                  </wp:positionH>
                  <wp:positionV relativeFrom="bottomMargin">
                    <wp:align>center</wp:align>
                  </wp:positionV>
                  <wp:extent cx="5518150" cy="0"/>
                  <wp:effectExtent l="9525" t="9525" r="6350"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EC7E7AC" id="_x0000_t32" coordsize="21600,21600" o:spt="32" o:oned="t" path="m,l21600,21600e" filled="f">
                  <v:path arrowok="t" fillok="f" o:connecttype="none"/>
                  <o:lock v:ext="edit" shapetype="t"/>
                </v:shapetype>
                <v:shape id="Straight Arrow Connector 6"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6448D" w14:textId="77777777" w:rsidR="00AD6EEF" w:rsidRDefault="00AD6EEF" w:rsidP="00F6650B">
      <w:pPr>
        <w:spacing w:line="240" w:lineRule="auto"/>
      </w:pPr>
      <w:r>
        <w:separator/>
      </w:r>
    </w:p>
  </w:footnote>
  <w:footnote w:type="continuationSeparator" w:id="0">
    <w:p w14:paraId="2A2445B8" w14:textId="77777777" w:rsidR="00AD6EEF" w:rsidRDefault="00AD6EEF" w:rsidP="00F665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E46DC"/>
    <w:multiLevelType w:val="hybridMultilevel"/>
    <w:tmpl w:val="6542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1A31F9"/>
    <w:multiLevelType w:val="hybridMultilevel"/>
    <w:tmpl w:val="7A848920"/>
    <w:lvl w:ilvl="0" w:tplc="E91EE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9445323">
    <w:abstractNumId w:val="0"/>
  </w:num>
  <w:num w:numId="2" w16cid:durableId="1096950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A3"/>
    <w:rsid w:val="00024B26"/>
    <w:rsid w:val="000414A4"/>
    <w:rsid w:val="0004586A"/>
    <w:rsid w:val="00053692"/>
    <w:rsid w:val="000765F5"/>
    <w:rsid w:val="000D5C1F"/>
    <w:rsid w:val="000F3299"/>
    <w:rsid w:val="001175A3"/>
    <w:rsid w:val="00154C18"/>
    <w:rsid w:val="00171413"/>
    <w:rsid w:val="00180B74"/>
    <w:rsid w:val="00182A2A"/>
    <w:rsid w:val="001A17BA"/>
    <w:rsid w:val="001A4BEF"/>
    <w:rsid w:val="001B01C5"/>
    <w:rsid w:val="001C05E6"/>
    <w:rsid w:val="001C55EA"/>
    <w:rsid w:val="00216BEF"/>
    <w:rsid w:val="00231035"/>
    <w:rsid w:val="00276C8E"/>
    <w:rsid w:val="002B0987"/>
    <w:rsid w:val="002C2390"/>
    <w:rsid w:val="002D2B4C"/>
    <w:rsid w:val="002D3FB7"/>
    <w:rsid w:val="002F0A72"/>
    <w:rsid w:val="00317E25"/>
    <w:rsid w:val="00323E33"/>
    <w:rsid w:val="00345477"/>
    <w:rsid w:val="003543D1"/>
    <w:rsid w:val="003600E7"/>
    <w:rsid w:val="0037331B"/>
    <w:rsid w:val="003755BB"/>
    <w:rsid w:val="003A600C"/>
    <w:rsid w:val="003B391E"/>
    <w:rsid w:val="00450A47"/>
    <w:rsid w:val="0046793C"/>
    <w:rsid w:val="0047087C"/>
    <w:rsid w:val="0048456B"/>
    <w:rsid w:val="00486397"/>
    <w:rsid w:val="00500D15"/>
    <w:rsid w:val="00516BB4"/>
    <w:rsid w:val="005317A2"/>
    <w:rsid w:val="00543026"/>
    <w:rsid w:val="00543B2E"/>
    <w:rsid w:val="00577F8B"/>
    <w:rsid w:val="005F2464"/>
    <w:rsid w:val="005F64DB"/>
    <w:rsid w:val="00607281"/>
    <w:rsid w:val="00623EFD"/>
    <w:rsid w:val="006255B5"/>
    <w:rsid w:val="006408D7"/>
    <w:rsid w:val="00667A2A"/>
    <w:rsid w:val="00674B09"/>
    <w:rsid w:val="006F5686"/>
    <w:rsid w:val="0070302F"/>
    <w:rsid w:val="00755AB5"/>
    <w:rsid w:val="007F0549"/>
    <w:rsid w:val="00871B67"/>
    <w:rsid w:val="008872E7"/>
    <w:rsid w:val="0089743C"/>
    <w:rsid w:val="008B548A"/>
    <w:rsid w:val="008D224E"/>
    <w:rsid w:val="008F5DFF"/>
    <w:rsid w:val="00904CF4"/>
    <w:rsid w:val="00913221"/>
    <w:rsid w:val="009314F5"/>
    <w:rsid w:val="00955B10"/>
    <w:rsid w:val="0096364D"/>
    <w:rsid w:val="00971402"/>
    <w:rsid w:val="00971EDC"/>
    <w:rsid w:val="009777FF"/>
    <w:rsid w:val="009A32AB"/>
    <w:rsid w:val="009F30AE"/>
    <w:rsid w:val="009F38F8"/>
    <w:rsid w:val="00A121A4"/>
    <w:rsid w:val="00A17C33"/>
    <w:rsid w:val="00A37A49"/>
    <w:rsid w:val="00A85800"/>
    <w:rsid w:val="00AB746F"/>
    <w:rsid w:val="00AC7A11"/>
    <w:rsid w:val="00AD305E"/>
    <w:rsid w:val="00AD6EEF"/>
    <w:rsid w:val="00AE67F2"/>
    <w:rsid w:val="00AF45B0"/>
    <w:rsid w:val="00B06374"/>
    <w:rsid w:val="00B42491"/>
    <w:rsid w:val="00B4475F"/>
    <w:rsid w:val="00B5041E"/>
    <w:rsid w:val="00B62D1F"/>
    <w:rsid w:val="00BA31E1"/>
    <w:rsid w:val="00BA7DE6"/>
    <w:rsid w:val="00BE178B"/>
    <w:rsid w:val="00C125FB"/>
    <w:rsid w:val="00C52CD3"/>
    <w:rsid w:val="00C755E6"/>
    <w:rsid w:val="00CA56C1"/>
    <w:rsid w:val="00CD0402"/>
    <w:rsid w:val="00D179AB"/>
    <w:rsid w:val="00D24C52"/>
    <w:rsid w:val="00D55C08"/>
    <w:rsid w:val="00DA3C9F"/>
    <w:rsid w:val="00DC1AAC"/>
    <w:rsid w:val="00DD00D6"/>
    <w:rsid w:val="00DF04C3"/>
    <w:rsid w:val="00E3437E"/>
    <w:rsid w:val="00E36732"/>
    <w:rsid w:val="00E5395D"/>
    <w:rsid w:val="00E6210D"/>
    <w:rsid w:val="00E9161A"/>
    <w:rsid w:val="00E97FED"/>
    <w:rsid w:val="00EA48A4"/>
    <w:rsid w:val="00ED4835"/>
    <w:rsid w:val="00EE0E65"/>
    <w:rsid w:val="00F42D8F"/>
    <w:rsid w:val="00F6650B"/>
    <w:rsid w:val="00F7431E"/>
    <w:rsid w:val="00F84094"/>
    <w:rsid w:val="00FA355B"/>
    <w:rsid w:val="00FA6413"/>
    <w:rsid w:val="00FE4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E7CB5"/>
  <w15:chartTrackingRefBased/>
  <w15:docId w15:val="{4FDC0DA7-A3D7-40F2-AF89-07C89C55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50B"/>
    <w:pPr>
      <w:tabs>
        <w:tab w:val="center" w:pos="4680"/>
        <w:tab w:val="right" w:pos="9360"/>
      </w:tabs>
      <w:spacing w:line="240" w:lineRule="auto"/>
    </w:pPr>
  </w:style>
  <w:style w:type="character" w:customStyle="1" w:styleId="HeaderChar">
    <w:name w:val="Header Char"/>
    <w:basedOn w:val="DefaultParagraphFont"/>
    <w:link w:val="Header"/>
    <w:uiPriority w:val="99"/>
    <w:rsid w:val="00F6650B"/>
  </w:style>
  <w:style w:type="paragraph" w:styleId="Footer">
    <w:name w:val="footer"/>
    <w:basedOn w:val="Normal"/>
    <w:link w:val="FooterChar"/>
    <w:uiPriority w:val="99"/>
    <w:unhideWhenUsed/>
    <w:rsid w:val="00F6650B"/>
    <w:pPr>
      <w:tabs>
        <w:tab w:val="center" w:pos="4680"/>
        <w:tab w:val="right" w:pos="9360"/>
      </w:tabs>
      <w:spacing w:line="240" w:lineRule="auto"/>
    </w:pPr>
  </w:style>
  <w:style w:type="character" w:customStyle="1" w:styleId="FooterChar">
    <w:name w:val="Footer Char"/>
    <w:basedOn w:val="DefaultParagraphFont"/>
    <w:link w:val="Footer"/>
    <w:uiPriority w:val="99"/>
    <w:rsid w:val="00F6650B"/>
  </w:style>
  <w:style w:type="character" w:styleId="Hyperlink">
    <w:name w:val="Hyperlink"/>
    <w:basedOn w:val="DefaultParagraphFont"/>
    <w:uiPriority w:val="99"/>
    <w:unhideWhenUsed/>
    <w:rsid w:val="00DF04C3"/>
    <w:rPr>
      <w:color w:val="0563C1" w:themeColor="hyperlink"/>
      <w:u w:val="single"/>
    </w:rPr>
  </w:style>
  <w:style w:type="character" w:styleId="UnresolvedMention">
    <w:name w:val="Unresolved Mention"/>
    <w:basedOn w:val="DefaultParagraphFont"/>
    <w:uiPriority w:val="99"/>
    <w:semiHidden/>
    <w:unhideWhenUsed/>
    <w:rsid w:val="00DF04C3"/>
    <w:rPr>
      <w:color w:val="605E5C"/>
      <w:shd w:val="clear" w:color="auto" w:fill="E1DFDD"/>
    </w:rPr>
  </w:style>
  <w:style w:type="paragraph" w:styleId="ListParagraph">
    <w:name w:val="List Paragraph"/>
    <w:basedOn w:val="Normal"/>
    <w:uiPriority w:val="34"/>
    <w:qFormat/>
    <w:rsid w:val="000414A4"/>
    <w:pPr>
      <w:spacing w:line="276" w:lineRule="auto"/>
      <w:ind w:left="720"/>
      <w:contextualSpacing/>
    </w:pPr>
    <w:rPr>
      <w:rFonts w:ascii="Arial" w:eastAsia="Arial" w:hAnsi="Arial" w:cs="Arial"/>
      <w:lang w:val="en"/>
    </w:rPr>
  </w:style>
  <w:style w:type="character" w:styleId="FollowedHyperlink">
    <w:name w:val="FollowedHyperlink"/>
    <w:basedOn w:val="DefaultParagraphFont"/>
    <w:uiPriority w:val="99"/>
    <w:semiHidden/>
    <w:unhideWhenUsed/>
    <w:rsid w:val="00B62D1F"/>
    <w:rPr>
      <w:color w:val="954F72" w:themeColor="followedHyperlink"/>
      <w:u w:val="single"/>
    </w:rPr>
  </w:style>
  <w:style w:type="paragraph" w:styleId="Subtitle">
    <w:name w:val="Subtitle"/>
    <w:basedOn w:val="Normal"/>
    <w:next w:val="Normal"/>
    <w:link w:val="SubtitleChar"/>
    <w:uiPriority w:val="11"/>
    <w:qFormat/>
    <w:rsid w:val="00971ED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1EDC"/>
    <w:rPr>
      <w:rFonts w:eastAsiaTheme="minorEastAsia"/>
      <w:color w:val="5A5A5A" w:themeColor="text1" w:themeTint="A5"/>
      <w:spacing w:val="15"/>
    </w:rPr>
  </w:style>
  <w:style w:type="table" w:styleId="GridTable4-Accent4">
    <w:name w:val="Grid Table 4 Accent 4"/>
    <w:basedOn w:val="TableNormal"/>
    <w:uiPriority w:val="49"/>
    <w:rsid w:val="00971EDC"/>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88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yperlink" Target="https://www.draw.io/"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C11BA-1CAD-4833-B6D7-FC2F7512E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8154</TotalTime>
  <Pages>6</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Schwarz, Whittney LaTonia</dc:creator>
  <cp:keywords/>
  <dc:description/>
  <cp:lastModifiedBy>Jamar, Kayla Nicole</cp:lastModifiedBy>
  <cp:revision>18</cp:revision>
  <cp:lastPrinted>2020-03-16T20:46:00Z</cp:lastPrinted>
  <dcterms:created xsi:type="dcterms:W3CDTF">2020-02-08T00:51:00Z</dcterms:created>
  <dcterms:modified xsi:type="dcterms:W3CDTF">2022-06-28T01:32:00Z</dcterms:modified>
</cp:coreProperties>
</file>