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C03A" w14:textId="76F13EFD" w:rsidR="00D72745" w:rsidRDefault="00D72745" w:rsidP="00D72745">
      <w:pPr>
        <w:rPr>
          <w:rFonts w:ascii="微软雅黑" w:eastAsia="微软雅黑" w:hAnsi="微软雅黑"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fc1.0.weight</w:t>
      </w:r>
      <w:r w:rsidRPr="00563897">
        <w:rPr>
          <w:rFonts w:ascii="微软雅黑" w:eastAsia="微软雅黑" w:hAnsi="微软雅黑"/>
          <w:b/>
          <w:bCs/>
          <w:sz w:val="30"/>
          <w:szCs w:val="30"/>
        </w:rPr>
        <w:t>_128.coe</w:t>
      </w:r>
      <w:r w:rsidR="00EF70E5">
        <w:rPr>
          <w:rFonts w:ascii="微软雅黑" w:eastAsia="微软雅黑" w:hAnsi="微软雅黑" w:hint="eastAsia"/>
          <w:sz w:val="30"/>
          <w:szCs w:val="30"/>
        </w:rPr>
        <w:t>：</w:t>
      </w:r>
      <w:r w:rsidRPr="00563897">
        <w:rPr>
          <w:rFonts w:ascii="微软雅黑" w:eastAsia="微软雅黑" w:hAnsi="微软雅黑" w:hint="eastAsia"/>
          <w:sz w:val="30"/>
          <w:szCs w:val="30"/>
        </w:rPr>
        <w:t>适用于</w:t>
      </w:r>
      <w:r>
        <w:rPr>
          <w:rFonts w:ascii="微软雅黑" w:eastAsia="微软雅黑" w:hAnsi="微软雅黑" w:hint="eastAsia"/>
          <w:sz w:val="30"/>
          <w:szCs w:val="30"/>
        </w:rPr>
        <w:t>code文件夹下代码</w:t>
      </w:r>
      <w:r w:rsidRPr="00563897">
        <w:rPr>
          <w:rFonts w:ascii="微软雅黑" w:eastAsia="微软雅黑" w:hAnsi="微软雅黑" w:hint="eastAsia"/>
          <w:sz w:val="30"/>
          <w:szCs w:val="30"/>
        </w:rPr>
        <w:t>的</w:t>
      </w:r>
      <w:r>
        <w:rPr>
          <w:rFonts w:ascii="微软雅黑" w:eastAsia="微软雅黑" w:hAnsi="微软雅黑" w:hint="eastAsia"/>
          <w:sz w:val="30"/>
          <w:szCs w:val="30"/>
        </w:rPr>
        <w:t>权重</w:t>
      </w:r>
      <w:r w:rsidRPr="00563897">
        <w:rPr>
          <w:rFonts w:ascii="微软雅黑" w:eastAsia="微软雅黑" w:hAnsi="微软雅黑" w:hint="eastAsia"/>
          <w:sz w:val="30"/>
          <w:szCs w:val="30"/>
        </w:rPr>
        <w:t>coe文件</w:t>
      </w:r>
      <w:r w:rsidR="00EF70E5">
        <w:rPr>
          <w:rFonts w:ascii="微软雅黑" w:eastAsia="微软雅黑" w:hAnsi="微软雅黑" w:hint="eastAsia"/>
          <w:sz w:val="30"/>
          <w:szCs w:val="30"/>
        </w:rPr>
        <w:t>。该单层全连接的权重共有512*128=65536个，重新排列数据后，coe文件每行有128个权重，每四行构成一个输出通道对应的所有权重，按照输出通道0，输出通道1</w:t>
      </w:r>
      <w:r w:rsidR="00E50965">
        <w:rPr>
          <w:rFonts w:ascii="微软雅黑" w:eastAsia="微软雅黑" w:hAnsi="微软雅黑" w:hint="eastAsia"/>
          <w:sz w:val="30"/>
          <w:szCs w:val="30"/>
        </w:rPr>
        <w:t>，……，输出通道511</w:t>
      </w:r>
      <w:r w:rsidR="00EF70E5">
        <w:rPr>
          <w:rFonts w:ascii="微软雅黑" w:eastAsia="微软雅黑" w:hAnsi="微软雅黑" w:hint="eastAsia"/>
          <w:sz w:val="30"/>
          <w:szCs w:val="30"/>
        </w:rPr>
        <w:t>排列</w:t>
      </w:r>
      <w:r w:rsidR="00E50965">
        <w:rPr>
          <w:rFonts w:ascii="微软雅黑" w:eastAsia="微软雅黑" w:hAnsi="微软雅黑" w:hint="eastAsia"/>
          <w:sz w:val="30"/>
          <w:szCs w:val="30"/>
        </w:rPr>
        <w:t>。</w:t>
      </w:r>
      <w:r w:rsidR="00EF70E5">
        <w:rPr>
          <w:rFonts w:ascii="微软雅黑" w:eastAsia="微软雅黑" w:hAnsi="微软雅黑" w:hint="eastAsia"/>
          <w:sz w:val="30"/>
          <w:szCs w:val="30"/>
        </w:rPr>
        <w:t>因此共有4*128+2=514行</w:t>
      </w:r>
      <w:r w:rsidR="00E50965">
        <w:rPr>
          <w:rFonts w:ascii="微软雅黑" w:eastAsia="微软雅黑" w:hAnsi="微软雅黑" w:hint="eastAsia"/>
          <w:sz w:val="30"/>
          <w:szCs w:val="30"/>
        </w:rPr>
        <w:t>。</w:t>
      </w:r>
    </w:p>
    <w:p w14:paraId="47CD04B3" w14:textId="77777777" w:rsidR="00E50965" w:rsidRDefault="00E50965" w:rsidP="00D72745">
      <w:pPr>
        <w:rPr>
          <w:rFonts w:ascii="微软雅黑" w:eastAsia="微软雅黑" w:hAnsi="微软雅黑"/>
          <w:sz w:val="30"/>
          <w:szCs w:val="30"/>
        </w:rPr>
      </w:pPr>
    </w:p>
    <w:p w14:paraId="165EBB8D" w14:textId="153D412E" w:rsidR="00E50965" w:rsidRDefault="00E50965" w:rsidP="00D72745">
      <w:pPr>
        <w:rPr>
          <w:rFonts w:ascii="微软雅黑" w:eastAsia="微软雅黑" w:hAnsi="微软雅黑" w:hint="eastAsia"/>
          <w:sz w:val="30"/>
          <w:szCs w:val="30"/>
        </w:rPr>
      </w:pPr>
      <w:r w:rsidRPr="00E50965">
        <w:rPr>
          <w:rFonts w:ascii="微软雅黑" w:eastAsia="微软雅黑" w:hAnsi="微软雅黑" w:hint="eastAsia"/>
          <w:b/>
          <w:bCs/>
          <w:sz w:val="30"/>
          <w:szCs w:val="30"/>
        </w:rPr>
        <w:t>fc1.0.bias</w:t>
      </w:r>
      <w:r w:rsidRPr="00E50965">
        <w:rPr>
          <w:rFonts w:ascii="微软雅黑" w:eastAsia="微软雅黑" w:hAnsi="微软雅黑" w:hint="eastAsia"/>
          <w:b/>
          <w:bCs/>
          <w:sz w:val="30"/>
          <w:szCs w:val="30"/>
        </w:rPr>
        <w:t>.coe</w:t>
      </w:r>
      <w:r>
        <w:rPr>
          <w:rFonts w:ascii="微软雅黑" w:eastAsia="微软雅黑" w:hAnsi="微软雅黑" w:hint="eastAsia"/>
          <w:sz w:val="30"/>
          <w:szCs w:val="30"/>
        </w:rPr>
        <w:t>：偏置coe文件，每行一个偏置，共七个。</w:t>
      </w:r>
    </w:p>
    <w:p w14:paraId="4571BE52" w14:textId="77777777" w:rsidR="003215CA" w:rsidRDefault="003215CA">
      <w:pPr>
        <w:rPr>
          <w:rFonts w:hint="eastAsia"/>
        </w:rPr>
      </w:pPr>
    </w:p>
    <w:sectPr w:rsidR="003215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E4"/>
    <w:rsid w:val="002811CD"/>
    <w:rsid w:val="002C06D0"/>
    <w:rsid w:val="003215CA"/>
    <w:rsid w:val="0035154C"/>
    <w:rsid w:val="009E6DE4"/>
    <w:rsid w:val="00D72745"/>
    <w:rsid w:val="00E50965"/>
    <w:rsid w:val="00E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5D5E4E"/>
  <w15:chartTrackingRefBased/>
  <w15:docId w15:val="{A4DE94A0-CF2E-4384-A7E1-69A20A05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2745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6DE4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DE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DE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DE4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DE4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DE4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DE4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DE4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DE4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6D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6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6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6D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6D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6D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6D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6D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6D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6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9E6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DE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9E6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6DE4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9E6D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6DE4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9E6D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6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9E6D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6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73</Words>
  <Characters>120</Characters>
  <Application>Microsoft Office Word</Application>
  <DocSecurity>0</DocSecurity>
  <Lines>5</Lines>
  <Paragraphs>2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升旭 王</dc:creator>
  <cp:keywords/>
  <dc:description/>
  <cp:lastModifiedBy>升旭 王</cp:lastModifiedBy>
  <cp:revision>2</cp:revision>
  <dcterms:created xsi:type="dcterms:W3CDTF">2025-09-18T16:09:00Z</dcterms:created>
  <dcterms:modified xsi:type="dcterms:W3CDTF">2025-09-18T16:21:00Z</dcterms:modified>
</cp:coreProperties>
</file>