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B39D" w14:textId="2CE235FA" w:rsidR="000948D3" w:rsidRDefault="00064769">
      <w:r>
        <w:t>Everlyn Laughter</w:t>
      </w:r>
    </w:p>
    <w:p w14:paraId="3D185CEE" w14:textId="3B8C1E74" w:rsidR="00064769" w:rsidRDefault="00064769">
      <w:r>
        <w:t>Instructor Harrison</w:t>
      </w:r>
    </w:p>
    <w:p w14:paraId="063C15D1" w14:textId="7FCF6D40" w:rsidR="00064769" w:rsidRDefault="00064769">
      <w:r>
        <w:t>CSC-121</w:t>
      </w:r>
    </w:p>
    <w:p w14:paraId="1AF63C34" w14:textId="04DFFF7B" w:rsidR="00064769" w:rsidRDefault="00064769">
      <w:r>
        <w:t>21 April 2026</w:t>
      </w:r>
    </w:p>
    <w:p w14:paraId="11FF56A3" w14:textId="2D2FBEC1" w:rsidR="00064769" w:rsidRDefault="00064769" w:rsidP="00064769">
      <w:pPr>
        <w:jc w:val="center"/>
      </w:pPr>
      <w:r>
        <w:t>10-6.Addition</w:t>
      </w:r>
    </w:p>
    <w:p w14:paraId="08542A49" w14:textId="79798924" w:rsidR="00064769" w:rsidRDefault="00064769" w:rsidP="00064769">
      <w:pPr>
        <w:jc w:val="center"/>
      </w:pPr>
      <w:r>
        <w:rPr>
          <w:noProof/>
        </w:rPr>
        <w:drawing>
          <wp:inline distT="0" distB="0" distL="0" distR="0" wp14:anchorId="468F196C" wp14:editId="1BB5BB2C">
            <wp:extent cx="5943600" cy="3343275"/>
            <wp:effectExtent l="0" t="0" r="0" b="9525"/>
            <wp:docPr id="58456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64630" name="Picture 5845646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69"/>
    <w:rsid w:val="00064769"/>
    <w:rsid w:val="000948D3"/>
    <w:rsid w:val="004E0AD4"/>
    <w:rsid w:val="00C2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2E4F7"/>
  <w15:chartTrackingRefBased/>
  <w15:docId w15:val="{57CD9002-CCF0-4362-AB37-D4793FF2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2026-04-22T02:22:00Z</dcterms:created>
  <dcterms:modified xsi:type="dcterms:W3CDTF">2026-04-22T02:24:00Z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b18a0e47-8ed1-489b-ba19-9669711ee1d7</vt:lpwstr>
  </property>
</Properties>
</file>