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1F75" w14:textId="4FFE114E" w:rsidR="000948D3" w:rsidRDefault="00627E74">
      <w:r>
        <w:t>Everlyn Laughter</w:t>
      </w:r>
    </w:p>
    <w:p w14:paraId="29DACFFE" w14:textId="7A27C491" w:rsidR="00627E74" w:rsidRDefault="00627E74">
      <w:r>
        <w:t>Instructor Harrison</w:t>
      </w:r>
    </w:p>
    <w:p w14:paraId="1B868B41" w14:textId="3FE9FB1D" w:rsidR="00627E74" w:rsidRDefault="00627E74">
      <w:r>
        <w:t>CSC-121</w:t>
      </w:r>
    </w:p>
    <w:p w14:paraId="31B6FB6F" w14:textId="56BFDE6B" w:rsidR="00627E74" w:rsidRDefault="00627E74">
      <w:r>
        <w:t>17 March 2026</w:t>
      </w:r>
    </w:p>
    <w:p w14:paraId="25F3C650" w14:textId="0F898B4F" w:rsidR="00627E74" w:rsidRDefault="00627E74" w:rsidP="00627E74">
      <w:pPr>
        <w:jc w:val="center"/>
      </w:pPr>
      <w:r>
        <w:t>8.5 Cities</w:t>
      </w:r>
    </w:p>
    <w:p w14:paraId="0EA32C28" w14:textId="77390ACB" w:rsidR="00627E74" w:rsidRDefault="001A5598" w:rsidP="00627E74">
      <w:pPr>
        <w:jc w:val="center"/>
      </w:pPr>
      <w:r>
        <w:rPr>
          <w:noProof/>
        </w:rPr>
        <w:drawing>
          <wp:inline distT="0" distB="0" distL="0" distR="0" wp14:anchorId="62600D6C" wp14:editId="2DE57EA0">
            <wp:extent cx="5943600" cy="3343275"/>
            <wp:effectExtent l="0" t="0" r="0" b="9525"/>
            <wp:docPr id="18245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22189" name="Picture 18245221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74"/>
    <w:rsid w:val="000948D3"/>
    <w:rsid w:val="001A5598"/>
    <w:rsid w:val="005D1D53"/>
    <w:rsid w:val="00627E74"/>
    <w:rsid w:val="00C2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AAF7"/>
  <w15:chartTrackingRefBased/>
  <w15:docId w15:val="{A16DAAE4-DF71-4FA3-AC14-970969FF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2026-03-18T03:33:00Z</dcterms:created>
  <dcterms:modified xsi:type="dcterms:W3CDTF">2026-03-18T03:50:00Z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4256831e-30fe-4f8f-95c6-40aa2c0a7823</vt:lpwstr>
  </property>
</Properties>
</file>