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F9475D" w14:textId="208DF58E" w:rsidR="00E27A13" w:rsidRDefault="00E27A13" w:rsidP="000B0CD5">
      <w:pPr>
        <w:rPr>
          <w:lang w:val="en-US"/>
        </w:rPr>
      </w:pPr>
      <w:r>
        <w:rPr>
          <w:lang w:val="en-US"/>
        </w:rPr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27A13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F701C9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27A13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27A13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6E7B65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6E7B65">
      <w:pPr>
        <w:pStyle w:val="ListParagraph"/>
        <w:numPr>
          <w:ilvl w:val="1"/>
          <w:numId w:val="46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A87A89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A87A89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A71CB8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A71CB8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3B6971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4F64B0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A758D6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7009A3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7009A3">
      <w:pPr>
        <w:pStyle w:val="ListParagraph"/>
        <w:numPr>
          <w:ilvl w:val="1"/>
          <w:numId w:val="42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0B0CD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>For instance, a variation that was previously approved with 100 hours is now in the process of unapproval. Since 50 hours has already been earned, 2 options are available during unapproval</w:t>
      </w:r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ticked – Earned units will be reduced to 0 so that unapproval with 100 hours taken away from the deliverable can take place</w:t>
      </w:r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F701C9" w:rsidP="003471C1">
      <w:pPr>
        <w:pStyle w:val="ListParagraph"/>
        <w:ind w:left="1440"/>
        <w:rPr>
          <w:lang w:val="en-US"/>
        </w:rPr>
      </w:pPr>
      <w:hyperlink r:id="rId33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F701C9" w:rsidP="00F35A7E">
      <w:pPr>
        <w:ind w:left="1080"/>
        <w:rPr>
          <w:lang w:val="en-US"/>
        </w:rPr>
      </w:pPr>
      <w:hyperlink r:id="rId34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F701C9" w:rsidP="00F613ED">
      <w:pPr>
        <w:pStyle w:val="ListParagraph"/>
        <w:ind w:left="1440"/>
        <w:rPr>
          <w:lang w:val="en-US"/>
        </w:rPr>
      </w:pPr>
      <w:hyperlink r:id="rId35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F701C9" w:rsidP="000A7994">
      <w:pPr>
        <w:pStyle w:val="ListParagraph"/>
        <w:ind w:left="1440"/>
        <w:rPr>
          <w:lang w:val="en-US"/>
        </w:rPr>
      </w:pPr>
      <w:hyperlink r:id="rId36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16"/>
  </w:num>
  <w:num w:numId="3">
    <w:abstractNumId w:val="27"/>
  </w:num>
  <w:num w:numId="4">
    <w:abstractNumId w:val="2"/>
  </w:num>
  <w:num w:numId="5">
    <w:abstractNumId w:val="34"/>
  </w:num>
  <w:num w:numId="6">
    <w:abstractNumId w:val="30"/>
  </w:num>
  <w:num w:numId="7">
    <w:abstractNumId w:val="10"/>
  </w:num>
  <w:num w:numId="8">
    <w:abstractNumId w:val="28"/>
  </w:num>
  <w:num w:numId="9">
    <w:abstractNumId w:val="13"/>
  </w:num>
  <w:num w:numId="10">
    <w:abstractNumId w:val="29"/>
  </w:num>
  <w:num w:numId="11">
    <w:abstractNumId w:val="31"/>
  </w:num>
  <w:num w:numId="12">
    <w:abstractNumId w:val="24"/>
  </w:num>
  <w:num w:numId="13">
    <w:abstractNumId w:val="43"/>
  </w:num>
  <w:num w:numId="14">
    <w:abstractNumId w:val="19"/>
  </w:num>
  <w:num w:numId="15">
    <w:abstractNumId w:val="39"/>
  </w:num>
  <w:num w:numId="16">
    <w:abstractNumId w:val="3"/>
  </w:num>
  <w:num w:numId="17">
    <w:abstractNumId w:val="11"/>
  </w:num>
  <w:num w:numId="18">
    <w:abstractNumId w:val="15"/>
  </w:num>
  <w:num w:numId="19">
    <w:abstractNumId w:val="7"/>
  </w:num>
  <w:num w:numId="20">
    <w:abstractNumId w:val="6"/>
  </w:num>
  <w:num w:numId="21">
    <w:abstractNumId w:val="1"/>
  </w:num>
  <w:num w:numId="22">
    <w:abstractNumId w:val="37"/>
  </w:num>
  <w:num w:numId="23">
    <w:abstractNumId w:val="40"/>
  </w:num>
  <w:num w:numId="24">
    <w:abstractNumId w:val="9"/>
  </w:num>
  <w:num w:numId="25">
    <w:abstractNumId w:val="0"/>
  </w:num>
  <w:num w:numId="26">
    <w:abstractNumId w:val="5"/>
  </w:num>
  <w:num w:numId="27">
    <w:abstractNumId w:val="32"/>
  </w:num>
  <w:num w:numId="28">
    <w:abstractNumId w:val="26"/>
  </w:num>
  <w:num w:numId="29">
    <w:abstractNumId w:val="12"/>
  </w:num>
  <w:num w:numId="30">
    <w:abstractNumId w:val="8"/>
  </w:num>
  <w:num w:numId="31">
    <w:abstractNumId w:val="18"/>
  </w:num>
  <w:num w:numId="32">
    <w:abstractNumId w:val="38"/>
  </w:num>
  <w:num w:numId="33">
    <w:abstractNumId w:val="41"/>
  </w:num>
  <w:num w:numId="34">
    <w:abstractNumId w:val="20"/>
  </w:num>
  <w:num w:numId="35">
    <w:abstractNumId w:val="22"/>
  </w:num>
  <w:num w:numId="36">
    <w:abstractNumId w:val="44"/>
  </w:num>
  <w:num w:numId="37">
    <w:abstractNumId w:val="35"/>
  </w:num>
  <w:num w:numId="38">
    <w:abstractNumId w:val="4"/>
  </w:num>
  <w:num w:numId="39">
    <w:abstractNumId w:val="21"/>
  </w:num>
  <w:num w:numId="40">
    <w:abstractNumId w:val="14"/>
  </w:num>
  <w:num w:numId="41">
    <w:abstractNumId w:val="36"/>
  </w:num>
  <w:num w:numId="42">
    <w:abstractNumId w:val="33"/>
  </w:num>
  <w:num w:numId="43">
    <w:abstractNumId w:val="45"/>
  </w:num>
  <w:num w:numId="44">
    <w:abstractNumId w:val="23"/>
  </w:num>
  <w:num w:numId="45">
    <w:abstractNumId w:val="42"/>
  </w:num>
  <w:num w:numId="46">
    <w:abstractNumId w:val="46"/>
  </w:num>
  <w:num w:numId="4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73E3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B6971"/>
    <w:rsid w:val="003C57F2"/>
    <w:rsid w:val="004642F6"/>
    <w:rsid w:val="004F64B0"/>
    <w:rsid w:val="00556B59"/>
    <w:rsid w:val="005A5F5D"/>
    <w:rsid w:val="0060256F"/>
    <w:rsid w:val="00682EB3"/>
    <w:rsid w:val="006E7B65"/>
    <w:rsid w:val="007009A3"/>
    <w:rsid w:val="00726AF6"/>
    <w:rsid w:val="00750A84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E27A13"/>
    <w:rsid w:val="00E346DA"/>
    <w:rsid w:val="00EB6FD8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hyperlink" Target="file:///\\Fileserver\Data3\General\BLUEPRINTS\How%20to\ShowVariationNameUnits.mp4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emf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file:///\\Fileserver\Data3\General\BLUEPRINTS\How%20to\Variation.pdf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hyperlink" Target="file:///\\Fileserver\Data3\General\BLUEPRINTS\ChangeLogClips\Test%20Case%20-%20Uncommitted%20only%20possible%20on%20procurement%20job.mp4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hyperlink" Target="file:///\\Fileserver\Data3\General\BLUEPRINTS\ChangeLogClips\Excluding%20Design%20Subcontract%20Hours%20from%20Forecast.mp4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17</Pages>
  <Words>1307</Words>
  <Characters>7456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62</cp:revision>
  <dcterms:created xsi:type="dcterms:W3CDTF">2020-06-24T05:56:00Z</dcterms:created>
  <dcterms:modified xsi:type="dcterms:W3CDTF">2021-07-08T12:15:00Z</dcterms:modified>
</cp:coreProperties>
</file>