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0A5" w:rsidRDefault="009600A5" w:rsidP="009600A5">
      <w:pPr>
        <w:spacing w:after="0" w:line="240" w:lineRule="auto"/>
      </w:pPr>
      <w:r>
        <w:t>(Debe completar los requisitos en orden)</w:t>
      </w:r>
    </w:p>
    <w:p w:rsidR="009600A5" w:rsidRPr="009600A5" w:rsidRDefault="009600A5" w:rsidP="009600A5">
      <w:pPr>
        <w:spacing w:after="0" w:line="240" w:lineRule="auto"/>
        <w:rPr>
          <w:color w:val="244061" w:themeColor="accent1" w:themeShade="80"/>
        </w:rPr>
      </w:pPr>
    </w:p>
    <w:p w:rsidR="009600A5" w:rsidRPr="009600A5" w:rsidRDefault="009600A5" w:rsidP="009600A5">
      <w:pPr>
        <w:spacing w:after="0" w:line="240" w:lineRule="auto"/>
        <w:rPr>
          <w:color w:val="244061" w:themeColor="accent1" w:themeShade="80"/>
        </w:rPr>
      </w:pPr>
      <w:r w:rsidRPr="009600A5">
        <w:rPr>
          <w:color w:val="244061" w:themeColor="accent1" w:themeShade="80"/>
        </w:rPr>
        <w:t>1. Permitir que el usuario especifique tres entradas: Un</w:t>
      </w:r>
      <w:r w:rsidR="009C2AE1">
        <w:rPr>
          <w:color w:val="244061" w:themeColor="accent1" w:themeShade="80"/>
        </w:rPr>
        <w:t xml:space="preserve">a Fecha de Inicio, el Número de </w:t>
      </w:r>
      <w:r w:rsidRPr="009600A5">
        <w:rPr>
          <w:color w:val="244061" w:themeColor="accent1" w:themeShade="80"/>
        </w:rPr>
        <w:t>Días para mostrar y un literal de código de país (el código de país literal</w:t>
      </w:r>
    </w:p>
    <w:p w:rsidR="009600A5" w:rsidRPr="009600A5" w:rsidRDefault="009600A5" w:rsidP="009600A5">
      <w:pPr>
        <w:spacing w:after="0" w:line="240" w:lineRule="auto"/>
        <w:rPr>
          <w:color w:val="244061" w:themeColor="accent1" w:themeShade="80"/>
        </w:rPr>
      </w:pPr>
      <w:r w:rsidRPr="009600A5">
        <w:rPr>
          <w:color w:val="244061" w:themeColor="accent1" w:themeShade="80"/>
        </w:rPr>
        <w:t>El valor debe ser definido por el usuario con el teclado).</w:t>
      </w:r>
    </w:p>
    <w:p w:rsidR="009600A5" w:rsidRPr="009600A5" w:rsidRDefault="009600A5" w:rsidP="009600A5">
      <w:pPr>
        <w:spacing w:after="0" w:line="240" w:lineRule="auto"/>
        <w:rPr>
          <w:color w:val="244061" w:themeColor="accent1" w:themeShade="80"/>
        </w:rPr>
      </w:pPr>
    </w:p>
    <w:p w:rsidR="009600A5" w:rsidRPr="009600A5" w:rsidRDefault="009600A5" w:rsidP="009600A5">
      <w:pPr>
        <w:spacing w:after="0" w:line="240" w:lineRule="auto"/>
        <w:rPr>
          <w:color w:val="244061" w:themeColor="accent1" w:themeShade="80"/>
        </w:rPr>
      </w:pPr>
      <w:r w:rsidRPr="009600A5">
        <w:rPr>
          <w:color w:val="244061" w:themeColor="accent1" w:themeShade="80"/>
        </w:rPr>
        <w:t>Ejemplo:</w:t>
      </w:r>
    </w:p>
    <w:p w:rsidR="009600A5" w:rsidRPr="009600A5" w:rsidRDefault="009600A5" w:rsidP="009600A5">
      <w:pPr>
        <w:spacing w:after="0" w:line="240" w:lineRule="auto"/>
        <w:rPr>
          <w:color w:val="244061" w:themeColor="accent1" w:themeShade="80"/>
        </w:rPr>
      </w:pPr>
    </w:p>
    <w:p w:rsidR="009600A5" w:rsidRPr="009C2AE1" w:rsidRDefault="009600A5" w:rsidP="009C2AE1">
      <w:pPr>
        <w:pStyle w:val="Prrafodelista"/>
        <w:numPr>
          <w:ilvl w:val="0"/>
          <w:numId w:val="2"/>
        </w:numPr>
        <w:spacing w:after="0" w:line="240" w:lineRule="auto"/>
        <w:rPr>
          <w:color w:val="244061" w:themeColor="accent1" w:themeShade="80"/>
        </w:rPr>
      </w:pPr>
      <w:r w:rsidRPr="009C2AE1">
        <w:rPr>
          <w:color w:val="244061" w:themeColor="accent1" w:themeShade="80"/>
        </w:rPr>
        <w:t>Fecha de inicio: 8/15/2008</w:t>
      </w:r>
    </w:p>
    <w:p w:rsidR="009600A5" w:rsidRPr="009600A5" w:rsidRDefault="009600A5" w:rsidP="009600A5">
      <w:pPr>
        <w:spacing w:after="0" w:line="240" w:lineRule="auto"/>
        <w:rPr>
          <w:color w:val="244061" w:themeColor="accent1" w:themeShade="80"/>
        </w:rPr>
      </w:pPr>
    </w:p>
    <w:p w:rsidR="009600A5" w:rsidRPr="009C2AE1" w:rsidRDefault="009600A5" w:rsidP="009C2AE1">
      <w:pPr>
        <w:pStyle w:val="Prrafodelista"/>
        <w:numPr>
          <w:ilvl w:val="0"/>
          <w:numId w:val="2"/>
        </w:numPr>
        <w:spacing w:after="0" w:line="240" w:lineRule="auto"/>
        <w:rPr>
          <w:color w:val="244061" w:themeColor="accent1" w:themeShade="80"/>
        </w:rPr>
      </w:pPr>
      <w:r w:rsidRPr="009C2AE1">
        <w:rPr>
          <w:color w:val="244061" w:themeColor="accent1" w:themeShade="80"/>
        </w:rPr>
        <w:t>Número de días: 17</w:t>
      </w:r>
    </w:p>
    <w:p w:rsidR="009600A5" w:rsidRPr="009600A5" w:rsidRDefault="009600A5" w:rsidP="009600A5">
      <w:pPr>
        <w:spacing w:after="0" w:line="240" w:lineRule="auto"/>
        <w:rPr>
          <w:color w:val="244061" w:themeColor="accent1" w:themeShade="80"/>
        </w:rPr>
      </w:pPr>
    </w:p>
    <w:p w:rsidR="009600A5" w:rsidRPr="009C2AE1" w:rsidRDefault="009600A5" w:rsidP="009C2AE1">
      <w:pPr>
        <w:pStyle w:val="Prrafodelista"/>
        <w:numPr>
          <w:ilvl w:val="0"/>
          <w:numId w:val="2"/>
        </w:numPr>
        <w:spacing w:after="0" w:line="240" w:lineRule="auto"/>
        <w:rPr>
          <w:color w:val="244061" w:themeColor="accent1" w:themeShade="80"/>
        </w:rPr>
      </w:pPr>
      <w:r w:rsidRPr="009C2AE1">
        <w:rPr>
          <w:color w:val="244061" w:themeColor="accent1" w:themeShade="80"/>
        </w:rPr>
        <w:t>Código del país: US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</w:p>
    <w:p w:rsidR="009C2AE1" w:rsidRDefault="009600A5" w:rsidP="009600A5">
      <w:pPr>
        <w:spacing w:after="0" w:line="240" w:lineRule="auto"/>
        <w:rPr>
          <w:color w:val="E36C0A" w:themeColor="accent6" w:themeShade="BF"/>
        </w:rPr>
      </w:pPr>
      <w:r w:rsidRPr="009600A5">
        <w:rPr>
          <w:color w:val="E36C0A" w:themeColor="accent6" w:themeShade="BF"/>
        </w:rPr>
        <w:t xml:space="preserve">2. Proporcione un calendario que se extienda tantas </w:t>
      </w:r>
      <w:r w:rsidR="009C2AE1">
        <w:rPr>
          <w:color w:val="E36C0A" w:themeColor="accent6" w:themeShade="BF"/>
        </w:rPr>
        <w:t>semanas como sea necesario para c</w:t>
      </w:r>
      <w:r w:rsidRPr="009600A5">
        <w:rPr>
          <w:color w:val="E36C0A" w:themeColor="accent6" w:themeShade="BF"/>
        </w:rPr>
        <w:t xml:space="preserve">ubrir el número definido de días. </w:t>
      </w:r>
    </w:p>
    <w:p w:rsidR="009C2AE1" w:rsidRPr="009C2AE1" w:rsidRDefault="009600A5" w:rsidP="009C2AE1">
      <w:pPr>
        <w:pStyle w:val="Prrafodelista"/>
        <w:numPr>
          <w:ilvl w:val="0"/>
          <w:numId w:val="1"/>
        </w:numPr>
        <w:spacing w:after="0" w:line="240" w:lineRule="auto"/>
        <w:rPr>
          <w:color w:val="E36C0A" w:themeColor="accent6" w:themeShade="BF"/>
        </w:rPr>
      </w:pPr>
      <w:r w:rsidRPr="009C2AE1">
        <w:rPr>
          <w:color w:val="E36C0A" w:themeColor="accent6" w:themeShade="BF"/>
        </w:rPr>
        <w:t>Si el in</w:t>
      </w:r>
      <w:r w:rsidR="009C2AE1" w:rsidRPr="009C2AE1">
        <w:rPr>
          <w:color w:val="E36C0A" w:themeColor="accent6" w:themeShade="BF"/>
        </w:rPr>
        <w:t>tervalo de fechas abarca meses, s</w:t>
      </w:r>
      <w:r w:rsidRPr="009C2AE1">
        <w:rPr>
          <w:color w:val="E36C0A" w:themeColor="accent6" w:themeShade="BF"/>
        </w:rPr>
        <w:t xml:space="preserve">e debe crear un nuevo encabezado para ese mes. </w:t>
      </w:r>
    </w:p>
    <w:p w:rsidR="009600A5" w:rsidRPr="009C2AE1" w:rsidRDefault="009C2AE1" w:rsidP="009C2AE1">
      <w:pPr>
        <w:pStyle w:val="Prrafodelista"/>
        <w:numPr>
          <w:ilvl w:val="0"/>
          <w:numId w:val="1"/>
        </w:numPr>
        <w:spacing w:after="0" w:line="240" w:lineRule="auto"/>
        <w:rPr>
          <w:color w:val="E36C0A" w:themeColor="accent6" w:themeShade="BF"/>
        </w:rPr>
      </w:pPr>
      <w:r w:rsidRPr="009C2AE1">
        <w:rPr>
          <w:color w:val="E36C0A" w:themeColor="accent6" w:themeShade="BF"/>
        </w:rPr>
        <w:t>El calendario d</w:t>
      </w:r>
      <w:r w:rsidR="009600A5" w:rsidRPr="009C2AE1">
        <w:rPr>
          <w:color w:val="E36C0A" w:themeColor="accent6" w:themeShade="BF"/>
        </w:rPr>
        <w:t>ebe mostrar sus días comenzando el domin</w:t>
      </w:r>
      <w:r w:rsidRPr="009C2AE1">
        <w:rPr>
          <w:color w:val="E36C0A" w:themeColor="accent6" w:themeShade="BF"/>
        </w:rPr>
        <w:t xml:space="preserve">go y terminando el sábado, como </w:t>
      </w:r>
      <w:r w:rsidR="009600A5" w:rsidRPr="009C2AE1">
        <w:rPr>
          <w:color w:val="E36C0A" w:themeColor="accent6" w:themeShade="BF"/>
        </w:rPr>
        <w:t>mostrado a continuación. Esto debería funcionar con cualquier número de días independientemente</w:t>
      </w:r>
    </w:p>
    <w:p w:rsidR="009600A5" w:rsidRPr="009C2AE1" w:rsidRDefault="009C2AE1" w:rsidP="009C2AE1">
      <w:pPr>
        <w:pStyle w:val="Prrafodelista"/>
        <w:spacing w:after="0" w:line="240" w:lineRule="auto"/>
        <w:rPr>
          <w:color w:val="E36C0A" w:themeColor="accent6" w:themeShade="BF"/>
        </w:rPr>
      </w:pPr>
      <w:proofErr w:type="gramStart"/>
      <w:r w:rsidRPr="009C2AE1">
        <w:rPr>
          <w:color w:val="E36C0A" w:themeColor="accent6" w:themeShade="BF"/>
        </w:rPr>
        <w:t>d</w:t>
      </w:r>
      <w:r w:rsidR="009600A5" w:rsidRPr="009C2AE1">
        <w:rPr>
          <w:color w:val="E36C0A" w:themeColor="accent6" w:themeShade="BF"/>
        </w:rPr>
        <w:t>e</w:t>
      </w:r>
      <w:proofErr w:type="gramEnd"/>
      <w:r w:rsidR="009600A5" w:rsidRPr="009C2AE1">
        <w:rPr>
          <w:color w:val="E36C0A" w:themeColor="accent6" w:themeShade="BF"/>
        </w:rPr>
        <w:t xml:space="preserve"> los años lo que significa que si el usua</w:t>
      </w:r>
      <w:r w:rsidRPr="009C2AE1">
        <w:rPr>
          <w:color w:val="E36C0A" w:themeColor="accent6" w:themeShade="BF"/>
        </w:rPr>
        <w:t xml:space="preserve">rio especifica más de 365 </w:t>
      </w:r>
      <w:proofErr w:type="spellStart"/>
      <w:r w:rsidRPr="009C2AE1">
        <w:rPr>
          <w:color w:val="E36C0A" w:themeColor="accent6" w:themeShade="BF"/>
        </w:rPr>
        <w:t>días,</w:t>
      </w:r>
      <w:r w:rsidR="009600A5" w:rsidRPr="009C2AE1">
        <w:rPr>
          <w:color w:val="E36C0A" w:themeColor="accent6" w:themeShade="BF"/>
        </w:rPr>
        <w:t>Los</w:t>
      </w:r>
      <w:proofErr w:type="spellEnd"/>
      <w:r w:rsidR="009600A5" w:rsidRPr="009C2AE1">
        <w:rPr>
          <w:color w:val="E36C0A" w:themeColor="accent6" w:themeShade="BF"/>
        </w:rPr>
        <w:t xml:space="preserve"> calendarios se generarán en consecuencia para el próximo año y así sucesivamente.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</w:p>
    <w:p w:rsidR="009600A5" w:rsidRPr="009C2AE1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</w:p>
    <w:p w:rsidR="009600A5" w:rsidRPr="009600A5" w:rsidRDefault="009600A5" w:rsidP="009600A5">
      <w:pPr>
        <w:spacing w:after="0" w:line="240" w:lineRule="auto"/>
        <w:rPr>
          <w:color w:val="17365D" w:themeColor="text2" w:themeShade="BF"/>
        </w:rPr>
      </w:pPr>
      <w:r w:rsidRPr="009600A5">
        <w:rPr>
          <w:color w:val="17365D" w:themeColor="text2" w:themeShade="BF"/>
        </w:rPr>
        <w:t>3. Los días deben ser codificados por colores como</w:t>
      </w:r>
      <w:r w:rsidRPr="009600A5">
        <w:rPr>
          <w:color w:val="17365D" w:themeColor="text2" w:themeShade="BF"/>
        </w:rPr>
        <w:t xml:space="preserve"> sigue (deben coincidir con los </w:t>
      </w:r>
      <w:r w:rsidRPr="009600A5">
        <w:rPr>
          <w:color w:val="17365D" w:themeColor="text2" w:themeShade="BF"/>
        </w:rPr>
        <w:t>Foto arriba):</w:t>
      </w:r>
    </w:p>
    <w:p w:rsidR="009600A5" w:rsidRPr="009600A5" w:rsidRDefault="009600A5" w:rsidP="009600A5">
      <w:pPr>
        <w:spacing w:after="0" w:line="240" w:lineRule="auto"/>
        <w:rPr>
          <w:color w:val="17365D" w:themeColor="text2" w:themeShade="BF"/>
        </w:rPr>
      </w:pPr>
    </w:p>
    <w:p w:rsidR="009600A5" w:rsidRPr="009C2AE1" w:rsidRDefault="009600A5" w:rsidP="009C2AE1">
      <w:pPr>
        <w:pStyle w:val="Prrafodelista"/>
        <w:numPr>
          <w:ilvl w:val="0"/>
          <w:numId w:val="3"/>
        </w:numPr>
        <w:spacing w:after="0" w:line="240" w:lineRule="auto"/>
        <w:rPr>
          <w:color w:val="17365D" w:themeColor="text2" w:themeShade="BF"/>
        </w:rPr>
      </w:pPr>
      <w:r w:rsidRPr="009C2AE1">
        <w:rPr>
          <w:color w:val="17365D" w:themeColor="text2" w:themeShade="BF"/>
        </w:rPr>
        <w:t>Los fines de semana son amarillos.</w:t>
      </w:r>
    </w:p>
    <w:p w:rsidR="009600A5" w:rsidRPr="009600A5" w:rsidRDefault="009600A5" w:rsidP="009600A5">
      <w:pPr>
        <w:spacing w:after="0" w:line="240" w:lineRule="auto"/>
        <w:rPr>
          <w:color w:val="17365D" w:themeColor="text2" w:themeShade="BF"/>
        </w:rPr>
      </w:pPr>
    </w:p>
    <w:p w:rsidR="009600A5" w:rsidRPr="009C2AE1" w:rsidRDefault="009600A5" w:rsidP="009C2AE1">
      <w:pPr>
        <w:pStyle w:val="Prrafodelista"/>
        <w:numPr>
          <w:ilvl w:val="0"/>
          <w:numId w:val="3"/>
        </w:numPr>
        <w:spacing w:after="0" w:line="240" w:lineRule="auto"/>
        <w:rPr>
          <w:color w:val="17365D" w:themeColor="text2" w:themeShade="BF"/>
        </w:rPr>
      </w:pPr>
      <w:r w:rsidRPr="009C2AE1">
        <w:rPr>
          <w:color w:val="17365D" w:themeColor="text2" w:themeShade="BF"/>
        </w:rPr>
        <w:t>Los días de la semana son verdes.</w:t>
      </w:r>
    </w:p>
    <w:p w:rsidR="009600A5" w:rsidRPr="009600A5" w:rsidRDefault="009600A5" w:rsidP="009600A5">
      <w:pPr>
        <w:spacing w:after="0" w:line="240" w:lineRule="auto"/>
        <w:rPr>
          <w:color w:val="17365D" w:themeColor="text2" w:themeShade="BF"/>
        </w:rPr>
      </w:pPr>
    </w:p>
    <w:p w:rsidR="009600A5" w:rsidRPr="009C2AE1" w:rsidRDefault="009600A5" w:rsidP="009C2AE1">
      <w:pPr>
        <w:pStyle w:val="Prrafodelista"/>
        <w:numPr>
          <w:ilvl w:val="0"/>
          <w:numId w:val="3"/>
        </w:numPr>
        <w:spacing w:after="0" w:line="240" w:lineRule="auto"/>
        <w:rPr>
          <w:color w:val="17365D" w:themeColor="text2" w:themeShade="BF"/>
        </w:rPr>
      </w:pPr>
      <w:r w:rsidRPr="009C2AE1">
        <w:rPr>
          <w:color w:val="17365D" w:themeColor="text2" w:themeShade="BF"/>
        </w:rPr>
        <w:t>Los días de fiesta son anaranjados.</w:t>
      </w:r>
    </w:p>
    <w:p w:rsidR="009600A5" w:rsidRPr="009600A5" w:rsidRDefault="009600A5" w:rsidP="009600A5">
      <w:pPr>
        <w:spacing w:after="0" w:line="240" w:lineRule="auto"/>
        <w:rPr>
          <w:color w:val="17365D" w:themeColor="text2" w:themeShade="BF"/>
        </w:rPr>
      </w:pPr>
    </w:p>
    <w:p w:rsidR="009600A5" w:rsidRPr="009C2AE1" w:rsidRDefault="009600A5" w:rsidP="009C2AE1">
      <w:pPr>
        <w:pStyle w:val="Prrafodelista"/>
        <w:numPr>
          <w:ilvl w:val="0"/>
          <w:numId w:val="3"/>
        </w:numPr>
        <w:spacing w:after="0" w:line="240" w:lineRule="auto"/>
        <w:rPr>
          <w:color w:val="17365D" w:themeColor="text2" w:themeShade="BF"/>
        </w:rPr>
      </w:pPr>
      <w:r w:rsidRPr="009C2AE1">
        <w:rPr>
          <w:color w:val="17365D" w:themeColor="text2" w:themeShade="BF"/>
        </w:rPr>
        <w:t>Los días no válidos se ocultan y el fondo debe ser gris.</w:t>
      </w:r>
    </w:p>
    <w:p w:rsidR="009600A5" w:rsidRPr="009600A5" w:rsidRDefault="009600A5" w:rsidP="009600A5">
      <w:pPr>
        <w:spacing w:after="0" w:line="240" w:lineRule="auto"/>
        <w:rPr>
          <w:color w:val="17365D" w:themeColor="text2" w:themeShade="BF"/>
        </w:rPr>
      </w:pPr>
    </w:p>
    <w:p w:rsidR="009600A5" w:rsidRPr="009C2AE1" w:rsidRDefault="009600A5" w:rsidP="009C2AE1">
      <w:pPr>
        <w:pStyle w:val="Prrafodelista"/>
        <w:spacing w:after="0" w:line="240" w:lineRule="auto"/>
        <w:rPr>
          <w:color w:val="17365D" w:themeColor="text2" w:themeShade="BF"/>
        </w:rPr>
      </w:pPr>
      <w:bookmarkStart w:id="0" w:name="_GoBack"/>
      <w:bookmarkEnd w:id="0"/>
      <w:r w:rsidRPr="009C2AE1">
        <w:rPr>
          <w:color w:val="17365D" w:themeColor="text2" w:themeShade="BF"/>
        </w:rPr>
        <w:t>Los días no válidos se definen como:</w:t>
      </w:r>
    </w:p>
    <w:p w:rsidR="009600A5" w:rsidRPr="009600A5" w:rsidRDefault="009600A5" w:rsidP="009600A5">
      <w:pPr>
        <w:spacing w:after="0" w:line="240" w:lineRule="auto"/>
        <w:rPr>
          <w:color w:val="17365D" w:themeColor="text2" w:themeShade="BF"/>
        </w:rPr>
      </w:pPr>
    </w:p>
    <w:p w:rsidR="009600A5" w:rsidRPr="009C2AE1" w:rsidRDefault="009600A5" w:rsidP="009C2AE1">
      <w:pPr>
        <w:pStyle w:val="Prrafodelista"/>
        <w:numPr>
          <w:ilvl w:val="0"/>
          <w:numId w:val="3"/>
        </w:numPr>
        <w:spacing w:after="0" w:line="240" w:lineRule="auto"/>
        <w:rPr>
          <w:color w:val="17365D" w:themeColor="text2" w:themeShade="BF"/>
        </w:rPr>
      </w:pPr>
      <w:r w:rsidRPr="009C2AE1">
        <w:rPr>
          <w:color w:val="17365D" w:themeColor="text2" w:themeShade="BF"/>
        </w:rPr>
        <w:t>Cualquier día de la semana anterior a la fecha de inicio.</w:t>
      </w:r>
    </w:p>
    <w:p w:rsidR="009600A5" w:rsidRPr="009600A5" w:rsidRDefault="009600A5" w:rsidP="009600A5">
      <w:pPr>
        <w:spacing w:after="0" w:line="240" w:lineRule="auto"/>
        <w:rPr>
          <w:color w:val="17365D" w:themeColor="text2" w:themeShade="BF"/>
        </w:rPr>
      </w:pPr>
    </w:p>
    <w:p w:rsidR="009600A5" w:rsidRPr="009C2AE1" w:rsidRDefault="009600A5" w:rsidP="009C2AE1">
      <w:pPr>
        <w:pStyle w:val="Prrafodelista"/>
        <w:numPr>
          <w:ilvl w:val="0"/>
          <w:numId w:val="3"/>
        </w:numPr>
        <w:spacing w:after="0" w:line="240" w:lineRule="auto"/>
        <w:rPr>
          <w:color w:val="17365D" w:themeColor="text2" w:themeShade="BF"/>
        </w:rPr>
      </w:pPr>
      <w:r w:rsidRPr="009C2AE1">
        <w:rPr>
          <w:color w:val="17365D" w:themeColor="text2" w:themeShade="BF"/>
        </w:rPr>
        <w:t>Cualquier día de la semana después del último día prestado.</w:t>
      </w:r>
    </w:p>
    <w:p w:rsidR="009600A5" w:rsidRPr="009600A5" w:rsidRDefault="009600A5" w:rsidP="009600A5">
      <w:pPr>
        <w:spacing w:after="0" w:line="240" w:lineRule="auto"/>
        <w:rPr>
          <w:color w:val="17365D" w:themeColor="text2" w:themeShade="BF"/>
        </w:rPr>
      </w:pPr>
    </w:p>
    <w:p w:rsidR="009600A5" w:rsidRPr="009C2AE1" w:rsidRDefault="009600A5" w:rsidP="009C2AE1">
      <w:pPr>
        <w:pStyle w:val="Prrafodelista"/>
        <w:numPr>
          <w:ilvl w:val="0"/>
          <w:numId w:val="3"/>
        </w:numPr>
        <w:spacing w:after="0" w:line="240" w:lineRule="auto"/>
        <w:rPr>
          <w:color w:val="17365D" w:themeColor="text2" w:themeShade="BF"/>
        </w:rPr>
      </w:pPr>
      <w:r w:rsidRPr="009C2AE1">
        <w:rPr>
          <w:color w:val="17365D" w:themeColor="text2" w:themeShade="BF"/>
        </w:rPr>
        <w:t>Cualquier día antes del primer día del mes (si el calendario se derra</w:t>
      </w:r>
      <w:r w:rsidRPr="009C2AE1">
        <w:rPr>
          <w:color w:val="17365D" w:themeColor="text2" w:themeShade="BF"/>
        </w:rPr>
        <w:t>ma en otro mes)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</w:p>
    <w:p w:rsidR="009600A5" w:rsidRPr="009600A5" w:rsidRDefault="009600A5" w:rsidP="009600A5">
      <w:pPr>
        <w:spacing w:after="0" w:line="240" w:lineRule="auto"/>
        <w:rPr>
          <w:color w:val="E36C0A" w:themeColor="accent6" w:themeShade="BF"/>
        </w:rPr>
      </w:pPr>
    </w:p>
    <w:p w:rsidR="009600A5" w:rsidRPr="009600A5" w:rsidRDefault="009600A5" w:rsidP="009600A5">
      <w:pPr>
        <w:spacing w:after="0" w:line="240" w:lineRule="auto"/>
        <w:rPr>
          <w:color w:val="E36C0A" w:themeColor="accent6" w:themeShade="BF"/>
        </w:rPr>
      </w:pPr>
      <w:r w:rsidRPr="009600A5">
        <w:rPr>
          <w:color w:val="E36C0A" w:themeColor="accent6" w:themeShade="BF"/>
        </w:rPr>
        <w:t>4. Los días festivos deben extraerse diná</w:t>
      </w:r>
      <w:r w:rsidRPr="009600A5">
        <w:rPr>
          <w:color w:val="E36C0A" w:themeColor="accent6" w:themeShade="BF"/>
        </w:rPr>
        <w:t xml:space="preserve">micamente de la API definida en </w:t>
      </w:r>
      <w:r w:rsidRPr="009600A5">
        <w:rPr>
          <w:color w:val="E36C0A" w:themeColor="accent6" w:themeShade="BF"/>
        </w:rPr>
        <w:t>Http://holidayapi.com vacaciones sólo se requieren para el año 2008.</w:t>
      </w:r>
    </w:p>
    <w:p w:rsidR="009600A5" w:rsidRPr="009600A5" w:rsidRDefault="009600A5" w:rsidP="009600A5">
      <w:pPr>
        <w:spacing w:after="0" w:line="240" w:lineRule="auto"/>
        <w:rPr>
          <w:color w:val="E36C0A" w:themeColor="accent6" w:themeShade="BF"/>
        </w:rPr>
      </w:pPr>
    </w:p>
    <w:p w:rsidR="009600A5" w:rsidRPr="009600A5" w:rsidRDefault="009600A5" w:rsidP="009600A5">
      <w:pPr>
        <w:spacing w:after="0" w:line="240" w:lineRule="auto"/>
        <w:rPr>
          <w:color w:val="E36C0A" w:themeColor="accent6" w:themeShade="BF"/>
        </w:rPr>
      </w:pPr>
      <w:r w:rsidRPr="009600A5">
        <w:rPr>
          <w:color w:val="E36C0A" w:themeColor="accent6" w:themeShade="BF"/>
        </w:rPr>
        <w:t xml:space="preserve">R. Esta es una API </w:t>
      </w:r>
      <w:proofErr w:type="spellStart"/>
      <w:r w:rsidRPr="009600A5">
        <w:rPr>
          <w:color w:val="E36C0A" w:themeColor="accent6" w:themeShade="BF"/>
        </w:rPr>
        <w:t>RESTful</w:t>
      </w:r>
      <w:proofErr w:type="spellEnd"/>
      <w:r w:rsidRPr="009600A5">
        <w:rPr>
          <w:color w:val="E36C0A" w:themeColor="accent6" w:themeShade="BF"/>
        </w:rPr>
        <w:t>, para la cual esperamos que se creen solicitudes web y</w:t>
      </w:r>
    </w:p>
    <w:p w:rsidR="009600A5" w:rsidRPr="009600A5" w:rsidRDefault="009600A5" w:rsidP="009600A5">
      <w:pPr>
        <w:spacing w:after="0" w:line="240" w:lineRule="auto"/>
        <w:rPr>
          <w:color w:val="E36C0A" w:themeColor="accent6" w:themeShade="BF"/>
        </w:rPr>
      </w:pPr>
    </w:p>
    <w:p w:rsidR="009600A5" w:rsidRPr="009600A5" w:rsidRDefault="009600A5" w:rsidP="009600A5">
      <w:pPr>
        <w:spacing w:after="0" w:line="240" w:lineRule="auto"/>
        <w:rPr>
          <w:color w:val="E36C0A" w:themeColor="accent6" w:themeShade="BF"/>
        </w:rPr>
      </w:pPr>
      <w:r w:rsidRPr="009600A5">
        <w:rPr>
          <w:color w:val="E36C0A" w:themeColor="accent6" w:themeShade="BF"/>
        </w:rPr>
        <w:t>Manejado apropiadamente.</w:t>
      </w:r>
    </w:p>
    <w:p w:rsidR="009600A5" w:rsidRPr="009600A5" w:rsidRDefault="009600A5" w:rsidP="009600A5">
      <w:pPr>
        <w:spacing w:after="0" w:line="240" w:lineRule="auto"/>
        <w:rPr>
          <w:color w:val="E36C0A" w:themeColor="accent6" w:themeShade="BF"/>
        </w:rPr>
      </w:pPr>
    </w:p>
    <w:p w:rsidR="009600A5" w:rsidRPr="009600A5" w:rsidRDefault="009600A5" w:rsidP="009600A5">
      <w:pPr>
        <w:spacing w:after="0" w:line="240" w:lineRule="auto"/>
        <w:rPr>
          <w:color w:val="E36C0A" w:themeColor="accent6" w:themeShade="BF"/>
        </w:rPr>
      </w:pPr>
      <w:r w:rsidRPr="009600A5">
        <w:rPr>
          <w:color w:val="E36C0A" w:themeColor="accent6" w:themeShade="BF"/>
        </w:rPr>
        <w:t>B. También esperamos que se manejen códigos de resultado diferentes.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 xml:space="preserve">5. Se dará crédito adicional por agregar una etiqueta de </w:t>
      </w:r>
      <w:proofErr w:type="spellStart"/>
      <w:r>
        <w:t>rollover</w:t>
      </w:r>
      <w:proofErr w:type="spellEnd"/>
      <w:r>
        <w:t xml:space="preserve"> en los días festivos.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>Reglas de juego: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 xml:space="preserve">1. La solución debe ser cargada y compartida a su cuenta </w:t>
      </w:r>
      <w:proofErr w:type="spellStart"/>
      <w:r>
        <w:t>gitHub</w:t>
      </w:r>
      <w:proofErr w:type="spellEnd"/>
      <w:r>
        <w:t xml:space="preserve"> </w:t>
      </w:r>
      <w:r>
        <w:t>Ya que esto es lo que vamos a utilizar para revisar el código. Por favor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>Siga las siguientes pautas: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 xml:space="preserve">R. Es OBLIGATORIO crear un </w:t>
      </w:r>
      <w:proofErr w:type="spellStart"/>
      <w:r>
        <w:t>commit</w:t>
      </w:r>
      <w:proofErr w:type="spellEnd"/>
      <w:r>
        <w:t xml:space="preserve"> inicial</w:t>
      </w:r>
      <w:r>
        <w:t xml:space="preserve"> cuando te sientas para empezar </w:t>
      </w:r>
      <w:r>
        <w:t>El ejercicio, con cualquier contenido que desee.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>B. Se recomienda que se comprome</w:t>
      </w:r>
      <w:r>
        <w:t xml:space="preserve">ta y empuje con frecuencia para </w:t>
      </w:r>
      <w:r>
        <w:t>Proteger y seguir el progreso; La frecuencia y el contenido del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 xml:space="preserve">Los </w:t>
      </w:r>
      <w:proofErr w:type="spellStart"/>
      <w:r>
        <w:t>commits</w:t>
      </w:r>
      <w:proofErr w:type="spellEnd"/>
      <w:r>
        <w:t xml:space="preserve"> se dejan a su discreción.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>C. Por favor, cree un repo público para que podamos tener acceso.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>2. Por favor, deténgase a las 2 horas y media (no se espera que termine).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>3. Utilice los recursos que necesite, exc</w:t>
      </w:r>
      <w:r>
        <w:t xml:space="preserve">epto la ayuda de otra persona o </w:t>
      </w:r>
      <w:r>
        <w:t>Código antiguo de uno de sus proyectos.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>4. Utilice la tecnología con la que se sienta más cómodo.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>5. Cuando haya terminado con el ejercicio, proporcione lo siguiente</w:t>
      </w:r>
    </w:p>
    <w:p w:rsidR="009600A5" w:rsidRDefault="009600A5" w:rsidP="009600A5">
      <w:pPr>
        <w:spacing w:after="0" w:line="240" w:lineRule="auto"/>
      </w:pPr>
      <w:proofErr w:type="gramStart"/>
      <w:r>
        <w:t>información</w:t>
      </w:r>
      <w:proofErr w:type="gramEnd"/>
      <w:r>
        <w:t>: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r>
        <w:t>a. Una lista de los requisitos que no pudo implementar.</w:t>
      </w:r>
    </w:p>
    <w:p w:rsidR="009600A5" w:rsidRDefault="009600A5" w:rsidP="009600A5">
      <w:pPr>
        <w:spacing w:after="0" w:line="240" w:lineRule="auto"/>
      </w:pPr>
    </w:p>
    <w:p w:rsidR="009600A5" w:rsidRDefault="009600A5" w:rsidP="009600A5">
      <w:pPr>
        <w:spacing w:after="0" w:line="240" w:lineRule="auto"/>
      </w:pPr>
      <w:proofErr w:type="gramStart"/>
      <w:r>
        <w:t>segundo</w:t>
      </w:r>
      <w:proofErr w:type="gramEnd"/>
      <w:r>
        <w:t>. Los errores que has identificado pero no tuvieron tiempo de arreglar.</w:t>
      </w:r>
    </w:p>
    <w:p w:rsidR="009600A5" w:rsidRDefault="009600A5" w:rsidP="009600A5">
      <w:pPr>
        <w:spacing w:after="0" w:line="240" w:lineRule="auto"/>
      </w:pPr>
    </w:p>
    <w:p w:rsidR="000B680C" w:rsidRDefault="009600A5" w:rsidP="009600A5">
      <w:pPr>
        <w:spacing w:after="0" w:line="240" w:lineRule="auto"/>
      </w:pPr>
      <w:proofErr w:type="gramStart"/>
      <w:r>
        <w:t>do</w:t>
      </w:r>
      <w:proofErr w:type="gramEnd"/>
      <w:r>
        <w:t>. Cosas que haría si tuviera más tiempo para completar la tarea.</w:t>
      </w:r>
    </w:p>
    <w:sectPr w:rsidR="000B6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73D49"/>
    <w:multiLevelType w:val="hybridMultilevel"/>
    <w:tmpl w:val="8E20D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B7FCF"/>
    <w:multiLevelType w:val="hybridMultilevel"/>
    <w:tmpl w:val="81087DF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C34A1"/>
    <w:multiLevelType w:val="hybridMultilevel"/>
    <w:tmpl w:val="657A9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C7CD1"/>
    <w:multiLevelType w:val="hybridMultilevel"/>
    <w:tmpl w:val="478E9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A5"/>
    <w:rsid w:val="000B680C"/>
    <w:rsid w:val="00253324"/>
    <w:rsid w:val="009600A5"/>
    <w:rsid w:val="009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A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30BE7-A732-45D2-83A8-962A0D465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 Roman</dc:creator>
  <cp:lastModifiedBy>Evelyn Roman</cp:lastModifiedBy>
  <cp:revision>3</cp:revision>
  <dcterms:created xsi:type="dcterms:W3CDTF">2017-07-05T03:04:00Z</dcterms:created>
  <dcterms:modified xsi:type="dcterms:W3CDTF">2017-07-05T04:16:00Z</dcterms:modified>
</cp:coreProperties>
</file>