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0A79B" w14:textId="5819AC79" w:rsidR="008E2A6A" w:rsidRPr="004B7A63" w:rsidRDefault="004B7A63" w:rsidP="004B7A63">
      <w:pPr>
        <w:bidi/>
        <w:jc w:val="center"/>
        <w:rPr>
          <w:b/>
          <w:bCs/>
          <w:sz w:val="28"/>
          <w:szCs w:val="28"/>
        </w:rPr>
      </w:pPr>
      <w:r w:rsidRPr="004B7A63">
        <w:rPr>
          <w:b/>
          <w:bCs/>
          <w:sz w:val="28"/>
          <w:szCs w:val="28"/>
        </w:rPr>
        <w:t>EXPRESS</w:t>
      </w:r>
    </w:p>
    <w:p w14:paraId="6BFA79D1" w14:textId="03203B4B" w:rsidR="004B7A63" w:rsidRDefault="004B7A63" w:rsidP="004B7A63">
      <w:pPr>
        <w:bidi/>
      </w:pPr>
    </w:p>
    <w:p w14:paraId="2B648E12" w14:textId="77777777" w:rsidR="006D0CEA" w:rsidRDefault="004B7A63" w:rsidP="004B7A63">
      <w:pPr>
        <w:bidi/>
        <w:rPr>
          <w:rtl/>
        </w:rPr>
      </w:pPr>
      <w:r>
        <w:rPr>
          <w:rFonts w:hint="cs"/>
          <w:rtl/>
        </w:rPr>
        <w:t xml:space="preserve">לא אלאה במורכבות של </w:t>
      </w:r>
      <w:r>
        <w:t>http</w:t>
      </w:r>
      <w:r>
        <w:rPr>
          <w:rFonts w:hint="cs"/>
          <w:rtl/>
        </w:rPr>
        <w:t xml:space="preserve"> (כדאי לקרוא קצת בויקיפדיה למשל), אבל דפי השרת</w:t>
      </w:r>
      <w:r w:rsidR="006D0CEA">
        <w:rPr>
          <w:rFonts w:hint="cs"/>
          <w:rtl/>
        </w:rPr>
        <w:t>:</w:t>
      </w:r>
    </w:p>
    <w:p w14:paraId="2C151D30" w14:textId="77777777" w:rsidR="006D0CEA" w:rsidRDefault="004B7A63" w:rsidP="006D0CE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חייבים להשתמש בכל הקודים של האובייקט. </w:t>
      </w:r>
    </w:p>
    <w:p w14:paraId="40043038" w14:textId="42382D5C" w:rsidR="006D0CEA" w:rsidRDefault="006D0CEA" w:rsidP="006D0CE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חייבים לייבא אחד אחד את כל הקבצים (</w:t>
      </w:r>
      <w:r>
        <w:t>html, css, js</w:t>
      </w:r>
      <w:r>
        <w:rPr>
          <w:rFonts w:hint="cs"/>
          <w:rtl/>
        </w:rPr>
        <w:t>) שנשתמש בהם</w:t>
      </w:r>
    </w:p>
    <w:p w14:paraId="0030F479" w14:textId="691B4FE9" w:rsidR="006D0CEA" w:rsidRDefault="006D0CEA" w:rsidP="006D0CE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ועוד ועוד....</w:t>
      </w:r>
    </w:p>
    <w:p w14:paraId="068F632C" w14:textId="7BBAA351" w:rsidR="004B7A63" w:rsidRDefault="004B7A63" w:rsidP="006D0CEA">
      <w:pPr>
        <w:bidi/>
        <w:rPr>
          <w:rtl/>
        </w:rPr>
      </w:pPr>
      <w:r>
        <w:rPr>
          <w:rFonts w:hint="cs"/>
          <w:rtl/>
        </w:rPr>
        <w:t>זה קשה ומאריך מאוד מאוד את הקוד.</w:t>
      </w:r>
    </w:p>
    <w:p w14:paraId="66A0A309" w14:textId="6F1946FD" w:rsidR="004B7A63" w:rsidRDefault="004B7A63" w:rsidP="004B7A63">
      <w:pPr>
        <w:bidi/>
        <w:rPr>
          <w:rtl/>
        </w:rPr>
      </w:pPr>
      <w:r>
        <w:rPr>
          <w:rFonts w:hint="cs"/>
          <w:rtl/>
        </w:rPr>
        <w:t xml:space="preserve">מודול </w:t>
      </w:r>
      <w:r>
        <w:t>express</w:t>
      </w:r>
      <w:r>
        <w:rPr>
          <w:rFonts w:hint="cs"/>
          <w:rtl/>
        </w:rPr>
        <w:t xml:space="preserve"> בא לפתור המון בעיות </w:t>
      </w:r>
      <w:r w:rsidR="006D0CEA">
        <w:rPr>
          <w:rFonts w:hint="cs"/>
          <w:rtl/>
        </w:rPr>
        <w:t>מסוג זה</w:t>
      </w:r>
      <w:r>
        <w:rPr>
          <w:rFonts w:hint="cs"/>
          <w:rtl/>
        </w:rPr>
        <w:t>.</w:t>
      </w:r>
      <w:r w:rsidR="007971E4">
        <w:rPr>
          <w:rFonts w:hint="cs"/>
          <w:rtl/>
        </w:rPr>
        <w:t xml:space="preserve"> (אמנם לא נכיר את הבעיות הללו כל כך, כדי שלא להיכנס למורכבות שבסוף נוותר עליה...)</w:t>
      </w:r>
      <w:r>
        <w:rPr>
          <w:rFonts w:hint="cs"/>
          <w:rtl/>
        </w:rPr>
        <w:t xml:space="preserve"> </w:t>
      </w:r>
    </w:p>
    <w:p w14:paraId="68342DF1" w14:textId="7C5FD264" w:rsidR="004B7A63" w:rsidRDefault="004B7A63" w:rsidP="004B7A63">
      <w:pPr>
        <w:bidi/>
        <w:rPr>
          <w:rtl/>
        </w:rPr>
      </w:pPr>
      <w:r>
        <w:rPr>
          <w:rFonts w:hint="cs"/>
          <w:rtl/>
        </w:rPr>
        <w:t xml:space="preserve">סטנדרט של כל שימוש ב- </w:t>
      </w:r>
      <w:r>
        <w:t>node</w:t>
      </w:r>
      <w:r>
        <w:rPr>
          <w:rFonts w:hint="cs"/>
          <w:rtl/>
        </w:rPr>
        <w:t>!</w:t>
      </w:r>
    </w:p>
    <w:p w14:paraId="031732D4" w14:textId="6A0B614E" w:rsidR="004B7A63" w:rsidRDefault="004B7A63" w:rsidP="004B7A63">
      <w:pPr>
        <w:bidi/>
      </w:pPr>
    </w:p>
    <w:p w14:paraId="51A0ED2A" w14:textId="758B3B11" w:rsidR="0092008F" w:rsidRDefault="0092008F" w:rsidP="0092008F">
      <w:pPr>
        <w:bidi/>
        <w:rPr>
          <w:rtl/>
        </w:rPr>
      </w:pPr>
      <w:r>
        <w:rPr>
          <w:rFonts w:hint="cs"/>
          <w:rtl/>
        </w:rPr>
        <w:t>בחל</w:t>
      </w:r>
      <w:r w:rsidR="00D73A04">
        <w:rPr>
          <w:rFonts w:hint="cs"/>
          <w:rtl/>
        </w:rPr>
        <w:t>ק</w:t>
      </w:r>
      <w:r>
        <w:rPr>
          <w:rFonts w:hint="cs"/>
          <w:rtl/>
        </w:rPr>
        <w:t xml:space="preserve"> זה של הקורס נראה את הבסיס של </w:t>
      </w:r>
      <w:r>
        <w:t>express</w:t>
      </w:r>
      <w:r>
        <w:rPr>
          <w:rFonts w:hint="cs"/>
          <w:rtl/>
        </w:rPr>
        <w:t>:</w:t>
      </w:r>
    </w:p>
    <w:p w14:paraId="6F394616" w14:textId="736C4E66" w:rsidR="0092008F" w:rsidRDefault="0092008F" w:rsidP="0092008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יישום כללי</w:t>
      </w:r>
    </w:p>
    <w:p w14:paraId="1D0895BE" w14:textId="62F62D5E" w:rsidR="0092008F" w:rsidRDefault="0092008F" w:rsidP="0092008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יישום עם </w:t>
      </w:r>
      <w:r>
        <w:t>html</w:t>
      </w:r>
    </w:p>
    <w:p w14:paraId="193761B7" w14:textId="71473C55" w:rsidR="0092008F" w:rsidRDefault="0092008F" w:rsidP="0092008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יישום </w:t>
      </w:r>
      <w:r>
        <w:t>json</w:t>
      </w:r>
    </w:p>
    <w:p w14:paraId="54E28F60" w14:textId="3D10B25D" w:rsidR="0092008F" w:rsidRPr="00D73A04" w:rsidRDefault="00D73A04" w:rsidP="0092008F">
      <w:pPr>
        <w:bidi/>
        <w:rPr>
          <w:sz w:val="24"/>
          <w:szCs w:val="24"/>
          <w:rtl/>
        </w:rPr>
      </w:pPr>
      <w:r w:rsidRPr="00D73A04">
        <w:rPr>
          <w:rFonts w:hint="cs"/>
          <w:sz w:val="24"/>
          <w:szCs w:val="24"/>
          <w:rtl/>
        </w:rPr>
        <w:t xml:space="preserve">עם ההקלה של השימוש ב- </w:t>
      </w:r>
      <w:r w:rsidRPr="00D73A04">
        <w:rPr>
          <w:sz w:val="24"/>
          <w:szCs w:val="24"/>
        </w:rPr>
        <w:t>express</w:t>
      </w:r>
      <w:r w:rsidRPr="00D73A04">
        <w:rPr>
          <w:rFonts w:hint="cs"/>
          <w:sz w:val="24"/>
          <w:szCs w:val="24"/>
          <w:rtl/>
        </w:rPr>
        <w:t>, נפתח לנו שער לדברים מורכבים ברמת הנתונים ולא ברמת ניהול השרת</w:t>
      </w:r>
      <w:r w:rsidR="00497311">
        <w:rPr>
          <w:rFonts w:hint="cs"/>
          <w:sz w:val="24"/>
          <w:szCs w:val="24"/>
          <w:rtl/>
        </w:rPr>
        <w:t>.</w:t>
      </w:r>
    </w:p>
    <w:p w14:paraId="0123DEC7" w14:textId="77777777" w:rsidR="0092008F" w:rsidRPr="0092008F" w:rsidRDefault="0092008F" w:rsidP="0092008F">
      <w:pPr>
        <w:bidi/>
      </w:pPr>
    </w:p>
    <w:p w14:paraId="25FFBBBA" w14:textId="77777777" w:rsidR="00E92C5B" w:rsidRDefault="00E92C5B">
      <w:pPr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3D9007F0" w14:textId="1EF3A9D5" w:rsidR="00112E91" w:rsidRDefault="00112E91" w:rsidP="00112E91">
      <w:pPr>
        <w:bidi/>
        <w:rPr>
          <w:rtl/>
        </w:rPr>
      </w:pPr>
      <w:r>
        <w:rPr>
          <w:rFonts w:hint="cs"/>
          <w:rtl/>
        </w:rPr>
        <w:lastRenderedPageBreak/>
        <w:t>בגלל שלא התעמקנו יותר מדי במ</w:t>
      </w:r>
      <w:r w:rsidR="004F71DC">
        <w:rPr>
          <w:rFonts w:hint="cs"/>
          <w:rtl/>
        </w:rPr>
        <w:t>ו</w:t>
      </w:r>
      <w:r>
        <w:rPr>
          <w:rFonts w:hint="cs"/>
          <w:rtl/>
        </w:rPr>
        <w:t xml:space="preserve">רכבות של כתיבה ללא </w:t>
      </w:r>
      <w:r>
        <w:t>express</w:t>
      </w:r>
      <w:r>
        <w:rPr>
          <w:rFonts w:hint="cs"/>
          <w:rtl/>
        </w:rPr>
        <w:t xml:space="preserve"> </w:t>
      </w:r>
      <w:r w:rsidR="004F71DC">
        <w:rPr>
          <w:rFonts w:hint="cs"/>
          <w:rtl/>
        </w:rPr>
        <w:t xml:space="preserve">- </w:t>
      </w:r>
      <w:r>
        <w:rPr>
          <w:rFonts w:hint="cs"/>
          <w:rtl/>
        </w:rPr>
        <w:t>הקובץ הזה לא מראה המון הקלות, אבל הוא אכן נותן את זה..!</w:t>
      </w:r>
    </w:p>
    <w:p w14:paraId="203CBB29" w14:textId="67BDCDFD" w:rsidR="006B1329" w:rsidRPr="006B1329" w:rsidRDefault="006B1329" w:rsidP="006B1329">
      <w:pPr>
        <w:bidi/>
        <w:rPr>
          <w:b/>
          <w:bCs/>
          <w:rtl/>
        </w:rPr>
      </w:pPr>
      <w:r w:rsidRPr="006B1329">
        <w:rPr>
          <w:rFonts w:hint="cs"/>
          <w:b/>
          <w:bCs/>
          <w:rtl/>
        </w:rPr>
        <w:t xml:space="preserve">חובה להכין את הסביבה על ידי </w:t>
      </w:r>
      <w:r w:rsidRPr="006B1329">
        <w:rPr>
          <w:b/>
          <w:bCs/>
        </w:rPr>
        <w:t>npm init -y</w:t>
      </w:r>
      <w:r w:rsidRPr="006B1329">
        <w:rPr>
          <w:rFonts w:hint="cs"/>
          <w:b/>
          <w:bCs/>
          <w:rtl/>
        </w:rPr>
        <w:t xml:space="preserve"> והרצת </w:t>
      </w:r>
      <w:r w:rsidRPr="006B1329">
        <w:rPr>
          <w:b/>
          <w:bCs/>
        </w:rPr>
        <w:t>npm i express</w:t>
      </w:r>
      <w:r w:rsidRPr="006B1329">
        <w:rPr>
          <w:rFonts w:hint="cs"/>
          <w:b/>
          <w:bCs/>
          <w:rtl/>
        </w:rPr>
        <w:t xml:space="preserve"> ורצוי להתקין את </w:t>
      </w:r>
      <w:r w:rsidRPr="006B1329">
        <w:rPr>
          <w:b/>
          <w:bCs/>
        </w:rPr>
        <w:t>nodemon</w:t>
      </w:r>
    </w:p>
    <w:p w14:paraId="24960E45" w14:textId="61E4016E" w:rsidR="00112E91" w:rsidRDefault="00112E91" w:rsidP="00112E9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ייבוא </w:t>
      </w:r>
    </w:p>
    <w:p w14:paraId="0317B9D9" w14:textId="2C9AFD05" w:rsidR="00112E91" w:rsidRDefault="00112E91" w:rsidP="00112E91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ה- </w:t>
      </w:r>
      <w:r>
        <w:t>express</w:t>
      </w:r>
      <w:r>
        <w:rPr>
          <w:rFonts w:hint="cs"/>
          <w:rtl/>
        </w:rPr>
        <w:t xml:space="preserve"> בדרך המוכרת</w:t>
      </w:r>
    </w:p>
    <w:p w14:paraId="50E96B6D" w14:textId="78881817" w:rsidR="00112E91" w:rsidRDefault="00112E91" w:rsidP="00112E91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כאן </w:t>
      </w:r>
      <w:r w:rsidRPr="00112E91">
        <w:rPr>
          <w:rFonts w:hint="cs"/>
          <w:b/>
          <w:bCs/>
          <w:rtl/>
        </w:rPr>
        <w:t>מריצים</w:t>
      </w:r>
      <w:r>
        <w:rPr>
          <w:rFonts w:hint="cs"/>
          <w:rtl/>
        </w:rPr>
        <w:t xml:space="preserve"> את מה שייבאנו. חובה לרשום סוגריים!. הערך המוחזר הוא יהיה האובייקט שאיתו נעשה את כל העבודה</w:t>
      </w:r>
      <w:r w:rsidR="00165CB9">
        <w:rPr>
          <w:rFonts w:hint="cs"/>
          <w:rtl/>
        </w:rPr>
        <w:t xml:space="preserve">. תמיד נקרא לאובייקט זה בשם </w:t>
      </w:r>
      <w:r w:rsidR="00165CB9" w:rsidRPr="00165CB9">
        <w:rPr>
          <w:b/>
          <w:bCs/>
          <w:u w:val="single"/>
        </w:rPr>
        <w:t>app</w:t>
      </w:r>
    </w:p>
    <w:p w14:paraId="7A8E00E6" w14:textId="17118BEC" w:rsidR="00112E91" w:rsidRDefault="0075428F" w:rsidP="00112E9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לאובייקט </w:t>
      </w:r>
      <w:r w:rsidR="00165CB9">
        <w:t>app</w:t>
      </w:r>
      <w:r w:rsidR="00165CB9">
        <w:rPr>
          <w:rFonts w:hint="cs"/>
          <w:rtl/>
        </w:rPr>
        <w:t xml:space="preserve"> זה יש הרבה</w:t>
      </w:r>
      <w:r>
        <w:rPr>
          <w:rFonts w:hint="cs"/>
          <w:rtl/>
        </w:rPr>
        <w:t xml:space="preserve"> שיטות</w:t>
      </w:r>
      <w:r w:rsidR="00165CB9">
        <w:rPr>
          <w:rFonts w:hint="cs"/>
          <w:rtl/>
        </w:rPr>
        <w:t>, החשובות שבהן</w:t>
      </w:r>
      <w:r>
        <w:rPr>
          <w:rFonts w:hint="cs"/>
          <w:rtl/>
        </w:rPr>
        <w:t xml:space="preserve">: </w:t>
      </w:r>
      <w:r>
        <w:t>get, post, put, delete, all, listen</w:t>
      </w:r>
      <w:r w:rsidR="00165CB9">
        <w:rPr>
          <w:rFonts w:hint="cs"/>
          <w:rtl/>
        </w:rPr>
        <w:t xml:space="preserve">, ועוד אחת מיוחדת בשם </w:t>
      </w:r>
      <w:r w:rsidR="00165CB9">
        <w:t>use</w:t>
      </w:r>
      <w:r w:rsidR="00165CB9">
        <w:rPr>
          <w:rFonts w:hint="cs"/>
          <w:rtl/>
        </w:rPr>
        <w:t xml:space="preserve">. </w:t>
      </w:r>
      <w:r>
        <w:rPr>
          <w:rFonts w:hint="cs"/>
          <w:rtl/>
        </w:rPr>
        <w:t xml:space="preserve"> </w:t>
      </w:r>
      <w:r w:rsidR="00165CB9">
        <w:rPr>
          <w:rtl/>
        </w:rPr>
        <w:br/>
      </w:r>
      <w:r>
        <w:rPr>
          <w:rFonts w:hint="cs"/>
          <w:rtl/>
        </w:rPr>
        <w:t xml:space="preserve">ה- </w:t>
      </w:r>
      <w:r>
        <w:t>get</w:t>
      </w:r>
      <w:r>
        <w:rPr>
          <w:rFonts w:hint="cs"/>
          <w:rtl/>
        </w:rPr>
        <w:t xml:space="preserve"> מיועד</w:t>
      </w:r>
      <w:r w:rsidR="0057123D">
        <w:rPr>
          <w:rFonts w:hint="cs"/>
          <w:rtl/>
        </w:rPr>
        <w:t xml:space="preserve"> </w:t>
      </w:r>
      <w:r w:rsidR="005107BF">
        <w:rPr>
          <w:rFonts w:hint="cs"/>
          <w:rtl/>
        </w:rPr>
        <w:t>להקשבת השרת כאשר גולש מבקש לקבל משהו</w:t>
      </w:r>
      <w:r w:rsidR="0057123D">
        <w:rPr>
          <w:rFonts w:hint="cs"/>
          <w:rtl/>
        </w:rPr>
        <w:t xml:space="preserve">. </w:t>
      </w:r>
      <w:r w:rsidR="005107BF">
        <w:rPr>
          <w:rtl/>
        </w:rPr>
        <w:br/>
      </w:r>
      <w:r w:rsidR="0057123D">
        <w:rPr>
          <w:rFonts w:hint="cs"/>
          <w:rtl/>
        </w:rPr>
        <w:t>פרמטרים:</w:t>
      </w:r>
    </w:p>
    <w:p w14:paraId="3D1FFC7C" w14:textId="0081C4D5" w:rsidR="0057123D" w:rsidRDefault="0057123D" w:rsidP="0057123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ה- </w:t>
      </w:r>
      <w:r>
        <w:t>path</w:t>
      </w:r>
      <w:r>
        <w:rPr>
          <w:rFonts w:hint="cs"/>
          <w:rtl/>
        </w:rPr>
        <w:t xml:space="preserve"> לגביו </w:t>
      </w:r>
      <w:r w:rsidR="005107BF">
        <w:rPr>
          <w:rFonts w:hint="cs"/>
          <w:rtl/>
        </w:rPr>
        <w:t>הוא מבקש</w:t>
      </w:r>
    </w:p>
    <w:p w14:paraId="0D41F5AD" w14:textId="60B49696" w:rsidR="0057123D" w:rsidRDefault="0057123D" w:rsidP="0057123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ה- </w:t>
      </w:r>
      <w:r>
        <w:t>callback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107BF">
        <w:rPr>
          <w:rFonts w:hint="cs"/>
          <w:rtl/>
        </w:rPr>
        <w:t>תגובת השרת לבקשה</w:t>
      </w:r>
      <w:r>
        <w:rPr>
          <w:rFonts w:hint="cs"/>
          <w:rtl/>
        </w:rPr>
        <w:t>.</w:t>
      </w:r>
      <w:r w:rsidR="0032652A">
        <w:rPr>
          <w:rFonts w:hint="cs"/>
          <w:rtl/>
        </w:rPr>
        <w:t xml:space="preserve"> הפרמטרים שלה הם ה- </w:t>
      </w:r>
      <w:r w:rsidR="0032652A">
        <w:t>req,res</w:t>
      </w:r>
      <w:r w:rsidR="0032652A">
        <w:rPr>
          <w:rFonts w:hint="cs"/>
          <w:rtl/>
        </w:rPr>
        <w:t xml:space="preserve"> שכבר הכרנו בעבר</w:t>
      </w:r>
      <w:r>
        <w:rPr>
          <w:rtl/>
        </w:rPr>
        <w:br/>
      </w:r>
      <w:r w:rsidR="0032652A">
        <w:rPr>
          <w:rFonts w:hint="cs"/>
          <w:rtl/>
        </w:rPr>
        <w:t xml:space="preserve">בשורה זו </w:t>
      </w:r>
      <w:r>
        <w:rPr>
          <w:rFonts w:hint="cs"/>
          <w:rtl/>
        </w:rPr>
        <w:t xml:space="preserve">אנו אומרים: כאשר בבקשת ה- </w:t>
      </w:r>
      <w:r>
        <w:t>get</w:t>
      </w:r>
      <w:r>
        <w:rPr>
          <w:rFonts w:hint="cs"/>
          <w:rtl/>
        </w:rPr>
        <w:t xml:space="preserve"> היה נתיב של /  אז תבצע </w:t>
      </w:r>
      <w:r w:rsidR="0045740F">
        <w:rPr>
          <w:rFonts w:hint="cs"/>
          <w:rtl/>
        </w:rPr>
        <w:t>:</w:t>
      </w:r>
    </w:p>
    <w:p w14:paraId="62A050AA" w14:textId="0DDB5B50" w:rsidR="0057123D" w:rsidRDefault="0057123D" w:rsidP="0057123D">
      <w:pPr>
        <w:pStyle w:val="ListParagraph"/>
        <w:numPr>
          <w:ilvl w:val="2"/>
          <w:numId w:val="2"/>
        </w:numPr>
        <w:bidi/>
      </w:pPr>
      <w:r>
        <w:t>log</w:t>
      </w:r>
      <w:r>
        <w:rPr>
          <w:rFonts w:hint="cs"/>
          <w:rtl/>
        </w:rPr>
        <w:t xml:space="preserve"> סתם בשביל הדיווח בטרמניל</w:t>
      </w:r>
    </w:p>
    <w:p w14:paraId="334AD053" w14:textId="692C704C" w:rsidR="0057123D" w:rsidRDefault="0057123D" w:rsidP="0057123D">
      <w:pPr>
        <w:pStyle w:val="ListParagraph"/>
        <w:numPr>
          <w:ilvl w:val="2"/>
          <w:numId w:val="2"/>
        </w:numPr>
        <w:bidi/>
      </w:pPr>
      <w:r>
        <w:rPr>
          <w:rFonts w:hint="cs"/>
          <w:rtl/>
        </w:rPr>
        <w:t xml:space="preserve">העיקר: תרשום מידע </w:t>
      </w:r>
      <w:r w:rsidR="00C76B30">
        <w:rPr>
          <w:rFonts w:hint="cs"/>
          <w:rtl/>
        </w:rPr>
        <w:t>בדפדפן</w:t>
      </w:r>
      <w:r>
        <w:rPr>
          <w:rFonts w:hint="cs"/>
          <w:rtl/>
        </w:rPr>
        <w:t xml:space="preserve">. </w:t>
      </w:r>
      <w:r w:rsidR="002D25FF">
        <w:br/>
      </w:r>
      <w:r>
        <w:rPr>
          <w:rFonts w:hint="cs"/>
          <w:rtl/>
        </w:rPr>
        <w:t xml:space="preserve">תוך כדי אנו </w:t>
      </w:r>
      <w:r w:rsidR="002D25FF">
        <w:rPr>
          <w:rFonts w:hint="cs"/>
          <w:rtl/>
        </w:rPr>
        <w:t xml:space="preserve">יכולים לומר </w:t>
      </w:r>
      <w:r>
        <w:rPr>
          <w:rFonts w:hint="cs"/>
          <w:rtl/>
        </w:rPr>
        <w:t xml:space="preserve">שה- </w:t>
      </w:r>
      <w:r>
        <w:t>http return code</w:t>
      </w:r>
      <w:r>
        <w:rPr>
          <w:rFonts w:hint="cs"/>
          <w:rtl/>
        </w:rPr>
        <w:t xml:space="preserve"> של פעולה זו היא 200, דהיינו תקין.</w:t>
      </w:r>
    </w:p>
    <w:p w14:paraId="220FD8F8" w14:textId="6417580A" w:rsidR="00307D10" w:rsidRDefault="00A5789D" w:rsidP="00307D10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במידה וההרצה לא הסתיימה (על ידי </w:t>
      </w:r>
      <w:r>
        <w:t>send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B0DBE">
        <w:rPr>
          <w:rFonts w:hint="cs"/>
          <w:rtl/>
        </w:rPr>
        <w:t>השרת יגיע</w:t>
      </w:r>
      <w:r>
        <w:rPr>
          <w:rFonts w:hint="cs"/>
          <w:rtl/>
        </w:rPr>
        <w:t xml:space="preserve"> לשורה זו, </w:t>
      </w:r>
      <w:r w:rsidR="00DB0DBE">
        <w:rPr>
          <w:rFonts w:hint="cs"/>
          <w:rtl/>
        </w:rPr>
        <w:t xml:space="preserve">ומבצעת את </w:t>
      </w:r>
      <w:r w:rsidR="00230046">
        <w:t>get</w:t>
      </w:r>
      <w:r w:rsidR="00DB0DBE">
        <w:rPr>
          <w:rFonts w:hint="cs"/>
          <w:rtl/>
        </w:rPr>
        <w:t xml:space="preserve">. </w:t>
      </w:r>
      <w:r>
        <w:rPr>
          <w:rFonts w:hint="cs"/>
          <w:rtl/>
        </w:rPr>
        <w:t xml:space="preserve">עבור </w:t>
      </w:r>
      <w:r w:rsidR="00DB0DBE">
        <w:rPr>
          <w:rFonts w:hint="cs"/>
          <w:rtl/>
        </w:rPr>
        <w:t>כ</w:t>
      </w:r>
      <w:r>
        <w:rPr>
          <w:rFonts w:hint="cs"/>
          <w:rtl/>
        </w:rPr>
        <w:t xml:space="preserve">ל השיטות של </w:t>
      </w:r>
      <w:r>
        <w:t>app</w:t>
      </w:r>
      <w:r>
        <w:rPr>
          <w:rFonts w:hint="cs"/>
          <w:rtl/>
        </w:rPr>
        <w:t xml:space="preserve"> ועבור כל הכתובות </w:t>
      </w:r>
      <w:r w:rsidR="00DB0DBE">
        <w:rPr>
          <w:rFonts w:hint="cs"/>
          <w:rtl/>
        </w:rPr>
        <w:t xml:space="preserve">- </w:t>
      </w:r>
      <w:r>
        <w:rPr>
          <w:rFonts w:hint="cs"/>
          <w:rtl/>
        </w:rPr>
        <w:t xml:space="preserve">בצע שגיאה 404, </w:t>
      </w:r>
      <w:r w:rsidR="00DB0DBE">
        <w:rPr>
          <w:rFonts w:hint="cs"/>
          <w:rtl/>
        </w:rPr>
        <w:t>והצג</w:t>
      </w:r>
      <w:r>
        <w:rPr>
          <w:rFonts w:hint="cs"/>
          <w:rtl/>
        </w:rPr>
        <w:t xml:space="preserve"> תוכן מתאים.</w:t>
      </w:r>
      <w:r w:rsidR="00D0430F">
        <w:t xml:space="preserve"> </w:t>
      </w:r>
      <w:r w:rsidR="00D0430F">
        <w:rPr>
          <w:rFonts w:hint="cs"/>
          <w:rtl/>
        </w:rPr>
        <w:t xml:space="preserve"> (למשל: </w:t>
      </w:r>
      <w:r w:rsidR="00D0430F">
        <w:t>localhost:5000/about</w:t>
      </w:r>
      <w:r w:rsidR="00D0430F">
        <w:rPr>
          <w:rFonts w:hint="cs"/>
          <w:rtl/>
        </w:rPr>
        <w:t>)</w:t>
      </w:r>
    </w:p>
    <w:p w14:paraId="5439E665" w14:textId="56BDA654" w:rsidR="00A5789D" w:rsidRDefault="00A5789D" w:rsidP="00A5789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שיטה נוספת</w:t>
      </w:r>
      <w:r w:rsidR="00D0430F">
        <w:rPr>
          <w:rFonts w:hint="cs"/>
          <w:rtl/>
        </w:rPr>
        <w:t xml:space="preserve"> של </w:t>
      </w:r>
      <w:r w:rsidR="00D0430F">
        <w:t>app</w:t>
      </w:r>
      <w:r>
        <w:rPr>
          <w:rFonts w:hint="cs"/>
          <w:rtl/>
        </w:rPr>
        <w:t>, דומה לדברים שלמדנו, המבצע</w:t>
      </w:r>
      <w:r w:rsidR="00DB0DBE">
        <w:rPr>
          <w:rFonts w:hint="cs"/>
          <w:rtl/>
        </w:rPr>
        <w:t>ת</w:t>
      </w:r>
      <w:r>
        <w:rPr>
          <w:rFonts w:hint="cs"/>
          <w:rtl/>
        </w:rPr>
        <w:t xml:space="preserve"> הקשבה לשרת</w:t>
      </w:r>
    </w:p>
    <w:p w14:paraId="3FEF25A1" w14:textId="6D4015B4" w:rsidR="00DF50E0" w:rsidRDefault="00DF50E0" w:rsidP="00DF50E0">
      <w:pPr>
        <w:bidi/>
        <w:rPr>
          <w:rtl/>
        </w:rPr>
      </w:pPr>
    </w:p>
    <w:p w14:paraId="4E8D9C51" w14:textId="78D88C36" w:rsidR="00DF50E0" w:rsidRPr="00DF50E0" w:rsidRDefault="00DF50E0" w:rsidP="00DF50E0">
      <w:pPr>
        <w:bidi/>
        <w:rPr>
          <w:color w:val="7030A0"/>
          <w:rtl/>
        </w:rPr>
      </w:pPr>
      <w:r w:rsidRPr="00DF50E0">
        <w:rPr>
          <w:rFonts w:hint="cs"/>
          <w:b/>
          <w:bCs/>
          <w:color w:val="7030A0"/>
          <w:rtl/>
        </w:rPr>
        <w:t>משימונת כיתתית</w:t>
      </w:r>
      <w:r w:rsidRPr="00DF50E0">
        <w:rPr>
          <w:rFonts w:hint="cs"/>
          <w:color w:val="7030A0"/>
          <w:rtl/>
        </w:rPr>
        <w:t>: תנסה לשם התרגול לכתוב את הכל מחדש, מבלי להעתיק</w:t>
      </w:r>
      <w:r w:rsidR="00DB0DBE">
        <w:rPr>
          <w:rFonts w:hint="cs"/>
          <w:color w:val="7030A0"/>
          <w:rtl/>
        </w:rPr>
        <w:t xml:space="preserve"> ב- </w:t>
      </w:r>
      <w:r w:rsidR="00DB0DBE">
        <w:rPr>
          <w:color w:val="7030A0"/>
        </w:rPr>
        <w:t>copy-paste</w:t>
      </w:r>
      <w:r w:rsidRPr="00DF50E0">
        <w:rPr>
          <w:rFonts w:hint="cs"/>
          <w:color w:val="7030A0"/>
          <w:rtl/>
        </w:rPr>
        <w:t xml:space="preserve">, והוסף טקסט עבור דף </w:t>
      </w:r>
      <w:r w:rsidRPr="00DF50E0">
        <w:rPr>
          <w:color w:val="7030A0"/>
        </w:rPr>
        <w:t>help</w:t>
      </w:r>
      <w:r w:rsidRPr="00DF50E0">
        <w:rPr>
          <w:rFonts w:hint="cs"/>
          <w:color w:val="7030A0"/>
          <w:rtl/>
        </w:rPr>
        <w:t xml:space="preserve"> של האתר.</w:t>
      </w:r>
      <w:r w:rsidR="00DB0DBE">
        <w:rPr>
          <w:rFonts w:hint="cs"/>
          <w:color w:val="7030A0"/>
          <w:rtl/>
        </w:rPr>
        <w:t xml:space="preserve"> (כתיבה חוזרת ונשנית מאוד עוזרת להקניית החומר....)</w:t>
      </w:r>
    </w:p>
    <w:p w14:paraId="7E2A3D19" w14:textId="1CF5B612" w:rsidR="009C7EA2" w:rsidRDefault="009C7EA2">
      <w:pPr>
        <w:rPr>
          <w:rtl/>
        </w:rPr>
      </w:pPr>
    </w:p>
    <w:sectPr w:rsidR="009C7E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7C09"/>
    <w:multiLevelType w:val="hybridMultilevel"/>
    <w:tmpl w:val="2FF63F30"/>
    <w:lvl w:ilvl="0" w:tplc="56848C06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E415F"/>
    <w:multiLevelType w:val="hybridMultilevel"/>
    <w:tmpl w:val="54CC7A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FA10AB"/>
    <w:multiLevelType w:val="hybridMultilevel"/>
    <w:tmpl w:val="90DCD148"/>
    <w:lvl w:ilvl="0" w:tplc="A394FF3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76ADD"/>
    <w:multiLevelType w:val="hybridMultilevel"/>
    <w:tmpl w:val="89D09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E1AD9"/>
    <w:multiLevelType w:val="hybridMultilevel"/>
    <w:tmpl w:val="2DA20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60363"/>
    <w:multiLevelType w:val="hybridMultilevel"/>
    <w:tmpl w:val="4EE06916"/>
    <w:lvl w:ilvl="0" w:tplc="19CAC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387534"/>
    <w:multiLevelType w:val="hybridMultilevel"/>
    <w:tmpl w:val="F23A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533079">
    <w:abstractNumId w:val="2"/>
  </w:num>
  <w:num w:numId="2" w16cid:durableId="129566161">
    <w:abstractNumId w:val="3"/>
  </w:num>
  <w:num w:numId="3" w16cid:durableId="157309057">
    <w:abstractNumId w:val="4"/>
  </w:num>
  <w:num w:numId="4" w16cid:durableId="1206023852">
    <w:abstractNumId w:val="6"/>
  </w:num>
  <w:num w:numId="5" w16cid:durableId="1007291596">
    <w:abstractNumId w:val="0"/>
  </w:num>
  <w:num w:numId="6" w16cid:durableId="1356537654">
    <w:abstractNumId w:val="5"/>
  </w:num>
  <w:num w:numId="7" w16cid:durableId="1499076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0E"/>
    <w:rsid w:val="000012C2"/>
    <w:rsid w:val="0008546B"/>
    <w:rsid w:val="00112E91"/>
    <w:rsid w:val="0016404C"/>
    <w:rsid w:val="00165CB9"/>
    <w:rsid w:val="001A340E"/>
    <w:rsid w:val="001B24AA"/>
    <w:rsid w:val="00221638"/>
    <w:rsid w:val="00230046"/>
    <w:rsid w:val="002621F0"/>
    <w:rsid w:val="00295079"/>
    <w:rsid w:val="002D25FF"/>
    <w:rsid w:val="00307D10"/>
    <w:rsid w:val="00325E93"/>
    <w:rsid w:val="0032652A"/>
    <w:rsid w:val="003C3520"/>
    <w:rsid w:val="003D4F2C"/>
    <w:rsid w:val="0045740F"/>
    <w:rsid w:val="00497311"/>
    <w:rsid w:val="004A471A"/>
    <w:rsid w:val="004B7A63"/>
    <w:rsid w:val="004F71DC"/>
    <w:rsid w:val="005107BF"/>
    <w:rsid w:val="005478BC"/>
    <w:rsid w:val="0057123D"/>
    <w:rsid w:val="005C59F3"/>
    <w:rsid w:val="005C7A9E"/>
    <w:rsid w:val="0062792F"/>
    <w:rsid w:val="006B1329"/>
    <w:rsid w:val="006D0CEA"/>
    <w:rsid w:val="0075428F"/>
    <w:rsid w:val="00763A17"/>
    <w:rsid w:val="00793FEE"/>
    <w:rsid w:val="007971E4"/>
    <w:rsid w:val="007E0EE1"/>
    <w:rsid w:val="008300EC"/>
    <w:rsid w:val="008E05D1"/>
    <w:rsid w:val="008F066B"/>
    <w:rsid w:val="0092008F"/>
    <w:rsid w:val="009932AC"/>
    <w:rsid w:val="009C1C52"/>
    <w:rsid w:val="009C7EA2"/>
    <w:rsid w:val="00A2704C"/>
    <w:rsid w:val="00A43A5B"/>
    <w:rsid w:val="00A5789D"/>
    <w:rsid w:val="00B63472"/>
    <w:rsid w:val="00BB3AAC"/>
    <w:rsid w:val="00BD79BB"/>
    <w:rsid w:val="00C139C5"/>
    <w:rsid w:val="00C75F20"/>
    <w:rsid w:val="00C767C3"/>
    <w:rsid w:val="00C76B30"/>
    <w:rsid w:val="00D0430F"/>
    <w:rsid w:val="00D66A88"/>
    <w:rsid w:val="00D70F46"/>
    <w:rsid w:val="00D73A04"/>
    <w:rsid w:val="00D76836"/>
    <w:rsid w:val="00D82C13"/>
    <w:rsid w:val="00DB0DBE"/>
    <w:rsid w:val="00DC3765"/>
    <w:rsid w:val="00DF50E0"/>
    <w:rsid w:val="00E70E6A"/>
    <w:rsid w:val="00E92C5B"/>
    <w:rsid w:val="00ED3335"/>
    <w:rsid w:val="00F12113"/>
    <w:rsid w:val="00F62C6C"/>
    <w:rsid w:val="00F65591"/>
    <w:rsid w:val="00F665FF"/>
    <w:rsid w:val="00FD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D3C2"/>
  <w15:chartTrackingRefBased/>
  <w15:docId w15:val="{2E11CC11-7D89-4161-91DB-D5E75854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C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2C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2023-02-14T02:54:00Z</dcterms:created>
  <dcterms:modified xsi:type="dcterms:W3CDTF">2024-01-22T12:08:00Z</dcterms:modified>
</cp:coreProperties>
</file>