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0E9" w:rsidRPr="000C3A78" w:rsidRDefault="000150E9" w:rsidP="0026504D">
      <w:pPr>
        <w:pStyle w:val="Ttulo"/>
        <w:rPr>
          <w:noProof/>
          <w:lang w:val="pt-BR"/>
        </w:rPr>
      </w:pPr>
      <w:r w:rsidRPr="000C3A78">
        <w:rPr>
          <w:noProof/>
          <w:lang w:val="pt-BR" w:eastAsia="pt-BR"/>
        </w:rPr>
        <w:drawing>
          <wp:anchor distT="0" distB="0" distL="114300" distR="114300" simplePos="0" relativeHeight="251666432" behindDoc="0" locked="1" layoutInCell="1" allowOverlap="1" wp14:anchorId="13169DD3" wp14:editId="77234E3B">
            <wp:simplePos x="0" y="0"/>
            <wp:positionH relativeFrom="margin">
              <wp:align>right</wp:align>
            </wp:positionH>
            <wp:positionV relativeFrom="page">
              <wp:posOffset>1847215</wp:posOffset>
            </wp:positionV>
            <wp:extent cx="685800" cy="621665"/>
            <wp:effectExtent l="0" t="0" r="0" b="0"/>
            <wp:wrapNone/>
            <wp:docPr id="192" name="Imagem 192" descr="Logotipo do Microsoft Wo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azerUmTour_Word_RevLogo-0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85800" cy="621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8800</wp14:pctWidth>
            </wp14:sizeRelH>
            <wp14:sizeRelV relativeFrom="page">
              <wp14:pctHeight>6200</wp14:pctHeight>
            </wp14:sizeRelV>
          </wp:anchor>
        </w:drawing>
      </w:r>
      <w:r w:rsidR="00361D21">
        <w:rPr>
          <w:noProof/>
          <w:lang w:val="pt-BR" w:bidi="pt-BR"/>
        </w:rPr>
        <w:t>Registration App</w:t>
      </w:r>
      <w:r w:rsidR="00D41F63">
        <w:rPr>
          <w:noProof/>
          <w:lang w:val="pt-BR" w:bidi="pt-BR"/>
        </w:rPr>
        <w:t xml:space="preserve"> </w:t>
      </w:r>
    </w:p>
    <w:p w:rsidR="000150E9" w:rsidRPr="000C3A78" w:rsidRDefault="00D41F63" w:rsidP="0026504D">
      <w:pPr>
        <w:pStyle w:val="Subttulo"/>
        <w:rPr>
          <w:noProof/>
          <w:lang w:val="pt-BR"/>
        </w:rPr>
      </w:pPr>
      <w:bookmarkStart w:id="0" w:name="_Hlk487785372"/>
      <w:bookmarkEnd w:id="0"/>
      <w:r>
        <w:rPr>
          <w:noProof/>
          <w:lang w:val="pt-BR" w:bidi="pt-BR"/>
        </w:rPr>
        <w:t>Uma breve explicação e exemplo sobre</w:t>
      </w:r>
      <w:r w:rsidR="006D64ED">
        <w:rPr>
          <w:noProof/>
          <w:lang w:val="pt-BR" w:bidi="pt-BR"/>
        </w:rPr>
        <w:t xml:space="preserve"> o</w:t>
      </w:r>
      <w:r>
        <w:rPr>
          <w:noProof/>
          <w:lang w:val="pt-BR" w:bidi="pt-BR"/>
        </w:rPr>
        <w:t xml:space="preserve"> micro-serviço</w:t>
      </w:r>
    </w:p>
    <w:p w:rsidR="00D41F63" w:rsidRP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Visão Geral:</w:t>
      </w:r>
    </w:p>
    <w:p w:rsid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O projeto "</w:t>
      </w:r>
      <w:r w:rsidR="00361D21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Registration App</w:t>
      </w: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" é uma aplicação desenvolvida em C# utilizando uma arquitetura de microservices. A finalidade principal é gere</w:t>
      </w:r>
      <w:r w:rsidR="00361D21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nciar informações relacionadas ao cadastro de dados pessoais e integração com serviços externos</w:t>
      </w: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.</w:t>
      </w:r>
    </w:p>
    <w:p w:rsidR="00785819" w:rsidRPr="00785819" w:rsidRDefault="00785819" w:rsidP="007858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85819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Tecnologia Sugerida: </w:t>
      </w:r>
      <w:r w:rsidRPr="00907223">
        <w:rPr>
          <w:rFonts w:ascii="Segoe UI" w:eastAsia="Times New Roman" w:hAnsi="Segoe UI" w:cs="Segoe UI"/>
          <w:b/>
          <w:color w:val="374151"/>
          <w:sz w:val="24"/>
          <w:szCs w:val="24"/>
          <w:lang w:val="pt-BR" w:eastAsia="pt-BR"/>
        </w:rPr>
        <w:t>C#</w:t>
      </w:r>
    </w:p>
    <w:p w:rsidR="00785819" w:rsidRPr="00785819" w:rsidRDefault="00785819" w:rsidP="009072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4620"/>
        </w:tabs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85819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Prazo de Entrega: 26/01/2023 às 16:00</w:t>
      </w:r>
    </w:p>
    <w:p w:rsidR="00785819" w:rsidRPr="00907223" w:rsidRDefault="00785819" w:rsidP="007858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val="pt-BR" w:eastAsia="pt-BR"/>
        </w:rPr>
      </w:pPr>
      <w:r w:rsidRPr="00907223">
        <w:rPr>
          <w:rFonts w:ascii="Segoe UI" w:eastAsia="Times New Roman" w:hAnsi="Segoe UI" w:cs="Segoe UI"/>
          <w:b/>
          <w:color w:val="374151"/>
          <w:sz w:val="24"/>
          <w:szCs w:val="24"/>
          <w:lang w:val="pt-BR" w:eastAsia="pt-BR"/>
        </w:rPr>
        <w:t xml:space="preserve">Critérios de Avaliação: </w:t>
      </w:r>
    </w:p>
    <w:p w:rsidR="00785819" w:rsidRPr="00907223" w:rsidRDefault="00785819" w:rsidP="007858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val="pt-BR" w:eastAsia="pt-BR"/>
        </w:rPr>
      </w:pPr>
      <w:r w:rsidRPr="00907223">
        <w:rPr>
          <w:rFonts w:ascii="Segoe UI" w:eastAsia="Times New Roman" w:hAnsi="Segoe UI" w:cs="Segoe UI"/>
          <w:b/>
          <w:color w:val="374151"/>
          <w:sz w:val="24"/>
          <w:szCs w:val="24"/>
          <w:lang w:val="pt-BR" w:eastAsia="pt-BR"/>
        </w:rPr>
        <w:t>Cenário 1: Receber Dados Cadastrais e Salvar Internamente</w:t>
      </w:r>
    </w:p>
    <w:p w:rsidR="00785819" w:rsidRPr="00785819" w:rsidRDefault="00785819" w:rsidP="009072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85819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Dado que um usuário fornece seus dados cadastrais através do endpoint de cadastro</w:t>
      </w:r>
    </w:p>
    <w:p w:rsidR="00785819" w:rsidRPr="00785819" w:rsidRDefault="00785819" w:rsidP="009072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85819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Quando o sistema recebe esses dados</w:t>
      </w:r>
    </w:p>
    <w:p w:rsidR="00785819" w:rsidRPr="00785819" w:rsidRDefault="00785819" w:rsidP="0090722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85819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Então os dados devem ser salvos internamente para referências futuras</w:t>
      </w:r>
    </w:p>
    <w:p w:rsidR="00785819" w:rsidRPr="00907223" w:rsidRDefault="00785819" w:rsidP="007858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val="pt-BR" w:eastAsia="pt-BR"/>
        </w:rPr>
      </w:pPr>
      <w:r w:rsidRPr="00907223">
        <w:rPr>
          <w:rFonts w:ascii="Segoe UI" w:eastAsia="Times New Roman" w:hAnsi="Segoe UI" w:cs="Segoe UI"/>
          <w:b/>
          <w:color w:val="374151"/>
          <w:sz w:val="24"/>
          <w:szCs w:val="24"/>
          <w:lang w:val="pt-BR" w:eastAsia="pt-BR"/>
        </w:rPr>
        <w:t>Cenário 2: Integração com Serviço Externo para Cadastro no Sistema Parceiro</w:t>
      </w:r>
    </w:p>
    <w:p w:rsidR="00785819" w:rsidRPr="00785819" w:rsidRDefault="00785819" w:rsidP="007858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85819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Dado que os dados cadastrais de um usuário foram salvos internamente,</w:t>
      </w:r>
    </w:p>
    <w:p w:rsidR="00785819" w:rsidRPr="00785819" w:rsidRDefault="00785819" w:rsidP="007858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85819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Quando o sistema se integra com o serviço externo para o cadastro no sistema parceiro,</w:t>
      </w:r>
    </w:p>
    <w:p w:rsidR="00785819" w:rsidRPr="00785819" w:rsidRDefault="00785819" w:rsidP="007858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85819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Então os dados salvos internamente devem ser enviados para o sistema parceiro,</w:t>
      </w:r>
    </w:p>
    <w:p w:rsidR="00785819" w:rsidRPr="00785819" w:rsidRDefault="00785819" w:rsidP="007858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85819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E o sistema deve receber uma confirmação de que o cadastro foi realizado com sucesso.</w:t>
      </w:r>
    </w:p>
    <w:p w:rsidR="00785819" w:rsidRPr="00785819" w:rsidRDefault="00785819" w:rsidP="007858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</w:p>
    <w:p w:rsidR="00785819" w:rsidRPr="00907223" w:rsidRDefault="00785819" w:rsidP="007858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val="pt-BR" w:eastAsia="pt-BR"/>
        </w:rPr>
      </w:pPr>
      <w:r w:rsidRPr="00907223">
        <w:rPr>
          <w:rFonts w:ascii="Segoe UI" w:eastAsia="Times New Roman" w:hAnsi="Segoe UI" w:cs="Segoe UI"/>
          <w:b/>
          <w:color w:val="374151"/>
          <w:sz w:val="24"/>
          <w:szCs w:val="24"/>
          <w:lang w:val="pt-BR" w:eastAsia="pt-BR"/>
        </w:rPr>
        <w:lastRenderedPageBreak/>
        <w:t>Cenário 3: Integração com Outro Serviço Externo para Cadastro no Sistema Parceiro</w:t>
      </w:r>
    </w:p>
    <w:p w:rsidR="00785819" w:rsidRPr="00785819" w:rsidRDefault="00785819" w:rsidP="007858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85819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Dado que os dados cadastrais foram salvos internamente após a integração com o primeiro serviço externo,</w:t>
      </w:r>
    </w:p>
    <w:p w:rsidR="00785819" w:rsidRPr="00785819" w:rsidRDefault="00785819" w:rsidP="007858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85819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Quando o sistema se integra com outro serviço externo para o mesmo objetivo,</w:t>
      </w:r>
    </w:p>
    <w:p w:rsidR="00785819" w:rsidRPr="00785819" w:rsidRDefault="00785819" w:rsidP="007858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85819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Então os dados previamente salvos devem ser enviados para o segundo sistema parceiro,</w:t>
      </w:r>
    </w:p>
    <w:p w:rsidR="00785819" w:rsidRPr="00785819" w:rsidRDefault="00785819" w:rsidP="007858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85819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E o sistema deve receber uma confirmação de que o cadastro foi realizado com sucesso no segundo sistema parceiro.</w:t>
      </w:r>
    </w:p>
    <w:p w:rsidR="00785819" w:rsidRPr="00907223" w:rsidRDefault="00785819" w:rsidP="007858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val="pt-BR" w:eastAsia="pt-BR"/>
        </w:rPr>
      </w:pPr>
      <w:r w:rsidRPr="00907223">
        <w:rPr>
          <w:rFonts w:ascii="Segoe UI" w:eastAsia="Times New Roman" w:hAnsi="Segoe UI" w:cs="Segoe UI"/>
          <w:b/>
          <w:color w:val="374151"/>
          <w:sz w:val="24"/>
          <w:szCs w:val="24"/>
          <w:lang w:val="pt-BR" w:eastAsia="pt-BR"/>
        </w:rPr>
        <w:t>Cenário 4: Tratamento de Falhas na Integração</w:t>
      </w:r>
    </w:p>
    <w:p w:rsidR="00785819" w:rsidRPr="00785819" w:rsidRDefault="00785819" w:rsidP="007858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85819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Dado que o sistema está integrado com os serviços externos,</w:t>
      </w:r>
    </w:p>
    <w:p w:rsidR="00785819" w:rsidRPr="00785819" w:rsidRDefault="00785819" w:rsidP="007858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85819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Quando ocorrer uma falha durante a integração com qualquer um dos sistemas parceiros,</w:t>
      </w:r>
    </w:p>
    <w:p w:rsidR="00785819" w:rsidRPr="00785819" w:rsidRDefault="00785819" w:rsidP="007858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85819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Então o sistema deve registrar a falha para fins de monitoramento e análise,</w:t>
      </w:r>
    </w:p>
    <w:p w:rsidR="00785819" w:rsidRPr="00785819" w:rsidRDefault="00785819" w:rsidP="007858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85819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E deve notificar os administradores sobre a falha para tomada de ação corretiva.</w:t>
      </w:r>
    </w:p>
    <w:p w:rsidR="00785819" w:rsidRPr="00907223" w:rsidRDefault="00785819" w:rsidP="007858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val="pt-BR" w:eastAsia="pt-BR"/>
        </w:rPr>
      </w:pPr>
      <w:r w:rsidRPr="00907223">
        <w:rPr>
          <w:rFonts w:ascii="Segoe UI" w:eastAsia="Times New Roman" w:hAnsi="Segoe UI" w:cs="Segoe UI"/>
          <w:b/>
          <w:color w:val="374151"/>
          <w:sz w:val="24"/>
          <w:szCs w:val="24"/>
          <w:lang w:val="pt-BR" w:eastAsia="pt-BR"/>
        </w:rPr>
        <w:t>Cenário 5: Verificação de Dados no Sistema Parceiro</w:t>
      </w:r>
    </w:p>
    <w:p w:rsidR="00785819" w:rsidRPr="00785819" w:rsidRDefault="00785819" w:rsidP="007858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85819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Dado que o cadastro foi realizado com sucesso nos sistemas parceiros,</w:t>
      </w:r>
    </w:p>
    <w:p w:rsidR="00785819" w:rsidRPr="00785819" w:rsidRDefault="00785819" w:rsidP="007858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85819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Quando necessário</w:t>
      </w:r>
    </w:p>
    <w:p w:rsidR="00785819" w:rsidRPr="00D41F63" w:rsidRDefault="00785819" w:rsidP="0078581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785819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Então o sistema deve permitir a verificação dos dados no sistema parceiro para garantir consistência entre os sistemas.</w:t>
      </w:r>
    </w:p>
    <w:p w:rsidR="00D41F63" w:rsidRPr="002D1941" w:rsidRDefault="00D41F63" w:rsidP="002D1941">
      <w:pPr>
        <w:pStyle w:val="PargrafodaLista"/>
        <w:numPr>
          <w:ilvl w:val="0"/>
          <w:numId w:val="22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clear" w:pos="720"/>
        </w:tabs>
        <w:spacing w:before="300" w:after="30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2D194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Microservices:</w:t>
      </w:r>
      <w:r w:rsidR="002D194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</w:t>
      </w:r>
    </w:p>
    <w:p w:rsidR="00D41F63" w:rsidRPr="00D41F63" w:rsidRDefault="00D41F63" w:rsidP="00D41F6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O sistema é composto por dois microservices principais:</w:t>
      </w:r>
    </w:p>
    <w:p w:rsidR="00D41F63" w:rsidRPr="00D41F63" w:rsidRDefault="00D41F63" w:rsidP="00D41F63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Micros</w:t>
      </w:r>
      <w:r w:rsidR="008E3F9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s</w:t>
      </w: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erviço de Clientes:</w:t>
      </w:r>
    </w:p>
    <w:p w:rsidR="00D41F63" w:rsidRPr="00D41F63" w:rsidRDefault="00D41F63" w:rsidP="00D41F6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Responsável pelo gerenciamento de informações relacionadas aos clientes, incluindo cadastro, atualização e remoção.</w:t>
      </w:r>
    </w:p>
    <w:p w:rsidR="00D41F63" w:rsidRPr="00D41F63" w:rsidRDefault="00D41F63" w:rsidP="00D41F6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Fornece serviços HTTP através de </w:t>
      </w:r>
      <w:r w:rsidR="008E3F90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controllers.</w:t>
      </w:r>
    </w:p>
    <w:p w:rsidR="00D41F63" w:rsidRPr="00D41F63" w:rsidRDefault="00D41F63" w:rsidP="00D41F63">
      <w:pPr>
        <w:numPr>
          <w:ilvl w:val="0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Micros</w:t>
      </w:r>
      <w:r w:rsidR="008E3F9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s</w:t>
      </w: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erviço </w:t>
      </w:r>
      <w:r w:rsidR="008E3F90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Sistema Parceiro</w:t>
      </w: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:</w:t>
      </w:r>
    </w:p>
    <w:p w:rsidR="00D41F63" w:rsidRDefault="008E3F90" w:rsidP="00D41F63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Integra os cada</w:t>
      </w:r>
      <w:r w:rsidR="00881682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stro</w:t>
      </w: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s</w:t>
      </w:r>
      <w:r w:rsidR="00881682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de </w:t>
      </w: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clientes</w:t>
      </w:r>
    </w:p>
    <w:p w:rsidR="008B295E" w:rsidRPr="008B295E" w:rsidRDefault="008B295E" w:rsidP="008B295E">
      <w:pPr>
        <w:numPr>
          <w:ilvl w:val="1"/>
          <w:numId w:val="1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lastRenderedPageBreak/>
        <w:t xml:space="preserve">Fornece serviços HTTP através de </w:t>
      </w: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controllers.</w:t>
      </w:r>
    </w:p>
    <w:p w:rsidR="00D41F63" w:rsidRDefault="00D41F63" w:rsidP="002D19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Cs/>
          <w:color w:val="374151"/>
          <w:sz w:val="24"/>
          <w:szCs w:val="24"/>
          <w:bdr w:val="single" w:sz="2" w:space="0" w:color="D9D9E3" w:frame="1"/>
          <w:lang w:val="pt-BR" w:eastAsia="pt-BR"/>
        </w:rPr>
      </w:pPr>
      <w:r w:rsidRPr="002D194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Design Patterns Utilizados:</w:t>
      </w:r>
      <w:r w:rsidR="00143BE2" w:rsidRPr="002D194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</w:t>
      </w:r>
      <w:r w:rsidR="00143BE2" w:rsidRPr="002D1941">
        <w:rPr>
          <w:rFonts w:ascii="Segoe UI" w:eastAsia="Times New Roman" w:hAnsi="Segoe UI" w:cs="Segoe UI"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Repository Patter</w:t>
      </w:r>
      <w:r w:rsidR="003C10E0" w:rsidRPr="002D1941">
        <w:rPr>
          <w:rFonts w:ascii="Segoe UI" w:eastAsia="Times New Roman" w:hAnsi="Segoe UI" w:cs="Segoe UI"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n</w:t>
      </w:r>
      <w:r w:rsidR="00143BE2" w:rsidRPr="002D1941">
        <w:rPr>
          <w:rFonts w:ascii="Segoe UI" w:eastAsia="Times New Roman" w:hAnsi="Segoe UI" w:cs="Segoe UI"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</w:t>
      </w:r>
      <w:r w:rsidR="003C10E0" w:rsidRPr="002D1941">
        <w:rPr>
          <w:rFonts w:ascii="Segoe UI" w:eastAsia="Times New Roman" w:hAnsi="Segoe UI" w:cs="Segoe UI"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com</w:t>
      </w:r>
      <w:r w:rsidR="00143BE2" w:rsidRPr="002D1941">
        <w:rPr>
          <w:rFonts w:ascii="Segoe UI" w:eastAsia="Times New Roman" w:hAnsi="Segoe UI" w:cs="Segoe UI"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Unit of Work.</w:t>
      </w:r>
    </w:p>
    <w:p w:rsidR="002D1941" w:rsidRPr="002D1941" w:rsidRDefault="002D1941" w:rsidP="002D194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2D1941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Linguagem:</w:t>
      </w:r>
      <w:r>
        <w:rPr>
          <w:rFonts w:ascii="Segoe UI" w:eastAsia="Times New Roman" w:hAnsi="Segoe UI" w:cs="Segoe UI"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 xml:space="preserve"> c# (.Net 6)</w:t>
      </w:r>
    </w:p>
    <w:p w:rsidR="00D41F63" w:rsidRPr="00D41F63" w:rsidRDefault="00D41F63" w:rsidP="00D41F6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Domain-Driven Design (DDD):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P</w:t>
      </w: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ara estruturar o código ao redor do domínio do problema, promovendo um entendimento claro dos conceitos de negócios.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Entidades, agregados, serviços de domínio e</w:t>
      </w:r>
      <w:bookmarkStart w:id="1" w:name="_GoBack"/>
      <w:bookmarkEnd w:id="1"/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 xml:space="preserve"> objetos de valor são identificados e modelados de acordo com o contexto específico de cada micro</w:t>
      </w:r>
      <w:r w:rsidR="004B5E5C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sserviço</w:t>
      </w: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.</w:t>
      </w:r>
    </w:p>
    <w:p w:rsidR="00D41F63" w:rsidRPr="00D41F63" w:rsidRDefault="00D41F63" w:rsidP="00D41F6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Clean Architecture: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P</w:t>
      </w: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ara organizar o código de forma que as camadas de dependência diminuam à medida que nos aproximamos do núcleo da aplicação.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As camadas externas (como a interface do usuário e os detalhes de infraestrutura) dependem apenas das camadas internas, mantendo a flexibilidade e facilitando a manutenção.</w:t>
      </w:r>
    </w:p>
    <w:p w:rsidR="00D41F63" w:rsidRPr="00D41F63" w:rsidRDefault="00D41F63" w:rsidP="00D41F6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Unit of Work: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P</w:t>
      </w: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adrão Unit of Work para gerenciar transações e operações de banco de dados de forma coesa em cada micros</w:t>
      </w:r>
      <w:r w:rsidR="0093099B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serviço</w:t>
      </w: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.</w:t>
      </w:r>
    </w:p>
    <w:p w:rsidR="00D41F63" w:rsidRPr="00D41F63" w:rsidRDefault="00D41F63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Isso permite que as operações de banco de dados sejam agrupadas em uma única transação, garantindo consistência nos dados.</w:t>
      </w:r>
    </w:p>
    <w:p w:rsidR="00D41F63" w:rsidRPr="00D41F63" w:rsidRDefault="00D41F63" w:rsidP="00D41F63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val="pt-BR" w:eastAsia="pt-BR"/>
        </w:rPr>
        <w:t>Dependency Injection:</w:t>
      </w:r>
    </w:p>
    <w:p w:rsidR="00D41F63" w:rsidRPr="00D41F63" w:rsidRDefault="0093099B" w:rsidP="00D41F63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P</w:t>
      </w:r>
      <w:r w:rsidR="00D41F63"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ara facilitar a manutenção e teste de cada componente.</w:t>
      </w:r>
    </w:p>
    <w:p w:rsidR="00D41F63" w:rsidRPr="002D1941" w:rsidRDefault="00D41F63" w:rsidP="002D1941">
      <w:pPr>
        <w:numPr>
          <w:ilvl w:val="1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</w:pPr>
      <w:r w:rsidRPr="00D41F63">
        <w:rPr>
          <w:rFonts w:ascii="Segoe UI" w:eastAsia="Times New Roman" w:hAnsi="Segoe UI" w:cs="Segoe UI"/>
          <w:color w:val="374151"/>
          <w:sz w:val="24"/>
          <w:szCs w:val="24"/>
          <w:lang w:val="pt-BR" w:eastAsia="pt-BR"/>
        </w:rPr>
        <w:t>Os serviços e dependências são injetados por meio de um container de DI, promovendo a inversão de controle e a desacoplação de componentes.</w:t>
      </w:r>
    </w:p>
    <w:p w:rsidR="00D41F63" w:rsidRDefault="00D41F63" w:rsidP="0093099B">
      <w:pPr>
        <w:pStyle w:val="Imagem"/>
        <w:jc w:val="left"/>
        <w:rPr>
          <w:noProof/>
          <w:lang w:val="pt-BR"/>
        </w:rPr>
      </w:pPr>
    </w:p>
    <w:p w:rsidR="00D41F63" w:rsidRPr="000C3A78" w:rsidRDefault="00D41F63" w:rsidP="001073CE">
      <w:pPr>
        <w:pStyle w:val="Imagem"/>
        <w:rPr>
          <w:noProof/>
          <w:lang w:val="pt-BR"/>
        </w:rPr>
      </w:pPr>
    </w:p>
    <w:sectPr w:rsidR="00D41F63" w:rsidRPr="000C3A78" w:rsidSect="004B5906">
      <w:pgSz w:w="11906" w:h="16838" w:code="9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5E7" w:rsidRDefault="006625E7">
      <w:pPr>
        <w:spacing w:line="240" w:lineRule="auto"/>
      </w:pPr>
      <w:r>
        <w:separator/>
      </w:r>
    </w:p>
  </w:endnote>
  <w:endnote w:type="continuationSeparator" w:id="0">
    <w:p w:rsidR="006625E7" w:rsidRDefault="006625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5E7" w:rsidRDefault="006625E7">
      <w:pPr>
        <w:spacing w:line="240" w:lineRule="auto"/>
      </w:pPr>
      <w:r>
        <w:separator/>
      </w:r>
    </w:p>
  </w:footnote>
  <w:footnote w:type="continuationSeparator" w:id="0">
    <w:p w:rsidR="006625E7" w:rsidRDefault="006625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00530E"/>
    <w:multiLevelType w:val="multilevel"/>
    <w:tmpl w:val="0A8E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8D7C50"/>
    <w:multiLevelType w:val="multilevel"/>
    <w:tmpl w:val="0D1C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B518C2"/>
    <w:multiLevelType w:val="multilevel"/>
    <w:tmpl w:val="0D1C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A4C77C6"/>
    <w:multiLevelType w:val="multilevel"/>
    <w:tmpl w:val="38AC6FF4"/>
    <w:lvl w:ilvl="0">
      <w:start w:val="1"/>
      <w:numFmt w:val="decimal"/>
      <w:pStyle w:val="Numerada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4" w15:restartNumberingAfterBreak="0">
    <w:nsid w:val="7FFC39CE"/>
    <w:multiLevelType w:val="multilevel"/>
    <w:tmpl w:val="CC6A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8"/>
  </w:num>
  <w:num w:numId="6">
    <w:abstractNumId w:val="13"/>
    <w:lvlOverride w:ilvl="0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  <w:num w:numId="20">
    <w:abstractNumId w:val="11"/>
  </w:num>
  <w:num w:numId="21">
    <w:abstractNumId w:val="1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F63"/>
    <w:rsid w:val="000150E9"/>
    <w:rsid w:val="00030E3C"/>
    <w:rsid w:val="0005015F"/>
    <w:rsid w:val="00072D27"/>
    <w:rsid w:val="00083C22"/>
    <w:rsid w:val="00086E87"/>
    <w:rsid w:val="000871A8"/>
    <w:rsid w:val="000A036B"/>
    <w:rsid w:val="000C3A78"/>
    <w:rsid w:val="000D0E4A"/>
    <w:rsid w:val="000F11B9"/>
    <w:rsid w:val="00102341"/>
    <w:rsid w:val="00105960"/>
    <w:rsid w:val="001073CE"/>
    <w:rsid w:val="00121553"/>
    <w:rsid w:val="00131CAB"/>
    <w:rsid w:val="00143BE2"/>
    <w:rsid w:val="0017756D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2D1941"/>
    <w:rsid w:val="00301789"/>
    <w:rsid w:val="00325194"/>
    <w:rsid w:val="00361D21"/>
    <w:rsid w:val="003728E3"/>
    <w:rsid w:val="00376CB4"/>
    <w:rsid w:val="003962D3"/>
    <w:rsid w:val="003C10E0"/>
    <w:rsid w:val="003C7D9D"/>
    <w:rsid w:val="003E3A63"/>
    <w:rsid w:val="00457BEB"/>
    <w:rsid w:val="00461B2E"/>
    <w:rsid w:val="00482CFC"/>
    <w:rsid w:val="00487996"/>
    <w:rsid w:val="00491910"/>
    <w:rsid w:val="004A3D03"/>
    <w:rsid w:val="004B5906"/>
    <w:rsid w:val="004B5E5C"/>
    <w:rsid w:val="004B6D7F"/>
    <w:rsid w:val="004D5E34"/>
    <w:rsid w:val="004D785F"/>
    <w:rsid w:val="004E744B"/>
    <w:rsid w:val="004E7A51"/>
    <w:rsid w:val="004F173B"/>
    <w:rsid w:val="004F7760"/>
    <w:rsid w:val="00520AC9"/>
    <w:rsid w:val="00594254"/>
    <w:rsid w:val="00595585"/>
    <w:rsid w:val="005B6EB8"/>
    <w:rsid w:val="00614CAB"/>
    <w:rsid w:val="00633BC0"/>
    <w:rsid w:val="00657E33"/>
    <w:rsid w:val="00661DE5"/>
    <w:rsid w:val="006625E7"/>
    <w:rsid w:val="006706DE"/>
    <w:rsid w:val="0069487E"/>
    <w:rsid w:val="006A4955"/>
    <w:rsid w:val="006A648B"/>
    <w:rsid w:val="006B0B82"/>
    <w:rsid w:val="006B7EF2"/>
    <w:rsid w:val="006C3B5F"/>
    <w:rsid w:val="006D3A72"/>
    <w:rsid w:val="006D64ED"/>
    <w:rsid w:val="006F53EE"/>
    <w:rsid w:val="00717507"/>
    <w:rsid w:val="007263B8"/>
    <w:rsid w:val="00726D9C"/>
    <w:rsid w:val="00726F2C"/>
    <w:rsid w:val="00736D30"/>
    <w:rsid w:val="00742FF3"/>
    <w:rsid w:val="00785819"/>
    <w:rsid w:val="00785F9F"/>
    <w:rsid w:val="00794B27"/>
    <w:rsid w:val="007A0CA7"/>
    <w:rsid w:val="007A6C94"/>
    <w:rsid w:val="007A73CB"/>
    <w:rsid w:val="007A7846"/>
    <w:rsid w:val="007B19B7"/>
    <w:rsid w:val="007B2795"/>
    <w:rsid w:val="007F66F5"/>
    <w:rsid w:val="00812400"/>
    <w:rsid w:val="0082203C"/>
    <w:rsid w:val="008360A8"/>
    <w:rsid w:val="008416E0"/>
    <w:rsid w:val="00856EAB"/>
    <w:rsid w:val="00876370"/>
    <w:rsid w:val="00881682"/>
    <w:rsid w:val="00897BFF"/>
    <w:rsid w:val="008B295E"/>
    <w:rsid w:val="008C61B9"/>
    <w:rsid w:val="008E3F90"/>
    <w:rsid w:val="00907223"/>
    <w:rsid w:val="00912477"/>
    <w:rsid w:val="009139AF"/>
    <w:rsid w:val="0093099B"/>
    <w:rsid w:val="00943B06"/>
    <w:rsid w:val="0094462A"/>
    <w:rsid w:val="00945864"/>
    <w:rsid w:val="009853E9"/>
    <w:rsid w:val="00996E16"/>
    <w:rsid w:val="009B69C5"/>
    <w:rsid w:val="009F72A7"/>
    <w:rsid w:val="00A119D9"/>
    <w:rsid w:val="00A1309F"/>
    <w:rsid w:val="00A21BED"/>
    <w:rsid w:val="00A26D2F"/>
    <w:rsid w:val="00A27D99"/>
    <w:rsid w:val="00A60D92"/>
    <w:rsid w:val="00A67F98"/>
    <w:rsid w:val="00A86EAC"/>
    <w:rsid w:val="00A923E7"/>
    <w:rsid w:val="00AA661C"/>
    <w:rsid w:val="00AA7A95"/>
    <w:rsid w:val="00AC2F58"/>
    <w:rsid w:val="00B369B4"/>
    <w:rsid w:val="00B44AF2"/>
    <w:rsid w:val="00B53817"/>
    <w:rsid w:val="00B61F85"/>
    <w:rsid w:val="00BA3CC7"/>
    <w:rsid w:val="00BF457D"/>
    <w:rsid w:val="00BF4775"/>
    <w:rsid w:val="00C85458"/>
    <w:rsid w:val="00C86DEC"/>
    <w:rsid w:val="00CA0C45"/>
    <w:rsid w:val="00CC3AB0"/>
    <w:rsid w:val="00CF12AE"/>
    <w:rsid w:val="00D1798D"/>
    <w:rsid w:val="00D207CB"/>
    <w:rsid w:val="00D41F63"/>
    <w:rsid w:val="00D73066"/>
    <w:rsid w:val="00D902A4"/>
    <w:rsid w:val="00DB2323"/>
    <w:rsid w:val="00DB331E"/>
    <w:rsid w:val="00DB4090"/>
    <w:rsid w:val="00DC4E21"/>
    <w:rsid w:val="00DD5358"/>
    <w:rsid w:val="00DF4B86"/>
    <w:rsid w:val="00E224A0"/>
    <w:rsid w:val="00E254F0"/>
    <w:rsid w:val="00E4313F"/>
    <w:rsid w:val="00E51168"/>
    <w:rsid w:val="00E55B4B"/>
    <w:rsid w:val="00E72A21"/>
    <w:rsid w:val="00E7715A"/>
    <w:rsid w:val="00EB700D"/>
    <w:rsid w:val="00EF5645"/>
    <w:rsid w:val="00F13421"/>
    <w:rsid w:val="00F33B83"/>
    <w:rsid w:val="00F41B42"/>
    <w:rsid w:val="00F54BD0"/>
    <w:rsid w:val="00FF44F1"/>
    <w:rsid w:val="00FF5FDF"/>
    <w:rsid w:val="00FF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193E96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4254"/>
  </w:style>
  <w:style w:type="paragraph" w:styleId="Ttulo1">
    <w:name w:val="heading 1"/>
    <w:basedOn w:val="Normal"/>
    <w:link w:val="Ttulo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Cabealho">
    <w:name w:val="header"/>
    <w:basedOn w:val="Normal"/>
    <w:link w:val="Cabealho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CabealhoChar">
    <w:name w:val="Cabeçalho Char"/>
    <w:basedOn w:val="Fontepargpadro"/>
    <w:link w:val="Cabealho"/>
    <w:uiPriority w:val="99"/>
    <w:rPr>
      <w:rFonts w:eastAsiaTheme="minorEastAsia"/>
      <w:color w:val="3B3838" w:themeColor="background2" w:themeShade="40"/>
      <w:sz w:val="24"/>
    </w:rPr>
  </w:style>
  <w:style w:type="paragraph" w:styleId="Numerada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elacomgrade">
    <w:name w:val="Table Grid"/>
    <w:basedOn w:val="Tabela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pPr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nfaseIntensa">
    <w:name w:val="Intense Emphasis"/>
    <w:basedOn w:val="Fontepargpadro"/>
    <w:uiPriority w:val="21"/>
    <w:qFormat/>
    <w:rPr>
      <w:i/>
      <w:iCs/>
      <w:color w:val="2B579A" w:themeColor="accent5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648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648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nfase">
    <w:name w:val="Emphasis"/>
    <w:basedOn w:val="Fontepargpadro"/>
    <w:uiPriority w:val="3"/>
    <w:qFormat/>
    <w:rsid w:val="006B0B82"/>
    <w:rPr>
      <w:b/>
      <w:iCs/>
      <w:color w:val="BF0000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B53817"/>
    <w:rPr>
      <w:b/>
      <w:bCs/>
      <w:color w:val="2B579A" w:themeColor="accent5"/>
    </w:rPr>
  </w:style>
  <w:style w:type="paragraph" w:customStyle="1" w:styleId="Ttulo1QuebradePgina">
    <w:name w:val="Título 1 – Quebra de Página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m">
    <w:name w:val="Imagem"/>
    <w:basedOn w:val="Normal"/>
    <w:uiPriority w:val="22"/>
    <w:qFormat/>
    <w:rsid w:val="001073CE"/>
    <w:pPr>
      <w:jc w:val="right"/>
    </w:p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customStyle="1" w:styleId="DataChar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PargrafodaLista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TabelaSimples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customStyle="1" w:styleId="SaudaoChar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A67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4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putador\AppData\Roaming\Microsoft\Templates\Bem-vindo%20a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F6AFD9-3CE3-4EEA-B705-82EE1111B4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9FE982-DDF9-4F2B-80C6-E4D44711D0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F0F5CC-BEDC-4A29-93D8-84A7152760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Bem-vindo ao Word</Template>
  <TotalTime>0</TotalTime>
  <Pages>3</Pages>
  <Words>573</Words>
  <Characters>3098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2024-01-11T03:02:00Z</dcterms:created>
  <dcterms:modified xsi:type="dcterms:W3CDTF">2024-01-26T13:12:00Z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