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cs="Calibri" w:eastAsia="Calibri"/>
          <w:b/>
          <w:i w:val="0"/>
          <w:sz w:val="36"/>
        </w:rPr>
        <w:t>CHANGE ORDER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Change Order Number: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Project Address: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Owner Name: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Subcontractor / Trade: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Original Contract Date: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FINANCIAL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056"/>
        <w:gridCol w:w="3024"/>
      </w:tblGrid>
      <w:tr>
        <w:trPr>
          <w:tblHeader w:val="true"/>
          <w:trHeight w:val="440" w:hRule="atLeast"/>
        </w:trPr>
        <w:tc>
          <w:tcPr>
            <w:tcW w:type="dxa" w:w="7056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3024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</w:tr>
      <w:tr>
        <w:trPr>
          <w:trHeight w:val="520" w:hRule="atLeast"/>
        </w:trPr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Original contract amount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change orders (total)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Revised contract amount (before this change order)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THIS change order amount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7056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New contract amount (including this change order)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</w:rPr>
        <w:t>This change order is an: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Addition (+)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Deduction (−)</w:t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DESCRIPTION OF CHANGE</w:t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Detailed description of work to be added, deleted, or modified: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REASON FOR CHANGE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</w:rPr>
        <w:t>Check all that apply: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Owner-requested modification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Design change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Unforeseen site conditions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Code requirement / inspector request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Material substitution or unavailability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Correction of error or omission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Upgrade / enhancement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Value engineering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 xml:space="preserve">Other: </w:t>
      </w:r>
      <w:r>
        <w:rPr>
          <w:rFonts w:ascii="Calibri" w:hAnsi="Calibri" w:cs="Calibri" w:eastAsia="Calibri"/>
          <w:b/>
          <w:i w:val="0"/>
        </w:rPr>
        <w:t>[DESCRIBE]</w:t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Detailed explanation: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COST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0"/>
        <w:gridCol w:w="2016"/>
        <w:gridCol w:w="2304"/>
      </w:tblGrid>
      <w:tr>
        <w:trPr>
          <w:tblHeader w:val="true"/>
          <w:trHeight w:val="440" w:hRule="atLeast"/>
        </w:trPr>
        <w:tc>
          <w:tcPr>
            <w:tcW w:type="dxa" w:w="576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016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Quantity</w:t>
            </w:r>
          </w:p>
        </w:tc>
        <w:tc>
          <w:tcPr>
            <w:tcW w:type="dxa" w:w="2304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Cost ($)</w:t>
            </w: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LABOR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Labor subtotal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MATERIALS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Materials subtotal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EQUIPMENT / OTHER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</w:tcPr>
          <w:p>
            <w:pPr>
              <w:spacing w:after="0"/>
            </w:pP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Equipment subtotal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  <w:tr>
        <w:trPr>
          <w:trHeight w:val="520" w:hRule="atLeast"/>
        </w:trPr>
        <w:tc>
          <w:tcPr>
            <w:tcW w:type="dxa" w:w="5760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COST IMPACT</w:t>
            </w:r>
          </w:p>
        </w:tc>
        <w:tc>
          <w:tcPr>
            <w:tcW w:type="dxa" w:w="2016"/>
            <w:vAlign w:val="center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2304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SCHEDULE IMPACT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Original Completion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New Completion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Schedule Impact (+/− days):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Explanation of schedule impact: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IMPACT ON OTHER TRADES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No impact on other trades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Impacts other trades (explain below)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Trades Affected: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SUPPORTING DOCUMENTATION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</w:rPr>
        <w:t>Attached documents (check all that apply):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Revised drawings / sketches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Material quotes / invoices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Photos of conditions requiring change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Inspector notes / requirements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Engineer specifications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 xml:space="preserve">Other: </w:t>
      </w:r>
      <w:r>
        <w:rPr>
          <w:rFonts w:ascii="Calibri" w:hAnsi="Calibri" w:cs="Calibri" w:eastAsia="Calibri"/>
          <w:b/>
          <w:i w:val="0"/>
        </w:rPr>
        <w:t>[DESCRIBE]</w:t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PAYMENT TERMS FOR THIS CHANGE ORDER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Payment due with next regular draw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Payment upon completion of change order work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 xml:space="preserve">Payment in installments: </w:t>
      </w:r>
      <w:r>
        <w:rPr>
          <w:rFonts w:ascii="Calibri" w:hAnsi="Calibri" w:cs="Calibri" w:eastAsia="Calibri"/>
          <w:b/>
          <w:i w:val="0"/>
        </w:rPr>
        <w:t>[DESCRIBE SCHEDULE]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 xml:space="preserve">Other: </w:t>
      </w:r>
      <w:r>
        <w:rPr>
          <w:rFonts w:ascii="Calibri" w:hAnsi="Calibri" w:cs="Calibri" w:eastAsia="Calibri"/>
          <w:b/>
          <w:i w:val="0"/>
        </w:rPr>
        <w:t>[DESCRIBE]</w:t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APPROVALS AND SIGNATURES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</w:rPr>
        <w:t>By signing below, both parties agree to the changes described in this Change Order and acknowledge that this Change Order modifies the original contract accordingly.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4752"/>
        <w:gridCol w:w="576"/>
        <w:gridCol w:w="4752"/>
      </w:tblGrid>
      <w:tr>
        <w:trPr>
          <w:trHeight w:val="400" w:hRule="atLeast"/>
        </w:trPr>
        <w:tc>
          <w:tcPr>
            <w:tcW w:type="dxa" w:w="4752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 APPROVAL</w:t>
            </w:r>
          </w:p>
        </w:tc>
        <w:tc>
          <w:tcPr>
            <w:tcW w:type="dxa" w:w="576"/>
          </w:tcPr>
          <w:p/>
        </w:tc>
        <w:tc>
          <w:tcPr>
            <w:tcW w:type="dxa" w:w="4752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SUBCONTRACTOR APPROVAL</w:t>
            </w:r>
          </w:p>
        </w:tc>
      </w:tr>
      <w:tr>
        <w:trPr>
          <w:trHeight w:val="680" w:hRule="atLeast"/>
        </w:trPr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  <w:tc>
          <w:tcPr>
            <w:tcW w:type="dxa" w:w="576"/>
          </w:tcPr>
          <w:p/>
        </w:tc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  <w:tc>
          <w:tcPr>
            <w:tcW w:type="dxa" w:w="576"/>
          </w:tcPr>
          <w:p/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  <w:tc>
          <w:tcPr>
            <w:tcW w:type="dxa" w:w="576"/>
          </w:tcPr>
          <w:p/>
        </w:tc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  <w:tc>
          <w:tcPr>
            <w:tcW w:type="dxa" w:w="576"/>
          </w:tcPr>
          <w:p/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  <w:tc>
          <w:tcPr>
            <w:tcW w:type="dxa" w:w="576"/>
          </w:tcPr>
          <w:p/>
        </w:tc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Company</w:t>
            </w:r>
          </w:p>
        </w:tc>
        <w:tc>
          <w:tcPr>
            <w:tcW w:type="dxa" w:w="576"/>
          </w:tcPr>
          <w:p/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Company</w:t>
            </w:r>
          </w:p>
        </w:tc>
      </w:tr>
      <w:tr>
        <w:trPr>
          <w:trHeight w:val="680" w:hRule="atLeast"/>
        </w:trPr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  <w:tc>
          <w:tcPr>
            <w:tcW w:type="dxa" w:w="576"/>
          </w:tcPr>
          <w:p/>
        </w:tc>
        <w:tc>
          <w:tcPr>
            <w:tcW w:type="dxa" w:w="4752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  <w:tc>
          <w:tcPr>
            <w:tcW w:type="dxa" w:w="576"/>
          </w:tcPr>
          <w:p/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NOTES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200" w:before="0"/>
      </w:pPr>
      <w:r>
        <w:rPr>
          <w:rFonts w:ascii="Calibri" w:hAnsi="Calibri" w:cs="Calibri" w:eastAsia="Calibri"/>
          <w:sz w:val="4"/>
        </w:rPr>
      </w:r>
    </w:p>
    <w:p>
      <w:pPr>
        <w:spacing w:before="200"/>
        <w:pBdr>
          <w:bottom w:val="single" w:sz="6" w:space="0" w:color="8C8C8C"/>
        </w:pBdr>
      </w:pPr>
      <w:r>
        <w:rPr>
          <w:rFonts w:ascii="Calibri" w:hAnsi="Calibri" w:cs="Calibri" w:eastAsia="Calibri"/>
          <w:sz w:val="4"/>
        </w:rPr>
      </w:r>
    </w:p>
    <w:p>
      <w:pPr>
        <w:jc w:val="center"/>
      </w:pPr>
      <w:r>
        <w:rPr>
          <w:rFonts w:ascii="Calibri" w:hAnsi="Calibri" w:cs="Calibri" w:eastAsia="Calibri"/>
          <w:i/>
          <w:color w:val="595959"/>
          <w:sz w:val="19"/>
        </w:rPr>
        <w:t>Template for general reference — have your attorney review before use. Not legal advice.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cs="Calibri" w:eastAsia="Calibri"/>
        <w:color w:val="595959"/>
        <w:sz w:val="16"/>
      </w:rPr>
      <w:t>© 2026 Build Your House · build-your-house.com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Order Form</dc:title>
  <dc:subject/>
  <dc:creator>Build Your House</dc:creator>
  <cp:keywords/>
  <dc:description>© 2026 Build Your House · build-your-house.com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