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8B2E06" w14:textId="77777777" w:rsidR="00F4742E" w:rsidRDefault="006D3EB2">
      <w:pPr>
        <w:pStyle w:val="Ttulo1"/>
        <w:numPr>
          <w:ilvl w:val="0"/>
          <w:numId w:val="1"/>
        </w:numPr>
        <w:tabs>
          <w:tab w:val="left" w:pos="1982"/>
        </w:tabs>
      </w:pPr>
      <w:bookmarkStart w:id="0" w:name="_GoBack"/>
      <w:bookmarkEnd w:id="0"/>
      <w:r>
        <w:t>CONCEITUAÇÃO</w:t>
      </w:r>
    </w:p>
    <w:p w14:paraId="577170C6" w14:textId="77777777" w:rsidR="00F4742E" w:rsidRDefault="006D3EB2">
      <w:pPr>
        <w:pStyle w:val="Corpodetexto"/>
        <w:spacing w:before="182" w:line="259" w:lineRule="auto"/>
        <w:ind w:right="1487"/>
      </w:pPr>
      <w:r>
        <w:t xml:space="preserve">A partir da votação realizada via formulário com o time, o visual e nome </w:t>
      </w:r>
      <w:proofErr w:type="gramStart"/>
      <w:r>
        <w:t>do mascote</w:t>
      </w:r>
      <w:proofErr w:type="gramEnd"/>
      <w:r>
        <w:t xml:space="preserve"> foram </w:t>
      </w:r>
      <w:r>
        <w:rPr>
          <w:b/>
        </w:rPr>
        <w:t xml:space="preserve">aprovados </w:t>
      </w:r>
      <w:r>
        <w:t xml:space="preserve">e o nome para o aplicativo ficou decidido como </w:t>
      </w:r>
      <w:r>
        <w:rPr>
          <w:b/>
        </w:rPr>
        <w:t xml:space="preserve">Jornada com </w:t>
      </w:r>
      <w:proofErr w:type="spellStart"/>
      <w:r>
        <w:rPr>
          <w:b/>
        </w:rPr>
        <w:t>Bako</w:t>
      </w:r>
      <w:proofErr w:type="spellEnd"/>
      <w:r>
        <w:t>, como demonstrado na figura abaixo.</w:t>
      </w:r>
    </w:p>
    <w:p w14:paraId="3600388B" w14:textId="77777777" w:rsidR="00F4742E" w:rsidRDefault="006D3EB2">
      <w:pPr>
        <w:pStyle w:val="Corpodetexto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9907AA4" wp14:editId="06BD98FC">
            <wp:simplePos x="0" y="0"/>
            <wp:positionH relativeFrom="page">
              <wp:posOffset>1285875</wp:posOffset>
            </wp:positionH>
            <wp:positionV relativeFrom="paragraph">
              <wp:posOffset>111824</wp:posOffset>
            </wp:positionV>
            <wp:extent cx="4897450" cy="207406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50" cy="207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5F374" w14:textId="77777777" w:rsidR="00F4742E" w:rsidRDefault="00F4742E">
      <w:pPr>
        <w:pStyle w:val="Corpodetexto"/>
        <w:spacing w:before="7"/>
        <w:ind w:left="0"/>
        <w:rPr>
          <w:sz w:val="20"/>
        </w:rPr>
      </w:pPr>
    </w:p>
    <w:p w14:paraId="4AD98381" w14:textId="77777777" w:rsidR="00F4742E" w:rsidRDefault="006D3EB2">
      <w:pPr>
        <w:pStyle w:val="Corpodetexto"/>
        <w:spacing w:line="259" w:lineRule="auto"/>
        <w:ind w:right="1278"/>
      </w:pPr>
      <w:r>
        <w:t xml:space="preserve">A partir disto, foram geradas diversas alternativas que relacionassem o visual da Identidade Visual com </w:t>
      </w:r>
      <w:proofErr w:type="gramStart"/>
      <w:r>
        <w:t>o mascote principal</w:t>
      </w:r>
      <w:proofErr w:type="gramEnd"/>
      <w:r>
        <w:t xml:space="preserve"> do aplicativo, o </w:t>
      </w:r>
      <w:proofErr w:type="spellStart"/>
      <w:r>
        <w:t>Bako</w:t>
      </w:r>
      <w:proofErr w:type="spellEnd"/>
      <w:r>
        <w:t xml:space="preserve">. Nesse sentido, têm-se como referências as mesmas utilizadas para o desenvolvimento </w:t>
      </w:r>
      <w:proofErr w:type="gramStart"/>
      <w:r>
        <w:t>do mascote</w:t>
      </w:r>
      <w:proofErr w:type="gramEnd"/>
      <w:r>
        <w:t>, a árvore conhe</w:t>
      </w:r>
      <w:r>
        <w:t>cida como Bacupari.</w:t>
      </w:r>
    </w:p>
    <w:p w14:paraId="1596C7F4" w14:textId="77777777" w:rsidR="00F4742E" w:rsidRDefault="006D3EB2">
      <w:pPr>
        <w:pStyle w:val="Corpodetexto"/>
        <w:spacing w:before="8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1048" behindDoc="0" locked="0" layoutInCell="1" allowOverlap="1" wp14:anchorId="32A29FE3" wp14:editId="23DCA4FA">
            <wp:simplePos x="0" y="0"/>
            <wp:positionH relativeFrom="page">
              <wp:posOffset>1076325</wp:posOffset>
            </wp:positionH>
            <wp:positionV relativeFrom="paragraph">
              <wp:posOffset>118392</wp:posOffset>
            </wp:positionV>
            <wp:extent cx="2688344" cy="201625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344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72" behindDoc="0" locked="0" layoutInCell="1" allowOverlap="1" wp14:anchorId="62B1D8AB" wp14:editId="5BD20DC2">
            <wp:simplePos x="0" y="0"/>
            <wp:positionH relativeFrom="page">
              <wp:posOffset>3838575</wp:posOffset>
            </wp:positionH>
            <wp:positionV relativeFrom="paragraph">
              <wp:posOffset>99342</wp:posOffset>
            </wp:positionV>
            <wp:extent cx="2688553" cy="201625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553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1982F" w14:textId="77777777" w:rsidR="00F4742E" w:rsidRDefault="006D3EB2">
      <w:pPr>
        <w:pStyle w:val="Corpodetexto"/>
        <w:spacing w:before="257" w:line="259" w:lineRule="auto"/>
        <w:ind w:right="2208"/>
      </w:pPr>
      <w:r>
        <w:t xml:space="preserve">Também, como referências de outras identidades visuais, têm-se: o aplicativo Pokémon GO, o jogo </w:t>
      </w:r>
      <w:proofErr w:type="spellStart"/>
      <w:r>
        <w:t>Neopets</w:t>
      </w:r>
      <w:proofErr w:type="spellEnd"/>
      <w:r>
        <w:t xml:space="preserve"> e a marca </w:t>
      </w:r>
      <w:proofErr w:type="spellStart"/>
      <w:r>
        <w:t>Klin</w:t>
      </w:r>
      <w:proofErr w:type="spellEnd"/>
      <w:r>
        <w:t>.</w:t>
      </w:r>
    </w:p>
    <w:p w14:paraId="0AB813ED" w14:textId="77777777" w:rsidR="00F4742E" w:rsidRDefault="006D3EB2">
      <w:pPr>
        <w:pStyle w:val="Corpodetexto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096" behindDoc="0" locked="0" layoutInCell="1" allowOverlap="1" wp14:anchorId="2466AC10" wp14:editId="11E39A76">
            <wp:simplePos x="0" y="0"/>
            <wp:positionH relativeFrom="page">
              <wp:posOffset>346710</wp:posOffset>
            </wp:positionH>
            <wp:positionV relativeFrom="paragraph">
              <wp:posOffset>324867</wp:posOffset>
            </wp:positionV>
            <wp:extent cx="1866900" cy="16002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20" behindDoc="0" locked="0" layoutInCell="1" allowOverlap="1" wp14:anchorId="63A960A1" wp14:editId="73ECF06E">
            <wp:simplePos x="0" y="0"/>
            <wp:positionH relativeFrom="page">
              <wp:posOffset>2343150</wp:posOffset>
            </wp:positionH>
            <wp:positionV relativeFrom="paragraph">
              <wp:posOffset>131741</wp:posOffset>
            </wp:positionV>
            <wp:extent cx="1806806" cy="175679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806" cy="1756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44" behindDoc="0" locked="0" layoutInCell="1" allowOverlap="1" wp14:anchorId="63D09409" wp14:editId="53CC02A6">
            <wp:simplePos x="0" y="0"/>
            <wp:positionH relativeFrom="page">
              <wp:posOffset>4276725</wp:posOffset>
            </wp:positionH>
            <wp:positionV relativeFrom="paragraph">
              <wp:posOffset>203496</wp:posOffset>
            </wp:positionV>
            <wp:extent cx="2935147" cy="165125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147" cy="1651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11E33" w14:textId="77777777" w:rsidR="00F4742E" w:rsidRDefault="00F4742E">
      <w:pPr>
        <w:rPr>
          <w:sz w:val="12"/>
        </w:rPr>
        <w:sectPr w:rsidR="00F4742E">
          <w:type w:val="continuous"/>
          <w:pgSz w:w="11910" w:h="16840"/>
          <w:pgMar w:top="1320" w:right="420" w:bottom="280" w:left="440" w:header="720" w:footer="720" w:gutter="0"/>
          <w:cols w:space="720"/>
        </w:sectPr>
      </w:pPr>
    </w:p>
    <w:p w14:paraId="21505FB9" w14:textId="77777777" w:rsidR="00F4742E" w:rsidRDefault="006D3EB2">
      <w:pPr>
        <w:pStyle w:val="Ttulo1"/>
        <w:numPr>
          <w:ilvl w:val="0"/>
          <w:numId w:val="1"/>
        </w:numPr>
        <w:tabs>
          <w:tab w:val="left" w:pos="1982"/>
        </w:tabs>
      </w:pPr>
      <w:r>
        <w:lastRenderedPageBreak/>
        <w:t>PROCESSO</w:t>
      </w:r>
    </w:p>
    <w:p w14:paraId="237503D7" w14:textId="77777777" w:rsidR="00F4742E" w:rsidRDefault="006D3EB2">
      <w:pPr>
        <w:pStyle w:val="Corpodetexto"/>
        <w:spacing w:before="182" w:line="259" w:lineRule="auto"/>
        <w:ind w:right="1295"/>
      </w:pPr>
      <w:r>
        <w:t>Como parte do processo criativo, com base nas referências apresentadas anteriormente</w:t>
      </w:r>
      <w:r>
        <w:t xml:space="preserve"> e sugestões por parte do time, têm-se a geração de alternativas. As primeiras ideias estão representadas abaixo. O conceito principal era ter algo divertido, que chamasse a atenção das crianças, público-alvo do projeto.</w:t>
      </w:r>
    </w:p>
    <w:p w14:paraId="5B211B75" w14:textId="77777777" w:rsidR="00F4742E" w:rsidRDefault="006D3EB2">
      <w:pPr>
        <w:pStyle w:val="Corpodetexto"/>
        <w:spacing w:before="7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1168" behindDoc="0" locked="0" layoutInCell="1" allowOverlap="1" wp14:anchorId="548E6AED" wp14:editId="76A8F104">
            <wp:simplePos x="0" y="0"/>
            <wp:positionH relativeFrom="page">
              <wp:posOffset>1322705</wp:posOffset>
            </wp:positionH>
            <wp:positionV relativeFrom="paragraph">
              <wp:posOffset>125104</wp:posOffset>
            </wp:positionV>
            <wp:extent cx="4917889" cy="3054096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7889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734DE" w14:textId="77777777" w:rsidR="00F4742E" w:rsidRDefault="00F4742E">
      <w:pPr>
        <w:pStyle w:val="Corpodetexto"/>
        <w:spacing w:before="8"/>
        <w:ind w:left="0"/>
        <w:rPr>
          <w:sz w:val="31"/>
        </w:rPr>
      </w:pPr>
    </w:p>
    <w:p w14:paraId="1B23E891" w14:textId="77777777" w:rsidR="00F4742E" w:rsidRDefault="006D3EB2">
      <w:pPr>
        <w:pStyle w:val="Corpodetexto"/>
        <w:spacing w:before="1" w:line="261" w:lineRule="auto"/>
        <w:ind w:right="1330"/>
      </w:pPr>
      <w:r>
        <w:rPr>
          <w:noProof/>
        </w:rPr>
        <w:drawing>
          <wp:anchor distT="0" distB="0" distL="0" distR="0" simplePos="0" relativeHeight="1192" behindDoc="0" locked="0" layoutInCell="1" allowOverlap="1" wp14:anchorId="4A332E5F" wp14:editId="2886DF89">
            <wp:simplePos x="0" y="0"/>
            <wp:positionH relativeFrom="page">
              <wp:posOffset>2247900</wp:posOffset>
            </wp:positionH>
            <wp:positionV relativeFrom="paragraph">
              <wp:posOffset>987792</wp:posOffset>
            </wp:positionV>
            <wp:extent cx="2778336" cy="277834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336" cy="2778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 melhores ideias dentre estas</w:t>
      </w:r>
      <w:r>
        <w:t xml:space="preserve"> foram selecionadas para serem refinadas. Nesta parte de refinamento, foi utilizado um grid quadriculado como base. A fonte </w:t>
      </w:r>
      <w:proofErr w:type="spellStart"/>
      <w:r>
        <w:rPr>
          <w:rFonts w:ascii="Chewy" w:hAnsi="Chewy"/>
          <w:sz w:val="36"/>
        </w:rPr>
        <w:t>Chewy</w:t>
      </w:r>
      <w:proofErr w:type="spellEnd"/>
      <w:r>
        <w:rPr>
          <w:rFonts w:ascii="Chewy" w:hAnsi="Chewy"/>
          <w:sz w:val="36"/>
        </w:rPr>
        <w:t xml:space="preserve"> </w:t>
      </w:r>
      <w:r>
        <w:t>foi escolhida para a tipografia da marca, com alterações para demonstrar melhor a personalidade do aplicativo.</w:t>
      </w:r>
    </w:p>
    <w:p w14:paraId="4B9DB3D4" w14:textId="77777777" w:rsidR="00F4742E" w:rsidRDefault="00F4742E">
      <w:pPr>
        <w:spacing w:line="261" w:lineRule="auto"/>
        <w:sectPr w:rsidR="00F4742E">
          <w:pgSz w:w="11910" w:h="16840"/>
          <w:pgMar w:top="1320" w:right="420" w:bottom="280" w:left="440" w:header="720" w:footer="720" w:gutter="0"/>
          <w:cols w:space="720"/>
        </w:sectPr>
      </w:pPr>
    </w:p>
    <w:p w14:paraId="7C08ABD8" w14:textId="77777777" w:rsidR="00F4742E" w:rsidRDefault="006D3EB2">
      <w:pPr>
        <w:pStyle w:val="Corpodetexto"/>
        <w:spacing w:before="61"/>
      </w:pPr>
      <w:r>
        <w:lastRenderedPageBreak/>
        <w:t>P</w:t>
      </w:r>
      <w:r>
        <w:t>ara deixar a marca mais divertida e única, foi adicionado um contorno na tipografia.</w:t>
      </w:r>
    </w:p>
    <w:p w14:paraId="73B589E2" w14:textId="77777777" w:rsidR="00F4742E" w:rsidRDefault="006D3EB2">
      <w:pPr>
        <w:pStyle w:val="Corpodetexto"/>
        <w:spacing w:before="9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216" behindDoc="0" locked="0" layoutInCell="1" allowOverlap="1" wp14:anchorId="593A4942" wp14:editId="2C19558D">
            <wp:simplePos x="0" y="0"/>
            <wp:positionH relativeFrom="page">
              <wp:posOffset>2570481</wp:posOffset>
            </wp:positionH>
            <wp:positionV relativeFrom="paragraph">
              <wp:posOffset>134951</wp:posOffset>
            </wp:positionV>
            <wp:extent cx="2322290" cy="232229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290" cy="232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78C3B" w14:textId="77777777" w:rsidR="00F4742E" w:rsidRDefault="006D3EB2">
      <w:pPr>
        <w:pStyle w:val="Corpodetexto"/>
        <w:spacing w:before="14" w:after="66" w:line="259" w:lineRule="auto"/>
        <w:ind w:right="1540"/>
      </w:pPr>
      <w:r>
        <w:t xml:space="preserve">Entende-se que a marca funciona apenas em tipografia e pode ser aplicada desta forma. Porém, para relacionar com o visual </w:t>
      </w:r>
      <w:proofErr w:type="gramStart"/>
      <w:r>
        <w:t>do mascote</w:t>
      </w:r>
      <w:proofErr w:type="gramEnd"/>
      <w:r>
        <w:t xml:space="preserve">, foi desenvolvido um ícone representando o fruto da </w:t>
      </w:r>
      <w:proofErr w:type="spellStart"/>
      <w:r>
        <w:t>Bacopari</w:t>
      </w:r>
      <w:proofErr w:type="spellEnd"/>
      <w:r>
        <w:t xml:space="preserve"> e suas folhas. Este ícone também foi criado sobre um grid quad</w:t>
      </w:r>
      <w:r>
        <w:t>riculado.</w:t>
      </w:r>
    </w:p>
    <w:p w14:paraId="034B60EB" w14:textId="77777777" w:rsidR="00F4742E" w:rsidRDefault="006D3EB2">
      <w:pPr>
        <w:pStyle w:val="Corpodetexto"/>
        <w:ind w:left="3665"/>
        <w:rPr>
          <w:sz w:val="20"/>
        </w:rPr>
      </w:pPr>
      <w:r>
        <w:rPr>
          <w:noProof/>
          <w:sz w:val="20"/>
        </w:rPr>
        <w:drawing>
          <wp:inline distT="0" distB="0" distL="0" distR="0" wp14:anchorId="62F3BD44" wp14:editId="3BB0B8A3">
            <wp:extent cx="2363247" cy="2363247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247" cy="23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D4A9" w14:textId="77777777" w:rsidR="00F4742E" w:rsidRDefault="006D3EB2">
      <w:pPr>
        <w:pStyle w:val="Corpodetexto"/>
        <w:spacing w:before="35"/>
      </w:pPr>
      <w:r>
        <w:t>Assim, aplicando este ícone nas alternativas apresentadas anteriormente, têm-se:</w:t>
      </w:r>
    </w:p>
    <w:p w14:paraId="75D84790" w14:textId="77777777" w:rsidR="00F4742E" w:rsidRDefault="006D3EB2">
      <w:pPr>
        <w:pStyle w:val="Corpodetexto"/>
        <w:spacing w:before="13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1240" behindDoc="0" locked="0" layoutInCell="1" allowOverlap="1" wp14:anchorId="05A82461" wp14:editId="1E884494">
            <wp:simplePos x="0" y="0"/>
            <wp:positionH relativeFrom="page">
              <wp:posOffset>2599053</wp:posOffset>
            </wp:positionH>
            <wp:positionV relativeFrom="paragraph">
              <wp:posOffset>145689</wp:posOffset>
            </wp:positionV>
            <wp:extent cx="2322290" cy="232229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290" cy="232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E4CF0" w14:textId="77777777" w:rsidR="00F4742E" w:rsidRDefault="00F4742E">
      <w:pPr>
        <w:rPr>
          <w:sz w:val="13"/>
        </w:rPr>
        <w:sectPr w:rsidR="00F4742E">
          <w:pgSz w:w="11910" w:h="16840"/>
          <w:pgMar w:top="1320" w:right="420" w:bottom="280" w:left="440" w:header="720" w:footer="720" w:gutter="0"/>
          <w:cols w:space="720"/>
        </w:sectPr>
      </w:pPr>
    </w:p>
    <w:p w14:paraId="421A3CC6" w14:textId="77777777" w:rsidR="00F4742E" w:rsidRDefault="006D3EB2">
      <w:pPr>
        <w:pStyle w:val="Corpodetexto"/>
        <w:spacing w:before="60" w:line="259" w:lineRule="auto"/>
        <w:ind w:right="1272"/>
      </w:pPr>
      <w:r>
        <w:rPr>
          <w:noProof/>
        </w:rPr>
        <w:lastRenderedPageBreak/>
        <w:drawing>
          <wp:anchor distT="0" distB="0" distL="0" distR="0" simplePos="0" relativeHeight="1264" behindDoc="0" locked="0" layoutInCell="1" allowOverlap="1" wp14:anchorId="6CBBA31A" wp14:editId="756D0544">
            <wp:simplePos x="0" y="0"/>
            <wp:positionH relativeFrom="page">
              <wp:posOffset>2084704</wp:posOffset>
            </wp:positionH>
            <wp:positionV relativeFrom="paragraph">
              <wp:posOffset>521703</wp:posOffset>
            </wp:positionV>
            <wp:extent cx="3396308" cy="1213103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6308" cy="1213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Com o ícone aplicado, a melhor alternativa é a segunda, com a segunda linha tendo um espaçamento maior no lado esquerdo, dando um fechamento para </w:t>
      </w:r>
      <w:r>
        <w:t>a diagonal do ícone.</w:t>
      </w:r>
    </w:p>
    <w:p w14:paraId="039A4A81" w14:textId="77777777" w:rsidR="00F4742E" w:rsidRDefault="00F4742E">
      <w:pPr>
        <w:pStyle w:val="Corpodetexto"/>
        <w:spacing w:before="5"/>
        <w:ind w:left="0"/>
        <w:rPr>
          <w:sz w:val="31"/>
        </w:rPr>
      </w:pPr>
    </w:p>
    <w:p w14:paraId="5128F0C8" w14:textId="77777777" w:rsidR="00F4742E" w:rsidRDefault="006D3EB2">
      <w:pPr>
        <w:pStyle w:val="Ttulo1"/>
        <w:numPr>
          <w:ilvl w:val="0"/>
          <w:numId w:val="1"/>
        </w:numPr>
        <w:tabs>
          <w:tab w:val="left" w:pos="1982"/>
        </w:tabs>
        <w:spacing w:before="0"/>
      </w:pPr>
      <w:r>
        <w:t>ESCOLHA DE</w:t>
      </w:r>
      <w:r>
        <w:rPr>
          <w:spacing w:val="-1"/>
        </w:rPr>
        <w:t xml:space="preserve"> </w:t>
      </w:r>
      <w:r>
        <w:t>CORES</w:t>
      </w:r>
    </w:p>
    <w:p w14:paraId="2AAA1228" w14:textId="77777777" w:rsidR="00F4742E" w:rsidRDefault="006D3EB2">
      <w:pPr>
        <w:pStyle w:val="Corpodetexto"/>
        <w:spacing w:before="183" w:line="259" w:lineRule="auto"/>
        <w:ind w:right="1495"/>
      </w:pPr>
      <w:r>
        <w:t xml:space="preserve">De forma a relacionar ainda mais a marca com </w:t>
      </w:r>
      <w:proofErr w:type="gramStart"/>
      <w:r>
        <w:t>o mascote</w:t>
      </w:r>
      <w:proofErr w:type="gramEnd"/>
      <w:r>
        <w:t>, o time de arte propõe uma paleta de cores principal para ambos, sendo composta de amarelos, verdes e rosas, que pode ser utilizada em todo o aplicativo. Os amare</w:t>
      </w:r>
      <w:r>
        <w:t xml:space="preserve">los representam as cores do fruto, os verdes as folhas e os rosas a flor que o </w:t>
      </w:r>
      <w:proofErr w:type="spellStart"/>
      <w:r>
        <w:t>Bako</w:t>
      </w:r>
      <w:proofErr w:type="spellEnd"/>
      <w:r>
        <w:t xml:space="preserve"> segura, a flor da paineira.</w:t>
      </w:r>
    </w:p>
    <w:p w14:paraId="598758C7" w14:textId="77777777" w:rsidR="00F4742E" w:rsidRDefault="006D3EB2">
      <w:pPr>
        <w:pStyle w:val="Corpodetexto"/>
        <w:spacing w:before="5"/>
        <w:ind w:left="0"/>
        <w:rPr>
          <w:sz w:val="7"/>
        </w:rPr>
      </w:pPr>
      <w:r>
        <w:rPr>
          <w:noProof/>
        </w:rPr>
        <w:drawing>
          <wp:anchor distT="0" distB="0" distL="0" distR="0" simplePos="0" relativeHeight="1288" behindDoc="0" locked="0" layoutInCell="1" allowOverlap="1" wp14:anchorId="72700666" wp14:editId="4EB26B45">
            <wp:simplePos x="0" y="0"/>
            <wp:positionH relativeFrom="page">
              <wp:posOffset>1827529</wp:posOffset>
            </wp:positionH>
            <wp:positionV relativeFrom="paragraph">
              <wp:posOffset>88909</wp:posOffset>
            </wp:positionV>
            <wp:extent cx="3904762" cy="2468879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5B8BD" w14:textId="77777777" w:rsidR="00F4742E" w:rsidRDefault="006D3EB2">
      <w:pPr>
        <w:pStyle w:val="Corpodetexto"/>
        <w:spacing w:before="267" w:line="259" w:lineRule="auto"/>
        <w:ind w:right="1555"/>
      </w:pPr>
      <w:r>
        <w:t>Como paleta de cores de suporte, a ser utilizada pelo aplicativo, têm-se azuis, roxos, laranjas e mais verdes.</w:t>
      </w:r>
    </w:p>
    <w:p w14:paraId="316CFA76" w14:textId="77777777" w:rsidR="00F4742E" w:rsidRDefault="006D3EB2">
      <w:pPr>
        <w:pStyle w:val="Corpodetexto"/>
        <w:spacing w:before="10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1312" behindDoc="0" locked="0" layoutInCell="1" allowOverlap="1" wp14:anchorId="2DCA056B" wp14:editId="3A3E9B0F">
            <wp:simplePos x="0" y="0"/>
            <wp:positionH relativeFrom="page">
              <wp:posOffset>1827529</wp:posOffset>
            </wp:positionH>
            <wp:positionV relativeFrom="paragraph">
              <wp:posOffset>126788</wp:posOffset>
            </wp:positionV>
            <wp:extent cx="3837383" cy="2428779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383" cy="2428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14581" w14:textId="77777777" w:rsidR="00F4742E" w:rsidRDefault="00F4742E">
      <w:pPr>
        <w:rPr>
          <w:sz w:val="11"/>
        </w:rPr>
        <w:sectPr w:rsidR="00F4742E">
          <w:pgSz w:w="11910" w:h="16840"/>
          <w:pgMar w:top="1320" w:right="420" w:bottom="280" w:left="440" w:header="720" w:footer="720" w:gutter="0"/>
          <w:cols w:space="720"/>
        </w:sectPr>
      </w:pPr>
    </w:p>
    <w:p w14:paraId="43642806" w14:textId="77777777" w:rsidR="00F4742E" w:rsidRDefault="006D3EB2">
      <w:pPr>
        <w:pStyle w:val="Corpodetexto"/>
        <w:spacing w:before="60" w:line="259" w:lineRule="auto"/>
        <w:ind w:right="1805"/>
      </w:pPr>
      <w:r>
        <w:rPr>
          <w:noProof/>
        </w:rPr>
        <w:lastRenderedPageBreak/>
        <w:drawing>
          <wp:anchor distT="0" distB="0" distL="0" distR="0" simplePos="0" relativeHeight="1336" behindDoc="0" locked="0" layoutInCell="1" allowOverlap="1" wp14:anchorId="0ECF6957" wp14:editId="4608EEBE">
            <wp:simplePos x="0" y="0"/>
            <wp:positionH relativeFrom="page">
              <wp:posOffset>895350</wp:posOffset>
            </wp:positionH>
            <wp:positionV relativeFrom="paragraph">
              <wp:posOffset>517259</wp:posOffset>
            </wp:positionV>
            <wp:extent cx="2403498" cy="1195958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498" cy="1195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60" behindDoc="0" locked="0" layoutInCell="1" allowOverlap="1" wp14:anchorId="5FBBDB71" wp14:editId="44DE77E2">
            <wp:simplePos x="0" y="0"/>
            <wp:positionH relativeFrom="page">
              <wp:posOffset>3394710</wp:posOffset>
            </wp:positionH>
            <wp:positionV relativeFrom="paragraph">
              <wp:posOffset>517260</wp:posOffset>
            </wp:positionV>
            <wp:extent cx="3276323" cy="117043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323" cy="1170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Assim, o time</w:t>
      </w:r>
      <w:r>
        <w:t xml:space="preserve"> de arte apresenta a proposta para a Identidade Visual do Aplicativo Jornada com </w:t>
      </w:r>
      <w:proofErr w:type="spellStart"/>
      <w:r>
        <w:t>Bako</w:t>
      </w:r>
      <w:proofErr w:type="spellEnd"/>
      <w:r>
        <w:t>, em duas versões, uma com ícone e outra apenas tipográfica:</w:t>
      </w:r>
    </w:p>
    <w:p w14:paraId="746056ED" w14:textId="77777777" w:rsidR="00F4742E" w:rsidRDefault="00F4742E">
      <w:pPr>
        <w:pStyle w:val="Corpodetexto"/>
        <w:spacing w:before="8"/>
        <w:ind w:left="0"/>
        <w:rPr>
          <w:sz w:val="33"/>
        </w:rPr>
      </w:pPr>
    </w:p>
    <w:p w14:paraId="2EF3BFC1" w14:textId="77777777" w:rsidR="00F4742E" w:rsidRDefault="006D3EB2">
      <w:pPr>
        <w:pStyle w:val="Ttulo1"/>
        <w:numPr>
          <w:ilvl w:val="0"/>
          <w:numId w:val="1"/>
        </w:numPr>
        <w:tabs>
          <w:tab w:val="left" w:pos="1982"/>
        </w:tabs>
        <w:spacing w:before="1"/>
      </w:pPr>
      <w:r>
        <w:t>TIPOGRAFIA</w:t>
      </w:r>
    </w:p>
    <w:p w14:paraId="58101A1E" w14:textId="77777777" w:rsidR="00F4742E" w:rsidRDefault="006D3EB2">
      <w:pPr>
        <w:pStyle w:val="Corpodetexto"/>
        <w:spacing w:before="121" w:line="259" w:lineRule="auto"/>
        <w:ind w:right="1274"/>
      </w:pPr>
      <w:r>
        <w:t xml:space="preserve">As famílias tipográficas a serem utilizadas devem ser legíveis em textos longos e chamativas em títulos. Assim, </w:t>
      </w:r>
      <w:r>
        <w:rPr>
          <w:b/>
        </w:rPr>
        <w:t xml:space="preserve">não se recomenda </w:t>
      </w:r>
      <w:r>
        <w:t>fontes muito ilustrativas, desenhadas e fontes muito pesadas, como negrito em textos corridos.</w:t>
      </w:r>
    </w:p>
    <w:p w14:paraId="7CC6C3EA" w14:textId="77777777" w:rsidR="00F4742E" w:rsidRDefault="006D3EB2">
      <w:pPr>
        <w:pStyle w:val="Corpodetexto"/>
        <w:spacing w:before="159" w:line="259" w:lineRule="auto"/>
        <w:ind w:right="1611"/>
      </w:pPr>
      <w:r>
        <w:t xml:space="preserve">O time de arte, após sugestões, </w:t>
      </w:r>
      <w:r>
        <w:t>propõe que seja aplicada uma ou mais das famílias tipográficas apresentadas a seguir para comporem os textos ao longo do aplicativo:</w:t>
      </w:r>
    </w:p>
    <w:p w14:paraId="7056F219" w14:textId="77777777" w:rsidR="00F4742E" w:rsidRDefault="006D3EB2">
      <w:pPr>
        <w:pStyle w:val="Corpodetexto"/>
        <w:spacing w:before="169"/>
        <w:rPr>
          <w:rFonts w:ascii="Balsamiq Sans" w:hAnsi="Balsamiq Sans"/>
        </w:rPr>
      </w:pPr>
      <w:proofErr w:type="spellStart"/>
      <w:r>
        <w:rPr>
          <w:rFonts w:ascii="Balsamiq Sans" w:hAnsi="Balsamiq Sans"/>
        </w:rPr>
        <w:t>Balsamiq</w:t>
      </w:r>
      <w:proofErr w:type="spellEnd"/>
      <w:r>
        <w:rPr>
          <w:rFonts w:ascii="Balsamiq Sans" w:hAnsi="Balsamiq Sans"/>
        </w:rPr>
        <w:t xml:space="preserve"> </w:t>
      </w:r>
      <w:proofErr w:type="spellStart"/>
      <w:r>
        <w:rPr>
          <w:rFonts w:ascii="Balsamiq Sans" w:hAnsi="Balsamiq Sans"/>
        </w:rPr>
        <w:t>Sans</w:t>
      </w:r>
      <w:proofErr w:type="spellEnd"/>
      <w:r>
        <w:rPr>
          <w:rFonts w:ascii="Balsamiq Sans" w:hAnsi="Balsamiq Sans"/>
        </w:rPr>
        <w:t xml:space="preserve"> – apenas em Regular.</w:t>
      </w:r>
    </w:p>
    <w:p w14:paraId="5292A04B" w14:textId="77777777" w:rsidR="00F4742E" w:rsidRDefault="006D3EB2">
      <w:pPr>
        <w:pStyle w:val="Corpodetexto"/>
        <w:spacing w:before="154"/>
        <w:rPr>
          <w:rFonts w:ascii="Capriola" w:hAnsi="Capriola"/>
        </w:rPr>
      </w:pPr>
      <w:proofErr w:type="spellStart"/>
      <w:r>
        <w:rPr>
          <w:rFonts w:ascii="Capriola" w:hAnsi="Capriola"/>
        </w:rPr>
        <w:t>Capriola</w:t>
      </w:r>
      <w:proofErr w:type="spellEnd"/>
      <w:r>
        <w:rPr>
          <w:rFonts w:ascii="Capriola" w:hAnsi="Capriola"/>
        </w:rPr>
        <w:t xml:space="preserve"> – apenas em Regular.</w:t>
      </w:r>
    </w:p>
    <w:p w14:paraId="5E1C36C9" w14:textId="77777777" w:rsidR="00F4742E" w:rsidRDefault="006D3EB2">
      <w:pPr>
        <w:spacing w:before="101"/>
        <w:ind w:left="1261"/>
      </w:pPr>
      <w:proofErr w:type="spellStart"/>
      <w:r>
        <w:rPr>
          <w:rFonts w:ascii="Nunito ExtraBold" w:hAnsi="Nunito ExtraBold"/>
          <w:b/>
        </w:rPr>
        <w:t>Nunito</w:t>
      </w:r>
      <w:proofErr w:type="spellEnd"/>
      <w:r>
        <w:rPr>
          <w:rFonts w:ascii="Nunito ExtraBold" w:hAnsi="Nunito ExtraBold"/>
          <w:b/>
        </w:rPr>
        <w:t xml:space="preserve"> – </w:t>
      </w:r>
      <w:r>
        <w:t>possui variações dentre Regular</w:t>
      </w:r>
      <w:r>
        <w:rPr>
          <w:b/>
        </w:rPr>
        <w:t xml:space="preserve">, </w:t>
      </w:r>
      <w:r>
        <w:rPr>
          <w:rFonts w:ascii="Nunito Light" w:hAnsi="Nunito Light"/>
        </w:rPr>
        <w:t xml:space="preserve">Light, </w:t>
      </w:r>
      <w:r>
        <w:rPr>
          <w:rFonts w:ascii="Nunito ExtraLight" w:hAnsi="Nunito ExtraLight"/>
        </w:rPr>
        <w:t>Extra Lig</w:t>
      </w:r>
      <w:r>
        <w:rPr>
          <w:rFonts w:ascii="Nunito ExtraLight" w:hAnsi="Nunito ExtraLight"/>
        </w:rPr>
        <w:t xml:space="preserve">ht, </w:t>
      </w:r>
      <w:proofErr w:type="spellStart"/>
      <w:r>
        <w:rPr>
          <w:rFonts w:ascii="Nunito SemiBold" w:hAnsi="Nunito SemiBold"/>
          <w:b/>
        </w:rPr>
        <w:t>Semibold</w:t>
      </w:r>
      <w:proofErr w:type="spellEnd"/>
      <w:r>
        <w:rPr>
          <w:rFonts w:ascii="Nunito SemiBold" w:hAnsi="Nunito SemiBold"/>
          <w:b/>
        </w:rPr>
        <w:t xml:space="preserve">, </w:t>
      </w:r>
      <w:r>
        <w:rPr>
          <w:rFonts w:ascii="Nunito Black" w:hAnsi="Nunito Black"/>
          <w:b/>
        </w:rPr>
        <w:t xml:space="preserve">Black </w:t>
      </w:r>
      <w:r>
        <w:t>e</w:t>
      </w:r>
    </w:p>
    <w:p w14:paraId="7B6E992E" w14:textId="77777777" w:rsidR="00F4742E" w:rsidRDefault="006D3EB2">
      <w:pPr>
        <w:pStyle w:val="Ttulo1"/>
        <w:spacing w:before="25"/>
        <w:ind w:left="1261" w:firstLine="0"/>
        <w:rPr>
          <w:rFonts w:ascii="Nunito ExtraBold"/>
        </w:rPr>
      </w:pPr>
      <w:proofErr w:type="spellStart"/>
      <w:r>
        <w:rPr>
          <w:rFonts w:ascii="Nunito ExtraBold"/>
        </w:rPr>
        <w:t>Extrabold</w:t>
      </w:r>
      <w:proofErr w:type="spellEnd"/>
      <w:r>
        <w:rPr>
          <w:rFonts w:ascii="Nunito ExtraBold"/>
        </w:rPr>
        <w:t>.</w:t>
      </w:r>
    </w:p>
    <w:p w14:paraId="5CF76395" w14:textId="77777777" w:rsidR="00F4742E" w:rsidRDefault="006D3EB2">
      <w:pPr>
        <w:pStyle w:val="Corpodetexto"/>
        <w:spacing w:before="264"/>
        <w:rPr>
          <w:rFonts w:ascii="NTR" w:hAnsi="NTR"/>
        </w:rPr>
      </w:pPr>
      <w:r>
        <w:rPr>
          <w:rFonts w:ascii="NTR" w:hAnsi="NTR"/>
        </w:rPr>
        <w:t xml:space="preserve">NTR </w:t>
      </w:r>
      <w:r>
        <w:rPr>
          <w:rFonts w:ascii="Times New Roman" w:hAnsi="Times New Roman"/>
        </w:rPr>
        <w:t xml:space="preserve">– </w:t>
      </w:r>
      <w:r>
        <w:rPr>
          <w:rFonts w:ascii="NTR" w:hAnsi="NTR"/>
        </w:rPr>
        <w:t>apenas em Regular.</w:t>
      </w:r>
    </w:p>
    <w:p w14:paraId="19B43E4C" w14:textId="77777777" w:rsidR="00F4742E" w:rsidRDefault="006D3EB2">
      <w:pPr>
        <w:pStyle w:val="Corpodetexto"/>
        <w:spacing w:before="123"/>
        <w:ind w:left="1264"/>
        <w:rPr>
          <w:rFonts w:ascii="Patrick Hand" w:hAnsi="Patrick Hand"/>
        </w:rPr>
      </w:pPr>
      <w:r>
        <w:rPr>
          <w:rFonts w:ascii="Patrick Hand" w:hAnsi="Patrick Hand"/>
        </w:rPr>
        <w:t xml:space="preserve">Patrick </w:t>
      </w:r>
      <w:proofErr w:type="spellStart"/>
      <w:r>
        <w:rPr>
          <w:rFonts w:ascii="Patrick Hand" w:hAnsi="Patrick Hand"/>
        </w:rPr>
        <w:t>Hand</w:t>
      </w:r>
      <w:proofErr w:type="spellEnd"/>
      <w:r>
        <w:rPr>
          <w:rFonts w:ascii="Patrick Hand" w:hAnsi="Patrick Hand"/>
        </w:rPr>
        <w:t xml:space="preserve"> – apenas em Regular.</w:t>
      </w:r>
    </w:p>
    <w:p w14:paraId="32C6A40E" w14:textId="77777777" w:rsidR="00F4742E" w:rsidRDefault="006D3EB2">
      <w:pPr>
        <w:spacing w:before="184"/>
        <w:ind w:left="1267"/>
        <w:rPr>
          <w:rFonts w:ascii="Sniglet" w:hAnsi="Sniglet"/>
          <w:b/>
        </w:rPr>
      </w:pPr>
      <w:proofErr w:type="spellStart"/>
      <w:r>
        <w:rPr>
          <w:rFonts w:ascii="Sniglet" w:hAnsi="Sniglet"/>
          <w:b/>
        </w:rPr>
        <w:t>Sniglet</w:t>
      </w:r>
      <w:proofErr w:type="spellEnd"/>
      <w:r>
        <w:rPr>
          <w:rFonts w:ascii="Sniglet" w:hAnsi="Sniglet"/>
          <w:b/>
        </w:rPr>
        <w:t xml:space="preserve"> – </w:t>
      </w:r>
      <w:r>
        <w:rPr>
          <w:rFonts w:ascii="Sniglet" w:hAnsi="Sniglet"/>
        </w:rPr>
        <w:t xml:space="preserve">possui variação entre Regular e </w:t>
      </w:r>
      <w:proofErr w:type="spellStart"/>
      <w:r>
        <w:rPr>
          <w:rFonts w:ascii="Sniglet" w:hAnsi="Sniglet"/>
          <w:b/>
        </w:rPr>
        <w:t>Extrabold</w:t>
      </w:r>
      <w:proofErr w:type="spellEnd"/>
      <w:r>
        <w:rPr>
          <w:rFonts w:ascii="Sniglet" w:hAnsi="Sniglet"/>
          <w:b/>
        </w:rPr>
        <w:t>.</w:t>
      </w:r>
    </w:p>
    <w:sectPr w:rsidR="00F4742E">
      <w:pgSz w:w="11910" w:h="16840"/>
      <w:pgMar w:top="1320" w:right="42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unito">
    <w:altName w:val="Nunito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hewy">
    <w:altName w:val="Calibri"/>
    <w:charset w:val="00"/>
    <w:family w:val="auto"/>
    <w:pitch w:val="variable"/>
  </w:font>
  <w:font w:name="Balsamiq Sans">
    <w:altName w:val="Calibri"/>
    <w:charset w:val="00"/>
    <w:family w:val="auto"/>
    <w:pitch w:val="variable"/>
  </w:font>
  <w:font w:name="Capriola">
    <w:altName w:val="Calibri"/>
    <w:charset w:val="00"/>
    <w:family w:val="auto"/>
    <w:pitch w:val="variable"/>
  </w:font>
  <w:font w:name="Nunito ExtraBold">
    <w:altName w:val="Calibri"/>
    <w:charset w:val="00"/>
    <w:family w:val="auto"/>
    <w:pitch w:val="variable"/>
  </w:font>
  <w:font w:name="Nunito Light">
    <w:altName w:val="Calibri"/>
    <w:charset w:val="00"/>
    <w:family w:val="auto"/>
    <w:pitch w:val="variable"/>
  </w:font>
  <w:font w:name="Nunito ExtraLight">
    <w:altName w:val="Calibri"/>
    <w:charset w:val="00"/>
    <w:family w:val="auto"/>
    <w:pitch w:val="variable"/>
  </w:font>
  <w:font w:name="Nunito SemiBold">
    <w:altName w:val="Calibri"/>
    <w:charset w:val="00"/>
    <w:family w:val="auto"/>
    <w:pitch w:val="variable"/>
  </w:font>
  <w:font w:name="Nunito Black">
    <w:altName w:val="Calibri"/>
    <w:charset w:val="00"/>
    <w:family w:val="auto"/>
    <w:pitch w:val="variable"/>
  </w:font>
  <w:font w:name="NTR">
    <w:altName w:val="Calibri"/>
    <w:charset w:val="00"/>
    <w:family w:val="auto"/>
    <w:pitch w:val="variable"/>
  </w:font>
  <w:font w:name="Patrick Hand">
    <w:altName w:val="Calibri"/>
    <w:charset w:val="00"/>
    <w:family w:val="auto"/>
    <w:pitch w:val="variable"/>
  </w:font>
  <w:font w:name="Sniglet">
    <w:altName w:val="Calibri"/>
    <w:charset w:val="00"/>
    <w:family w:val="decorative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D6036D"/>
    <w:multiLevelType w:val="hybridMultilevel"/>
    <w:tmpl w:val="54E06C92"/>
    <w:lvl w:ilvl="0" w:tplc="987EA524">
      <w:start w:val="1"/>
      <w:numFmt w:val="decimal"/>
      <w:lvlText w:val="%1."/>
      <w:lvlJc w:val="left"/>
      <w:pPr>
        <w:ind w:left="1981" w:hanging="360"/>
        <w:jc w:val="left"/>
      </w:pPr>
      <w:rPr>
        <w:rFonts w:ascii="Nunito" w:eastAsia="Nunito" w:hAnsi="Nunito" w:cs="Nunito" w:hint="default"/>
        <w:b/>
        <w:bCs/>
        <w:w w:val="99"/>
        <w:sz w:val="22"/>
        <w:szCs w:val="22"/>
        <w:lang w:val="pt-BR" w:eastAsia="pt-BR" w:bidi="pt-BR"/>
      </w:rPr>
    </w:lvl>
    <w:lvl w:ilvl="1" w:tplc="01E29D7A">
      <w:numFmt w:val="bullet"/>
      <w:lvlText w:val="•"/>
      <w:lvlJc w:val="left"/>
      <w:pPr>
        <w:ind w:left="2886" w:hanging="360"/>
      </w:pPr>
      <w:rPr>
        <w:rFonts w:hint="default"/>
        <w:lang w:val="pt-BR" w:eastAsia="pt-BR" w:bidi="pt-BR"/>
      </w:rPr>
    </w:lvl>
    <w:lvl w:ilvl="2" w:tplc="D5C6B6DA">
      <w:numFmt w:val="bullet"/>
      <w:lvlText w:val="•"/>
      <w:lvlJc w:val="left"/>
      <w:pPr>
        <w:ind w:left="3793" w:hanging="360"/>
      </w:pPr>
      <w:rPr>
        <w:rFonts w:hint="default"/>
        <w:lang w:val="pt-BR" w:eastAsia="pt-BR" w:bidi="pt-BR"/>
      </w:rPr>
    </w:lvl>
    <w:lvl w:ilvl="3" w:tplc="4F7A5252">
      <w:numFmt w:val="bullet"/>
      <w:lvlText w:val="•"/>
      <w:lvlJc w:val="left"/>
      <w:pPr>
        <w:ind w:left="4699" w:hanging="360"/>
      </w:pPr>
      <w:rPr>
        <w:rFonts w:hint="default"/>
        <w:lang w:val="pt-BR" w:eastAsia="pt-BR" w:bidi="pt-BR"/>
      </w:rPr>
    </w:lvl>
    <w:lvl w:ilvl="4" w:tplc="95488AC8">
      <w:numFmt w:val="bullet"/>
      <w:lvlText w:val="•"/>
      <w:lvlJc w:val="left"/>
      <w:pPr>
        <w:ind w:left="5606" w:hanging="360"/>
      </w:pPr>
      <w:rPr>
        <w:rFonts w:hint="default"/>
        <w:lang w:val="pt-BR" w:eastAsia="pt-BR" w:bidi="pt-BR"/>
      </w:rPr>
    </w:lvl>
    <w:lvl w:ilvl="5" w:tplc="A7C48DEC">
      <w:numFmt w:val="bullet"/>
      <w:lvlText w:val="•"/>
      <w:lvlJc w:val="left"/>
      <w:pPr>
        <w:ind w:left="6513" w:hanging="360"/>
      </w:pPr>
      <w:rPr>
        <w:rFonts w:hint="default"/>
        <w:lang w:val="pt-BR" w:eastAsia="pt-BR" w:bidi="pt-BR"/>
      </w:rPr>
    </w:lvl>
    <w:lvl w:ilvl="6" w:tplc="1640E41E">
      <w:numFmt w:val="bullet"/>
      <w:lvlText w:val="•"/>
      <w:lvlJc w:val="left"/>
      <w:pPr>
        <w:ind w:left="7419" w:hanging="360"/>
      </w:pPr>
      <w:rPr>
        <w:rFonts w:hint="default"/>
        <w:lang w:val="pt-BR" w:eastAsia="pt-BR" w:bidi="pt-BR"/>
      </w:rPr>
    </w:lvl>
    <w:lvl w:ilvl="7" w:tplc="DF820B86">
      <w:numFmt w:val="bullet"/>
      <w:lvlText w:val="•"/>
      <w:lvlJc w:val="left"/>
      <w:pPr>
        <w:ind w:left="8326" w:hanging="360"/>
      </w:pPr>
      <w:rPr>
        <w:rFonts w:hint="default"/>
        <w:lang w:val="pt-BR" w:eastAsia="pt-BR" w:bidi="pt-BR"/>
      </w:rPr>
    </w:lvl>
    <w:lvl w:ilvl="8" w:tplc="7FE62220">
      <w:numFmt w:val="bullet"/>
      <w:lvlText w:val="•"/>
      <w:lvlJc w:val="left"/>
      <w:pPr>
        <w:ind w:left="9233" w:hanging="360"/>
      </w:pPr>
      <w:rPr>
        <w:rFonts w:hint="default"/>
        <w:lang w:val="pt-BR" w:eastAsia="pt-BR" w:bidi="pt-BR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42E"/>
    <w:rsid w:val="006D3EB2"/>
    <w:rsid w:val="00F47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98235"/>
  <w15:docId w15:val="{79F5509D-1CA2-4A21-AE91-891D544D9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Nunito" w:eastAsia="Nunito" w:hAnsi="Nunito" w:cs="Nunito"/>
      <w:lang w:val="pt-BR" w:eastAsia="pt-BR" w:bidi="pt-BR"/>
    </w:rPr>
  </w:style>
  <w:style w:type="paragraph" w:styleId="Ttulo1">
    <w:name w:val="heading 1"/>
    <w:basedOn w:val="Normal"/>
    <w:uiPriority w:val="9"/>
    <w:qFormat/>
    <w:pPr>
      <w:spacing w:before="61"/>
      <w:ind w:left="1981" w:hanging="360"/>
      <w:outlineLvl w:val="0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pPr>
      <w:ind w:left="1261"/>
    </w:pPr>
  </w:style>
  <w:style w:type="paragraph" w:styleId="PargrafodaLista">
    <w:name w:val="List Paragraph"/>
    <w:basedOn w:val="Normal"/>
    <w:uiPriority w:val="1"/>
    <w:qFormat/>
    <w:pPr>
      <w:spacing w:before="61"/>
      <w:ind w:left="198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486</Words>
  <Characters>2626</Characters>
  <Application>Microsoft Office Word</Application>
  <DocSecurity>0</DocSecurity>
  <Lines>21</Lines>
  <Paragraphs>6</Paragraphs>
  <ScaleCrop>false</ScaleCrop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Everton Coimbra de Araújo</cp:lastModifiedBy>
  <cp:revision>2</cp:revision>
  <dcterms:created xsi:type="dcterms:W3CDTF">2020-08-10T16:04:00Z</dcterms:created>
  <dcterms:modified xsi:type="dcterms:W3CDTF">2020-08-10T16:04:00Z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2020-08-07T00:00:00Z</vt:filetime>
  </property>
  <property fmtid="{D5CDD505-2E9C-101B-9397-08002B2CF9AE}" pid="3" name="Creator">
    <vt:lpwstr>Acrobat PDFMaker 18 para Word</vt:lpwstr>
  </property>
  <property fmtid="{D5CDD505-2E9C-101B-9397-08002B2CF9AE}" pid="4" name="LastSaved">
    <vt:filetime>2020-08-07T00:00:00Z</vt:filetime>
  </property>
</Properties>
</file>