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Aula: Validação Cruzada e Otimização de Hiperparâmetros</w:t>
      </w:r>
    </w:p>
    <w:p>
      <w:pPr>
        <w:pStyle w:val="Heading2"/>
      </w:pPr>
      <w:r>
        <w:t>1️⃣ Contextualização</w:t>
      </w:r>
    </w:p>
    <w:p>
      <w:r>
        <w:t>Na última atividade, comparamos Regressão Logística e Árvore de Decisão usando o dataset Default of Credit Card Clients. Observamos que a Árvore de Decisão teve desempenho inferior. Nesta aula, vamos explorar técnicas que podem melhorar esse resultado.</w:t>
      </w:r>
    </w:p>
    <w:p>
      <w:pPr>
        <w:pStyle w:val="Heading2"/>
      </w:pPr>
      <w:r>
        <w:t>2️⃣ Overfitting e Underfitting</w:t>
      </w:r>
    </w:p>
    <w:p>
      <w:r>
        <w:t>• Overfitting: o modelo aprende demais o conjunto de treino, perdendo capacidade de generalizar.</w:t>
        <w:br/>
        <w:t>• Underfitting: o modelo é simples demais e não captura os padrões dos dados.</w:t>
        <w:br/>
        <w:br/>
        <w:t>O objetivo da validação é encontrar o equilíbrio entre os dois.</w:t>
      </w:r>
    </w:p>
    <w:p>
      <w:pPr>
        <w:pStyle w:val="Heading2"/>
      </w:pPr>
      <w:r>
        <w:t>3️⃣ Hold-out e Validação Cruzada</w:t>
      </w:r>
    </w:p>
    <w:p>
      <w:r>
        <w:t>• Hold-out: divisão simples do dataset em treino e teste (ex: 70% / 30%).</w:t>
        <w:br/>
        <w:t>• K-Fold Cross Validation: divide o dataset em K partes (folds). O modelo é treinado K vezes, usando cada fold como teste uma vez e os demais como treino.</w:t>
      </w:r>
    </w:p>
    <w:p>
      <w:pPr>
        <w:pStyle w:val="Heading2"/>
      </w:pPr>
      <w:r>
        <w:t>4️⃣ Por que usar K-Fold?</w:t>
      </w:r>
    </w:p>
    <w:p>
      <w:r>
        <w:t>✅ Utiliza melhor os dados disponíveis.</w:t>
        <w:br/>
        <w:t>✅ Mede a estabilidade do modelo.</w:t>
        <w:br/>
        <w:t>✅ Reduz a influência da aleatoriedade da divisão dos dados.</w:t>
      </w:r>
    </w:p>
    <w:p>
      <w:pPr>
        <w:pStyle w:val="Heading2"/>
      </w:pPr>
      <w:r>
        <w:t>5️⃣ Hold-out Final</w:t>
      </w:r>
    </w:p>
    <w:p>
      <w:r>
        <w:t>Após a validação cruzada, é importante manter um conjunto de teste final — nunca usado na validação — para medir o desempenho real do modelo em dados completamente novos.</w:t>
      </w:r>
    </w:p>
    <w:p>
      <w:pPr>
        <w:pStyle w:val="Heading2"/>
      </w:pPr>
      <w:r>
        <w:t>6️⃣ Otimização de Hiperparâmetros</w:t>
      </w:r>
    </w:p>
    <w:p>
      <w:r>
        <w:t>Cada modelo possui parâmetros que controlam seu comportamento. Por exemplo, em Árvores de Decisão: profundidade máxima, número mínimo de amostras por folha etc.</w:t>
        <w:br/>
        <w:br/>
        <w:t>O processo de buscar as melhores combinações desses parâmetros é chamado de **tuning**.</w:t>
      </w:r>
    </w:p>
    <w:p>
      <w:pPr>
        <w:pStyle w:val="Heading2"/>
      </w:pPr>
      <w:r>
        <w:t>7️⃣ GridSearchCV</w:t>
      </w:r>
    </w:p>
    <w:p>
      <w:r>
        <w:t>• Realiza uma busca exaustiva em todas as combinações de parâmetros definidos pelo usuário.</w:t>
        <w:br/>
        <w:t>• Usa validação cruzada interna para avaliar cada combinação.</w:t>
        <w:br/>
        <w:t>• Retorna os melhores parâmetros e o melhor modelo.</w:t>
      </w:r>
    </w:p>
    <w:p>
      <w:pPr>
        <w:pStyle w:val="Heading2"/>
      </w:pPr>
      <w:r>
        <w:t>8️⃣ RandomizedSearchCV</w:t>
      </w:r>
    </w:p>
    <w:p>
      <w:r>
        <w:t>• Testa um número aleatório de combinações dentro dos intervalos definidos.</w:t>
        <w:br/>
        <w:t>• É mais rápido que o GridSearchCV, especialmente com muitos parâmetros.</w:t>
        <w:br/>
        <w:t>• Ideal quando o espaço de busca é grande.</w:t>
      </w:r>
    </w:p>
    <w:p>
      <w:pPr>
        <w:pStyle w:val="Heading2"/>
      </w:pPr>
      <w:r>
        <w:t>9️⃣ Aplicação prática</w:t>
      </w:r>
    </w:p>
    <w:p>
      <w:r>
        <w:t>Usaremos essas técnicas para tentar melhorar o desempenho da Árvore de Decisão no dataset de crédito.</w:t>
        <w:br/>
        <w:t>Após encontrar os melhores parâmetros, faremos uma avaliação final usando o conjunto de teste.</w:t>
      </w:r>
    </w:p>
    <w:p>
      <w:pPr>
        <w:pStyle w:val="Heading2"/>
      </w:pPr>
      <w:r>
        <w:t>🔟 Discussão final</w:t>
      </w:r>
    </w:p>
    <w:p>
      <w:r>
        <w:t>• O modelo melhorou após o tuning?</w:t>
        <w:br/>
        <w:t>• Quais parâmetros mais impactaram o desempenho?</w:t>
        <w:br/>
        <w:t>• Que outras estratégias poderíamos usar para lidar com o desbalanceamento dos dados?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