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UC 13 – Escolher Complementos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Consumidor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O consumidor escolherá os complementos desejados para o produto.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 xml:space="preserve">Ter escolhido um produto no </w:t>
            </w:r>
            <w:r>
              <w:t>UC 12.</w:t>
            </w:r>
          </w:p>
        </w:tc>
      </w:tr>
      <w:tr w:rsidR="007D22F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7D22F9" w:rsidRDefault="007D22F9">
            <w:pPr>
              <w:spacing w:after="0" w:line="240" w:lineRule="auto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D22F9" w:rsidRDefault="007D22F9">
            <w:r w:rsidRPr="00F1208E">
              <w:t>Nenhuma</w:t>
            </w:r>
          </w:p>
        </w:tc>
      </w:tr>
      <w:tr w:rsidR="007D22F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7D22F9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D22F9" w:rsidRDefault="007D22F9">
            <w:r w:rsidRPr="00F1208E">
              <w:t>Nenhuma</w:t>
            </w:r>
          </w:p>
        </w:tc>
      </w:tr>
      <w:bookmarkEnd w:id="0"/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</w:rPr>
              <w:t>Escolha de complementos</w:t>
            </w:r>
          </w:p>
          <w:p w:rsidR="00CD7D21" w:rsidRDefault="00CD7D21">
            <w:pPr>
              <w:spacing w:after="0" w:line="240" w:lineRule="auto"/>
            </w:pPr>
          </w:p>
          <w:p w:rsidR="00CD7D21" w:rsidRDefault="007D22F9">
            <w:pPr>
              <w:spacing w:after="0" w:line="240" w:lineRule="auto"/>
            </w:pPr>
            <w:r>
              <w:t>1. O consumidor acessa a área de escolha de complementos.</w:t>
            </w:r>
          </w:p>
          <w:p w:rsidR="00CD7D21" w:rsidRDefault="007D22F9">
            <w:pPr>
              <w:spacing w:after="0" w:line="240" w:lineRule="auto"/>
            </w:pPr>
            <w:r>
              <w:t xml:space="preserve">2. A aplicação mostra uma lista com todos os complementos do produto escolhido com um </w:t>
            </w:r>
            <w:proofErr w:type="spellStart"/>
            <w:r>
              <w:t>checkbox</w:t>
            </w:r>
            <w:proofErr w:type="spellEnd"/>
            <w:r>
              <w:t xml:space="preserve"> desmarcado, um botão p</w:t>
            </w:r>
            <w:r>
              <w:t>ara voltar, um para confirmar, e um para adicionar uma unidade do mesmo produto.</w:t>
            </w:r>
          </w:p>
          <w:p w:rsidR="00CD7D21" w:rsidRDefault="007D22F9">
            <w:pPr>
              <w:spacing w:after="0" w:line="240" w:lineRule="auto"/>
            </w:pPr>
            <w:r>
              <w:t>3. O consumidor marca os complementos desejados e clica em confirmar.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  <w:bCs/>
              </w:rPr>
              <w:t>Voltando a etapa anterior</w:t>
            </w:r>
          </w:p>
          <w:p w:rsidR="00CD7D21" w:rsidRDefault="00CD7D21">
            <w:pPr>
              <w:spacing w:after="0" w:line="240" w:lineRule="auto"/>
            </w:pPr>
          </w:p>
          <w:p w:rsidR="00CD7D21" w:rsidRDefault="007D22F9">
            <w:pPr>
              <w:spacing w:after="0" w:line="240" w:lineRule="auto"/>
            </w:pPr>
            <w:r>
              <w:t>1. Consumidor clica em voltar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rPr>
                <w:b/>
                <w:bCs/>
              </w:rPr>
              <w:t>Adicionando uma unidade de produto</w:t>
            </w:r>
          </w:p>
          <w:p w:rsidR="00CD7D21" w:rsidRDefault="00CD7D21">
            <w:pPr>
              <w:spacing w:after="0" w:line="240" w:lineRule="auto"/>
            </w:pPr>
          </w:p>
          <w:p w:rsidR="00CD7D21" w:rsidRDefault="007D22F9">
            <w:pPr>
              <w:spacing w:after="0" w:line="240" w:lineRule="auto"/>
            </w:pPr>
            <w:r>
              <w:t>1. Consumidor clica em adicionar uma unidade ao produto</w:t>
            </w:r>
          </w:p>
          <w:p w:rsidR="00CD7D21" w:rsidRDefault="007D22F9">
            <w:pPr>
              <w:spacing w:after="0" w:line="240" w:lineRule="auto"/>
            </w:pPr>
            <w:r>
              <w:t>2</w:t>
            </w:r>
            <w:bookmarkStart w:id="1" w:name="__DdeLink__824_764583901"/>
            <w:r>
              <w:t>. A aplicação</w:t>
            </w:r>
            <w:bookmarkEnd w:id="1"/>
            <w:r>
              <w:t xml:space="preserve"> cria mais um produto do atual, e fica disponível a marcação de seus complementos.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bookmarkStart w:id="2" w:name="__DdeLink__88_2096360226"/>
            <w:bookmarkEnd w:id="2"/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Nenhuma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Alta</w:t>
            </w:r>
          </w:p>
        </w:tc>
      </w:tr>
      <w:tr w:rsidR="00CD7D21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D21" w:rsidRDefault="007D22F9">
            <w:pPr>
              <w:spacing w:after="0" w:line="240" w:lineRule="auto"/>
            </w:pPr>
            <w:r>
              <w:t>Nenhuma</w:t>
            </w:r>
          </w:p>
        </w:tc>
      </w:tr>
    </w:tbl>
    <w:p w:rsidR="00CD7D21" w:rsidRDefault="00CD7D21"/>
    <w:sectPr w:rsidR="00CD7D2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21"/>
    <w:rsid w:val="007D22F9"/>
    <w:rsid w:val="00C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46</cp:revision>
  <dcterms:created xsi:type="dcterms:W3CDTF">2017-03-06T01:19:00Z</dcterms:created>
  <dcterms:modified xsi:type="dcterms:W3CDTF">2017-03-28T02:09:00Z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