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7.jpg" ContentType="image/jpe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Mixing Liquids Model</w:t>
      </w:r>
    </w:p>
    <w:p>
      <w:pPr>
        <w:pStyle w:val="Author"/>
      </w:pPr>
    </w:p>
    <w:p>
      <w:pPr>
        <w:pStyle w:val="Author"/>
      </w:pPr>
      <w:r>
        <w:t xml:space="preserve">Quang Truong</w:t>
      </w:r>
    </w:p>
    <w:p>
      <w:pPr>
        <w:pStyle w:val="Author"/>
      </w:pPr>
    </w:p>
    <w:p>
      <w:pPr>
        <w:pStyle w:val="AbstractTitle"/>
      </w:pPr>
      <w:r>
        <w:t xml:space="preserve">Abstract</w:t>
      </w:r>
    </w:p>
    <w:p>
      <w:pPr>
        <w:pStyle w:val="Abstract"/>
      </w:pPr>
      <w:r>
        <w:t xml:space="preserve">This project examines the mixing dynamics of saltwater in two linked tanks, studying how external inflows, outflows, and transfers between tanks affect salt concentrations over time. A system of first-order differential equations was created and solved through numerical methods in MATLAB. The model’s validity was evaluated via different scenarios, sensitivity analyses, and transient behaviors monitor. Findings show that equilibrium levels are affected by flow dynamics and input concentrations, highlighting the model’s relevance to realistic and practical systems.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$\pagebreak$</w:t>
      </w:r>
    </w:p>
    <w:bookmarkStart w:id="20" w:name="list-of-symbols"/>
    <w:p>
      <w:pPr>
        <w:pStyle w:val="Heading1"/>
      </w:pPr>
      <w:r>
        <w:t xml:space="preserve">List of Symbols</w:t>
      </w:r>
    </w:p>
    <w:bookmarkEnd w:id="20"/>
    <w:bookmarkStart w:id="25" w:name="introduction"/>
    <w:p>
      <w:pPr>
        <w:pStyle w:val="Heading1"/>
      </w:pPr>
      <w:r>
        <w:t xml:space="preserve">Introduction</w:t>
      </w:r>
    </w:p>
    <w:p>
      <w:pPr>
        <w:pStyle w:val="FirstParagraph"/>
      </w:pPr>
      <w:r>
        <w:t xml:space="preserve">We propose a solution to a classic two-tank mixing liquids problem. The liquids in this case are saline and pure water. The system consists of two 100 L interconnected tanks which are referred to as Tank A and Tank B.</w:t>
      </w:r>
      <w:r>
        <w:t xml:space="preserve"> </w:t>
      </w:r>
      <w:r>
        <w:t xml:space="preserve">$\autoref{fig:sys_illus}$</w:t>
      </w:r>
      <w:r>
        <w:t xml:space="preserve"> </w:t>
      </w:r>
      <w:r>
        <w:t xml:space="preserve">illustrates the setup of the tanks and connections between them and an external system that feeds and drains saltwater from both tanks</w:t>
      </w:r>
    </w:p>
    <w:bookmarkStart w:id="24" w:name="fig:sys_illus"/>
    <w:p>
      <w:pPr>
        <w:pStyle w:val="CaptionedFigure"/>
      </w:pPr>
      <w:r>
        <w:drawing>
          <wp:inline>
            <wp:extent cx="4000500" cy="1950657"/>
            <wp:effectExtent b="0" l="0" r="0" t="0"/>
            <wp:docPr descr="An illustration of the two-tank system" title="" id="22" name="Picture"/>
            <a:graphic>
              <a:graphicData uri="http://schemas.openxmlformats.org/drawingml/2006/picture">
                <pic:pic>
                  <pic:nvPicPr>
                    <pic:cNvPr descr="./mixing_tanks.png" id="23" name="Picture"/>
                    <pic:cNvPicPr>
                      <a:picLocks noChangeArrowheads="1" noChangeAspect="1"/>
                    </pic:cNvPicPr>
                  </pic:nvPicPr>
                  <pic:blipFill>
                    <a:blip r:embed="rId21"/>
                    <a:stretch>
                      <a:fillRect/>
                    </a:stretch>
                  </pic:blipFill>
                  <pic:spPr bwMode="auto">
                    <a:xfrm>
                      <a:off x="0" y="0"/>
                      <a:ext cx="4000500" cy="1950657"/>
                    </a:xfrm>
                    <a:prstGeom prst="rect">
                      <a:avLst/>
                    </a:prstGeom>
                    <a:noFill/>
                    <a:ln w="9525">
                      <a:noFill/>
                      <a:headEnd/>
                      <a:tailEnd/>
                    </a:ln>
                  </pic:spPr>
                </pic:pic>
              </a:graphicData>
            </a:graphic>
          </wp:inline>
        </w:drawing>
      </w:r>
    </w:p>
    <w:p>
      <w:pPr>
        <w:pStyle w:val="ImageCaption"/>
      </w:pPr>
      <w:r>
        <w:t xml:space="preserve">An illustration of the two-tank system</w:t>
      </w:r>
    </w:p>
    <w:bookmarkEnd w:id="24"/>
    <w:p>
      <w:pPr>
        <w:pStyle w:val="BodyText"/>
      </w:pPr>
      <w:r>
        <w:t xml:space="preserve">Each tank has four pipes connected to it. For Tank A, the pipe labelled as</w:t>
      </w:r>
      <w:r>
        <w:t xml:space="preserve"> </w:t>
      </w:r>
      <m:oMath>
        <m:sSub>
          <m:e>
            <m:r>
              <m:t>A</m:t>
            </m:r>
          </m:e>
          <m:sub>
            <m:r>
              <m:t>α</m:t>
            </m:r>
          </m:sub>
        </m:sSub>
      </m:oMath>
      <w:r>
        <w:t xml:space="preserve"> </w:t>
      </w:r>
      <w:r>
        <w:t xml:space="preserve">delivers water with a salt concentration of</w:t>
      </w:r>
      <w:r>
        <w:t xml:space="preserve"> </w:t>
      </w:r>
      <m:oMath>
        <m:sSub>
          <m:e>
            <m:r>
              <m:t>K</m:t>
            </m:r>
          </m:e>
          <m:sub>
            <m:r>
              <m:t>A</m:t>
            </m:r>
          </m:sub>
        </m:sSub>
      </m:oMath>
      <w:r>
        <w:t xml:space="preserve"> </w:t>
      </w:r>
      <w:r>
        <w:t xml:space="preserve">at a rate of</w:t>
      </w:r>
      <w:r>
        <w:t xml:space="preserve"> </w:t>
      </w:r>
      <m:oMath>
        <m:sSub>
          <m:e>
            <m:r>
              <m:t>V</m:t>
            </m:r>
          </m:e>
          <m:sub>
            <m:r>
              <m:t>A</m:t>
            </m:r>
            <m:r>
              <m:rPr>
                <m:sty m:val="p"/>
              </m:rPr>
              <m:t>+</m:t>
            </m:r>
          </m:sub>
        </m:sSub>
      </m:oMath>
      <w:r>
        <w:t xml:space="preserve">. The two pipes labelled</w:t>
      </w:r>
      <w:r>
        <w:t xml:space="preserve"> </w:t>
      </w:r>
      <m:oMath>
        <m:sSub>
          <m:e>
            <m:r>
              <m:t>A</m:t>
            </m:r>
          </m:e>
          <m:sub>
            <m:r>
              <m:t>β</m:t>
            </m:r>
          </m:sub>
        </m:sSub>
      </m:oMath>
      <w:r>
        <w:t xml:space="preserve"> </w:t>
      </w:r>
      <w:r>
        <w:t xml:space="preserve">and</w:t>
      </w:r>
      <w:r>
        <w:t xml:space="preserve"> </w:t>
      </w:r>
      <m:oMath>
        <m:sSub>
          <m:e>
            <m:r>
              <m:t>A</m:t>
            </m:r>
          </m:e>
          <m:sub>
            <m:r>
              <m:t>γ</m:t>
            </m:r>
          </m:sub>
        </m:sSub>
      </m:oMath>
      <w:r>
        <w:t xml:space="preserve"> </w:t>
      </w:r>
      <w:r>
        <w:t xml:space="preserve">drain water from Tank A into Tank B at a rate of</w:t>
      </w:r>
      <w:r>
        <w:t xml:space="preserve"> </w:t>
      </w:r>
      <m:oMath>
        <m:sSub>
          <m:e>
            <m:r>
              <m:t>V</m:t>
            </m:r>
          </m:e>
          <m:sub>
            <m:r>
              <m:t>A</m:t>
            </m:r>
            <m:r>
              <m:t>B</m:t>
            </m:r>
          </m:sub>
        </m:sSub>
      </m:oMath>
      <w:r>
        <w:t xml:space="preserve"> </w:t>
      </w:r>
      <w:r>
        <w:t xml:space="preserve">and into the external environment at</w:t>
      </w:r>
      <w:r>
        <w:t xml:space="preserve"> </w:t>
      </w:r>
      <m:oMath>
        <m:sSub>
          <m:e>
            <m:r>
              <m:t>V</m:t>
            </m:r>
          </m:e>
          <m:sub>
            <m:r>
              <m:t>A</m:t>
            </m:r>
            <m:r>
              <m:rPr>
                <m:sty m:val="p"/>
              </m:rPr>
              <m:t>−</m:t>
            </m:r>
          </m:sub>
        </m:sSub>
      </m:oMath>
      <w:r>
        <w:t xml:space="preserve"> </w:t>
      </w:r>
      <w:r>
        <w:t xml:space="preserve">respectively. Finally, the pipe</w:t>
      </w:r>
      <w:r>
        <w:t xml:space="preserve"> </w:t>
      </w:r>
      <m:oMath>
        <m:sSub>
          <m:e>
            <m:r>
              <m:t>B</m:t>
            </m:r>
          </m:e>
          <m:sub>
            <m:r>
              <m:t>β</m:t>
            </m:r>
          </m:sub>
        </m:sSub>
      </m:oMath>
      <w:r>
        <w:t xml:space="preserve"> </w:t>
      </w:r>
      <w:r>
        <w:t xml:space="preserve">delivers salt water from Tank B to Tank A at a rate of</w:t>
      </w:r>
      <w:r>
        <w:t xml:space="preserve"> </w:t>
      </w:r>
      <m:oMath>
        <m:sSub>
          <m:e>
            <m:r>
              <m:t>V</m:t>
            </m:r>
          </m:e>
          <m:sub>
            <m:r>
              <m:t>B</m:t>
            </m:r>
            <m:r>
              <m:t>A</m:t>
            </m:r>
          </m:sub>
        </m:sSub>
      </m:oMath>
      <w:r>
        <w:t xml:space="preserve">. The setup is the same for Tank B only that the symbols</w:t>
      </w:r>
      <w:r>
        <w:t xml:space="preserve"> </w:t>
      </w:r>
      <m:oMath>
        <m:r>
          <m:t>A</m:t>
        </m:r>
      </m:oMath>
      <w:r>
        <w:t xml:space="preserve"> </w:t>
      </w:r>
      <w:r>
        <w:t xml:space="preserve">and</w:t>
      </w:r>
      <w:r>
        <w:t xml:space="preserve"> </w:t>
      </w:r>
      <m:oMath>
        <m:r>
          <m:t>B</m:t>
        </m:r>
      </m:oMath>
      <w:r>
        <w:t xml:space="preserve"> </w:t>
      </w:r>
      <w:r>
        <w:t xml:space="preserve">are interchanged in the parameters of Tank A to get those of Tank B.</w:t>
      </w:r>
      <w:r>
        <w:t xml:space="preserve"> </w:t>
      </w:r>
      <w:r>
        <w:t xml:space="preserve">$\autoref{tab:flow_params}$</w:t>
      </w:r>
      <w:r>
        <w:t xml:space="preserve"> </w:t>
      </w:r>
      <w:r>
        <w:t xml:space="preserve">summarizes inflow and outflow parameters for both tanks.</w:t>
      </w:r>
    </w:p>
    <w:p>
      <w:pPr>
        <w:pStyle w:val="TableCaption"/>
      </w:pPr>
      <w:r>
        <w:t xml:space="preserve">Flow parameters and initial salt contents of both tanks.</w:t>
      </w:r>
      <w:r>
        <w:t xml:space="preserve"> </w:t>
      </w:r>
      <m:oMath/>
    </w:p>
    <w:tbl>
      <w:tblPr>
        <w:tblStyle w:val="Table"/>
        <w:tblW w:type="pct" w:w="5000"/>
        <w:tblLayout w:type="fixed"/>
        <w:tblLook w:firstRow="1" w:lastRow="0" w:firstColumn="0" w:lastColumn="0" w:noHBand="0" w:noVBand="0" w:val="0020"/>
        <w:tblCaption w:val="Flow parameters and initial salt contents of both tanks. \label{tab:flow_params}"/>
      </w:tblPr>
      <w:tblGrid>
        <w:gridCol w:w="633"/>
        <w:gridCol w:w="3484"/>
        <w:gridCol w:w="2006"/>
        <w:gridCol w:w="1795"/>
      </w:tblGrid>
      <w:tr>
        <w:trPr>
          <w:tblHeader w:val="on"/>
        </w:trPr>
        <w:tc>
          <w:tcPr/>
          <w:p>
            <w:pPr>
              <w:pStyle w:val="Compact"/>
            </w:pPr>
          </w:p>
        </w:tc>
        <w:tc>
          <w:tcPr/>
          <w:p>
            <w:pPr>
              <w:pStyle w:val="Compact"/>
              <w:jc w:val="center"/>
            </w:pPr>
            <w:r>
              <w:t xml:space="preserve">Inflow</w:t>
            </w:r>
          </w:p>
        </w:tc>
        <w:tc>
          <w:tcPr/>
          <w:p>
            <w:pPr>
              <w:pStyle w:val="Compact"/>
              <w:jc w:val="center"/>
            </w:pPr>
            <w:r>
              <w:t xml:space="preserve">Outflow</w:t>
            </w:r>
          </w:p>
        </w:tc>
        <w:tc>
          <w:tcPr/>
          <w:p>
            <w:pPr>
              <w:pStyle w:val="Compact"/>
              <w:jc w:val="center"/>
            </w:pPr>
            <w:r>
              <w:t xml:space="preserve">Initial salt mass</w:t>
            </w:r>
          </w:p>
        </w:tc>
      </w:tr>
      <w:tr>
        <w:tc>
          <w:tcPr/>
          <w:p>
            <w:pPr>
              <w:pStyle w:val="Compact"/>
            </w:pPr>
            <w:r>
              <w:t xml:space="preserve">Tank A</w:t>
            </w:r>
          </w:p>
        </w:tc>
        <w:tc>
          <w:tcPr/>
          <w:p>
            <w:pPr>
              <w:pStyle w:val="Compact"/>
              <w:jc w:val="center"/>
            </w:pPr>
            <m:oMath>
              <m:sSub>
                <m:e>
                  <m:r>
                    <m:t>V</m:t>
                  </m:r>
                </m:e>
                <m:sub>
                  <m:r>
                    <m:t>A</m:t>
                  </m:r>
                  <m:r>
                    <m:rPr>
                      <m:sty m:val="p"/>
                    </m:rPr>
                    <m:t>+</m:t>
                  </m:r>
                </m:sub>
              </m:sSub>
            </m:oMath>
            <w:r>
              <w:t xml:space="preserve"> </w:t>
            </w:r>
            <w:r>
              <w:t xml:space="preserve">(</w:t>
            </w:r>
            <m:oMath>
              <m:sSub>
                <m:e>
                  <m:r>
                    <m:t>K</m:t>
                  </m:r>
                </m:e>
                <m:sub>
                  <m:r>
                    <m:t>A</m:t>
                  </m:r>
                </m:sub>
              </m:sSub>
            </m:oMath>
            <w:r>
              <w:t xml:space="preserve"> </w:t>
            </w:r>
            <w:r>
              <w:t xml:space="preserve">conc.),</w:t>
            </w:r>
            <w:r>
              <w:t xml:space="preserve"> </w:t>
            </w:r>
            <m:oMath>
              <m:sSub>
                <m:e>
                  <m:r>
                    <m:t>V</m:t>
                  </m:r>
                </m:e>
                <m:sub>
                  <m:r>
                    <m:t>B</m:t>
                  </m:r>
                  <m:r>
                    <m:t>A</m:t>
                  </m:r>
                </m:sub>
              </m:sSub>
            </m:oMath>
          </w:p>
        </w:tc>
        <w:tc>
          <w:tcPr/>
          <w:p>
            <w:pPr>
              <w:pStyle w:val="Compact"/>
              <w:jc w:val="center"/>
            </w:pPr>
            <m:oMath>
              <m:sSub>
                <m:e>
                  <m:r>
                    <m:t>V</m:t>
                  </m:r>
                </m:e>
                <m:sub>
                  <m:r>
                    <m:t>A</m:t>
                  </m:r>
                  <m:r>
                    <m:rPr>
                      <m:sty m:val="p"/>
                    </m:rPr>
                    <m:t>−</m:t>
                  </m:r>
                </m:sub>
              </m:sSub>
            </m:oMath>
            <w:r>
              <w:t xml:space="preserve">,</w:t>
            </w:r>
            <w:r>
              <w:t xml:space="preserve"> </w:t>
            </w:r>
            <m:oMath>
              <m:sSub>
                <m:e>
                  <m:r>
                    <m:t>V</m:t>
                  </m:r>
                </m:e>
                <m:sub>
                  <m:r>
                    <m:t>A</m:t>
                  </m:r>
                  <m:r>
                    <m:t>B</m:t>
                  </m:r>
                </m:sub>
              </m:sSub>
            </m:oMath>
          </w:p>
        </w:tc>
        <w:tc>
          <w:tcPr/>
          <w:p>
            <w:pPr>
              <w:pStyle w:val="Compact"/>
              <w:jc w:val="center"/>
            </w:pPr>
            <w:r>
              <w:t xml:space="preserve">0 kg</w:t>
            </w:r>
          </w:p>
        </w:tc>
      </w:tr>
      <w:tr>
        <w:tc>
          <w:tcPr/>
          <w:p>
            <w:pPr>
              <w:pStyle w:val="Compact"/>
            </w:pPr>
            <w:r>
              <w:t xml:space="preserve">Tank B</w:t>
            </w:r>
          </w:p>
        </w:tc>
        <w:tc>
          <w:tcPr/>
          <w:p>
            <w:pPr>
              <w:pStyle w:val="Compact"/>
              <w:jc w:val="center"/>
            </w:pPr>
            <m:oMath>
              <m:sSub>
                <m:e>
                  <m:r>
                    <m:t>V</m:t>
                  </m:r>
                </m:e>
                <m:sub>
                  <m:r>
                    <m:t>B</m:t>
                  </m:r>
                  <m:r>
                    <m:rPr>
                      <m:sty m:val="p"/>
                    </m:rPr>
                    <m:t>+</m:t>
                  </m:r>
                </m:sub>
              </m:sSub>
            </m:oMath>
            <w:r>
              <w:t xml:space="preserve"> </w:t>
            </w:r>
            <w:r>
              <w:t xml:space="preserve">(</w:t>
            </w:r>
            <m:oMath>
              <m:sSub>
                <m:e>
                  <m:r>
                    <m:t>K</m:t>
                  </m:r>
                </m:e>
                <m:sub>
                  <m:r>
                    <m:t>B</m:t>
                  </m:r>
                </m:sub>
              </m:sSub>
            </m:oMath>
            <w:r>
              <w:t xml:space="preserve"> </w:t>
            </w:r>
            <w:r>
              <w:t xml:space="preserve">conc.),</w:t>
            </w:r>
            <w:r>
              <w:t xml:space="preserve"> </w:t>
            </w:r>
            <m:oMath>
              <m:sSub>
                <m:e>
                  <m:r>
                    <m:t>V</m:t>
                  </m:r>
                </m:e>
                <m:sub>
                  <m:r>
                    <m:t>A</m:t>
                  </m:r>
                  <m:r>
                    <m:t>B</m:t>
                  </m:r>
                </m:sub>
              </m:sSub>
            </m:oMath>
          </w:p>
        </w:tc>
        <w:tc>
          <w:tcPr/>
          <w:p>
            <w:pPr>
              <w:pStyle w:val="Compact"/>
              <w:jc w:val="center"/>
            </w:pPr>
            <m:oMath>
              <m:sSub>
                <m:e>
                  <m:r>
                    <m:t>V</m:t>
                  </m:r>
                </m:e>
                <m:sub>
                  <m:r>
                    <m:t>B</m:t>
                  </m:r>
                  <m:r>
                    <m:rPr>
                      <m:sty m:val="p"/>
                    </m:rPr>
                    <m:t>−</m:t>
                  </m:r>
                </m:sub>
              </m:sSub>
            </m:oMath>
            <w:r>
              <w:t xml:space="preserve">,</w:t>
            </w:r>
            <w:r>
              <w:t xml:space="preserve"> </w:t>
            </w:r>
            <m:oMath>
              <m:sSub>
                <m:e>
                  <m:r>
                    <m:t>V</m:t>
                  </m:r>
                </m:e>
                <m:sub>
                  <m:r>
                    <m:t>B</m:t>
                  </m:r>
                  <m:r>
                    <m:t>A</m:t>
                  </m:r>
                </m:sub>
              </m:sSub>
            </m:oMath>
          </w:p>
        </w:tc>
        <w:tc>
          <w:tcPr/>
          <w:p>
            <w:pPr>
              <w:pStyle w:val="Compact"/>
              <w:jc w:val="center"/>
            </w:pPr>
            <w:r>
              <w:t xml:space="preserve">1 kg</w:t>
            </w:r>
          </w:p>
        </w:tc>
      </w:tr>
    </w:tbl>
    <w:p>
      <w:pPr>
        <w:pStyle w:val="BodyText"/>
      </w:pPr>
      <w:r>
        <w:t xml:space="preserve">At time</w:t>
      </w:r>
      <w:r>
        <w:t xml:space="preserve"> </w:t>
      </w:r>
      <m:oMath>
        <m:r>
          <m:t>t</m:t>
        </m:r>
        <m:r>
          <m:rPr>
            <m:sty m:val="p"/>
          </m:rPr>
          <m:t>=</m:t>
        </m:r>
        <m:r>
          <m:t>0</m:t>
        </m:r>
      </m:oMath>
      <w:r>
        <w:t xml:space="preserve">, the initial salt concentrations in each tank are known, and the system evolves dynamically according to the flow rates and concentrations. The objective is to determine the steady-state salt concentrations in each tank, as well as to analyze how the system evolves under various parameter choices.</w:t>
      </w:r>
    </w:p>
    <w:bookmarkEnd w:id="25"/>
    <w:bookmarkStart w:id="29" w:name="model"/>
    <w:p>
      <w:pPr>
        <w:pStyle w:val="Heading1"/>
      </w:pPr>
      <w:r>
        <w:t xml:space="preserve">Model</w:t>
      </w:r>
    </w:p>
    <w:p>
      <w:pPr>
        <w:pStyle w:val="FirstParagraph"/>
      </w:pPr>
      <w:r>
        <w:t xml:space="preserve">We base our model chiefly on the principle of conservation of mass. That is, the rate of change of salt in each tank is equal to the difference between the rate at which salt enters the tank and the rate at which it leaves.</w:t>
      </w:r>
    </w:p>
    <w:p>
      <w:pPr>
        <w:pStyle w:val="BodyText"/>
      </w:pPr>
      <w:r>
        <w:t xml:space="preserve">Let</w:t>
      </w:r>
      <w:r>
        <w:t xml:space="preserve"> </w:t>
      </w:r>
      <m:oMath>
        <m:sSub>
          <m:e>
            <m:r>
              <m:t>S</m:t>
            </m:r>
          </m:e>
          <m:sub>
            <m:r>
              <m:t>A</m:t>
            </m:r>
          </m:sub>
        </m:sSub>
        <m:d>
          <m:dPr>
            <m:begChr m:val="("/>
            <m:endChr m:val=")"/>
            <m:sepChr m:val=""/>
            <m:grow/>
          </m:dPr>
          <m:e>
            <m:r>
              <m:t>t</m:t>
            </m:r>
          </m:e>
        </m:d>
      </m:oMath>
      <w:r>
        <w:t xml:space="preserve"> </w:t>
      </w:r>
      <w:r>
        <w:t xml:space="preserve">and</w:t>
      </w:r>
      <w:r>
        <w:t xml:space="preserve"> </w:t>
      </w:r>
      <m:oMath>
        <m:sSub>
          <m:e>
            <m:r>
              <m:t>S</m:t>
            </m:r>
          </m:e>
          <m:sub>
            <m:r>
              <m:t>B</m:t>
            </m:r>
          </m:sub>
        </m:sSub>
        <m:d>
          <m:dPr>
            <m:begChr m:val="("/>
            <m:endChr m:val=")"/>
            <m:sepChr m:val=""/>
            <m:grow/>
          </m:dPr>
          <m:e>
            <m:r>
              <m:t>t</m:t>
            </m:r>
          </m:e>
        </m:d>
      </m:oMath>
      <w:r>
        <w:t xml:space="preserve"> </w:t>
      </w:r>
      <w:r>
        <w:t xml:space="preserve">represent the salt concentrations in Tanks A and B respectively at time</w:t>
      </w:r>
      <w:r>
        <w:t xml:space="preserve"> </w:t>
      </w:r>
      <m:oMath>
        <m:r>
          <m:t>t</m:t>
        </m:r>
      </m:oMath>
      <w:r>
        <w:t xml:space="preserve">. The total mass of salt in each tank at any time is given by the product of the concentration and the tank volume. This follows from the constraint that the volumes in the tanks remain constant, which can be ensured by choosing the right values for the flow rate parameters. Also, we know from dimensional analysis that the rate at which salt enters or leaves a tank is the product of the flow rate and the concentration.</w:t>
      </w:r>
    </w:p>
    <w:bookmarkStart w:id="26" w:name="tank-a-equation"/>
    <w:p>
      <w:pPr>
        <w:pStyle w:val="Heading2"/>
      </w:pPr>
      <w:r>
        <w:t xml:space="preserve">Tank A Equation</w:t>
      </w:r>
    </w:p>
    <w:p>
      <w:pPr>
        <w:pStyle w:val="FirstParagraph"/>
      </w:pPr>
      <w:r>
        <w:t xml:space="preserve">Each of the four pipes connected to Tank A contribute a term to its differential equation. We designate inflows as positive terms and outflows as negative.</w:t>
      </w:r>
      <w:r>
        <w:t xml:space="preserve"> </w:t>
      </w:r>
      <m:oMath>
        <m:sSub>
          <m:e>
            <m:r>
              <m:t>A</m:t>
            </m:r>
          </m:e>
          <m:sub>
            <m:r>
              <m:t>α</m:t>
            </m:r>
          </m:sub>
        </m:sSub>
      </m:oMath>
      <w:r>
        <w:t xml:space="preserve"> </w:t>
      </w:r>
      <w:r>
        <w:t xml:space="preserve">and</w:t>
      </w:r>
      <w:r>
        <w:t xml:space="preserve"> </w:t>
      </w:r>
      <m:oMath>
        <m:sSub>
          <m:e>
            <m:r>
              <m:t>B</m:t>
            </m:r>
          </m:e>
          <m:sub>
            <m:r>
              <m:t>β</m:t>
            </m:r>
          </m:sub>
        </m:sSub>
      </m:oMath>
      <w:r>
        <w:t xml:space="preserve"> </w:t>
      </w:r>
      <w:r>
        <w:t xml:space="preserve">are inflow pipes while</w:t>
      </w:r>
      <w:r>
        <w:t xml:space="preserve"> </w:t>
      </w:r>
      <m:oMath>
        <m:sSub>
          <m:e>
            <m:r>
              <m:t>A</m:t>
            </m:r>
          </m:e>
          <m:sub>
            <m:r>
              <m:t>β</m:t>
            </m:r>
          </m:sub>
        </m:sSub>
      </m:oMath>
      <w:r>
        <w:t xml:space="preserve"> </w:t>
      </w:r>
      <w:r>
        <w:t xml:space="preserve">and</w:t>
      </w:r>
      <w:r>
        <w:t xml:space="preserve"> </w:t>
      </w:r>
      <m:oMath>
        <m:sSub>
          <m:e>
            <m:r>
              <m:t>A</m:t>
            </m:r>
          </m:e>
          <m:sub>
            <m:r>
              <m:t>γ</m:t>
            </m:r>
          </m:sub>
        </m:sSub>
      </m:oMath>
      <w:r>
        <w:t xml:space="preserve"> </w:t>
      </w:r>
      <w:r>
        <w:t xml:space="preserve">are outflow pipes. If we use the names of the pipes to represent their salt throughputs, the rate of change of salt in Tank A is</w:t>
      </w:r>
    </w:p>
    <w:p>
      <w:pPr>
        <w:pStyle w:val="BodyText"/>
      </w:pPr>
    </w:p>
    <w:p>
      <w:pPr>
        <w:pStyle w:val="BodyText"/>
      </w:pPr>
      <w:r>
        <w:t xml:space="preserve">$\autoref{eq:a_pipe}$</w:t>
      </w:r>
      <w:r>
        <w:t xml:space="preserve"> </w:t>
      </w:r>
      <w:r>
        <w:t xml:space="preserve">can be written in terms of the flow rates and concentrations of the liquids in the pipes as</w:t>
      </w:r>
    </w:p>
    <w:p>
      <w:pPr>
        <w:pStyle w:val="BodyText"/>
      </w:pPr>
    </w:p>
    <w:p>
      <w:pPr>
        <w:pStyle w:val="BodyText"/>
      </w:pPr>
      <w:r>
        <w:t xml:space="preserve">This gives the first half of a system of differential equations whose solution can be used to predict the salt concentrations of both tanks over time.</w:t>
      </w:r>
    </w:p>
    <w:bookmarkEnd w:id="26"/>
    <w:bookmarkStart w:id="27" w:name="tank-b-equation"/>
    <w:p>
      <w:pPr>
        <w:pStyle w:val="Heading2"/>
      </w:pPr>
      <w:r>
        <w:t xml:space="preserve">Tank B Equation</w:t>
      </w:r>
    </w:p>
    <w:p>
      <w:pPr>
        <w:pStyle w:val="FirstParagraph"/>
      </w:pPr>
      <w:r>
        <w:t xml:space="preserve">We perform the same analysis for Tank B as for Tank A, yielding the following differential equation in terms of the salt throughputs of the pipes connected to it:</w:t>
      </w:r>
    </w:p>
    <w:p>
      <w:pPr>
        <w:pStyle w:val="BodyText"/>
      </w:pPr>
    </w:p>
    <w:p>
      <w:pPr>
        <w:pStyle w:val="BodyText"/>
      </w:pPr>
      <w:r>
        <w:t xml:space="preserve">Hence, the differential equation for Tank B is</w:t>
      </w:r>
    </w:p>
    <w:p>
      <w:pPr>
        <w:pStyle w:val="BodyText"/>
      </w:pPr>
    </w:p>
    <w:p>
      <w:pPr>
        <w:pStyle w:val="BodyText"/>
      </w:pPr>
      <w:r>
        <w:t xml:space="preserve">$\autoref{eq:b_diff}$</w:t>
      </w:r>
      <w:r>
        <w:t xml:space="preserve"> </w:t>
      </w:r>
      <w:r>
        <w:t xml:space="preserve">is the other half of the system of ODEs that model the given problem.</w:t>
      </w:r>
    </w:p>
    <w:bookmarkEnd w:id="27"/>
    <w:bookmarkStart w:id="28" w:name="assumptions"/>
    <w:p>
      <w:pPr>
        <w:pStyle w:val="Heading2"/>
      </w:pPr>
      <w:r>
        <w:t xml:space="preserve">Assumptions</w:t>
      </w:r>
    </w:p>
    <w:p>
      <w:pPr>
        <w:pStyle w:val="FirstParagraph"/>
      </w:pPr>
      <w:r>
        <w:t xml:space="preserve">The equations derived in the preceding sections rely on simplifying assumptions about the system which are outlined below.</w:t>
      </w:r>
    </w:p>
    <w:p>
      <w:pPr>
        <w:pStyle w:val="Compact"/>
        <w:numPr>
          <w:ilvl w:val="0"/>
          <w:numId w:val="1001"/>
        </w:numPr>
      </w:pPr>
      <w:r>
        <w:t xml:space="preserve">The salt concentration in a tank at any moment in time is the same throughout its volume.</w:t>
      </w:r>
    </w:p>
    <w:p>
      <w:pPr>
        <w:pStyle w:val="Compact"/>
        <w:numPr>
          <w:ilvl w:val="0"/>
          <w:numId w:val="1001"/>
        </w:numPr>
      </w:pPr>
      <w:r>
        <w:t xml:space="preserve">The volumes in each tank remain constant at 100 L. We achieve this by making the sum of inflow rates for each tank equal the sum of outflow rates, which is expressed as</w:t>
      </w:r>
      <w:r>
        <w:t xml:space="preserve"> </w:t>
      </w:r>
      <w:r>
        <w:t xml:space="preserve"> </w:t>
      </w:r>
      <w:r>
        <w:t xml:space="preserve">which reduce simply to</w:t>
      </w:r>
      <w:r>
        <w:t xml:space="preserve"> </w:t>
      </w:r>
    </w:p>
    <w:p>
      <w:pPr>
        <w:pStyle w:val="FirstParagraph"/>
      </w:pPr>
      <w:r>
        <w:t xml:space="preserve">These assumptions simplify the system’s dynamics, removing the need to account for spatial variations or changing volumes.</w:t>
      </w:r>
    </w:p>
    <w:bookmarkEnd w:id="28"/>
    <w:bookmarkEnd w:id="29"/>
    <w:bookmarkStart w:id="42" w:name="solutions"/>
    <w:p>
      <w:pPr>
        <w:pStyle w:val="Heading1"/>
      </w:pPr>
      <w:r>
        <w:t xml:space="preserve">Solutions</w:t>
      </w:r>
    </w:p>
    <w:p>
      <w:pPr>
        <w:pStyle w:val="FirstParagraph"/>
      </w:pPr>
      <w:r>
        <w:t xml:space="preserve">Since our model is a system of two linear ordinary differential equations, an analytical solution is feasible. We begin by solving the system analytically for choice values of the parameters. Next, we provide a numerical solution for the same set of parameters.</w:t>
      </w:r>
    </w:p>
    <w:bookmarkStart w:id="32" w:name="analytical-solution"/>
    <w:p>
      <w:pPr>
        <w:pStyle w:val="Heading2"/>
      </w:pPr>
      <w:r>
        <w:t xml:space="preserve">Analytical solution</w:t>
      </w:r>
    </w:p>
    <w:p>
      <w:pPr>
        <w:pStyle w:val="FirstParagraph"/>
      </w:pPr>
      <w:r>
        <w:t xml:space="preserve">We start by considering the steady state situation. Let</w:t>
      </w:r>
      <w:r>
        <w:t xml:space="preserve"> </w:t>
      </w:r>
      <m:oMath>
        <m:sSub>
          <m:e>
            <m:r>
              <m:t>t</m:t>
            </m:r>
          </m:e>
          <m:sub>
            <m:r>
              <m:t>s</m:t>
            </m:r>
          </m:sub>
        </m:sSub>
      </m:oMath>
      <w:r>
        <w:t xml:space="preserve"> </w:t>
      </w:r>
      <w:r>
        <w:t xml:space="preserve">be the time at which the system reaches its equilibrium. Also, let</w:t>
      </w:r>
    </w:p>
    <w:p>
      <w:pPr>
        <w:pStyle w:val="BodyText"/>
      </w:pPr>
    </w:p>
    <w:p>
      <w:pPr>
        <w:pStyle w:val="BodyText"/>
      </w:pPr>
      <w:r>
        <w:t xml:space="preserve">be the masses and concentrations of salt in Tank A and Tank B respectively when</w:t>
      </w:r>
      <w:r>
        <w:t xml:space="preserve"> </w:t>
      </w:r>
      <m:oMath>
        <m:r>
          <m:t>t</m:t>
        </m:r>
        <m:r>
          <m:rPr>
            <m:sty m:val="p"/>
          </m:rPr>
          <m:t>=</m:t>
        </m:r>
        <m:sSub>
          <m:e>
            <m:r>
              <m:t>t</m:t>
            </m:r>
          </m:e>
          <m:sub>
            <m:r>
              <m:t>s</m:t>
            </m:r>
          </m:sub>
        </m:sSub>
      </m:oMath>
      <w:r>
        <w:t xml:space="preserve">. At equilibrium, the rates of change of salt in both tanks are zero. That is, for Tank A,</w:t>
      </w:r>
    </w:p>
    <w:p>
      <w:pPr>
        <w:pStyle w:val="BodyText"/>
      </w:pPr>
    </w:p>
    <w:p>
      <w:pPr>
        <w:pStyle w:val="BodyText"/>
      </w:pPr>
      <w:r>
        <w:t xml:space="preserve">The steady-state equation for Tank B can be derived in a similar manner as</w:t>
      </w:r>
    </w:p>
    <w:p>
      <w:pPr>
        <w:pStyle w:val="BodyText"/>
      </w:pPr>
    </w:p>
    <w:p>
      <w:pPr>
        <w:pStyle w:val="BodyText"/>
      </w:pPr>
      <w:r>
        <w:t xml:space="preserve">$\autoref{eq:a_equi}$</w:t>
      </w:r>
      <w:r>
        <w:t xml:space="preserve"> </w:t>
      </w:r>
      <w:r>
        <w:t xml:space="preserve">and</w:t>
      </w:r>
      <w:r>
        <w:t xml:space="preserve"> </w:t>
      </w:r>
      <w:r>
        <w:t xml:space="preserve">$\autoref{eq:b_equi}$</w:t>
      </w:r>
      <w:r>
        <w:t xml:space="preserve"> </w:t>
      </w:r>
      <w:r>
        <w:t xml:space="preserve">form a system of two linear equations which can be solved for</w:t>
      </w:r>
      <w:r>
        <w:t xml:space="preserve"> </w:t>
      </w:r>
      <m:oMath>
        <m:sSub>
          <m:e>
            <m:r>
              <m:t>S</m:t>
            </m:r>
          </m:e>
          <m:sub>
            <m:sSub>
              <m:e>
                <m:r>
                  <m:t>A</m:t>
                </m:r>
              </m:e>
              <m:sub>
                <m:r>
                  <m:rPr>
                    <m:nor/>
                    <m:sty m:val="p"/>
                  </m:rPr>
                  <m:t>std</m:t>
                </m:r>
              </m:sub>
            </m:sSub>
          </m:sub>
        </m:sSub>
      </m:oMath>
      <w:r>
        <w:t xml:space="preserve"> </w:t>
      </w:r>
      <w:r>
        <w:t xml:space="preserve">and</w:t>
      </w:r>
      <w:r>
        <w:t xml:space="preserve"> </w:t>
      </w:r>
      <m:oMath>
        <m:sSub>
          <m:e>
            <m:r>
              <m:t>S</m:t>
            </m:r>
          </m:e>
          <m:sub>
            <m:sSub>
              <m:e>
                <m:r>
                  <m:t>B</m:t>
                </m:r>
              </m:e>
              <m:sub>
                <m:r>
                  <m:rPr>
                    <m:nor/>
                    <m:sty m:val="p"/>
                  </m:rPr>
                  <m:t>std</m:t>
                </m:r>
              </m:sub>
            </m:sSub>
          </m:sub>
        </m:sSub>
      </m:oMath>
      <w:r>
        <w:t xml:space="preserve"> </w:t>
      </w:r>
      <w:r>
        <w:t xml:space="preserve">simultaneously. We employ the use of matrices to simplify the problem by setting</w:t>
      </w:r>
    </w:p>
    <w:p>
      <w:pPr>
        <w:pStyle w:val="BodyText"/>
      </w:pPr>
    </w:p>
    <w:p>
      <w:pPr>
        <w:pStyle w:val="BodyText"/>
      </w:pPr>
      <w:r>
        <w:t xml:space="preserve">It follows that</w:t>
      </w:r>
    </w:p>
    <w:p>
      <w:pPr>
        <w:pStyle w:val="BodyText"/>
      </w:pPr>
    </w:p>
    <w:p>
      <w:pPr>
        <w:pStyle w:val="BodyText"/>
      </w:pPr>
      <w:r>
        <w:t xml:space="preserve">where</w:t>
      </w:r>
    </w:p>
    <w:p>
      <w:pPr>
        <w:pStyle w:val="BodyText"/>
      </w:pPr>
    </w:p>
    <w:p>
      <w:pPr>
        <w:pStyle w:val="BodyText"/>
      </w:pPr>
      <w:r>
        <w:t xml:space="preserve">We consider two possible cases at equilibrium:</w:t>
      </w:r>
    </w:p>
    <w:p>
      <w:pPr>
        <w:pStyle w:val="Compact"/>
        <w:numPr>
          <w:ilvl w:val="0"/>
          <w:numId w:val="1002"/>
        </w:numPr>
      </w:pPr>
      <w:r>
        <w:t xml:space="preserve">The two tanks contain the same quantity of salt. That is</w:t>
      </w:r>
      <w:r>
        <w:t xml:space="preserve"> </w:t>
      </w:r>
    </w:p>
    <w:p>
      <w:pPr>
        <w:pStyle w:val="Compact"/>
        <w:numPr>
          <w:ilvl w:val="0"/>
          <w:numId w:val="1002"/>
        </w:numPr>
      </w:pPr>
      <w:r>
        <w:t xml:space="preserve">Tank A contains more salt than Tank B. From</w:t>
      </w:r>
      <w:r>
        <w:t xml:space="preserve"> </w:t>
      </w:r>
      <w:r>
        <w:t xml:space="preserve">$\autoref{eq:relation_eq}$</w:t>
      </w:r>
      <w:r>
        <w:t xml:space="preserve">, this implies</w:t>
      </w:r>
      <w:r>
        <w:t xml:space="preserve"> </w:t>
      </w:r>
    </w:p>
    <w:p>
      <w:pPr>
        <w:pStyle w:val="FirstParagraph"/>
      </w:pPr>
      <w:r>
        <w:t xml:space="preserve">We find parameters that satisfy each relation defined above as well as</w:t>
      </w:r>
      <w:r>
        <w:t xml:space="preserve"> </w:t>
      </w:r>
      <w:r>
        <w:t xml:space="preserve">$\autoref{eq:cons}$</w:t>
      </w:r>
      <w:r>
        <w:t xml:space="preserve"> </w:t>
      </w:r>
      <w:r>
        <w:t xml:space="preserve">by creating one comparator for each relation and calling the</w:t>
      </w:r>
      <w:r>
        <w:t xml:space="preserve"> </w:t>
      </w:r>
      <w:r>
        <w:rPr>
          <w:rStyle w:val="VerbatimChar"/>
        </w:rPr>
        <w:t xml:space="preserve">find_params()</w:t>
      </w:r>
      <w:r>
        <w:t xml:space="preserve"> </w:t>
      </w:r>
      <w:r>
        <w:t xml:space="preserve">function defined in</w:t>
      </w:r>
      <w:r>
        <w:t xml:space="preserve"> </w:t>
      </w:r>
      <w:r>
        <w:t xml:space="preserve">$\ref{sec:search_func}$</w:t>
      </w:r>
      <w:r>
        <w:t xml:space="preserve">. The code listing below shows how this is done.</w:t>
      </w:r>
    </w:p>
    <w:p>
      <w:pPr>
        <w:pStyle w:val="SourceCode"/>
      </w:pPr>
      <w:r>
        <w:rPr>
          <w:rStyle w:val="VariableTok"/>
        </w:rPr>
        <w:t xml:space="preserve">gt_comp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rPr>
          <w:rStyle w:val="VariableTok"/>
        </w:rPr>
        <w:t xml:space="preserve">a</w:t>
      </w:r>
      <w:r>
        <w:rPr>
          <w:rStyle w:val="OperatorTok"/>
        </w:rPr>
        <w:t xml:space="preserve">,</w:t>
      </w:r>
      <w:r>
        <w:rPr>
          <w:rStyle w:val="VariableTok"/>
        </w:rPr>
        <w:t xml:space="preserve">b</w:t>
      </w:r>
      <w:r>
        <w:rPr>
          <w:rStyle w:val="NormalTok"/>
        </w:rPr>
        <w:t xml:space="preserve">) </w:t>
      </w:r>
      <w:r>
        <w:rPr>
          <w:rStyle w:val="VariableTok"/>
        </w:rPr>
        <w:t xml:space="preserve">a</w:t>
      </w:r>
      <w:r>
        <w:rPr>
          <w:rStyle w:val="NormalTok"/>
        </w:rPr>
        <w:t xml:space="preserve"> </w:t>
      </w:r>
      <w:r>
        <w:rPr>
          <w:rStyle w:val="OperatorTok"/>
        </w:rPr>
        <w:t xml:space="preserve">&gt;</w:t>
      </w:r>
      <w:r>
        <w:rPr>
          <w:rStyle w:val="NormalTok"/>
        </w:rPr>
        <w:t xml:space="preserve"> </w:t>
      </w:r>
      <w:r>
        <w:rPr>
          <w:rStyle w:val="VariableTok"/>
        </w:rPr>
        <w:t xml:space="preserve">b</w:t>
      </w:r>
      <w:r>
        <w:rPr>
          <w:rStyle w:val="OperatorTok"/>
        </w:rPr>
        <w:t xml:space="preserve">;</w:t>
      </w:r>
      <w:r>
        <w:br/>
      </w:r>
      <w:r>
        <w:rPr>
          <w:rStyle w:val="VariableTok"/>
        </w:rPr>
        <w:t xml:space="preserve">eq_comp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rPr>
          <w:rStyle w:val="VariableTok"/>
        </w:rPr>
        <w:t xml:space="preserve">a</w:t>
      </w:r>
      <w:r>
        <w:rPr>
          <w:rStyle w:val="OperatorTok"/>
        </w:rPr>
        <w:t xml:space="preserve">,</w:t>
      </w:r>
      <w:r>
        <w:rPr>
          <w:rStyle w:val="VariableTok"/>
        </w:rPr>
        <w:t xml:space="preserve">b</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b</w:t>
      </w:r>
      <w:r>
        <w:rPr>
          <w:rStyle w:val="OperatorTok"/>
        </w:rPr>
        <w:t xml:space="preserve">;</w:t>
      </w:r>
      <w:r>
        <w:br/>
      </w:r>
      <w:r>
        <w:br/>
      </w:r>
      <w:r>
        <w:rPr>
          <w:rStyle w:val="VariableTok"/>
        </w:rPr>
        <w:t xml:space="preserve">gt_params</w:t>
      </w:r>
      <w:r>
        <w:rPr>
          <w:rStyle w:val="NormalTok"/>
        </w:rPr>
        <w:t xml:space="preserve"> </w:t>
      </w:r>
      <w:r>
        <w:rPr>
          <w:rStyle w:val="OperatorTok"/>
        </w:rPr>
        <w:t xml:space="preserve">=</w:t>
      </w:r>
      <w:r>
        <w:rPr>
          <w:rStyle w:val="NormalTok"/>
        </w:rPr>
        <w:t xml:space="preserve"> </w:t>
      </w:r>
      <w:r>
        <w:rPr>
          <w:rStyle w:val="VariableTok"/>
        </w:rPr>
        <w:t xml:space="preserve">find_params</w:t>
      </w:r>
      <w:r>
        <w:rPr>
          <w:rStyle w:val="NormalTok"/>
        </w:rPr>
        <w:t xml:space="preserve">(</w:t>
      </w:r>
      <w:r>
        <w:rPr>
          <w:rStyle w:val="VariableTok"/>
        </w:rPr>
        <w:t xml:space="preserve">gt_comp</w:t>
      </w:r>
      <w:r>
        <w:rPr>
          <w:rStyle w:val="NormalTok"/>
        </w:rPr>
        <w:t xml:space="preserve">)</w:t>
      </w:r>
      <w:r>
        <w:rPr>
          <w:rStyle w:val="OperatorTok"/>
        </w:rPr>
        <w:t xml:space="preserve">;</w:t>
      </w:r>
      <w:r>
        <w:br/>
      </w:r>
      <w:r>
        <w:rPr>
          <w:rStyle w:val="VariableTok"/>
        </w:rPr>
        <w:t xml:space="preserve">eq_params</w:t>
      </w:r>
      <w:r>
        <w:rPr>
          <w:rStyle w:val="NormalTok"/>
        </w:rPr>
        <w:t xml:space="preserve"> </w:t>
      </w:r>
      <w:r>
        <w:rPr>
          <w:rStyle w:val="OperatorTok"/>
        </w:rPr>
        <w:t xml:space="preserve">=</w:t>
      </w:r>
      <w:r>
        <w:rPr>
          <w:rStyle w:val="NormalTok"/>
        </w:rPr>
        <w:t xml:space="preserve"> </w:t>
      </w:r>
      <w:r>
        <w:rPr>
          <w:rStyle w:val="VariableTok"/>
        </w:rPr>
        <w:t xml:space="preserve">find_params</w:t>
      </w:r>
      <w:r>
        <w:rPr>
          <w:rStyle w:val="NormalTok"/>
        </w:rPr>
        <w:t xml:space="preserve">(</w:t>
      </w:r>
      <w:r>
        <w:rPr>
          <w:rStyle w:val="VariableTok"/>
        </w:rPr>
        <w:t xml:space="preserve">eq_comp</w:t>
      </w:r>
      <w:r>
        <w:rPr>
          <w:rStyle w:val="NormalTok"/>
        </w:rPr>
        <w:t xml:space="preserve">)</w:t>
      </w:r>
      <w:r>
        <w:rPr>
          <w:rStyle w:val="OperatorTok"/>
        </w:rPr>
        <w:t xml:space="preserve">;</w:t>
      </w:r>
    </w:p>
    <w:p>
      <w:pPr>
        <w:pStyle w:val="FirstParagraph"/>
      </w:pPr>
      <w:r>
        <w:t xml:space="preserve">$\autoref{tab:src_params}$</w:t>
      </w:r>
      <w:r>
        <w:t xml:space="preserve"> </w:t>
      </w:r>
      <w:r>
        <w:t xml:space="preserve">shows the result of running the above code block.</w:t>
      </w:r>
    </w:p>
    <w:p>
      <w:pPr>
        <w:pStyle w:val="TableCaption"/>
      </w:pPr>
      <w:r>
        <w:t xml:space="preserve">Parameter values that satisfy the two cases.</w:t>
      </w:r>
      <w:r>
        <w:t xml:space="preserve"> </w:t>
      </w:r>
      <m:oMath/>
    </w:p>
    <w:tbl>
      <w:tblPr>
        <w:tblStyle w:val="Table"/>
        <w:tblW w:type="auto" w:w="0"/>
        <w:tblLook w:firstRow="1" w:lastRow="0" w:firstColumn="0" w:lastColumn="0" w:noHBand="0" w:noVBand="0" w:val="0020"/>
        <w:tblCaption w:val="Parameter values that satisfy the two cases. \label{tab:src_params}"/>
      </w:tblPr>
      <w:tblGrid>
        <w:gridCol w:w="2640"/>
        <w:gridCol w:w="2640"/>
        <w:gridCol w:w="2640"/>
      </w:tblGrid>
      <w:tr>
        <w:trPr>
          <w:tblHeader w:val="on"/>
        </w:trPr>
        <w:tc>
          <w:tcPr/>
          <w:p>
            <w:pPr>
              <w:pStyle w:val="Compact"/>
            </w:pPr>
          </w:p>
        </w:tc>
        <w:tc>
          <w:tcPr/>
          <w:p>
            <w:pPr>
              <w:pStyle w:val="Compact"/>
            </w:pPr>
            <m:oMath>
              <m:r>
                <m:rPr>
                  <m:sty m:val="p"/>
                </m:rPr>
                <m:t>=</m:t>
              </m:r>
            </m:oMath>
          </w:p>
        </w:tc>
        <w:tc>
          <w:tcPr/>
          <w:p>
            <w:pPr>
              <w:pStyle w:val="Compact"/>
            </w:pPr>
            <m:oMath>
              <m:r>
                <m:rPr>
                  <m:sty m:val="p"/>
                </m:rPr>
                <m:t>&gt;</m:t>
              </m:r>
            </m:oMath>
          </w:p>
        </w:tc>
      </w:tr>
      <w:tr>
        <w:tc>
          <w:tcPr/>
          <w:p>
            <w:pPr>
              <w:pStyle w:val="Compact"/>
              <w:jc w:val="left"/>
            </w:pPr>
            <m:oMath>
              <m:sSub>
                <m:e>
                  <m:r>
                    <m:t>V</m:t>
                  </m:r>
                </m:e>
                <m:sub>
                  <m:r>
                    <m:t>A</m:t>
                  </m:r>
                  <m:r>
                    <m:rPr>
                      <m:sty m:val="p"/>
                    </m:rPr>
                    <m:t>+</m:t>
                  </m:r>
                </m:sub>
              </m:sSub>
            </m:oMath>
            <w:r>
              <w:t xml:space="preserve"> </w:t>
            </w:r>
            <w:r>
              <w:t xml:space="preserve">(L/min)</w:t>
            </w:r>
          </w:p>
        </w:tc>
        <w:tc>
          <w:tcPr/>
          <w:p>
            <w:pPr>
              <w:pStyle w:val="Compact"/>
            </w:pPr>
            <w:r>
              <w:t xml:space="preserve">2.00</w:t>
            </w:r>
          </w:p>
        </w:tc>
        <w:tc>
          <w:tcPr/>
          <w:p>
            <w:pPr>
              <w:pStyle w:val="Compact"/>
            </w:pPr>
            <w:r>
              <w:t xml:space="preserve">2.00</w:t>
            </w:r>
          </w:p>
        </w:tc>
      </w:tr>
      <w:tr>
        <w:tc>
          <w:tcPr/>
          <w:p>
            <w:pPr>
              <w:pStyle w:val="Compact"/>
              <w:jc w:val="left"/>
            </w:pPr>
            <m:oMath>
              <m:sSub>
                <m:e>
                  <m:r>
                    <m:t>V</m:t>
                  </m:r>
                </m:e>
                <m:sub>
                  <m:r>
                    <m:t>A</m:t>
                  </m:r>
                  <m:r>
                    <m:rPr>
                      <m:sty m:val="p"/>
                    </m:rPr>
                    <m:t>−</m:t>
                  </m:r>
                </m:sub>
              </m:sSub>
            </m:oMath>
            <w:r>
              <w:t xml:space="preserve"> </w:t>
            </w:r>
            <w:r>
              <w:t xml:space="preserve">(L/min)</w:t>
            </w:r>
          </w:p>
        </w:tc>
        <w:tc>
          <w:tcPr/>
          <w:p>
            <w:pPr>
              <w:pStyle w:val="Compact"/>
            </w:pPr>
            <w:r>
              <w:t xml:space="preserve">2.10</w:t>
            </w:r>
          </w:p>
        </w:tc>
        <w:tc>
          <w:tcPr/>
          <w:p>
            <w:pPr>
              <w:pStyle w:val="Compact"/>
            </w:pPr>
            <w:r>
              <w:t xml:space="preserve">2.05</w:t>
            </w:r>
          </w:p>
        </w:tc>
      </w:tr>
      <w:tr>
        <w:tc>
          <w:tcPr/>
          <w:p>
            <w:pPr>
              <w:pStyle w:val="Compact"/>
              <w:jc w:val="left"/>
            </w:pPr>
            <m:oMath>
              <m:sSub>
                <m:e>
                  <m:r>
                    <m:t>V</m:t>
                  </m:r>
                </m:e>
                <m:sub>
                  <m:r>
                    <m:t>B</m:t>
                  </m:r>
                  <m:r>
                    <m:rPr>
                      <m:sty m:val="p"/>
                    </m:rPr>
                    <m:t>+</m:t>
                  </m:r>
                </m:sub>
              </m:sSub>
            </m:oMath>
            <w:r>
              <w:t xml:space="preserve"> </w:t>
            </w:r>
            <w:r>
              <w:t xml:space="preserve">(L/min)</w:t>
            </w:r>
          </w:p>
        </w:tc>
        <w:tc>
          <w:tcPr/>
          <w:p>
            <w:pPr>
              <w:pStyle w:val="Compact"/>
            </w:pPr>
            <w:r>
              <w:t xml:space="preserve">2.20</w:t>
            </w:r>
          </w:p>
        </w:tc>
        <w:tc>
          <w:tcPr/>
          <w:p>
            <w:pPr>
              <w:pStyle w:val="Compact"/>
            </w:pPr>
            <w:r>
              <w:t xml:space="preserve">2.05</w:t>
            </w:r>
          </w:p>
        </w:tc>
      </w:tr>
      <w:tr>
        <w:tc>
          <w:tcPr/>
          <w:p>
            <w:pPr>
              <w:pStyle w:val="Compact"/>
              <w:jc w:val="left"/>
            </w:pPr>
            <m:oMath>
              <m:sSub>
                <m:e>
                  <m:r>
                    <m:t>V</m:t>
                  </m:r>
                </m:e>
                <m:sub>
                  <m:r>
                    <m:t>B</m:t>
                  </m:r>
                  <m:r>
                    <m:rPr>
                      <m:sty m:val="p"/>
                    </m:rPr>
                    <m:t>−</m:t>
                  </m:r>
                </m:sub>
              </m:sSub>
            </m:oMath>
            <w:r>
              <w:t xml:space="preserve"> </w:t>
            </w:r>
            <w:r>
              <w:t xml:space="preserve">(L/min)</w:t>
            </w:r>
          </w:p>
        </w:tc>
        <w:tc>
          <w:tcPr/>
          <w:p>
            <w:pPr>
              <w:pStyle w:val="Compact"/>
            </w:pPr>
            <w:r>
              <w:t xml:space="preserve">2.10</w:t>
            </w:r>
          </w:p>
        </w:tc>
        <w:tc>
          <w:tcPr/>
          <w:p>
            <w:pPr>
              <w:pStyle w:val="Compact"/>
            </w:pPr>
            <w:r>
              <w:t xml:space="preserve">2.00</w:t>
            </w:r>
          </w:p>
        </w:tc>
      </w:tr>
      <w:tr>
        <w:tc>
          <w:tcPr/>
          <w:p>
            <w:pPr>
              <w:pStyle w:val="Compact"/>
              <w:jc w:val="left"/>
            </w:pPr>
            <m:oMath>
              <m:sSub>
                <m:e>
                  <m:r>
                    <m:t>V</m:t>
                  </m:r>
                </m:e>
                <m:sub>
                  <m:r>
                    <m:t>A</m:t>
                  </m:r>
                  <m:r>
                    <m:t>B</m:t>
                  </m:r>
                </m:sub>
              </m:sSub>
            </m:oMath>
            <w:r>
              <w:t xml:space="preserve"> </w:t>
            </w:r>
            <w:r>
              <w:t xml:space="preserve">(L/min)</w:t>
            </w:r>
          </w:p>
        </w:tc>
        <w:tc>
          <w:tcPr/>
          <w:p>
            <w:pPr>
              <w:pStyle w:val="Compact"/>
            </w:pPr>
            <w:r>
              <w:t xml:space="preserve">2.80</w:t>
            </w:r>
          </w:p>
        </w:tc>
        <w:tc>
          <w:tcPr/>
          <w:p>
            <w:pPr>
              <w:pStyle w:val="Compact"/>
            </w:pPr>
            <w:r>
              <w:t xml:space="preserve">2.00</w:t>
            </w:r>
          </w:p>
        </w:tc>
      </w:tr>
      <w:tr>
        <w:tc>
          <w:tcPr/>
          <w:p>
            <w:pPr>
              <w:pStyle w:val="Compact"/>
              <w:jc w:val="left"/>
            </w:pPr>
            <m:oMath>
              <m:sSub>
                <m:e>
                  <m:r>
                    <m:t>V</m:t>
                  </m:r>
                </m:e>
                <m:sub>
                  <m:r>
                    <m:t>B</m:t>
                  </m:r>
                  <m:r>
                    <m:t>A</m:t>
                  </m:r>
                </m:sub>
              </m:sSub>
            </m:oMath>
            <w:r>
              <w:t xml:space="preserve"> </w:t>
            </w:r>
            <w:r>
              <w:t xml:space="preserve">(L/min)</w:t>
            </w:r>
          </w:p>
        </w:tc>
        <w:tc>
          <w:tcPr/>
          <w:p>
            <w:pPr>
              <w:pStyle w:val="Compact"/>
            </w:pPr>
            <w:r>
              <w:t xml:space="preserve">2.10</w:t>
            </w:r>
          </w:p>
        </w:tc>
        <w:tc>
          <w:tcPr/>
          <w:p>
            <w:pPr>
              <w:pStyle w:val="Compact"/>
            </w:pPr>
            <w:r>
              <w:t xml:space="preserve">2.25</w:t>
            </w:r>
          </w:p>
        </w:tc>
      </w:tr>
      <w:tr>
        <w:tc>
          <w:tcPr/>
          <w:p>
            <w:pPr>
              <w:pStyle w:val="Compact"/>
              <w:jc w:val="left"/>
            </w:pPr>
            <m:oMath>
              <m:sSub>
                <m:e>
                  <m:r>
                    <m:t>K</m:t>
                  </m:r>
                </m:e>
                <m:sub>
                  <m:r>
                    <m:t>A</m:t>
                  </m:r>
                </m:sub>
              </m:sSub>
            </m:oMath>
            <w:r>
              <w:t xml:space="preserve"> </w:t>
            </w:r>
            <w:r>
              <w:t xml:space="preserve">(kg/L)</w:t>
            </w:r>
          </w:p>
        </w:tc>
        <w:tc>
          <w:tcPr/>
          <w:p>
            <w:pPr>
              <w:pStyle w:val="Compact"/>
            </w:pPr>
            <w:r>
              <w:t xml:space="preserve">0.22</w:t>
            </w:r>
          </w:p>
        </w:tc>
        <w:tc>
          <w:tcPr/>
          <w:p>
            <w:pPr>
              <w:pStyle w:val="Compact"/>
            </w:pPr>
            <w:r>
              <w:t xml:space="preserve">0.10</w:t>
            </w:r>
          </w:p>
        </w:tc>
      </w:tr>
      <w:tr>
        <w:tc>
          <w:tcPr/>
          <w:p>
            <w:pPr>
              <w:pStyle w:val="Compact"/>
              <w:jc w:val="left"/>
            </w:pPr>
            <m:oMath>
              <m:sSub>
                <m:e>
                  <m:r>
                    <m:t>K</m:t>
                  </m:r>
                </m:e>
                <m:sub>
                  <m:r>
                    <m:t>B</m:t>
                  </m:r>
                </m:sub>
              </m:sSub>
            </m:oMath>
            <w:r>
              <w:t xml:space="preserve"> </w:t>
            </w:r>
            <w:r>
              <w:t xml:space="preserve">(kg/L)</w:t>
            </w:r>
          </w:p>
        </w:tc>
        <w:tc>
          <w:tcPr/>
          <w:p>
            <w:pPr>
              <w:pStyle w:val="Compact"/>
            </w:pPr>
            <w:r>
              <w:t xml:space="preserve">0.10</w:t>
            </w:r>
          </w:p>
        </w:tc>
        <w:tc>
          <w:tcPr/>
          <w:p>
            <w:pPr>
              <w:pStyle w:val="Compact"/>
            </w:pPr>
            <w:r>
              <w:t xml:space="preserve">0.12</w:t>
            </w:r>
          </w:p>
        </w:tc>
      </w:tr>
    </w:tbl>
    <w:p>
      <w:pPr>
        <w:pStyle w:val="BodyText"/>
      </w:pPr>
      <w:r>
        <w:t xml:space="preserve">Let</w:t>
      </w:r>
      <w:r>
        <w:t xml:space="preserve"> </w:t>
      </w:r>
      <m:oMath>
        <m:r>
          <m:t>M</m:t>
        </m:r>
        <m:r>
          <m:rPr>
            <m:sty m:val="p"/>
          </m:rPr>
          <m:t>=</m:t>
        </m:r>
        <m:r>
          <m:rPr>
            <m:sty m:val="p"/>
          </m:rPr>
          <m:t>−</m:t>
        </m:r>
        <m:f>
          <m:fPr>
            <m:type m:val="bar"/>
          </m:fPr>
          <m:num>
            <m:r>
              <m:t>1</m:t>
            </m:r>
          </m:num>
          <m:den>
            <m:r>
              <m:t>100</m:t>
            </m:r>
          </m:den>
        </m:f>
        <m:r>
          <m:t>A</m:t>
        </m:r>
      </m:oMath>
      <w:r>
        <w:t xml:space="preserve"> </w:t>
      </w:r>
      <w:r>
        <w:t xml:space="preserve">and</w:t>
      </w:r>
      <w:r>
        <w:t xml:space="preserve"> </w:t>
      </w:r>
    </w:p>
    <w:p>
      <w:pPr>
        <w:pStyle w:val="BodyText"/>
      </w:pPr>
      <w:r>
        <w:t xml:space="preserve">Consequently,</w:t>
      </w:r>
    </w:p>
    <w:p>
      <w:pPr>
        <w:pStyle w:val="BodyText"/>
      </w:pPr>
    </w:p>
    <w:p>
      <w:pPr>
        <w:pStyle w:val="BodyText"/>
      </w:pPr>
      <w:r>
        <w:t xml:space="preserve">which is solved by</w:t>
      </w:r>
    </w:p>
    <w:p>
      <w:pPr>
        <w:pStyle w:val="BodyText"/>
      </w:pPr>
    </w:p>
    <w:p>
      <w:pPr>
        <w:pStyle w:val="BodyText"/>
      </w:pPr>
      <m:oMath>
        <m:sSub>
          <m:e>
            <m:r>
              <m:t>c</m:t>
            </m:r>
          </m:e>
          <m:sub>
            <m:r>
              <m:t>1</m:t>
            </m:r>
          </m:sub>
        </m:sSub>
      </m:oMath>
      <w:r>
        <w:t xml:space="preserve"> </w:t>
      </w:r>
      <w:r>
        <w:t xml:space="preserve">and</w:t>
      </w:r>
      <w:r>
        <w:t xml:space="preserve"> </w:t>
      </w:r>
      <m:oMath>
        <m:sSub>
          <m:e>
            <m:r>
              <m:t>c</m:t>
            </m:r>
          </m:e>
          <m:sub>
            <m:r>
              <m:t>2</m:t>
            </m:r>
          </m:sub>
        </m:sSub>
      </m:oMath>
      <w:r>
        <w:t xml:space="preserve"> </w:t>
      </w:r>
      <w:r>
        <w:t xml:space="preserve">are constants that can be determined from the initial conditions of the system, while</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are the</w:t>
      </w:r>
      <w:r>
        <w:t xml:space="preserve"> </w:t>
      </w:r>
      <w:r>
        <w:t xml:space="preserve">eigenvalues of</w:t>
      </w:r>
      <w:r>
        <w:t xml:space="preserve"> </w:t>
      </w:r>
      <m:oMath>
        <m:r>
          <m:t>M</m:t>
        </m:r>
      </m:oMath>
      <w:r>
        <w:t xml:space="preserve">, with corresponding eigenvectors</w:t>
      </w:r>
      <w:r>
        <w:t xml:space="preserve"> </w:t>
      </w:r>
      <w:r>
        <w:t xml:space="preserve">$\symbfit{v}_1$</w:t>
      </w:r>
      <w:r>
        <w:t xml:space="preserve"> </w:t>
      </w:r>
      <w:r>
        <w:t xml:space="preserve">and</w:t>
      </w:r>
      <w:r>
        <w:t xml:space="preserve"> </w:t>
      </w:r>
      <w:r>
        <w:t xml:space="preserve">$\symbfit{v}_2$</w:t>
      </w:r>
      <w:r>
        <w:t xml:space="preserve"> </w:t>
      </w:r>
      <w:r>
        <w:t xml:space="preserve">respectively. Lastly,</w:t>
      </w:r>
      <w:r>
        <w:t xml:space="preserve"> </w:t>
      </w:r>
      <w:r>
        <w:t xml:space="preserve">$\symbfit{x}$</w:t>
      </w:r>
      <w:r>
        <w:t xml:space="preserve"> </w:t>
      </w:r>
      <w:r>
        <w:t xml:space="preserve">is the vector of steady-state</w:t>
      </w:r>
      <w:r>
        <w:t xml:space="preserve"> </w:t>
      </w:r>
      <w:r>
        <w:t xml:space="preserve">salt quantities from earlier.</w:t>
      </w:r>
    </w:p>
    <w:bookmarkStart w:id="30" w:name="sec:eq_conc"/>
    <w:p>
      <w:pPr>
        <w:pStyle w:val="Heading3"/>
      </w:pPr>
      <w:r>
        <w:t xml:space="preserve">A solution with equal concentrations</w:t>
      </w:r>
    </w:p>
    <w:p>
      <w:pPr>
        <w:pStyle w:val="FirstParagraph"/>
      </w:pPr>
      <w:r>
        <w:t xml:space="preserve">From the choice of parameters in</w:t>
      </w:r>
      <w:r>
        <w:t xml:space="preserve"> </w:t>
      </w:r>
      <w:r>
        <w:t xml:space="preserve">$\autoref{tab:src_params}$</w:t>
      </w:r>
      <w:r>
        <w:t xml:space="preserve">, the coefficient matrix when</w:t>
      </w:r>
      <w:r>
        <w:t xml:space="preserve"> </w:t>
      </w:r>
      <m:oMath>
        <m:sSub>
          <m:e>
            <m:r>
              <m:t>c</m:t>
            </m:r>
          </m:e>
          <m:sub>
            <m:sSub>
              <m:e>
                <m:r>
                  <m:t>A</m:t>
                </m:r>
              </m:e>
              <m:sub>
                <m:r>
                  <m:rPr>
                    <m:nor/>
                    <m:sty m:val="p"/>
                  </m:rPr>
                  <m:t>std</m:t>
                </m:r>
              </m:sub>
            </m:sSub>
          </m:sub>
        </m:sSub>
        <m:r>
          <m:rPr>
            <m:sty m:val="p"/>
          </m:rPr>
          <m:t>=</m:t>
        </m:r>
        <m:sSub>
          <m:e>
            <m:r>
              <m:t>c</m:t>
            </m:r>
          </m:e>
          <m:sub>
            <m:sSub>
              <m:e>
                <m:r>
                  <m:t>B</m:t>
                </m:r>
              </m:e>
              <m:sub>
                <m:r>
                  <m:rPr>
                    <m:nor/>
                    <m:sty m:val="p"/>
                  </m:rPr>
                  <m:t>std</m:t>
                </m:r>
              </m:sub>
            </m:sSub>
          </m:sub>
        </m:sSub>
      </m:oMath>
      <w:r>
        <w:t xml:space="preserve"> </w:t>
      </w:r>
      <w:r>
        <w:t xml:space="preserve">is</w:t>
      </w:r>
    </w:p>
    <w:p>
      <w:pPr>
        <w:pStyle w:val="BodyText"/>
      </w:pPr>
    </w:p>
    <w:p>
      <w:pPr>
        <w:pStyle w:val="BodyText"/>
      </w:pPr>
      <w:r>
        <w:t xml:space="preserve">having the following eigenvalues and eigenvectors.</w:t>
      </w:r>
    </w:p>
    <w:p>
      <w:pPr>
        <w:pStyle w:val="BodyText"/>
      </w:pPr>
    </w:p>
    <w:p>
      <w:pPr>
        <w:pStyle w:val="BodyText"/>
      </w:pPr>
      <w:r>
        <w:t xml:space="preserve">The steady-state solution for these parameters is</w:t>
      </w:r>
    </w:p>
    <w:p>
      <w:pPr>
        <w:pStyle w:val="BodyText"/>
      </w:pPr>
    </w:p>
    <w:p>
      <w:pPr>
        <w:pStyle w:val="BodyText"/>
      </w:pPr>
      <w:r>
        <w:t xml:space="preserve">Hence, by</w:t>
      </w:r>
      <w:r>
        <w:t xml:space="preserve"> </w:t>
      </w:r>
      <w:r>
        <w:t xml:space="preserve">$\autoref{eq:trans}$</w:t>
      </w:r>
      <w:r>
        <w:t xml:space="preserve">,</w:t>
      </w:r>
    </w:p>
    <w:p>
      <w:pPr>
        <w:pStyle w:val="BodyText"/>
      </w:pPr>
    </w:p>
    <w:p>
      <w:pPr>
        <w:pStyle w:val="BodyText"/>
      </w:pPr>
      <w:r>
        <w:t xml:space="preserve">$\autoref{eq:ana_eq_comp}$</w:t>
      </w:r>
      <w:r>
        <w:t xml:space="preserve"> </w:t>
      </w:r>
      <w:r>
        <w:t xml:space="preserve">gives the quantity of salt in both tanks for every time</w:t>
      </w:r>
      <w:r>
        <w:t xml:space="preserve"> </w:t>
      </w:r>
      <m:oMath>
        <m:r>
          <m:t>t</m:t>
        </m:r>
        <m:r>
          <m:rPr>
            <m:sty m:val="p"/>
          </m:rPr>
          <m:t>&gt;</m:t>
        </m:r>
        <m:r>
          <m:t>0</m:t>
        </m:r>
      </m:oMath>
      <w:r>
        <w:t xml:space="preserve"> </w:t>
      </w:r>
      <w:r>
        <w:t xml:space="preserve">in minutes. Note also that as</w:t>
      </w:r>
      <w:r>
        <w:t xml:space="preserve"> </w:t>
      </w:r>
      <m:oMath>
        <m:r>
          <m:t>t</m:t>
        </m:r>
        <m:r>
          <m:rPr>
            <m:sty m:val="p"/>
          </m:rPr>
          <m:t>→</m:t>
        </m:r>
        <m:r>
          <m:rPr>
            <m:sty m:val="p"/>
          </m:rPr>
          <m:t>∞</m:t>
        </m:r>
      </m:oMath>
      <w:r>
        <w:t xml:space="preserve">, the mass of salt in both tanks are equal and approach</w:t>
      </w:r>
      <w:r>
        <w:t xml:space="preserve"> </w:t>
      </w:r>
      <m:oMath>
        <m:f>
          <m:fPr>
            <m:type m:val="bar"/>
          </m:fPr>
          <m:num>
            <m:r>
              <m:t>110</m:t>
            </m:r>
          </m:num>
          <m:den>
            <m:r>
              <m:t>7</m:t>
            </m:r>
          </m:den>
        </m:f>
      </m:oMath>
      <w:r>
        <w:t xml:space="preserve"> </w:t>
      </w:r>
      <w:r>
        <w:t xml:space="preserve">kg—the steady-state result.</w:t>
      </w:r>
    </w:p>
    <w:bookmarkEnd w:id="30"/>
    <w:bookmarkStart w:id="31" w:name="X720d5ca063cafc23f6efff344c7ba6be4b3e624"/>
    <w:p>
      <w:pPr>
        <w:pStyle w:val="Heading3"/>
      </w:pPr>
      <w:r>
        <w:t xml:space="preserve">A solution with a higher concentration of salt in Tank A</w:t>
      </w:r>
    </w:p>
    <w:p>
      <w:pPr>
        <w:pStyle w:val="FirstParagraph"/>
      </w:pPr>
      <w:r>
        <w:t xml:space="preserve">Similar to the previous section, we define the coefficient matrix for when</w:t>
      </w:r>
      <w:r>
        <w:t xml:space="preserve"> </w:t>
      </w:r>
      <m:oMath>
        <m:sSub>
          <m:e>
            <m:r>
              <m:t>c</m:t>
            </m:r>
          </m:e>
          <m:sub>
            <m:sSub>
              <m:e>
                <m:r>
                  <m:t>A</m:t>
                </m:r>
              </m:e>
              <m:sub>
                <m:r>
                  <m:rPr>
                    <m:nor/>
                    <m:sty m:val="p"/>
                  </m:rPr>
                  <m:t>std</m:t>
                </m:r>
              </m:sub>
            </m:sSub>
          </m:sub>
        </m:sSub>
        <m:r>
          <m:rPr>
            <m:sty m:val="p"/>
          </m:rPr>
          <m:t>&gt;</m:t>
        </m:r>
        <m:sSub>
          <m:e>
            <m:r>
              <m:t>c</m:t>
            </m:r>
          </m:e>
          <m:sub>
            <m:sSub>
              <m:e>
                <m:r>
                  <m:t>B</m:t>
                </m:r>
              </m:e>
              <m:sub>
                <m:r>
                  <m:rPr>
                    <m:nor/>
                    <m:sty m:val="p"/>
                  </m:rPr>
                  <m:t>std</m:t>
                </m:r>
              </m:sub>
            </m:sSub>
          </m:sub>
        </m:sSub>
      </m:oMath>
      <w:r>
        <w:t xml:space="preserve"> </w:t>
      </w:r>
      <w:r>
        <w:t xml:space="preserve">using the parameters in the</w:t>
      </w:r>
      <w:r>
        <w:t xml:space="preserve"> </w:t>
      </w:r>
      <m:oMath>
        <m:r>
          <m:rPr>
            <m:sty m:val="p"/>
          </m:rPr>
          <m:t>&gt;</m:t>
        </m:r>
      </m:oMath>
      <w:r>
        <w:t xml:space="preserve"> </w:t>
      </w:r>
      <w:r>
        <w:t xml:space="preserve">column of</w:t>
      </w:r>
      <w:r>
        <w:t xml:space="preserve"> </w:t>
      </w:r>
      <w:r>
        <w:t xml:space="preserve">$\autoref{tab:src_params}$</w:t>
      </w:r>
      <w:r>
        <w:t xml:space="preserve">:</w:t>
      </w:r>
    </w:p>
    <w:p>
      <w:pPr>
        <w:pStyle w:val="BodyText"/>
      </w:pPr>
    </w:p>
    <w:p>
      <w:pPr>
        <w:pStyle w:val="BodyText"/>
      </w:pPr>
      <w:r>
        <w:t xml:space="preserve">with eigenvalues and eigenvectors (rounded to five decimal places) and values of</w:t>
      </w:r>
    </w:p>
    <w:p>
      <w:pPr>
        <w:pStyle w:val="BodyText"/>
      </w:pPr>
    </w:p>
    <w:p>
      <w:pPr>
        <w:pStyle w:val="BodyText"/>
      </w:pPr>
      <w:r>
        <w:t xml:space="preserve">At steady-state, the quantities of salt in both tanks are</w:t>
      </w:r>
    </w:p>
    <w:p>
      <w:pPr>
        <w:pStyle w:val="BodyText"/>
      </w:pPr>
    </w:p>
    <w:p>
      <w:pPr>
        <w:pStyle w:val="BodyText"/>
      </w:pPr>
      <w:r>
        <w:t xml:space="preserve">$\autoref{eq:greater}$</w:t>
      </w:r>
      <w:r>
        <w:t xml:space="preserve"> </w:t>
      </w:r>
      <w:r>
        <w:t xml:space="preserve">shows that, as predicted, Tank A has a greater salt content than Tank B. We determine the transient solution, for all time</w:t>
      </w:r>
      <w:r>
        <w:t xml:space="preserve"> </w:t>
      </w:r>
      <m:oMath>
        <m:r>
          <m:t>t</m:t>
        </m:r>
        <m:r>
          <m:rPr>
            <m:sty m:val="p"/>
          </m:rPr>
          <m:t>&gt;</m:t>
        </m:r>
        <m:r>
          <m:t>0</m:t>
        </m:r>
      </m:oMath>
      <w:r>
        <w:t xml:space="preserve">, in a similar manner as in</w:t>
      </w:r>
      <w:r>
        <w:t xml:space="preserve"> </w:t>
      </w:r>
      <w:r>
        <w:t xml:space="preserve">$\ref{sec:eq_conc}$</w:t>
      </w:r>
      <w:r>
        <w:t xml:space="preserve"> </w:t>
      </w:r>
      <w:r>
        <w:t xml:space="preserve">to be</w:t>
      </w:r>
    </w:p>
    <w:p>
      <w:pPr>
        <w:pStyle w:val="BodyText"/>
      </w:pPr>
    </w:p>
    <w:p>
      <w:pPr>
        <w:pStyle w:val="BodyText"/>
      </w:pPr>
      <w:r>
        <w:t xml:space="preserve">Unlike</w:t>
      </w:r>
      <w:r>
        <w:t xml:space="preserve"> </w:t>
      </w:r>
      <w:r>
        <w:t xml:space="preserve">$\autoref{eq:ana_eq_comp}$</w:t>
      </w:r>
      <w:r>
        <w:t xml:space="preserve">,</w:t>
      </w:r>
      <w:r>
        <w:t xml:space="preserve"> </w:t>
      </w:r>
      <w:r>
        <w:t xml:space="preserve">$\autoref{eq:ana_gt_comp}$</w:t>
      </w:r>
      <w:r>
        <w:t xml:space="preserve"> </w:t>
      </w:r>
      <w:r>
        <w:t xml:space="preserve">uses approximate values for the different quantities which could pose a problem during comparative analysis with the numerical method.</w:t>
      </w:r>
    </w:p>
    <w:bookmarkEnd w:id="31"/>
    <w:bookmarkEnd w:id="32"/>
    <w:bookmarkStart w:id="41" w:name="numerical-solution"/>
    <w:p>
      <w:pPr>
        <w:pStyle w:val="Heading2"/>
      </w:pPr>
      <w:r>
        <w:t xml:space="preserve">Numerical solution</w:t>
      </w:r>
    </w:p>
    <w:p>
      <w:pPr>
        <w:pStyle w:val="FirstParagraph"/>
      </w:pPr>
      <w:r>
        <w:t xml:space="preserve">We solve the system numerically by employing the use of MATLAB’s</w:t>
      </w:r>
      <w:r>
        <w:t xml:space="preserve"> </w:t>
      </w:r>
      <w:r>
        <w:rPr>
          <w:rStyle w:val="VerbatimChar"/>
        </w:rPr>
        <w:t xml:space="preserve">ode45</w:t>
      </w:r>
      <w:r>
        <w:t xml:space="preserve"> </w:t>
      </w:r>
      <w:r>
        <w:t xml:space="preserve">solver. The function</w:t>
      </w:r>
      <w:r>
        <w:t xml:space="preserve"> </w:t>
      </w:r>
      <w:r>
        <w:rPr>
          <w:rStyle w:val="VerbatimChar"/>
        </w:rPr>
        <w:t xml:space="preserve">numerical_solution()</w:t>
      </w:r>
      <w:r>
        <w:t xml:space="preserve">, which is defined in</w:t>
      </w:r>
      <w:r>
        <w:t xml:space="preserve"> </w:t>
      </w:r>
      <w:r>
        <w:t xml:space="preserve">$\ref{sec:numerical_func}$</w:t>
      </w:r>
      <w:r>
        <w:t xml:space="preserve"> </w:t>
      </w:r>
      <w:r>
        <w:t xml:space="preserve">takes a vector of the parameters of the system as an argument and returns the result of calling</w:t>
      </w:r>
      <w:r>
        <w:t xml:space="preserve"> </w:t>
      </w:r>
      <w:r>
        <w:rPr>
          <w:rStyle w:val="VerbatimChar"/>
        </w:rPr>
        <w:t xml:space="preserve">ode45</w:t>
      </w:r>
      <w:r>
        <w:t xml:space="preserve"> </w:t>
      </w:r>
      <w:r>
        <w:t xml:space="preserve">on a model defined with those parameters. In the code listing below,</w:t>
      </w:r>
      <w:r>
        <w:t xml:space="preserve"> </w:t>
      </w:r>
      <w:r>
        <w:rPr>
          <w:rStyle w:val="VerbatimChar"/>
        </w:rPr>
        <w:t xml:space="preserve">numerical_solution()</w:t>
      </w:r>
      <w:r>
        <w:t xml:space="preserve"> </w:t>
      </w:r>
      <w:r>
        <w:t xml:space="preserve">is called twice—once for the set of parameters of each case, then the results are plotted in two separate figures—</w:t>
      </w:r>
      <w:r>
        <w:t xml:space="preserve">$\autoref{fig:eq_conc}$</w:t>
      </w:r>
      <w:r>
        <w:t xml:space="preserve"> </w:t>
      </w:r>
      <w:r>
        <w:t xml:space="preserve">and</w:t>
      </w:r>
      <w:r>
        <w:t xml:space="preserve"> </w:t>
      </w:r>
      <w:r>
        <w:t xml:space="preserve">$\autoref{fig:gt_conc}$</w:t>
      </w:r>
      <w:r>
        <w:t xml:space="preserve">.</w:t>
      </w:r>
    </w:p>
    <w:p>
      <w:pPr>
        <w:pStyle w:val="SourceCode"/>
      </w:pPr>
      <w:r>
        <w:rPr>
          <w:rStyle w:val="NormalTok"/>
        </w:rPr>
        <w:t xml:space="preserve">[</w:t>
      </w:r>
      <w:r>
        <w:rPr>
          <w:rStyle w:val="VariableTok"/>
        </w:rPr>
        <w:t xml:space="preserve">t_eq</w:t>
      </w:r>
      <w:r>
        <w:rPr>
          <w:rStyle w:val="OperatorTok"/>
        </w:rPr>
        <w:t xml:space="preserve">,</w:t>
      </w:r>
      <w:r>
        <w:rPr>
          <w:rStyle w:val="NormalTok"/>
        </w:rPr>
        <w:t xml:space="preserve"> </w:t>
      </w:r>
      <w:r>
        <w:rPr>
          <w:rStyle w:val="VariableTok"/>
        </w:rPr>
        <w:t xml:space="preserve">c_eq</w:t>
      </w:r>
      <w:r>
        <w:rPr>
          <w:rStyle w:val="NormalTok"/>
        </w:rPr>
        <w:t xml:space="preserve">] </w:t>
      </w:r>
      <w:r>
        <w:rPr>
          <w:rStyle w:val="OperatorTok"/>
        </w:rPr>
        <w:t xml:space="preserve">=</w:t>
      </w:r>
      <w:r>
        <w:rPr>
          <w:rStyle w:val="NormalTok"/>
        </w:rPr>
        <w:t xml:space="preserve"> </w:t>
      </w:r>
      <w:r>
        <w:rPr>
          <w:rStyle w:val="VariableTok"/>
        </w:rPr>
        <w:t xml:space="preserve">numerical_solution</w:t>
      </w:r>
      <w:r>
        <w:rPr>
          <w:rStyle w:val="NormalTok"/>
        </w:rPr>
        <w:t xml:space="preserve">(</w:t>
      </w:r>
      <w:r>
        <w:rPr>
          <w:rStyle w:val="VariableTok"/>
        </w:rPr>
        <w:t xml:space="preserve">eq_params</w:t>
      </w:r>
      <w:r>
        <w:rPr>
          <w:rStyle w:val="NormalTok"/>
        </w:rPr>
        <w:t xml:space="preserve">)</w:t>
      </w:r>
      <w:r>
        <w:rPr>
          <w:rStyle w:val="OperatorTok"/>
        </w:rPr>
        <w:t xml:space="preserve">;</w:t>
      </w:r>
      <w:r>
        <w:br/>
      </w:r>
      <w:r>
        <w:rPr>
          <w:rStyle w:val="NormalTok"/>
        </w:rPr>
        <w:t xml:space="preserve">[</w:t>
      </w:r>
      <w:r>
        <w:rPr>
          <w:rStyle w:val="VariableTok"/>
        </w:rPr>
        <w:t xml:space="preserve">t_gt</w:t>
      </w:r>
      <w:r>
        <w:rPr>
          <w:rStyle w:val="OperatorTok"/>
        </w:rPr>
        <w:t xml:space="preserve">,</w:t>
      </w:r>
      <w:r>
        <w:rPr>
          <w:rStyle w:val="NormalTok"/>
        </w:rPr>
        <w:t xml:space="preserve"> </w:t>
      </w:r>
      <w:r>
        <w:rPr>
          <w:rStyle w:val="VariableTok"/>
        </w:rPr>
        <w:t xml:space="preserve">c_gt</w:t>
      </w:r>
      <w:r>
        <w:rPr>
          <w:rStyle w:val="NormalTok"/>
        </w:rPr>
        <w:t xml:space="preserve">] </w:t>
      </w:r>
      <w:r>
        <w:rPr>
          <w:rStyle w:val="OperatorTok"/>
        </w:rPr>
        <w:t xml:space="preserve">=</w:t>
      </w:r>
      <w:r>
        <w:rPr>
          <w:rStyle w:val="NormalTok"/>
        </w:rPr>
        <w:t xml:space="preserve"> </w:t>
      </w:r>
      <w:r>
        <w:rPr>
          <w:rStyle w:val="VariableTok"/>
        </w:rPr>
        <w:t xml:space="preserve">numerical_solution</w:t>
      </w:r>
      <w:r>
        <w:rPr>
          <w:rStyle w:val="NormalTok"/>
        </w:rPr>
        <w:t xml:space="preserve">(</w:t>
      </w:r>
      <w:r>
        <w:rPr>
          <w:rStyle w:val="VariableTok"/>
        </w:rPr>
        <w:t xml:space="preserve">gt_params</w:t>
      </w:r>
      <w:r>
        <w:rPr>
          <w:rStyle w:val="NormalTok"/>
        </w:rPr>
        <w:t xml:space="preserve">)</w:t>
      </w:r>
      <w:r>
        <w:rPr>
          <w:rStyle w:val="OperatorTok"/>
        </w:rPr>
        <w:t xml:space="preserve">;</w:t>
      </w:r>
      <w:r>
        <w:br/>
      </w:r>
      <w:r>
        <w:br/>
      </w:r>
      <w:r>
        <w:rPr>
          <w:rStyle w:val="CommentTok"/>
        </w:rPr>
        <w:t xml:space="preserve">% Plot results</w:t>
      </w:r>
      <w:r>
        <w:br/>
      </w:r>
      <w:r>
        <w:rPr>
          <w:rStyle w:val="VariableTok"/>
        </w:rPr>
        <w:t xml:space="preserve">figure</w:t>
      </w:r>
      <w:r>
        <w:rPr>
          <w:rStyle w:val="OperatorTok"/>
        </w:rPr>
        <w:t xml:space="preserve">;</w:t>
      </w:r>
      <w:r>
        <w:br/>
      </w:r>
      <w:r>
        <w:rPr>
          <w:rStyle w:val="VariableTok"/>
        </w:rPr>
        <w:t xml:space="preserve">plot</w:t>
      </w:r>
      <w:r>
        <w:rPr>
          <w:rStyle w:val="NormalTok"/>
        </w:rPr>
        <w:t xml:space="preserve">(</w:t>
      </w:r>
      <w:r>
        <w:rPr>
          <w:rStyle w:val="VariableTok"/>
        </w:rPr>
        <w:t xml:space="preserve">t_eq</w:t>
      </w:r>
      <w:r>
        <w:rPr>
          <w:rStyle w:val="OperatorTok"/>
        </w:rPr>
        <w:t xml:space="preserve">,</w:t>
      </w:r>
      <w:r>
        <w:rPr>
          <w:rStyle w:val="NormalTok"/>
        </w:rPr>
        <w:t xml:space="preserve"> </w:t>
      </w:r>
      <w:r>
        <w:rPr>
          <w:rStyle w:val="VariableTok"/>
        </w:rPr>
        <w:t xml:space="preserve">c_eq</w:t>
      </w:r>
      <w:r>
        <w:rPr>
          <w:rStyle w:val="NormalTok"/>
        </w:rPr>
        <w:t xml:space="preserve">)</w:t>
      </w:r>
      <w:r>
        <w:rPr>
          <w:rStyle w:val="OperatorTok"/>
        </w:rPr>
        <w:t xml:space="preserve">;</w:t>
      </w:r>
      <w:r>
        <w:br/>
      </w:r>
      <w:r>
        <w:rPr>
          <w:rStyle w:val="VariableTok"/>
        </w:rPr>
        <w:t xml:space="preserve">legend</w:t>
      </w:r>
      <w:r>
        <w:rPr>
          <w:rStyle w:val="NormalTok"/>
        </w:rPr>
        <w:t xml:space="preserve">(</w:t>
      </w:r>
      <w:r>
        <w:rPr>
          <w:rStyle w:val="SpecialStringTok"/>
        </w:rPr>
        <w:t xml:space="preserve">'Concentration in Tank A'</w:t>
      </w:r>
      <w:r>
        <w:rPr>
          <w:rStyle w:val="OperatorTok"/>
        </w:rPr>
        <w:t xml:space="preserve">,</w:t>
      </w:r>
      <w:r>
        <w:rPr>
          <w:rStyle w:val="NormalTok"/>
        </w:rPr>
        <w:t xml:space="preserve"> </w:t>
      </w:r>
      <w:r>
        <w:rPr>
          <w:rStyle w:val="SpecialStringTok"/>
        </w:rPr>
        <w:t xml:space="preserve">'Concentration in Tank B'</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'Time (minutes)'</w:t>
      </w:r>
      <w:r>
        <w:rPr>
          <w:rStyle w:val="NormalTok"/>
        </w:rPr>
        <w:t xml:space="preserve">)</w:t>
      </w:r>
      <w:r>
        <w:rPr>
          <w:rStyle w:val="OperatorTok"/>
        </w:rPr>
        <w:t xml:space="preserve">;</w:t>
      </w:r>
      <w:r>
        <w:br/>
      </w:r>
      <w:r>
        <w:rPr>
          <w:rStyle w:val="VariableTok"/>
        </w:rPr>
        <w:t xml:space="preserve">ylabel</w:t>
      </w:r>
      <w:r>
        <w:rPr>
          <w:rStyle w:val="NormalTok"/>
        </w:rPr>
        <w:t xml:space="preserve">(</w:t>
      </w:r>
      <w:r>
        <w:rPr>
          <w:rStyle w:val="SpecialStringTok"/>
        </w:rPr>
        <w:t xml:space="preserve">'Salt Concentration (kg/L)'</w:t>
      </w:r>
      <w:r>
        <w:rPr>
          <w:rStyle w:val="NormalTok"/>
        </w:rPr>
        <w:t xml:space="preserve">)</w:t>
      </w:r>
      <w:r>
        <w:rPr>
          <w:rStyle w:val="OperatorTok"/>
        </w:rPr>
        <w:t xml:space="preserve">;</w:t>
      </w:r>
      <w:r>
        <w:br/>
      </w:r>
      <w:r>
        <w:rPr>
          <w:rStyle w:val="VariableTok"/>
        </w:rPr>
        <w:t xml:space="preserve">title</w:t>
      </w:r>
      <w:r>
        <w:rPr>
          <w:rStyle w:val="NormalTok"/>
        </w:rPr>
        <w:t xml:space="preserve">(</w:t>
      </w:r>
      <w:r>
        <w:rPr>
          <w:rStyle w:val="SpecialStringTok"/>
        </w:rPr>
        <w:t xml:space="preserve">'Salt Dynamics for Case 1: Equal Concentrations'</w:t>
      </w:r>
      <w:r>
        <w:rPr>
          <w:rStyle w:val="NormalTok"/>
        </w:rPr>
        <w:t xml:space="preserve">)</w:t>
      </w:r>
      <w:r>
        <w:rPr>
          <w:rStyle w:val="OperatorTok"/>
        </w:rPr>
        <w:t xml:space="preserve">;</w:t>
      </w:r>
      <w:r>
        <w:br/>
      </w:r>
      <w:r>
        <w:rPr>
          <w:rStyle w:val="VariableTok"/>
        </w:rPr>
        <w:t xml:space="preserve">grid</w:t>
      </w:r>
      <w:r>
        <w:rPr>
          <w:rStyle w:val="NormalTok"/>
        </w:rPr>
        <w:t xml:space="preserve"> </w:t>
      </w:r>
      <w:r>
        <w:rPr>
          <w:rStyle w:val="VariableTok"/>
        </w:rPr>
        <w:t xml:space="preserve">on</w:t>
      </w:r>
      <w:r>
        <w:rPr>
          <w:rStyle w:val="OperatorTok"/>
        </w:rPr>
        <w:t xml:space="preserve">;</w:t>
      </w:r>
      <w:r>
        <w:br/>
      </w:r>
      <w:r>
        <w:br/>
      </w:r>
      <w:r>
        <w:rPr>
          <w:rStyle w:val="VariableTok"/>
        </w:rPr>
        <w:t xml:space="preserve">figure</w:t>
      </w:r>
      <w:r>
        <w:rPr>
          <w:rStyle w:val="OperatorTok"/>
        </w:rPr>
        <w:t xml:space="preserve">;</w:t>
      </w:r>
      <w:r>
        <w:br/>
      </w:r>
      <w:r>
        <w:rPr>
          <w:rStyle w:val="VariableTok"/>
        </w:rPr>
        <w:t xml:space="preserve">plot</w:t>
      </w:r>
      <w:r>
        <w:rPr>
          <w:rStyle w:val="NormalTok"/>
        </w:rPr>
        <w:t xml:space="preserve">(</w:t>
      </w:r>
      <w:r>
        <w:rPr>
          <w:rStyle w:val="VariableTok"/>
        </w:rPr>
        <w:t xml:space="preserve">t_gt</w:t>
      </w:r>
      <w:r>
        <w:rPr>
          <w:rStyle w:val="OperatorTok"/>
        </w:rPr>
        <w:t xml:space="preserve">,</w:t>
      </w:r>
      <w:r>
        <w:rPr>
          <w:rStyle w:val="NormalTok"/>
        </w:rPr>
        <w:t xml:space="preserve"> </w:t>
      </w:r>
      <w:r>
        <w:rPr>
          <w:rStyle w:val="VariableTok"/>
        </w:rPr>
        <w:t xml:space="preserve">c_gt</w:t>
      </w:r>
      <w:r>
        <w:rPr>
          <w:rStyle w:val="NormalTok"/>
        </w:rPr>
        <w:t xml:space="preserve">)</w:t>
      </w:r>
      <w:r>
        <w:rPr>
          <w:rStyle w:val="OperatorTok"/>
        </w:rPr>
        <w:t xml:space="preserve">;</w:t>
      </w:r>
      <w:r>
        <w:br/>
      </w:r>
      <w:r>
        <w:rPr>
          <w:rStyle w:val="VariableTok"/>
        </w:rPr>
        <w:t xml:space="preserve">legend</w:t>
      </w:r>
      <w:r>
        <w:rPr>
          <w:rStyle w:val="NormalTok"/>
        </w:rPr>
        <w:t xml:space="preserve">(</w:t>
      </w:r>
      <w:r>
        <w:rPr>
          <w:rStyle w:val="SpecialStringTok"/>
        </w:rPr>
        <w:t xml:space="preserve">'Concentration in Tank A'</w:t>
      </w:r>
      <w:r>
        <w:rPr>
          <w:rStyle w:val="OperatorTok"/>
        </w:rPr>
        <w:t xml:space="preserve">,</w:t>
      </w:r>
      <w:r>
        <w:rPr>
          <w:rStyle w:val="NormalTok"/>
        </w:rPr>
        <w:t xml:space="preserve"> </w:t>
      </w:r>
      <w:r>
        <w:rPr>
          <w:rStyle w:val="SpecialStringTok"/>
        </w:rPr>
        <w:t xml:space="preserve">'Concentration in Tank B'</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'Time (minutes)'</w:t>
      </w:r>
      <w:r>
        <w:rPr>
          <w:rStyle w:val="NormalTok"/>
        </w:rPr>
        <w:t xml:space="preserve">)</w:t>
      </w:r>
      <w:r>
        <w:rPr>
          <w:rStyle w:val="OperatorTok"/>
        </w:rPr>
        <w:t xml:space="preserve">;</w:t>
      </w:r>
      <w:r>
        <w:br/>
      </w:r>
      <w:r>
        <w:rPr>
          <w:rStyle w:val="VariableTok"/>
        </w:rPr>
        <w:t xml:space="preserve">ylabel</w:t>
      </w:r>
      <w:r>
        <w:rPr>
          <w:rStyle w:val="NormalTok"/>
        </w:rPr>
        <w:t xml:space="preserve">(</w:t>
      </w:r>
      <w:r>
        <w:rPr>
          <w:rStyle w:val="SpecialStringTok"/>
        </w:rPr>
        <w:t xml:space="preserve">'Salt Concentration (kg/L)'</w:t>
      </w:r>
      <w:r>
        <w:rPr>
          <w:rStyle w:val="NormalTok"/>
        </w:rPr>
        <w:t xml:space="preserve">)</w:t>
      </w:r>
      <w:r>
        <w:rPr>
          <w:rStyle w:val="OperatorTok"/>
        </w:rPr>
        <w:t xml:space="preserve">;</w:t>
      </w:r>
      <w:r>
        <w:br/>
      </w:r>
      <w:r>
        <w:rPr>
          <w:rStyle w:val="VariableTok"/>
        </w:rPr>
        <w:t xml:space="preserve">title</w:t>
      </w:r>
      <w:r>
        <w:rPr>
          <w:rStyle w:val="NormalTok"/>
        </w:rPr>
        <w:t xml:space="preserve">(</w:t>
      </w:r>
      <w:r>
        <w:rPr>
          <w:rStyle w:val="SpecialStringTok"/>
        </w:rPr>
        <w:t xml:space="preserve">'Salt Dynamics for Case 2: Tank A &gt; Tank B'</w:t>
      </w:r>
      <w:r>
        <w:rPr>
          <w:rStyle w:val="NormalTok"/>
        </w:rPr>
        <w:t xml:space="preserve">)</w:t>
      </w:r>
      <w:r>
        <w:rPr>
          <w:rStyle w:val="OperatorTok"/>
        </w:rPr>
        <w:t xml:space="preserve">;</w:t>
      </w:r>
      <w:r>
        <w:br/>
      </w:r>
      <w:r>
        <w:rPr>
          <w:rStyle w:val="VariableTok"/>
        </w:rPr>
        <w:t xml:space="preserve">grid</w:t>
      </w:r>
      <w:r>
        <w:rPr>
          <w:rStyle w:val="NormalTok"/>
        </w:rPr>
        <w:t xml:space="preserve"> </w:t>
      </w:r>
      <w:r>
        <w:rPr>
          <w:rStyle w:val="VariableTok"/>
        </w:rPr>
        <w:t xml:space="preserve">on</w:t>
      </w:r>
      <w:r>
        <w:rPr>
          <w:rStyle w:val="OperatorTok"/>
        </w:rPr>
        <w:t xml:space="preserve">;</w:t>
      </w:r>
    </w:p>
    <w:bookmarkStart w:id="36" w:name="fig:eq_conc"/>
    <w:p>
      <w:pPr>
        <w:pStyle w:val="CaptionedFigure"/>
      </w:pPr>
      <w:r>
        <w:drawing>
          <wp:inline>
            <wp:extent cx="4000500" cy="3522315"/>
            <wp:effectExtent b="0" l="0" r="0" t="0"/>
            <wp:docPr descr="Evolution of salt concentration in Tanks A and B for Case 1." title="" id="34" name="Picture"/>
            <a:graphic>
              <a:graphicData uri="http://schemas.openxmlformats.org/drawingml/2006/picture">
                <pic:pic>
                  <pic:nvPicPr>
                    <pic:cNvPr descr="./eq_conc.jpg" id="35" name="Picture"/>
                    <pic:cNvPicPr>
                      <a:picLocks noChangeArrowheads="1" noChangeAspect="1"/>
                    </pic:cNvPicPr>
                  </pic:nvPicPr>
                  <pic:blipFill>
                    <a:blip r:embed="rId33"/>
                    <a:stretch>
                      <a:fillRect/>
                    </a:stretch>
                  </pic:blipFill>
                  <pic:spPr bwMode="auto">
                    <a:xfrm>
                      <a:off x="0" y="0"/>
                      <a:ext cx="4000500" cy="3522315"/>
                    </a:xfrm>
                    <a:prstGeom prst="rect">
                      <a:avLst/>
                    </a:prstGeom>
                    <a:noFill/>
                    <a:ln w="9525">
                      <a:noFill/>
                      <a:headEnd/>
                      <a:tailEnd/>
                    </a:ln>
                  </pic:spPr>
                </pic:pic>
              </a:graphicData>
            </a:graphic>
          </wp:inline>
        </w:drawing>
      </w:r>
    </w:p>
    <w:p>
      <w:pPr>
        <w:pStyle w:val="ImageCaption"/>
      </w:pPr>
      <w:r>
        <w:t xml:space="preserve">Evolution of salt concentration in Tanks A and B for Case 1.</w:t>
      </w:r>
    </w:p>
    <w:bookmarkEnd w:id="36"/>
    <w:bookmarkStart w:id="40" w:name="fig:gt_conc"/>
    <w:p>
      <w:pPr>
        <w:pStyle w:val="CaptionedFigure"/>
      </w:pPr>
      <w:r>
        <w:drawing>
          <wp:inline>
            <wp:extent cx="4000500" cy="2900362"/>
            <wp:effectExtent b="0" l="0" r="0" t="0"/>
            <wp:docPr descr="Evolution of salt concentration in Tanks A and B for Case 2." title="" id="38" name="Picture"/>
            <a:graphic>
              <a:graphicData uri="http://schemas.openxmlformats.org/drawingml/2006/picture">
                <pic:pic>
                  <pic:nvPicPr>
                    <pic:cNvPr descr="./gt_conc.jpg" id="39" name="Picture"/>
                    <pic:cNvPicPr>
                      <a:picLocks noChangeArrowheads="1" noChangeAspect="1"/>
                    </pic:cNvPicPr>
                  </pic:nvPicPr>
                  <pic:blipFill>
                    <a:blip r:embed="rId37"/>
                    <a:stretch>
                      <a:fillRect/>
                    </a:stretch>
                  </pic:blipFill>
                  <pic:spPr bwMode="auto">
                    <a:xfrm>
                      <a:off x="0" y="0"/>
                      <a:ext cx="4000500" cy="2900362"/>
                    </a:xfrm>
                    <a:prstGeom prst="rect">
                      <a:avLst/>
                    </a:prstGeom>
                    <a:noFill/>
                    <a:ln w="9525">
                      <a:noFill/>
                      <a:headEnd/>
                      <a:tailEnd/>
                    </a:ln>
                  </pic:spPr>
                </pic:pic>
              </a:graphicData>
            </a:graphic>
          </wp:inline>
        </w:drawing>
      </w:r>
    </w:p>
    <w:p>
      <w:pPr>
        <w:pStyle w:val="ImageCaption"/>
      </w:pPr>
      <w:r>
        <w:t xml:space="preserve">Evolution of salt concentration in Tanks A and B for Case 2.</w:t>
      </w:r>
    </w:p>
    <w:bookmarkEnd w:id="40"/>
    <w:p>
      <w:pPr>
        <w:pStyle w:val="BodyText"/>
      </w:pPr>
      <w:r>
        <w:t xml:space="preserve">A cursory glance at both figures would show that in both cases, the salt concentrations converge to about the same values that the analytical solution predicted. This, as well as the time evolution of both models, will be investigated in the next chapter.</w:t>
      </w:r>
    </w:p>
    <w:bookmarkEnd w:id="41"/>
    <w:bookmarkEnd w:id="42"/>
    <w:bookmarkStart w:id="43" w:name="methods"/>
    <w:p>
      <w:pPr>
        <w:pStyle w:val="Heading1"/>
      </w:pPr>
      <w:r>
        <w:t xml:space="preserve">Methods</w:t>
      </w:r>
    </w:p>
    <w:bookmarkEnd w:id="43"/>
    <w:bookmarkStart w:id="44" w:name="results"/>
    <w:p>
      <w:pPr>
        <w:pStyle w:val="Heading1"/>
      </w:pPr>
      <w:r>
        <w:t xml:space="preserve">Results</w:t>
      </w:r>
    </w:p>
    <w:bookmarkEnd w:id="44"/>
    <w:bookmarkStart w:id="47" w:name="appendice"/>
    <w:p>
      <w:pPr>
        <w:pStyle w:val="Heading1"/>
      </w:pPr>
      <w:r>
        <w:t xml:space="preserve">Appendice</w:t>
      </w:r>
    </w:p>
    <w:bookmarkStart w:id="45" w:name="sec:search_func"/>
    <w:p>
      <w:pPr>
        <w:pStyle w:val="Heading2"/>
      </w:pPr>
      <w:r>
        <w:t xml:space="preserve">Parameter search function</w:t>
      </w:r>
    </w:p>
    <w:p>
      <w:pPr>
        <w:pStyle w:val="SourceCode"/>
      </w:pPr>
      <w:r>
        <w:rPr>
          <w:rStyle w:val="KeywordTok"/>
        </w:rPr>
        <w:t xml:space="preserve">function</w:t>
      </w:r>
      <w:r>
        <w:rPr>
          <w:rStyle w:val="NormalTok"/>
        </w:rPr>
        <w:t xml:space="preserve"> </w:t>
      </w:r>
      <w:r>
        <w:rPr>
          <w:rStyle w:val="VariableTok"/>
        </w:rPr>
        <w:t xml:space="preserve">params</w:t>
      </w:r>
      <w:r>
        <w:rPr>
          <w:rStyle w:val="NormalTok"/>
        </w:rPr>
        <w:t xml:space="preserve"> </w:t>
      </w:r>
      <w:r>
        <w:rPr>
          <w:rStyle w:val="OperatorTok"/>
        </w:rPr>
        <w:t xml:space="preserve">=</w:t>
      </w:r>
      <w:r>
        <w:rPr>
          <w:rStyle w:val="NormalTok"/>
        </w:rPr>
        <w:t xml:space="preserve"> </w:t>
      </w:r>
      <w:r>
        <w:rPr>
          <w:rStyle w:val="VariableTok"/>
        </w:rPr>
        <w:t xml:space="preserve">find_params</w:t>
      </w:r>
      <w:r>
        <w:rPr>
          <w:rStyle w:val="NormalTok"/>
        </w:rPr>
        <w:t xml:space="preserve">(</w:t>
      </w:r>
      <w:r>
        <w:rPr>
          <w:rStyle w:val="VariableTok"/>
        </w:rPr>
        <w:t xml:space="preserve">comparator</w:t>
      </w:r>
      <w:r>
        <w:rPr>
          <w:rStyle w:val="NormalTok"/>
        </w:rPr>
        <w:t xml:space="preserve">)</w:t>
      </w:r>
      <w:r>
        <w:br/>
      </w:r>
      <w:r>
        <w:rPr>
          <w:rStyle w:val="VariableTok"/>
        </w:rPr>
        <w:t xml:space="preserve">ks</w:t>
      </w:r>
      <w:r>
        <w:rPr>
          <w:rStyle w:val="NormalTok"/>
        </w:rPr>
        <w:t xml:space="preserve"> </w:t>
      </w:r>
      <w:r>
        <w:rPr>
          <w:rStyle w:val="OperatorTok"/>
        </w:rPr>
        <w:t xml:space="preserve">=</w:t>
      </w:r>
      <w:r>
        <w:rPr>
          <w:rStyle w:val="NormalTok"/>
        </w:rPr>
        <w:t xml:space="preserve"> </w:t>
      </w:r>
      <w:r>
        <w:rPr>
          <w:rStyle w:val="FloatTok"/>
        </w:rPr>
        <w:t xml:space="preserve">0.1</w:t>
      </w:r>
      <w:r>
        <w:rPr>
          <w:rStyle w:val="OperatorTok"/>
        </w:rPr>
        <w:t xml:space="preserve">:</w:t>
      </w:r>
      <w:r>
        <w:rPr>
          <w:rStyle w:val="FloatTok"/>
        </w:rPr>
        <w:t xml:space="preserve">0.02</w:t>
      </w:r>
      <w:r>
        <w:rPr>
          <w:rStyle w:val="OperatorTok"/>
        </w:rPr>
        <w:t xml:space="preserve">:</w:t>
      </w:r>
      <w:r>
        <w:rPr>
          <w:rStyle w:val="FloatTok"/>
        </w:rPr>
        <w:t xml:space="preserve">0.5</w:t>
      </w:r>
      <w:r>
        <w:rPr>
          <w:rStyle w:val="OperatorTok"/>
        </w:rPr>
        <w:t xml:space="preserve">;</w:t>
      </w:r>
      <w:r>
        <w:br/>
      </w:r>
      <w:r>
        <w:rPr>
          <w:rStyle w:val="VariableTok"/>
        </w:rPr>
        <w:t xml:space="preserve">vs</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0.05</w:t>
      </w:r>
      <w:r>
        <w:rPr>
          <w:rStyle w:val="OperatorTok"/>
        </w:rPr>
        <w:t xml:space="preserve">:</w:t>
      </w:r>
      <w:r>
        <w:rPr>
          <w:rStyle w:val="FloatTok"/>
        </w:rPr>
        <w:t xml:space="preserve">3</w:t>
      </w:r>
      <w:r>
        <w:rPr>
          <w:rStyle w:val="OperatorTok"/>
        </w:rPr>
        <w:t xml:space="preserve">;</w:t>
      </w:r>
      <w:r>
        <w:br/>
      </w:r>
      <w:r>
        <w:br/>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numel</w:t>
      </w:r>
      <w:r>
        <w:rPr>
          <w:rStyle w:val="NormalTok"/>
        </w:rPr>
        <w:t xml:space="preserve">(</w:t>
      </w:r>
      <w:r>
        <w:rPr>
          <w:rStyle w:val="VariableTok"/>
        </w:rPr>
        <w:t xml:space="preserve">vs</w:t>
      </w:r>
      <w:r>
        <w:rPr>
          <w:rStyle w:val="NormalTok"/>
        </w:rPr>
        <w:t xml:space="preserve">) </w:t>
      </w:r>
      <w:r>
        <w:rPr>
          <w:rStyle w:val="OperatorTok"/>
        </w:rPr>
        <w:t xml:space="preserve">*</w:t>
      </w:r>
      <w:r>
        <w:rPr>
          <w:rStyle w:val="NormalTok"/>
        </w:rPr>
        <w:t xml:space="preserve"> </w:t>
      </w:r>
      <w:r>
        <w:rPr>
          <w:rStyle w:val="FloatTok"/>
        </w:rPr>
        <w:t xml:space="preserve">4</w:t>
      </w:r>
      <w:r>
        <w:rPr>
          <w:rStyle w:val="OperatorTok"/>
        </w:rPr>
        <w:t xml:space="preserve">;</w:t>
      </w:r>
      <w:r>
        <w:br/>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rates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w:t>
      </w:r>
      <w:r>
        <w:rPr>
          <w:rStyle w:val="OperatorTok"/>
        </w:rPr>
        <w:t xml:space="preserve">,</w:t>
      </w:r>
      <w:r>
        <w:rPr>
          <w:rStyle w:val="FloatTok"/>
        </w:rPr>
        <w:t xml:space="preserve">4</w:t>
      </w:r>
      <w:r>
        <w:rPr>
          <w:rStyle w:val="NormalTok"/>
        </w:rPr>
        <w:t xml:space="preserve">)</w:t>
      </w:r>
      <w:r>
        <w:rPr>
          <w:rStyle w:val="OperatorTok"/>
        </w:rPr>
        <w:t xml:space="preserve">;</w:t>
      </w:r>
      <w:r>
        <w:br/>
      </w:r>
      <w:r>
        <w:rPr>
          <w:rStyle w:val="VariableTok"/>
        </w:rPr>
        <w:t xml:space="preserve">stop</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KeywordTok"/>
        </w:rPr>
        <w:t xml:space="preserve">for</w:t>
      </w:r>
      <w:r>
        <w:rPr>
          <w:rStyle w:val="NormalTok"/>
        </w:rPr>
        <w:t xml:space="preserve"> </w:t>
      </w:r>
      <w:r>
        <w:rPr>
          <w:rStyle w:val="VariableTok"/>
        </w:rPr>
        <w:t xml:space="preserve">v_ap</w:t>
      </w:r>
      <w:r>
        <w:rPr>
          <w:rStyle w:val="NormalTok"/>
        </w:rPr>
        <w:t xml:space="preserve"> </w:t>
      </w:r>
      <w:r>
        <w:rPr>
          <w:rStyle w:val="OperatorTok"/>
        </w:rPr>
        <w:t xml:space="preserve">=</w:t>
      </w:r>
      <w:r>
        <w:rPr>
          <w:rStyle w:val="NormalTok"/>
        </w:rPr>
        <w:t xml:space="preserve"> </w:t>
      </w:r>
      <w:r>
        <w:rPr>
          <w:rStyle w:val="VariableTok"/>
        </w:rPr>
        <w:t xml:space="preserve">vs</w:t>
      </w:r>
      <w:r>
        <w:br/>
      </w:r>
      <w:r>
        <w:rPr>
          <w:rStyle w:val="NormalTok"/>
        </w:rPr>
        <w:t xml:space="preserve">    </w:t>
      </w:r>
      <w:r>
        <w:rPr>
          <w:rStyle w:val="KeywordTok"/>
        </w:rPr>
        <w:t xml:space="preserve">for</w:t>
      </w:r>
      <w:r>
        <w:rPr>
          <w:rStyle w:val="NormalTok"/>
        </w:rPr>
        <w:t xml:space="preserve"> </w:t>
      </w:r>
      <w:r>
        <w:rPr>
          <w:rStyle w:val="VariableTok"/>
        </w:rPr>
        <w:t xml:space="preserve">v_bp</w:t>
      </w:r>
      <w:r>
        <w:rPr>
          <w:rStyle w:val="NormalTok"/>
        </w:rPr>
        <w:t xml:space="preserve"> </w:t>
      </w:r>
      <w:r>
        <w:rPr>
          <w:rStyle w:val="OperatorTok"/>
        </w:rPr>
        <w:t xml:space="preserve">=</w:t>
      </w:r>
      <w:r>
        <w:rPr>
          <w:rStyle w:val="NormalTok"/>
        </w:rPr>
        <w:t xml:space="preserve"> </w:t>
      </w:r>
      <w:r>
        <w:rPr>
          <w:rStyle w:val="VariableTok"/>
        </w:rPr>
        <w:t xml:space="preserve">vs</w:t>
      </w:r>
      <w:r>
        <w:br/>
      </w:r>
      <w:r>
        <w:rPr>
          <w:rStyle w:val="NormalTok"/>
        </w:rPr>
        <w:t xml:space="preserve">        </w:t>
      </w:r>
      <w:r>
        <w:rPr>
          <w:rStyle w:val="KeywordTok"/>
        </w:rPr>
        <w:t xml:space="preserve">for</w:t>
      </w:r>
      <w:r>
        <w:rPr>
          <w:rStyle w:val="NormalTok"/>
        </w:rPr>
        <w:t xml:space="preserve"> </w:t>
      </w:r>
      <w:r>
        <w:rPr>
          <w:rStyle w:val="VariableTok"/>
        </w:rPr>
        <w:t xml:space="preserve">v_am</w:t>
      </w:r>
      <w:r>
        <w:rPr>
          <w:rStyle w:val="NormalTok"/>
        </w:rPr>
        <w:t xml:space="preserve"> </w:t>
      </w:r>
      <w:r>
        <w:rPr>
          <w:rStyle w:val="OperatorTok"/>
        </w:rPr>
        <w:t xml:space="preserve">=</w:t>
      </w:r>
      <w:r>
        <w:rPr>
          <w:rStyle w:val="NormalTok"/>
        </w:rPr>
        <w:t xml:space="preserve"> </w:t>
      </w:r>
      <w:r>
        <w:rPr>
          <w:rStyle w:val="VariableTok"/>
        </w:rPr>
        <w:t xml:space="preserve">vs</w:t>
      </w:r>
      <w:r>
        <w:br/>
      </w:r>
      <w:r>
        <w:rPr>
          <w:rStyle w:val="NormalTok"/>
        </w:rPr>
        <w:t xml:space="preserve">            </w:t>
      </w:r>
      <w:r>
        <w:rPr>
          <w:rStyle w:val="KeywordTok"/>
        </w:rPr>
        <w:t xml:space="preserve">for</w:t>
      </w:r>
      <w:r>
        <w:rPr>
          <w:rStyle w:val="NormalTok"/>
        </w:rPr>
        <w:t xml:space="preserve"> </w:t>
      </w:r>
      <w:r>
        <w:rPr>
          <w:rStyle w:val="VariableTok"/>
        </w:rPr>
        <w:t xml:space="preserve">v_bm</w:t>
      </w:r>
      <w:r>
        <w:rPr>
          <w:rStyle w:val="NormalTok"/>
        </w:rPr>
        <w:t xml:space="preserve"> </w:t>
      </w:r>
      <w:r>
        <w:rPr>
          <w:rStyle w:val="OperatorTok"/>
        </w:rPr>
        <w:t xml:space="preserve">=</w:t>
      </w:r>
      <w:r>
        <w:rPr>
          <w:rStyle w:val="NormalTok"/>
        </w:rPr>
        <w:t xml:space="preserve"> </w:t>
      </w:r>
      <w:r>
        <w:rPr>
          <w:rStyle w:val="VariableTok"/>
        </w:rPr>
        <w:t xml:space="preserve">vs</w:t>
      </w:r>
      <w:r>
        <w:br/>
      </w:r>
      <w:r>
        <w:rPr>
          <w:rStyle w:val="NormalTok"/>
        </w:rPr>
        <w:t xml:space="preserve">                </w:t>
      </w:r>
      <w:r>
        <w:rPr>
          <w:rStyle w:val="KeywordTok"/>
        </w:rPr>
        <w:t xml:space="preserve">if</w:t>
      </w:r>
      <w:r>
        <w:rPr>
          <w:rStyle w:val="NormalTok"/>
        </w:rPr>
        <w:t xml:space="preserve"> (</w:t>
      </w:r>
      <w:r>
        <w:rPr>
          <w:rStyle w:val="VariableTok"/>
        </w:rPr>
        <w:t xml:space="preserve">v_ap</w:t>
      </w:r>
      <w:r>
        <w:rPr>
          <w:rStyle w:val="NormalTok"/>
        </w:rPr>
        <w:t xml:space="preserve"> </w:t>
      </w:r>
      <w:r>
        <w:rPr>
          <w:rStyle w:val="OperatorTok"/>
        </w:rPr>
        <w:t xml:space="preserve">+</w:t>
      </w:r>
      <w:r>
        <w:rPr>
          <w:rStyle w:val="NormalTok"/>
        </w:rPr>
        <w:t xml:space="preserve"> </w:t>
      </w:r>
      <w:r>
        <w:rPr>
          <w:rStyle w:val="VariableTok"/>
        </w:rPr>
        <w:t xml:space="preserve">v_bp</w:t>
      </w:r>
      <w:r>
        <w:rPr>
          <w:rStyle w:val="NormalTok"/>
        </w:rPr>
        <w:t xml:space="preserve">) </w:t>
      </w:r>
      <w:r>
        <w:rPr>
          <w:rStyle w:val="OperatorTok"/>
        </w:rPr>
        <w:t xml:space="preserve">==</w:t>
      </w:r>
      <w:r>
        <w:rPr>
          <w:rStyle w:val="NormalTok"/>
        </w:rPr>
        <w:t xml:space="preserve"> (</w:t>
      </w:r>
      <w:r>
        <w:rPr>
          <w:rStyle w:val="VariableTok"/>
        </w:rPr>
        <w:t xml:space="preserve">v_am</w:t>
      </w:r>
      <w:r>
        <w:rPr>
          <w:rStyle w:val="NormalTok"/>
        </w:rPr>
        <w:t xml:space="preserve"> </w:t>
      </w:r>
      <w:r>
        <w:rPr>
          <w:rStyle w:val="OperatorTok"/>
        </w:rPr>
        <w:t xml:space="preserve">+</w:t>
      </w:r>
      <w:r>
        <w:rPr>
          <w:rStyle w:val="NormalTok"/>
        </w:rPr>
        <w:t xml:space="preserve"> </w:t>
      </w:r>
      <w:r>
        <w:rPr>
          <w:rStyle w:val="VariableTok"/>
        </w:rPr>
        <w:t xml:space="preserve">v_bm</w:t>
      </w:r>
      <w:r>
        <w:rPr>
          <w:rStyle w:val="NormalTok"/>
        </w:rPr>
        <w:t xml:space="preserve">)</w:t>
      </w:r>
      <w:r>
        <w:br/>
      </w:r>
      <w:r>
        <w:rPr>
          <w:rStyle w:val="NormalTok"/>
        </w:rPr>
        <w:t xml:space="preserve">                    </w:t>
      </w:r>
      <w:r>
        <w:rPr>
          <w:rStyle w:val="VariableTok"/>
        </w:rPr>
        <w:t xml:space="preserve">rates</w:t>
      </w:r>
      <w:r>
        <w:rPr>
          <w:rStyle w:val="NormalTok"/>
        </w:rPr>
        <w:t xml:space="preserve">(</w:t>
      </w:r>
      <w:r>
        <w:rPr>
          <w:rStyle w:val="VariableTok"/>
        </w:rPr>
        <w:t xml:space="preserve">i</w:t>
      </w:r>
      <w:r>
        <w:rPr>
          <w:rStyle w:val="OperatorTok"/>
        </w:rPr>
        <w:t xml:space="preserve">,</w:t>
      </w:r>
      <w:r>
        <w:rPr>
          <w:rStyle w:val="FloatTok"/>
        </w:rPr>
        <w:t xml:space="preserve">1</w:t>
      </w:r>
      <w:r>
        <w:rPr>
          <w:rStyle w:val="OperatorTok"/>
        </w:rPr>
        <w:t xml:space="preserve">:</w:t>
      </w:r>
      <w:r>
        <w:rPr>
          <w:rStyle w:val="FloatTok"/>
        </w:rPr>
        <w:t xml:space="preserve">4</w:t>
      </w:r>
      <w:r>
        <w:rPr>
          <w:rStyle w:val="NormalTok"/>
        </w:rPr>
        <w:t xml:space="preserve">) </w:t>
      </w:r>
      <w:r>
        <w:rPr>
          <w:rStyle w:val="OperatorTok"/>
        </w:rPr>
        <w:t xml:space="preserve">=</w:t>
      </w:r>
      <w:r>
        <w:rPr>
          <w:rStyle w:val="NormalTok"/>
        </w:rPr>
        <w:t xml:space="preserve"> [</w:t>
      </w:r>
      <w:r>
        <w:rPr>
          <w:rStyle w:val="VariableTok"/>
        </w:rPr>
        <w:t xml:space="preserve">v_ap</w:t>
      </w:r>
      <w:r>
        <w:rPr>
          <w:rStyle w:val="OperatorTok"/>
        </w:rPr>
        <w:t xml:space="preserve">,</w:t>
      </w:r>
      <w:r>
        <w:rPr>
          <w:rStyle w:val="NormalTok"/>
        </w:rPr>
        <w:t xml:space="preserve"> </w:t>
      </w:r>
      <w:r>
        <w:rPr>
          <w:rStyle w:val="VariableTok"/>
        </w:rPr>
        <w:t xml:space="preserve">v_am</w:t>
      </w:r>
      <w:r>
        <w:rPr>
          <w:rStyle w:val="OperatorTok"/>
        </w:rPr>
        <w:t xml:space="preserve">,</w:t>
      </w:r>
      <w:r>
        <w:rPr>
          <w:rStyle w:val="NormalTok"/>
        </w:rPr>
        <w:t xml:space="preserve"> </w:t>
      </w:r>
      <w:r>
        <w:rPr>
          <w:rStyle w:val="VariableTok"/>
        </w:rPr>
        <w:t xml:space="preserve">v_bp</w:t>
      </w:r>
      <w:r>
        <w:rPr>
          <w:rStyle w:val="OperatorTok"/>
        </w:rPr>
        <w:t xml:space="preserve">,</w:t>
      </w:r>
      <w:r>
        <w:rPr>
          <w:rStyle w:val="NormalTok"/>
        </w:rPr>
        <w:t xml:space="preserve"> </w:t>
      </w:r>
      <w:r>
        <w:rPr>
          <w:rStyle w:val="VariableTok"/>
        </w:rPr>
        <w:t xml:space="preserve">v_bm</w:t>
      </w:r>
      <w:r>
        <w:rPr>
          <w:rStyle w:val="NormalTok"/>
        </w:rPr>
        <w:t xml:space="preserve">]</w:t>
      </w:r>
      <w:r>
        <w:rPr>
          <w:rStyle w:val="OperatorTok"/>
        </w:rPr>
        <w:t xml:space="preserve">;</w:t>
      </w:r>
      <w:r>
        <w:br/>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N</w:t>
      </w:r>
      <w:r>
        <w:br/>
      </w:r>
      <w:r>
        <w:rPr>
          <w:rStyle w:val="NormalTok"/>
        </w:rPr>
        <w:t xml:space="preserve">                        </w:t>
      </w:r>
      <w:r>
        <w:rPr>
          <w:rStyle w:val="VariableTok"/>
        </w:rPr>
        <w:t xml:space="preserve">stop</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if</w:t>
      </w:r>
      <w:r>
        <w:rPr>
          <w:rStyle w:val="NormalTok"/>
        </w:rPr>
        <w:t xml:space="preserve"> </w:t>
      </w:r>
      <w:r>
        <w:rPr>
          <w:rStyle w:val="VariableTok"/>
        </w:rPr>
        <w:t xml:space="preserve">stop</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if</w:t>
      </w:r>
      <w:r>
        <w:rPr>
          <w:rStyle w:val="NormalTok"/>
        </w:rPr>
        <w:t xml:space="preserve"> </w:t>
      </w:r>
      <w:r>
        <w:rPr>
          <w:rStyle w:val="VariableTok"/>
        </w:rPr>
        <w:t xml:space="preserve">stop</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if</w:t>
      </w:r>
      <w:r>
        <w:rPr>
          <w:rStyle w:val="NormalTok"/>
        </w:rPr>
        <w:t xml:space="preserve"> </w:t>
      </w:r>
      <w:r>
        <w:rPr>
          <w:rStyle w:val="VariableTok"/>
        </w:rPr>
        <w:t xml:space="preserve">stop</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KeywordTok"/>
        </w:rPr>
        <w:t xml:space="preserve">break</w:t>
      </w:r>
      <w:r>
        <w:br/>
      </w:r>
      <w:r>
        <w:rPr>
          <w:rStyle w:val="NormalTok"/>
        </w:rPr>
        <w:t xml:space="preserve">    </w:t>
      </w:r>
      <w:r>
        <w:rPr>
          <w:rStyle w:val="KeywordTok"/>
        </w:rPr>
        <w:t xml:space="preserve">end</w:t>
      </w:r>
      <w:r>
        <w:br/>
      </w:r>
      <w:r>
        <w:rPr>
          <w:rStyle w:val="KeywordTok"/>
        </w:rPr>
        <w:t xml:space="preserve">end</w:t>
      </w:r>
      <w:r>
        <w:br/>
      </w:r>
      <w:r>
        <w:br/>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v_ap</w:t>
      </w:r>
      <w:r>
        <w:rPr>
          <w:rStyle w:val="NormalTok"/>
        </w:rPr>
        <w:t xml:space="preserve"> </w:t>
      </w:r>
      <w:r>
        <w:rPr>
          <w:rStyle w:val="OperatorTok"/>
        </w:rPr>
        <w:t xml:space="preserve">=</w:t>
      </w:r>
      <w:r>
        <w:rPr>
          <w:rStyle w:val="NormalTok"/>
        </w:rPr>
        <w:t xml:space="preserve"> </w:t>
      </w:r>
      <w:r>
        <w:rPr>
          <w:rStyle w:val="VariableTok"/>
        </w:rPr>
        <w:t xml:space="preserve">rates</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v_am</w:t>
      </w:r>
      <w:r>
        <w:rPr>
          <w:rStyle w:val="NormalTok"/>
        </w:rPr>
        <w:t xml:space="preserve"> </w:t>
      </w:r>
      <w:r>
        <w:rPr>
          <w:rStyle w:val="OperatorTok"/>
        </w:rPr>
        <w:t xml:space="preserve">=</w:t>
      </w:r>
      <w:r>
        <w:rPr>
          <w:rStyle w:val="NormalTok"/>
        </w:rPr>
        <w:t xml:space="preserve"> </w:t>
      </w:r>
      <w:r>
        <w:rPr>
          <w:rStyle w:val="VariableTok"/>
        </w:rPr>
        <w:t xml:space="preserve">rates</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v_bp</w:t>
      </w:r>
      <w:r>
        <w:rPr>
          <w:rStyle w:val="NormalTok"/>
        </w:rPr>
        <w:t xml:space="preserve"> </w:t>
      </w:r>
      <w:r>
        <w:rPr>
          <w:rStyle w:val="OperatorTok"/>
        </w:rPr>
        <w:t xml:space="preserve">=</w:t>
      </w:r>
      <w:r>
        <w:rPr>
          <w:rStyle w:val="NormalTok"/>
        </w:rPr>
        <w:t xml:space="preserve"> </w:t>
      </w:r>
      <w:r>
        <w:rPr>
          <w:rStyle w:val="VariableTok"/>
        </w:rPr>
        <w:t xml:space="preserve">rates</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br/>
      </w:r>
      <w:r>
        <w:rPr>
          <w:rStyle w:val="NormalTok"/>
        </w:rPr>
        <w:t xml:space="preserve">  </w:t>
      </w:r>
      <w:r>
        <w:rPr>
          <w:rStyle w:val="VariableTok"/>
        </w:rPr>
        <w:t xml:space="preserve">v_bm</w:t>
      </w:r>
      <w:r>
        <w:rPr>
          <w:rStyle w:val="NormalTok"/>
        </w:rPr>
        <w:t xml:space="preserve"> </w:t>
      </w:r>
      <w:r>
        <w:rPr>
          <w:rStyle w:val="OperatorTok"/>
        </w:rPr>
        <w:t xml:space="preserve">=</w:t>
      </w:r>
      <w:r>
        <w:rPr>
          <w:rStyle w:val="NormalTok"/>
        </w:rPr>
        <w:t xml:space="preserve"> </w:t>
      </w:r>
      <w:r>
        <w:rPr>
          <w:rStyle w:val="VariableTok"/>
        </w:rPr>
        <w:t xml:space="preserve">rates</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4</w:t>
      </w:r>
      <w:r>
        <w:rPr>
          <w:rStyle w:val="NormalTok"/>
        </w:rPr>
        <w:t xml:space="preserve">)</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ka</w:t>
      </w:r>
      <w:r>
        <w:rPr>
          <w:rStyle w:val="NormalTok"/>
        </w:rPr>
        <w:t xml:space="preserve"> </w:t>
      </w:r>
      <w:r>
        <w:rPr>
          <w:rStyle w:val="OperatorTok"/>
        </w:rPr>
        <w:t xml:space="preserve">=</w:t>
      </w:r>
      <w:r>
        <w:rPr>
          <w:rStyle w:val="NormalTok"/>
        </w:rPr>
        <w:t xml:space="preserve"> </w:t>
      </w:r>
      <w:r>
        <w:rPr>
          <w:rStyle w:val="VariableTok"/>
        </w:rPr>
        <w:t xml:space="preserve">ks</w:t>
      </w:r>
      <w:r>
        <w:br/>
      </w:r>
      <w:r>
        <w:rPr>
          <w:rStyle w:val="NormalTok"/>
        </w:rPr>
        <w:t xml:space="preserve">    </w:t>
      </w:r>
      <w:r>
        <w:rPr>
          <w:rStyle w:val="KeywordTok"/>
        </w:rPr>
        <w:t xml:space="preserve">for</w:t>
      </w:r>
      <w:r>
        <w:rPr>
          <w:rStyle w:val="NormalTok"/>
        </w:rPr>
        <w:t xml:space="preserve"> </w:t>
      </w:r>
      <w:r>
        <w:rPr>
          <w:rStyle w:val="VariableTok"/>
        </w:rPr>
        <w:t xml:space="preserve">kb</w:t>
      </w:r>
      <w:r>
        <w:rPr>
          <w:rStyle w:val="NormalTok"/>
        </w:rPr>
        <w:t xml:space="preserve"> </w:t>
      </w:r>
      <w:r>
        <w:rPr>
          <w:rStyle w:val="OperatorTok"/>
        </w:rPr>
        <w:t xml:space="preserve">=</w:t>
      </w:r>
      <w:r>
        <w:rPr>
          <w:rStyle w:val="NormalTok"/>
        </w:rPr>
        <w:t xml:space="preserve"> </w:t>
      </w:r>
      <w:r>
        <w:rPr>
          <w:rStyle w:val="VariableTok"/>
        </w:rPr>
        <w:t xml:space="preserve">ks</w:t>
      </w:r>
      <w:r>
        <w:br/>
      </w:r>
      <w:r>
        <w:rPr>
          <w:rStyle w:val="NormalTok"/>
        </w:rPr>
        <w:t xml:space="preserve">      </w:t>
      </w:r>
      <w:r>
        <w:rPr>
          <w:rStyle w:val="KeywordTok"/>
        </w:rPr>
        <w:t xml:space="preserve">for</w:t>
      </w:r>
      <w:r>
        <w:rPr>
          <w:rStyle w:val="NormalTok"/>
        </w:rPr>
        <w:t xml:space="preserve"> </w:t>
      </w:r>
      <w:r>
        <w:rPr>
          <w:rStyle w:val="VariableTok"/>
        </w:rPr>
        <w:t xml:space="preserve">v_ab</w:t>
      </w:r>
      <w:r>
        <w:rPr>
          <w:rStyle w:val="NormalTok"/>
        </w:rPr>
        <w:t xml:space="preserve"> </w:t>
      </w:r>
      <w:r>
        <w:rPr>
          <w:rStyle w:val="OperatorTok"/>
        </w:rPr>
        <w:t xml:space="preserve">=</w:t>
      </w:r>
      <w:r>
        <w:rPr>
          <w:rStyle w:val="NormalTok"/>
        </w:rPr>
        <w:t xml:space="preserve"> </w:t>
      </w:r>
      <w:r>
        <w:rPr>
          <w:rStyle w:val="VariableTok"/>
        </w:rPr>
        <w:t xml:space="preserve">vs</w:t>
      </w:r>
      <w:r>
        <w:br/>
      </w:r>
      <w:r>
        <w:rPr>
          <w:rStyle w:val="NormalTok"/>
        </w:rPr>
        <w:t xml:space="preserve">        </w:t>
      </w:r>
      <w:r>
        <w:rPr>
          <w:rStyle w:val="KeywordTok"/>
        </w:rPr>
        <w:t xml:space="preserve">for</w:t>
      </w:r>
      <w:r>
        <w:rPr>
          <w:rStyle w:val="NormalTok"/>
        </w:rPr>
        <w:t xml:space="preserve"> </w:t>
      </w:r>
      <w:r>
        <w:rPr>
          <w:rStyle w:val="VariableTok"/>
        </w:rPr>
        <w:t xml:space="preserve">v_ba</w:t>
      </w:r>
      <w:r>
        <w:rPr>
          <w:rStyle w:val="NormalTok"/>
        </w:rPr>
        <w:t xml:space="preserve"> </w:t>
      </w:r>
      <w:r>
        <w:rPr>
          <w:rStyle w:val="OperatorTok"/>
        </w:rPr>
        <w:t xml:space="preserve">=</w:t>
      </w:r>
      <w:r>
        <w:rPr>
          <w:rStyle w:val="NormalTok"/>
        </w:rPr>
        <w:t xml:space="preserve"> </w:t>
      </w:r>
      <w:r>
        <w:rPr>
          <w:rStyle w:val="VariableTok"/>
        </w:rPr>
        <w:t xml:space="preserve">vs</w:t>
      </w:r>
      <w:r>
        <w:br/>
      </w:r>
      <w:r>
        <w:rPr>
          <w:rStyle w:val="NormalTok"/>
        </w:rPr>
        <w:t xml:space="preserve">          </w:t>
      </w:r>
      <w:r>
        <w:rPr>
          <w:rStyle w:val="VariableTok"/>
        </w:rPr>
        <w:t xml:space="preserve">lhs</w:t>
      </w:r>
      <w:r>
        <w:rPr>
          <w:rStyle w:val="NormalTok"/>
        </w:rPr>
        <w:t xml:space="preserve"> </w:t>
      </w:r>
      <w:r>
        <w:rPr>
          <w:rStyle w:val="OperatorTok"/>
        </w:rPr>
        <w:t xml:space="preserve">=</w:t>
      </w:r>
      <w:r>
        <w:rPr>
          <w:rStyle w:val="NormalTok"/>
        </w:rPr>
        <w:t xml:space="preserve"> (</w:t>
      </w:r>
      <w:r>
        <w:rPr>
          <w:rStyle w:val="VariableTok"/>
        </w:rPr>
        <w:t xml:space="preserve">ka</w:t>
      </w:r>
      <w:r>
        <w:rPr>
          <w:rStyle w:val="OperatorTok"/>
        </w:rPr>
        <w:t xml:space="preserve">*</w:t>
      </w:r>
      <w:r>
        <w:rPr>
          <w:rStyle w:val="VariableTok"/>
        </w:rPr>
        <w:t xml:space="preserve">v_ap</w:t>
      </w:r>
      <w:r>
        <w:rPr>
          <w:rStyle w:val="NormalTok"/>
        </w:rPr>
        <w:t xml:space="preserve">) </w:t>
      </w:r>
      <w:r>
        <w:rPr>
          <w:rStyle w:val="OperatorTok"/>
        </w:rPr>
        <w:t xml:space="preserve">/</w:t>
      </w:r>
      <w:r>
        <w:rPr>
          <w:rStyle w:val="NormalTok"/>
        </w:rPr>
        <w:t xml:space="preserve"> (</w:t>
      </w:r>
      <w:r>
        <w:rPr>
          <w:rStyle w:val="VariableTok"/>
        </w:rPr>
        <w:t xml:space="preserve">kb</w:t>
      </w:r>
      <w:r>
        <w:rPr>
          <w:rStyle w:val="OperatorTok"/>
        </w:rPr>
        <w:t xml:space="preserve">*</w:t>
      </w:r>
      <w:r>
        <w:rPr>
          <w:rStyle w:val="VariableTok"/>
        </w:rPr>
        <w:t xml:space="preserve">v_bp</w:t>
      </w:r>
      <w:r>
        <w:rPr>
          <w:rStyle w:val="NormalTok"/>
        </w:rPr>
        <w:t xml:space="preserve">)</w:t>
      </w:r>
      <w:r>
        <w:rPr>
          <w:rStyle w:val="OperatorTok"/>
        </w:rPr>
        <w:t xml:space="preserve">;</w:t>
      </w:r>
      <w:r>
        <w:br/>
      </w:r>
      <w:r>
        <w:rPr>
          <w:rStyle w:val="NormalTok"/>
        </w:rPr>
        <w:t xml:space="preserve">          </w:t>
      </w:r>
      <w:r>
        <w:rPr>
          <w:rStyle w:val="VariableTok"/>
        </w:rPr>
        <w:t xml:space="preserve">rhs</w:t>
      </w:r>
      <w:r>
        <w:rPr>
          <w:rStyle w:val="NormalTok"/>
        </w:rPr>
        <w:t xml:space="preserve"> </w:t>
      </w:r>
      <w:r>
        <w:rPr>
          <w:rStyle w:val="OperatorTok"/>
        </w:rPr>
        <w:t xml:space="preserve">=</w:t>
      </w:r>
      <w:r>
        <w:rPr>
          <w:rStyle w:val="NormalTok"/>
        </w:rPr>
        <w:t xml:space="preserve"> (</w:t>
      </w:r>
      <w:r>
        <w:rPr>
          <w:rStyle w:val="VariableTok"/>
        </w:rPr>
        <w:t xml:space="preserve">v_ab</w:t>
      </w:r>
      <w:r>
        <w:rPr>
          <w:rStyle w:val="NormalTok"/>
        </w:rPr>
        <w:t xml:space="preserve"> </w:t>
      </w:r>
      <w:r>
        <w:rPr>
          <w:rStyle w:val="OperatorTok"/>
        </w:rPr>
        <w:t xml:space="preserve">+</w:t>
      </w:r>
      <w:r>
        <w:rPr>
          <w:rStyle w:val="NormalTok"/>
        </w:rPr>
        <w:t xml:space="preserve"> </w:t>
      </w:r>
      <w:r>
        <w:rPr>
          <w:rStyle w:val="VariableTok"/>
        </w:rPr>
        <w:t xml:space="preserve">v_am</w:t>
      </w:r>
      <w:r>
        <w:rPr>
          <w:rStyle w:val="NormalTok"/>
        </w:rPr>
        <w:t xml:space="preserve"> </w:t>
      </w:r>
      <w:r>
        <w:rPr>
          <w:rStyle w:val="OperatorTok"/>
        </w:rPr>
        <w:t xml:space="preserve">-</w:t>
      </w:r>
      <w:r>
        <w:rPr>
          <w:rStyle w:val="NormalTok"/>
        </w:rPr>
        <w:t xml:space="preserve"> </w:t>
      </w:r>
      <w:r>
        <w:rPr>
          <w:rStyle w:val="VariableTok"/>
        </w:rPr>
        <w:t xml:space="preserve">v_ba</w:t>
      </w:r>
      <w:r>
        <w:rPr>
          <w:rStyle w:val="NormalTok"/>
        </w:rPr>
        <w:t xml:space="preserve">) </w:t>
      </w:r>
      <w:r>
        <w:rPr>
          <w:rStyle w:val="OperatorTok"/>
        </w:rPr>
        <w:t xml:space="preserve">/</w:t>
      </w:r>
      <w:r>
        <w:rPr>
          <w:rStyle w:val="NormalTok"/>
        </w:rPr>
        <w:t xml:space="preserve"> (</w:t>
      </w:r>
      <w:r>
        <w:rPr>
          <w:rStyle w:val="VariableTok"/>
        </w:rPr>
        <w:t xml:space="preserve">v_ba</w:t>
      </w:r>
      <w:r>
        <w:rPr>
          <w:rStyle w:val="NormalTok"/>
        </w:rPr>
        <w:t xml:space="preserve"> </w:t>
      </w:r>
      <w:r>
        <w:rPr>
          <w:rStyle w:val="OperatorTok"/>
        </w:rPr>
        <w:t xml:space="preserve">+</w:t>
      </w:r>
      <w:r>
        <w:rPr>
          <w:rStyle w:val="NormalTok"/>
        </w:rPr>
        <w:t xml:space="preserve"> </w:t>
      </w:r>
      <w:r>
        <w:rPr>
          <w:rStyle w:val="VariableTok"/>
        </w:rPr>
        <w:t xml:space="preserve">v_bm</w:t>
      </w:r>
      <w:r>
        <w:rPr>
          <w:rStyle w:val="NormalTok"/>
        </w:rPr>
        <w:t xml:space="preserve"> </w:t>
      </w:r>
      <w:r>
        <w:rPr>
          <w:rStyle w:val="OperatorTok"/>
        </w:rPr>
        <w:t xml:space="preserve">-</w:t>
      </w:r>
      <w:r>
        <w:rPr>
          <w:rStyle w:val="NormalTok"/>
        </w:rPr>
        <w:t xml:space="preserve"> </w:t>
      </w:r>
      <w:r>
        <w:rPr>
          <w:rStyle w:val="VariableTok"/>
        </w:rPr>
        <w:t xml:space="preserve">v_ab</w:t>
      </w:r>
      <w:r>
        <w:rPr>
          <w:rStyle w:val="NormalTok"/>
        </w:rPr>
        <w:t xml:space="preserve">)</w:t>
      </w:r>
      <w:r>
        <w:rPr>
          <w:rStyle w:val="OperatorTok"/>
        </w:rPr>
        <w:t xml:space="preserve">;</w:t>
      </w:r>
      <w:r>
        <w:br/>
      </w:r>
      <w:r>
        <w:rPr>
          <w:rStyle w:val="NormalTok"/>
        </w:rPr>
        <w:t xml:space="preserve">          </w:t>
      </w:r>
      <w:r>
        <w:rPr>
          <w:rStyle w:val="VariableTok"/>
        </w:rPr>
        <w:t xml:space="preserve">is_interesting</w:t>
      </w:r>
      <w:r>
        <w:rPr>
          <w:rStyle w:val="NormalTok"/>
        </w:rPr>
        <w:t xml:space="preserve"> </w:t>
      </w:r>
      <w:r>
        <w:rPr>
          <w:rStyle w:val="OperatorTok"/>
        </w:rPr>
        <w:t xml:space="preserve">=</w:t>
      </w:r>
      <w:r>
        <w:rPr>
          <w:rStyle w:val="NormalTok"/>
        </w:rPr>
        <w:t xml:space="preserve"> </w:t>
      </w:r>
      <w:r>
        <w:rPr>
          <w:rStyle w:val="VariableTok"/>
        </w:rPr>
        <w:t xml:space="preserve">v_ap</w:t>
      </w:r>
      <w:r>
        <w:rPr>
          <w:rStyle w:val="NormalTok"/>
        </w:rPr>
        <w:t xml:space="preserve"> </w:t>
      </w:r>
      <w:r>
        <w:rPr>
          <w:rStyle w:val="OperatorTok"/>
        </w:rPr>
        <w:t xml:space="preserve">~=</w:t>
      </w:r>
      <w:r>
        <w:rPr>
          <w:rStyle w:val="NormalTok"/>
        </w:rPr>
        <w:t xml:space="preserve"> </w:t>
      </w:r>
      <w:r>
        <w:rPr>
          <w:rStyle w:val="VariableTok"/>
        </w:rPr>
        <w:t xml:space="preserve">v_am</w:t>
      </w:r>
      <w:r>
        <w:rPr>
          <w:rStyle w:val="NormalTok"/>
        </w:rPr>
        <w:t xml:space="preserve"> </w:t>
      </w:r>
      <w:r>
        <w:rPr>
          <w:rStyle w:val="OperatorTok"/>
        </w:rPr>
        <w:t xml:space="preserve">&amp;&amp;</w:t>
      </w:r>
      <w:r>
        <w:rPr>
          <w:rStyle w:val="NormalTok"/>
        </w:rPr>
        <w:t xml:space="preserve"> </w:t>
      </w:r>
      <w:r>
        <w:rPr>
          <w:rStyle w:val="VariableTok"/>
        </w:rPr>
        <w:t xml:space="preserve">v_ab</w:t>
      </w:r>
      <w:r>
        <w:rPr>
          <w:rStyle w:val="NormalTok"/>
        </w:rPr>
        <w:t xml:space="preserve"> </w:t>
      </w:r>
      <w:r>
        <w:rPr>
          <w:rStyle w:val="OperatorTok"/>
        </w:rPr>
        <w:t xml:space="preserve">~=</w:t>
      </w:r>
      <w:r>
        <w:rPr>
          <w:rStyle w:val="NormalTok"/>
        </w:rPr>
        <w:t xml:space="preserve"> </w:t>
      </w:r>
      <w:r>
        <w:rPr>
          <w:rStyle w:val="VariableTok"/>
        </w:rPr>
        <w:t xml:space="preserve">v_ba</w:t>
      </w:r>
      <w:r>
        <w:rPr>
          <w:rStyle w:val="NormalTok"/>
        </w:rPr>
        <w:t xml:space="preserve"> </w:t>
      </w:r>
      <w:r>
        <w:rPr>
          <w:rStyle w:val="OperatorTok"/>
        </w:rPr>
        <w:t xml:space="preserve">&amp;&amp;</w:t>
      </w:r>
      <w:r>
        <w:rPr>
          <w:rStyle w:val="NormalTok"/>
        </w:rPr>
        <w:t xml:space="preserve"> </w:t>
      </w:r>
      <w:r>
        <w:rPr>
          <w:rStyle w:val="VariableTok"/>
        </w:rPr>
        <w:t xml:space="preserve">ka</w:t>
      </w:r>
      <w:r>
        <w:rPr>
          <w:rStyle w:val="NormalTok"/>
        </w:rPr>
        <w:t xml:space="preserve"> </w:t>
      </w:r>
      <w:r>
        <w:rPr>
          <w:rStyle w:val="OperatorTok"/>
        </w:rPr>
        <w:t xml:space="preserve">~=</w:t>
      </w:r>
      <w:r>
        <w:rPr>
          <w:rStyle w:val="NormalTok"/>
        </w:rPr>
        <w:t xml:space="preserve"> </w:t>
      </w:r>
      <w:r>
        <w:rPr>
          <w:rStyle w:val="VariableTok"/>
        </w:rPr>
        <w:t xml:space="preserve">kb</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VariableTok"/>
        </w:rPr>
        <w:t xml:space="preserve">comparator</w:t>
      </w:r>
      <w:r>
        <w:rPr>
          <w:rStyle w:val="NormalTok"/>
        </w:rPr>
        <w:t xml:space="preserve">(</w:t>
      </w:r>
      <w:r>
        <w:rPr>
          <w:rStyle w:val="VariableTok"/>
        </w:rPr>
        <w:t xml:space="preserve">lhs</w:t>
      </w:r>
      <w:r>
        <w:rPr>
          <w:rStyle w:val="OperatorTok"/>
        </w:rPr>
        <w:t xml:space="preserve">,</w:t>
      </w:r>
      <w:r>
        <w:rPr>
          <w:rStyle w:val="VariableTok"/>
        </w:rPr>
        <w:t xml:space="preserve">rhs</w:t>
      </w:r>
      <w:r>
        <w:rPr>
          <w:rStyle w:val="NormalTok"/>
        </w:rPr>
        <w:t xml:space="preserve">) </w:t>
      </w:r>
      <w:r>
        <w:rPr>
          <w:rStyle w:val="OperatorTok"/>
        </w:rPr>
        <w:t xml:space="preserve">&amp;&amp;</w:t>
      </w:r>
      <w:r>
        <w:rPr>
          <w:rStyle w:val="NormalTok"/>
        </w:rPr>
        <w:t xml:space="preserve"> </w:t>
      </w:r>
      <w:r>
        <w:rPr>
          <w:rStyle w:val="VariableTok"/>
        </w:rPr>
        <w:t xml:space="preserve">is_interesting</w:t>
      </w:r>
      <w:r>
        <w:br/>
      </w:r>
      <w:r>
        <w:rPr>
          <w:rStyle w:val="NormalTok"/>
        </w:rPr>
        <w:t xml:space="preserve">            </w:t>
      </w:r>
      <w:r>
        <w:rPr>
          <w:rStyle w:val="VariableTok"/>
        </w:rPr>
        <w:t xml:space="preserve">params</w:t>
      </w:r>
      <w:r>
        <w:rPr>
          <w:rStyle w:val="NormalTok"/>
        </w:rPr>
        <w:t xml:space="preserve"> </w:t>
      </w:r>
      <w:r>
        <w:rPr>
          <w:rStyle w:val="OperatorTok"/>
        </w:rPr>
        <w:t xml:space="preserve">=</w:t>
      </w:r>
      <w:r>
        <w:rPr>
          <w:rStyle w:val="NormalTok"/>
        </w:rPr>
        <w:t xml:space="preserve"> [</w:t>
      </w:r>
      <w:r>
        <w:rPr>
          <w:rStyle w:val="VariableTok"/>
        </w:rPr>
        <w:t xml:space="preserve">v_ap</w:t>
      </w:r>
      <w:r>
        <w:rPr>
          <w:rStyle w:val="OperatorTok"/>
        </w:rPr>
        <w:t xml:space="preserve">,</w:t>
      </w:r>
      <w:r>
        <w:rPr>
          <w:rStyle w:val="NormalTok"/>
        </w:rPr>
        <w:t xml:space="preserve"> </w:t>
      </w:r>
      <w:r>
        <w:rPr>
          <w:rStyle w:val="VariableTok"/>
        </w:rPr>
        <w:t xml:space="preserve">v_am</w:t>
      </w:r>
      <w:r>
        <w:rPr>
          <w:rStyle w:val="OperatorTok"/>
        </w:rPr>
        <w:t xml:space="preserve">,</w:t>
      </w:r>
      <w:r>
        <w:rPr>
          <w:rStyle w:val="NormalTok"/>
        </w:rPr>
        <w:t xml:space="preserve"> </w:t>
      </w:r>
      <w:r>
        <w:rPr>
          <w:rStyle w:val="VariableTok"/>
        </w:rPr>
        <w:t xml:space="preserve">v_bp</w:t>
      </w:r>
      <w:r>
        <w:rPr>
          <w:rStyle w:val="OperatorTok"/>
        </w:rPr>
        <w:t xml:space="preserve">,</w:t>
      </w:r>
      <w:r>
        <w:rPr>
          <w:rStyle w:val="NormalTok"/>
        </w:rPr>
        <w:t xml:space="preserve"> </w:t>
      </w:r>
      <w:r>
        <w:rPr>
          <w:rStyle w:val="VariableTok"/>
        </w:rPr>
        <w:t xml:space="preserve">v_bm</w:t>
      </w:r>
      <w:r>
        <w:rPr>
          <w:rStyle w:val="OperatorTok"/>
        </w:rPr>
        <w:t xml:space="preserve">,</w:t>
      </w:r>
      <w:r>
        <w:rPr>
          <w:rStyle w:val="NormalTok"/>
        </w:rPr>
        <w:t xml:space="preserve"> </w:t>
      </w:r>
      <w:r>
        <w:rPr>
          <w:rStyle w:val="VariableTok"/>
        </w:rPr>
        <w:t xml:space="preserve">ka</w:t>
      </w:r>
      <w:r>
        <w:rPr>
          <w:rStyle w:val="OperatorTok"/>
        </w:rPr>
        <w:t xml:space="preserve">,</w:t>
      </w:r>
      <w:r>
        <w:rPr>
          <w:rStyle w:val="NormalTok"/>
        </w:rPr>
        <w:t xml:space="preserve"> </w:t>
      </w:r>
      <w:r>
        <w:rPr>
          <w:rStyle w:val="VariableTok"/>
        </w:rPr>
        <w:t xml:space="preserve">kb</w:t>
      </w:r>
      <w:r>
        <w:rPr>
          <w:rStyle w:val="OperatorTok"/>
        </w:rPr>
        <w:t xml:space="preserve">,</w:t>
      </w:r>
      <w:r>
        <w:rPr>
          <w:rStyle w:val="NormalTok"/>
        </w:rPr>
        <w:t xml:space="preserve"> </w:t>
      </w:r>
      <w:r>
        <w:rPr>
          <w:rStyle w:val="VariableTok"/>
        </w:rPr>
        <w:t xml:space="preserve">v_ab</w:t>
      </w:r>
      <w:r>
        <w:rPr>
          <w:rStyle w:val="OperatorTok"/>
        </w:rPr>
        <w:t xml:space="preserve">,</w:t>
      </w:r>
      <w:r>
        <w:rPr>
          <w:rStyle w:val="NormalTok"/>
        </w:rPr>
        <w:t xml:space="preserve"> </w:t>
      </w:r>
      <w:r>
        <w:rPr>
          <w:rStyle w:val="VariableTok"/>
        </w:rPr>
        <w:t xml:space="preserve">v_ba</w:t>
      </w:r>
      <w:r>
        <w:rPr>
          <w:rStyle w:val="NormalTok"/>
        </w:rPr>
        <w:t xml:space="preserve">]</w:t>
      </w:r>
      <w:r>
        <w:rPr>
          <w:rStyle w:val="OperatorTok"/>
        </w:rPr>
        <w:t xml:space="preserve">';</w:t>
      </w:r>
      <w:r>
        <w:br/>
      </w:r>
      <w:r>
        <w:rPr>
          <w:rStyle w:val="NormalTok"/>
        </w:rPr>
        <w:t xml:space="preserve">            </w:t>
      </w:r>
      <w:r>
        <w:rPr>
          <w:rStyle w:val="KeywordTok"/>
        </w:rPr>
        <w:t xml:space="preserve">return</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rPr>
          <w:rStyle w:val="KeywordTok"/>
        </w:rPr>
        <w:t xml:space="preserve">end</w:t>
      </w:r>
    </w:p>
    <w:bookmarkEnd w:id="45"/>
    <w:bookmarkStart w:id="46" w:name="sec:numerical_func"/>
    <w:p>
      <w:pPr>
        <w:pStyle w:val="Heading2"/>
      </w:pPr>
      <w:r>
        <w:t xml:space="preserve">Numerical solution functions</w:t>
      </w:r>
    </w:p>
    <w:p>
      <w:pPr>
        <w:pStyle w:val="SourceCode"/>
      </w:pPr>
      <w:r>
        <w:rPr>
          <w:rStyle w:val="KeywordTok"/>
        </w:rPr>
        <w:t xml:space="preserve">function</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numerical_solution</w:t>
      </w:r>
      <w:r>
        <w:rPr>
          <w:rStyle w:val="NormalTok"/>
        </w:rPr>
        <w:t xml:space="preserve">(</w:t>
      </w:r>
      <w:r>
        <w:rPr>
          <w:rStyle w:val="VariableTok"/>
        </w:rPr>
        <w:t xml:space="preserve">params</w:t>
      </w:r>
      <w:r>
        <w:rPr>
          <w:rStyle w:val="NormalTok"/>
        </w:rPr>
        <w:t xml:space="preserve">)</w:t>
      </w:r>
      <w:r>
        <w:br/>
      </w:r>
      <w:r>
        <w:rPr>
          <w:rStyle w:val="NormalTok"/>
        </w:rPr>
        <w:t xml:space="preserve">  </w:t>
      </w:r>
      <w:r>
        <w:rPr>
          <w:rStyle w:val="VariableTok"/>
        </w:rPr>
        <w:t xml:space="preserve">V_Ap</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V_Am</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VariableTok"/>
        </w:rPr>
        <w:t xml:space="preserve">V_Bp</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3</w:t>
      </w:r>
      <w:r>
        <w:rPr>
          <w:rStyle w:val="NormalTok"/>
        </w:rPr>
        <w:t xml:space="preserve">)</w:t>
      </w:r>
      <w:r>
        <w:rPr>
          <w:rStyle w:val="OperatorTok"/>
        </w:rPr>
        <w:t xml:space="preserve">;</w:t>
      </w:r>
      <w:r>
        <w:rPr>
          <w:rStyle w:val="NormalTok"/>
        </w:rPr>
        <w:t xml:space="preserve"> </w:t>
      </w:r>
      <w:r>
        <w:rPr>
          <w:rStyle w:val="VariableTok"/>
        </w:rPr>
        <w:t xml:space="preserve">V_Bm</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4</w:t>
      </w:r>
      <w:r>
        <w:rPr>
          <w:rStyle w:val="NormalTok"/>
        </w:rPr>
        <w:t xml:space="preserve">)</w:t>
      </w:r>
      <w:r>
        <w:rPr>
          <w:rStyle w:val="OperatorTok"/>
        </w:rPr>
        <w:t xml:space="preserve">;</w:t>
      </w:r>
      <w:r>
        <w:br/>
      </w:r>
      <w:r>
        <w:rPr>
          <w:rStyle w:val="NormalTok"/>
        </w:rPr>
        <w:t xml:space="preserve">  </w:t>
      </w:r>
      <w:r>
        <w:rPr>
          <w:rStyle w:val="VariableTok"/>
        </w:rPr>
        <w:t xml:space="preserve">K_A</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5</w:t>
      </w:r>
      <w:r>
        <w:rPr>
          <w:rStyle w:val="NormalTok"/>
        </w:rPr>
        <w:t xml:space="preserve">)</w:t>
      </w:r>
      <w:r>
        <w:rPr>
          <w:rStyle w:val="OperatorTok"/>
        </w:rPr>
        <w:t xml:space="preserve">;</w:t>
      </w:r>
      <w:r>
        <w:rPr>
          <w:rStyle w:val="NormalTok"/>
        </w:rPr>
        <w:t xml:space="preserve"> </w:t>
      </w:r>
      <w:r>
        <w:rPr>
          <w:rStyle w:val="VariableTok"/>
        </w:rPr>
        <w:t xml:space="preserve">K_B</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6</w:t>
      </w:r>
      <w:r>
        <w:rPr>
          <w:rStyle w:val="NormalTok"/>
        </w:rPr>
        <w:t xml:space="preserve">)</w:t>
      </w:r>
      <w:r>
        <w:rPr>
          <w:rStyle w:val="OperatorTok"/>
        </w:rPr>
        <w:t xml:space="preserve">;</w:t>
      </w:r>
      <w:r>
        <w:rPr>
          <w:rStyle w:val="NormalTok"/>
        </w:rPr>
        <w:t xml:space="preserve"> </w:t>
      </w:r>
      <w:r>
        <w:rPr>
          <w:rStyle w:val="VariableTok"/>
        </w:rPr>
        <w:t xml:space="preserve">V_AB</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7</w:t>
      </w:r>
      <w:r>
        <w:rPr>
          <w:rStyle w:val="NormalTok"/>
        </w:rPr>
        <w:t xml:space="preserve">)</w:t>
      </w:r>
      <w:r>
        <w:rPr>
          <w:rStyle w:val="OperatorTok"/>
        </w:rPr>
        <w:t xml:space="preserve">;</w:t>
      </w:r>
      <w:r>
        <w:rPr>
          <w:rStyle w:val="NormalTok"/>
        </w:rPr>
        <w:t xml:space="preserve"> </w:t>
      </w:r>
      <w:r>
        <w:rPr>
          <w:rStyle w:val="VariableTok"/>
        </w:rPr>
        <w:t xml:space="preserve">V_BA</w:t>
      </w:r>
      <w:r>
        <w:rPr>
          <w:rStyle w:val="NormalTok"/>
        </w:rPr>
        <w:t xml:space="preserve"> </w:t>
      </w:r>
      <w:r>
        <w:rPr>
          <w:rStyle w:val="OperatorTok"/>
        </w:rPr>
        <w:t xml:space="preserve">=</w:t>
      </w:r>
      <w:r>
        <w:rPr>
          <w:rStyle w:val="NormalTok"/>
        </w:rPr>
        <w:t xml:space="preserve"> </w:t>
      </w:r>
      <w:r>
        <w:rPr>
          <w:rStyle w:val="VariableTok"/>
        </w:rPr>
        <w:t xml:space="preserve">params</w:t>
      </w:r>
      <w:r>
        <w:rPr>
          <w:rStyle w:val="NormalTok"/>
        </w:rPr>
        <w:t xml:space="preserve">(</w:t>
      </w:r>
      <w:r>
        <w:rPr>
          <w:rStyle w:val="FloatTok"/>
        </w:rPr>
        <w:t xml:space="preserve">8</w:t>
      </w:r>
      <w:r>
        <w:rPr>
          <w:rStyle w:val="NormalTok"/>
        </w:rPr>
        <w:t xml:space="preserve">)</w:t>
      </w:r>
      <w:r>
        <w:rPr>
          <w:rStyle w:val="OperatorTok"/>
        </w:rPr>
        <w:t xml:space="preserve">;</w:t>
      </w:r>
      <w:r>
        <w:rPr>
          <w:rStyle w:val="NormalTok"/>
        </w:rPr>
        <w:t xml:space="preserve"> </w:t>
      </w:r>
      <w:r>
        <w:br/>
      </w:r>
      <w:r>
        <w:br/>
      </w:r>
      <w:r>
        <w:rPr>
          <w:rStyle w:val="NormalTok"/>
        </w:rPr>
        <w:t xml:space="preserve">  </w:t>
      </w:r>
      <w:r>
        <w:rPr>
          <w:rStyle w:val="CommentTok"/>
        </w:rPr>
        <w:t xml:space="preserve">% Time span</w:t>
      </w:r>
      <w:r>
        <w:br/>
      </w:r>
      <w:r>
        <w:rPr>
          <w:rStyle w:val="NormalTok"/>
        </w:rPr>
        <w:t xml:space="preserve">  </w:t>
      </w:r>
      <w:r>
        <w:rPr>
          <w:rStyle w:val="VariableTok"/>
        </w:rPr>
        <w:t xml:space="preserve">tspan</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400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Initial conditions</w:t>
      </w:r>
      <w:r>
        <w:br/>
      </w:r>
      <w:r>
        <w:rPr>
          <w:rStyle w:val="NormalTok"/>
        </w:rPr>
        <w:t xml:space="preserve">  </w:t>
      </w:r>
      <w:r>
        <w:rPr>
          <w:rStyle w:val="VariableTok"/>
        </w:rPr>
        <w:t xml:space="preserve">x0</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Solve ODE</w:t>
      </w:r>
      <w:r>
        <w:br/>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ode45</w:t>
      </w:r>
      <w:r>
        <w:rPr>
          <w:rStyle w:val="NormalTok"/>
        </w:rPr>
        <w:t xml:space="preserve">(</w:t>
      </w:r>
      <w:r>
        <w:rPr>
          <w:rStyle w:val="OperatorTok"/>
        </w:rPr>
        <w:t xml:space="preserve">@</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x</w:t>
      </w:r>
      <w:r>
        <w:rPr>
          <w:rStyle w:val="NormalTok"/>
        </w:rPr>
        <w:t xml:space="preserve">) </w:t>
      </w:r>
      <w:r>
        <w:rPr>
          <w:rStyle w:val="VariableTok"/>
        </w:rPr>
        <w:t xml:space="preserve">salt_dynamics</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V_Ap</w:t>
      </w:r>
      <w:r>
        <w:rPr>
          <w:rStyle w:val="OperatorTok"/>
        </w:rPr>
        <w:t xml:space="preserve">,</w:t>
      </w:r>
      <w:r>
        <w:rPr>
          <w:rStyle w:val="NormalTok"/>
        </w:rPr>
        <w:t xml:space="preserve"> </w:t>
      </w:r>
      <w:r>
        <w:rPr>
          <w:rStyle w:val="VariableTok"/>
        </w:rPr>
        <w:t xml:space="preserve">V_Am</w:t>
      </w:r>
      <w:r>
        <w:rPr>
          <w:rStyle w:val="OperatorTok"/>
        </w:rPr>
        <w:t xml:space="preserve">,</w:t>
      </w:r>
      <w:r>
        <w:rPr>
          <w:rStyle w:val="NormalTok"/>
        </w:rPr>
        <w:t xml:space="preserve"> </w:t>
      </w:r>
      <w:r>
        <w:rPr>
          <w:rStyle w:val="VariableTok"/>
        </w:rPr>
        <w:t xml:space="preserve">V_Bp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V_Bm</w:t>
      </w:r>
      <w:r>
        <w:rPr>
          <w:rStyle w:val="OperatorTok"/>
        </w:rPr>
        <w:t xml:space="preserve">,</w:t>
      </w:r>
      <w:r>
        <w:rPr>
          <w:rStyle w:val="NormalTok"/>
        </w:rPr>
        <w:t xml:space="preserve"> </w:t>
      </w:r>
      <w:r>
        <w:rPr>
          <w:rStyle w:val="VariableTok"/>
        </w:rPr>
        <w:t xml:space="preserve">V_AB</w:t>
      </w:r>
      <w:r>
        <w:rPr>
          <w:rStyle w:val="OperatorTok"/>
        </w:rPr>
        <w:t xml:space="preserve">,</w:t>
      </w:r>
      <w:r>
        <w:rPr>
          <w:rStyle w:val="NormalTok"/>
        </w:rPr>
        <w:t xml:space="preserve"> </w:t>
      </w:r>
      <w:r>
        <w:rPr>
          <w:rStyle w:val="VariableTok"/>
        </w:rPr>
        <w:t xml:space="preserve">V_BA</w:t>
      </w:r>
      <w:r>
        <w:rPr>
          <w:rStyle w:val="OperatorTok"/>
        </w:rPr>
        <w:t xml:space="preserve">,</w:t>
      </w:r>
      <w:r>
        <w:rPr>
          <w:rStyle w:val="NormalTok"/>
        </w:rPr>
        <w:t xml:space="preserve"> </w:t>
      </w:r>
      <w:r>
        <w:rPr>
          <w:rStyle w:val="VariableTok"/>
        </w:rPr>
        <w:t xml:space="preserve">K_A</w:t>
      </w:r>
      <w:r>
        <w:rPr>
          <w:rStyle w:val="OperatorTok"/>
        </w:rPr>
        <w:t xml:space="preserve">,</w:t>
      </w:r>
      <w:r>
        <w:rPr>
          <w:rStyle w:val="NormalTok"/>
        </w:rPr>
        <w:t xml:space="preserve"> </w:t>
      </w:r>
      <w:r>
        <w:rPr>
          <w:rStyle w:val="VariableTok"/>
        </w:rPr>
        <w:t xml:space="preserve">K_B</w:t>
      </w:r>
      <w:r>
        <w:rPr>
          <w:rStyle w:val="NormalTok"/>
        </w:rPr>
        <w:t xml:space="preserve">)</w:t>
      </w:r>
      <w:r>
        <w:rPr>
          <w:rStyle w:val="OperatorTok"/>
        </w:rPr>
        <w:t xml:space="preserve">,</w:t>
      </w:r>
      <w:r>
        <w:rPr>
          <w:rStyle w:val="NormalTok"/>
        </w:rPr>
        <w:t xml:space="preserve"> </w:t>
      </w:r>
      <w:r>
        <w:rPr>
          <w:rStyle w:val="VariableTok"/>
        </w:rPr>
        <w:t xml:space="preserve">tspan</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br/>
      </w:r>
      <w:r>
        <w:br/>
      </w:r>
      <w:r>
        <w:rPr>
          <w:rStyle w:val="NormalTok"/>
        </w:rPr>
        <w:t xml:space="preserve">  </w:t>
      </w:r>
      <w:r>
        <w:rPr>
          <w:rStyle w:val="CommentTok"/>
        </w:rPr>
        <w:t xml:space="preserve">% Convert salt amounts to concentrations</w:t>
      </w:r>
      <w:r>
        <w:br/>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S</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KeywordTok"/>
        </w:rPr>
        <w:t xml:space="preserve">end</w:t>
      </w:r>
      <w:r>
        <w:br/>
      </w:r>
      <w:r>
        <w:br/>
      </w:r>
      <w:r>
        <w:rPr>
          <w:rStyle w:val="KeywordTok"/>
        </w:rPr>
        <w:t xml:space="preserve">function</w:t>
      </w:r>
      <w:r>
        <w:rPr>
          <w:rStyle w:val="NormalTok"/>
        </w:rPr>
        <w:t xml:space="preserve"> </w:t>
      </w:r>
      <w:r>
        <w:rPr>
          <w:rStyle w:val="VariableTok"/>
        </w:rPr>
        <w:t xml:space="preserve">dxdt</w:t>
      </w:r>
      <w:r>
        <w:rPr>
          <w:rStyle w:val="NormalTok"/>
        </w:rPr>
        <w:t xml:space="preserve"> </w:t>
      </w:r>
      <w:r>
        <w:rPr>
          <w:rStyle w:val="OperatorTok"/>
        </w:rPr>
        <w:t xml:space="preserve">=</w:t>
      </w:r>
      <w:r>
        <w:rPr>
          <w:rStyle w:val="NormalTok"/>
        </w:rPr>
        <w:t xml:space="preserve"> </w:t>
      </w:r>
      <w:r>
        <w:rPr>
          <w:rStyle w:val="VariableTok"/>
        </w:rPr>
        <w:t xml:space="preserve">salt_dynamics</w:t>
      </w:r>
      <w:r>
        <w:rPr>
          <w:rStyle w:val="NormalTok"/>
        </w:rPr>
        <w:t xml:space="preserv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V_Ap</w:t>
      </w:r>
      <w:r>
        <w:rPr>
          <w:rStyle w:val="OperatorTok"/>
        </w:rPr>
        <w:t xml:space="preserve">,</w:t>
      </w:r>
      <w:r>
        <w:rPr>
          <w:rStyle w:val="NormalTok"/>
        </w:rPr>
        <w:t xml:space="preserve"> </w:t>
      </w:r>
      <w:r>
        <w:rPr>
          <w:rStyle w:val="VariableTok"/>
        </w:rPr>
        <w:t xml:space="preserve">V_Am</w:t>
      </w:r>
      <w:r>
        <w:rPr>
          <w:rStyle w:val="OperatorTok"/>
        </w:rPr>
        <w:t xml:space="preserve">,</w:t>
      </w:r>
      <w:r>
        <w:rPr>
          <w:rStyle w:val="NormalTok"/>
        </w:rPr>
        <w:t xml:space="preserve"> </w:t>
      </w:r>
      <w:r>
        <w:rPr>
          <w:rStyle w:val="VariableTok"/>
        </w:rPr>
        <w:t xml:space="preserve">V_Bp</w:t>
      </w:r>
      <w:r>
        <w:rPr>
          <w:rStyle w:val="OperatorTok"/>
        </w:rPr>
        <w:t xml:space="preserve">,</w:t>
      </w:r>
      <w:r>
        <w:rPr>
          <w:rStyle w:val="NormalTok"/>
        </w:rPr>
        <w:t xml:space="preserve"> </w:t>
      </w:r>
      <w:r>
        <w:rPr>
          <w:rStyle w:val="VariableTok"/>
        </w:rPr>
        <w:t xml:space="preserve">V_Bm</w:t>
      </w:r>
      <w:r>
        <w:rPr>
          <w:rStyle w:val="OperatorTok"/>
        </w:rPr>
        <w:t xml:space="preserve">,</w:t>
      </w:r>
      <w:r>
        <w:rPr>
          <w:rStyle w:val="NormalTok"/>
        </w:rPr>
        <w:t xml:space="preserve"> </w:t>
      </w:r>
      <w:r>
        <w:rPr>
          <w:rStyle w:val="VariableTok"/>
        </w:rPr>
        <w:t xml:space="preserve">V_AB</w:t>
      </w:r>
      <w:r>
        <w:rPr>
          <w:rStyle w:val="OperatorTok"/>
        </w:rPr>
        <w:t xml:space="preserve">,</w:t>
      </w:r>
      <w:r>
        <w:rPr>
          <w:rStyle w:val="NormalTok"/>
        </w:rPr>
        <w:t xml:space="preserve"> </w:t>
      </w:r>
      <w:r>
        <w:rPr>
          <w:rStyle w:val="VariableTok"/>
        </w:rPr>
        <w:t xml:space="preserve">V_BA</w:t>
      </w:r>
      <w:r>
        <w:rPr>
          <w:rStyle w:val="OperatorTok"/>
        </w:rPr>
        <w:t xml:space="preserve">,</w:t>
      </w:r>
      <w:r>
        <w:rPr>
          <w:rStyle w:val="NormalTok"/>
        </w:rPr>
        <w:t xml:space="preserve"> </w:t>
      </w:r>
      <w:r>
        <w:rPr>
          <w:rStyle w:val="VariableTok"/>
        </w:rPr>
        <w:t xml:space="preserve">K_A</w:t>
      </w:r>
      <w:r>
        <w:rPr>
          <w:rStyle w:val="OperatorTok"/>
        </w:rPr>
        <w:t xml:space="preserve">,</w:t>
      </w:r>
      <w:r>
        <w:rPr>
          <w:rStyle w:val="NormalTok"/>
        </w:rPr>
        <w:t xml:space="preserve"> </w:t>
      </w:r>
      <w:r>
        <w:rPr>
          <w:rStyle w:val="VariableTok"/>
        </w:rPr>
        <w:t xml:space="preserve">K_B</w:t>
      </w:r>
      <w:r>
        <w:rPr>
          <w:rStyle w:val="NormalTok"/>
        </w:rPr>
        <w:t xml:space="preserve">)</w:t>
      </w:r>
      <w:r>
        <w:br/>
      </w:r>
      <w:r>
        <w:rPr>
          <w:rStyle w:val="NormalTok"/>
        </w:rPr>
        <w:t xml:space="preserve">  </w:t>
      </w:r>
      <w:r>
        <w:rPr>
          <w:rStyle w:val="VariableTok"/>
        </w:rPr>
        <w:t xml:space="preserve">x_A</w:t>
      </w:r>
      <w:r>
        <w:rPr>
          <w:rStyle w:val="NormalTok"/>
        </w:rPr>
        <w:t xml:space="preserve"> </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 Salt in Tank A</w:t>
      </w:r>
      <w:r>
        <w:br/>
      </w:r>
      <w:r>
        <w:rPr>
          <w:rStyle w:val="NormalTok"/>
        </w:rPr>
        <w:t xml:space="preserve">  </w:t>
      </w:r>
      <w:r>
        <w:rPr>
          <w:rStyle w:val="VariableTok"/>
        </w:rPr>
        <w:t xml:space="preserve">x_B</w:t>
      </w:r>
      <w:r>
        <w:rPr>
          <w:rStyle w:val="NormalTok"/>
        </w:rPr>
        <w:t xml:space="preserve"> </w:t>
      </w:r>
      <w:r>
        <w:rPr>
          <w:rStyle w:val="OperatorTok"/>
        </w:rPr>
        <w:t xml:space="preserve">=</w:t>
      </w:r>
      <w:r>
        <w:rPr>
          <w:rStyle w:val="NormalTok"/>
        </w:rPr>
        <w:t xml:space="preserve"> </w:t>
      </w:r>
      <w:r>
        <w:rPr>
          <w:rStyle w:val="VariableTok"/>
        </w:rPr>
        <w:t xml:space="preserve">x</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Salt in Tank B</w:t>
      </w:r>
      <w:r>
        <w:br/>
      </w:r>
      <w:r>
        <w:rPr>
          <w:rStyle w:val="NormalTok"/>
        </w:rPr>
        <w:t xml:space="preserve">  </w:t>
      </w:r>
      <w:r>
        <w:br/>
      </w:r>
      <w:r>
        <w:rPr>
          <w:rStyle w:val="NormalTok"/>
        </w:rPr>
        <w:t xml:space="preserve">  </w:t>
      </w:r>
      <w:r>
        <w:rPr>
          <w:rStyle w:val="CommentTok"/>
        </w:rPr>
        <w:t xml:space="preserve">% Tank A</w:t>
      </w:r>
      <w:r>
        <w:br/>
      </w:r>
      <w:r>
        <w:rPr>
          <w:rStyle w:val="NormalTok"/>
        </w:rPr>
        <w:t xml:space="preserve">  </w:t>
      </w:r>
      <w:r>
        <w:rPr>
          <w:rStyle w:val="VariableTok"/>
        </w:rPr>
        <w:t xml:space="preserve">dx_A</w:t>
      </w:r>
      <w:r>
        <w:rPr>
          <w:rStyle w:val="NormalTok"/>
        </w:rPr>
        <w:t xml:space="preserve"> </w:t>
      </w:r>
      <w:r>
        <w:rPr>
          <w:rStyle w:val="OperatorTok"/>
        </w:rPr>
        <w:t xml:space="preserve">=</w:t>
      </w:r>
      <w:r>
        <w:rPr>
          <w:rStyle w:val="NormalTok"/>
        </w:rPr>
        <w:t xml:space="preserve"> </w:t>
      </w:r>
      <w:r>
        <w:rPr>
          <w:rStyle w:val="VariableTok"/>
        </w:rPr>
        <w:t xml:space="preserve">V_Ap</w:t>
      </w:r>
      <w:r>
        <w:rPr>
          <w:rStyle w:val="NormalTok"/>
        </w:rPr>
        <w:t xml:space="preserve"> </w:t>
      </w:r>
      <w:r>
        <w:rPr>
          <w:rStyle w:val="OperatorTok"/>
        </w:rPr>
        <w:t xml:space="preserve">*</w:t>
      </w:r>
      <w:r>
        <w:rPr>
          <w:rStyle w:val="NormalTok"/>
        </w:rPr>
        <w:t xml:space="preserve"> </w:t>
      </w:r>
      <w:r>
        <w:rPr>
          <w:rStyle w:val="VariableTok"/>
        </w:rPr>
        <w:t xml:space="preserve">K_A</w:t>
      </w:r>
      <w:r>
        <w:rPr>
          <w:rStyle w:val="NormalTok"/>
        </w:rPr>
        <w:t xml:space="preserve"> </w:t>
      </w:r>
      <w:r>
        <w:rPr>
          <w:rStyle w:val="OperatorTok"/>
        </w:rPr>
        <w:t xml:space="preserve">-</w:t>
      </w:r>
      <w:r>
        <w:rPr>
          <w:rStyle w:val="NormalTok"/>
        </w:rPr>
        <w:t xml:space="preserve"> </w:t>
      </w:r>
      <w:r>
        <w:rPr>
          <w:rStyle w:val="VariableTok"/>
        </w:rPr>
        <w:t xml:space="preserve">V_Am</w:t>
      </w:r>
      <w:r>
        <w:rPr>
          <w:rStyle w:val="NormalTok"/>
        </w:rPr>
        <w:t xml:space="preserve"> </w:t>
      </w:r>
      <w:r>
        <w:rPr>
          <w:rStyle w:val="OperatorTok"/>
        </w:rPr>
        <w:t xml:space="preserve">*</w:t>
      </w:r>
      <w:r>
        <w:rPr>
          <w:rStyle w:val="NormalTok"/>
        </w:rPr>
        <w:t xml:space="preserve"> </w:t>
      </w:r>
      <w:r>
        <w:rPr>
          <w:rStyle w:val="VariableTok"/>
        </w:rPr>
        <w:t xml:space="preserve">x_A</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V_AB</w:t>
      </w:r>
      <w:r>
        <w:rPr>
          <w:rStyle w:val="NormalTok"/>
        </w:rPr>
        <w:t xml:space="preserve"> </w:t>
      </w:r>
      <w:r>
        <w:rPr>
          <w:rStyle w:val="OperatorTok"/>
        </w:rPr>
        <w:t xml:space="preserve">*</w:t>
      </w:r>
      <w:r>
        <w:rPr>
          <w:rStyle w:val="NormalTok"/>
        </w:rPr>
        <w:t xml:space="preserve"> </w:t>
      </w:r>
      <w:r>
        <w:rPr>
          <w:rStyle w:val="VariableTok"/>
        </w:rPr>
        <w:t xml:space="preserve">x_A</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V_BA</w:t>
      </w:r>
      <w:r>
        <w:rPr>
          <w:rStyle w:val="NormalTok"/>
        </w:rPr>
        <w:t xml:space="preserve"> </w:t>
      </w:r>
      <w:r>
        <w:rPr>
          <w:rStyle w:val="OperatorTok"/>
        </w:rPr>
        <w:t xml:space="preserve">*</w:t>
      </w:r>
      <w:r>
        <w:rPr>
          <w:rStyle w:val="NormalTok"/>
        </w:rPr>
        <w:t xml:space="preserve"> </w:t>
      </w:r>
      <w:r>
        <w:rPr>
          <w:rStyle w:val="VariableTok"/>
        </w:rPr>
        <w:t xml:space="preserve">x_B</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Tank B</w:t>
      </w:r>
      <w:r>
        <w:br/>
      </w:r>
      <w:r>
        <w:rPr>
          <w:rStyle w:val="NormalTok"/>
        </w:rPr>
        <w:t xml:space="preserve">  </w:t>
      </w:r>
      <w:r>
        <w:rPr>
          <w:rStyle w:val="VariableTok"/>
        </w:rPr>
        <w:t xml:space="preserve">dx_B</w:t>
      </w:r>
      <w:r>
        <w:rPr>
          <w:rStyle w:val="NormalTok"/>
        </w:rPr>
        <w:t xml:space="preserve"> </w:t>
      </w:r>
      <w:r>
        <w:rPr>
          <w:rStyle w:val="OperatorTok"/>
        </w:rPr>
        <w:t xml:space="preserve">=</w:t>
      </w:r>
      <w:r>
        <w:rPr>
          <w:rStyle w:val="NormalTok"/>
        </w:rPr>
        <w:t xml:space="preserve"> </w:t>
      </w:r>
      <w:r>
        <w:rPr>
          <w:rStyle w:val="VariableTok"/>
        </w:rPr>
        <w:t xml:space="preserve">V_Bp</w:t>
      </w:r>
      <w:r>
        <w:rPr>
          <w:rStyle w:val="NormalTok"/>
        </w:rPr>
        <w:t xml:space="preserve"> </w:t>
      </w:r>
      <w:r>
        <w:rPr>
          <w:rStyle w:val="OperatorTok"/>
        </w:rPr>
        <w:t xml:space="preserve">*</w:t>
      </w:r>
      <w:r>
        <w:rPr>
          <w:rStyle w:val="NormalTok"/>
        </w:rPr>
        <w:t xml:space="preserve"> </w:t>
      </w:r>
      <w:r>
        <w:rPr>
          <w:rStyle w:val="VariableTok"/>
        </w:rPr>
        <w:t xml:space="preserve">K_B</w:t>
      </w:r>
      <w:r>
        <w:rPr>
          <w:rStyle w:val="NormalTok"/>
        </w:rPr>
        <w:t xml:space="preserve"> </w:t>
      </w:r>
      <w:r>
        <w:rPr>
          <w:rStyle w:val="OperatorTok"/>
        </w:rPr>
        <w:t xml:space="preserve">-</w:t>
      </w:r>
      <w:r>
        <w:rPr>
          <w:rStyle w:val="NormalTok"/>
        </w:rPr>
        <w:t xml:space="preserve"> </w:t>
      </w:r>
      <w:r>
        <w:rPr>
          <w:rStyle w:val="VariableTok"/>
        </w:rPr>
        <w:t xml:space="preserve">V_Bm</w:t>
      </w:r>
      <w:r>
        <w:rPr>
          <w:rStyle w:val="NormalTok"/>
        </w:rPr>
        <w:t xml:space="preserve"> </w:t>
      </w:r>
      <w:r>
        <w:rPr>
          <w:rStyle w:val="OperatorTok"/>
        </w:rPr>
        <w:t xml:space="preserve">*</w:t>
      </w:r>
      <w:r>
        <w:rPr>
          <w:rStyle w:val="NormalTok"/>
        </w:rPr>
        <w:t xml:space="preserve"> </w:t>
      </w:r>
      <w:r>
        <w:rPr>
          <w:rStyle w:val="VariableTok"/>
        </w:rPr>
        <w:t xml:space="preserve">x_B</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V_BA</w:t>
      </w:r>
      <w:r>
        <w:rPr>
          <w:rStyle w:val="NormalTok"/>
        </w:rPr>
        <w:t xml:space="preserve"> </w:t>
      </w:r>
      <w:r>
        <w:rPr>
          <w:rStyle w:val="OperatorTok"/>
        </w:rPr>
        <w:t xml:space="preserve">*</w:t>
      </w:r>
      <w:r>
        <w:rPr>
          <w:rStyle w:val="NormalTok"/>
        </w:rPr>
        <w:t xml:space="preserve"> </w:t>
      </w:r>
      <w:r>
        <w:rPr>
          <w:rStyle w:val="VariableTok"/>
        </w:rPr>
        <w:t xml:space="preserve">x_B</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V_AB</w:t>
      </w:r>
      <w:r>
        <w:rPr>
          <w:rStyle w:val="NormalTok"/>
        </w:rPr>
        <w:t xml:space="preserve"> </w:t>
      </w:r>
      <w:r>
        <w:rPr>
          <w:rStyle w:val="OperatorTok"/>
        </w:rPr>
        <w:t xml:space="preserve">*</w:t>
      </w:r>
      <w:r>
        <w:rPr>
          <w:rStyle w:val="NormalTok"/>
        </w:rPr>
        <w:t xml:space="preserve"> </w:t>
      </w:r>
      <w:r>
        <w:rPr>
          <w:rStyle w:val="VariableTok"/>
        </w:rPr>
        <w:t xml:space="preserve">x_A</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NormalTok"/>
        </w:rPr>
        <w:t xml:space="preserve">  </w:t>
      </w:r>
      <w:r>
        <w:br/>
      </w:r>
      <w:r>
        <w:rPr>
          <w:rStyle w:val="NormalTok"/>
        </w:rPr>
        <w:t xml:space="preserve">  </w:t>
      </w:r>
      <w:r>
        <w:rPr>
          <w:rStyle w:val="VariableTok"/>
        </w:rPr>
        <w:t xml:space="preserve">dxdt</w:t>
      </w:r>
      <w:r>
        <w:rPr>
          <w:rStyle w:val="NormalTok"/>
        </w:rPr>
        <w:t xml:space="preserve"> </w:t>
      </w:r>
      <w:r>
        <w:rPr>
          <w:rStyle w:val="OperatorTok"/>
        </w:rPr>
        <w:t xml:space="preserve">=</w:t>
      </w:r>
      <w:r>
        <w:rPr>
          <w:rStyle w:val="NormalTok"/>
        </w:rPr>
        <w:t xml:space="preserve"> [</w:t>
      </w:r>
      <w:r>
        <w:rPr>
          <w:rStyle w:val="VariableTok"/>
        </w:rPr>
        <w:t xml:space="preserve">dx_A</w:t>
      </w:r>
      <w:r>
        <w:rPr>
          <w:rStyle w:val="OperatorTok"/>
        </w:rPr>
        <w:t xml:space="preserve">;</w:t>
      </w:r>
      <w:r>
        <w:rPr>
          <w:rStyle w:val="NormalTok"/>
        </w:rPr>
        <w:t xml:space="preserve"> </w:t>
      </w:r>
      <w:r>
        <w:rPr>
          <w:rStyle w:val="VariableTok"/>
        </w:rPr>
        <w:t xml:space="preserve">dx_B</w:t>
      </w:r>
      <w:r>
        <w:rPr>
          <w:rStyle w:val="NormalTok"/>
        </w:rPr>
        <w:t xml:space="preserve">]</w:t>
      </w:r>
      <w:r>
        <w:rPr>
          <w:rStyle w:val="OperatorTok"/>
        </w:rPr>
        <w:t xml:space="preserve">;</w:t>
      </w:r>
      <w:r>
        <w:br/>
      </w:r>
      <w:r>
        <w:rPr>
          <w:rStyle w:val="KeywordTok"/>
        </w:rPr>
        <w:t xml:space="preserve">end</w:t>
      </w:r>
    </w:p>
    <w:bookmarkEnd w:id="46"/>
    <w:bookmarkEnd w:id="47"/>
    <w:bookmarkStart w:id="48" w:name="summary"/>
    <w:p>
      <w:pPr>
        <w:pStyle w:val="Heading1"/>
      </w:pPr>
      <w:r>
        <w:t xml:space="preserve">Summary</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Liquids Model</dc:title>
  <dc:creator>; Quang Truong; </dc:creator>
  <dc:language>en-GB</dc:language>
  <cp:keywords/>
  <dcterms:created xsi:type="dcterms:W3CDTF">2024-12-08T09:32:05Z</dcterms:created>
  <dcterms:modified xsi:type="dcterms:W3CDTF">2024-12-08T09:32:05Z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project examines the mixing dynamics of saltwater in two linked tanks, studying how external inflows, outflows, and transfers between tanks affect salt concentrations over time. A system of first-order differential equations was created and solved through numerical methods in MATLAB. The model’s validity was evaluated via different scenarios, sensitivity analyses, and transient behaviors monitor. Findings show that equilibrium levels are affected by flow dynamics and input concentrations, highlighting the model’s relevance to realistic and practical systems.</vt:lpwstr>
  </property>
  <property fmtid="{D5CDD505-2E9C-101B-9397-08002B2CF9AE}" pid="3" name="affiliation">
    <vt:lpwstr>None</vt:lpwstr>
  </property>
  <property fmtid="{D5CDD505-2E9C-101B-9397-08002B2CF9AE}" pid="4" name="classoptions">
    <vt:lpwstr/>
  </property>
  <property fmtid="{D5CDD505-2E9C-101B-9397-08002B2CF9AE}" pid="5" name="date">
    <vt:lpwstr/>
  </property>
  <property fmtid="{D5CDD505-2E9C-101B-9397-08002B2CF9AE}" pid="6" name="documentclass">
    <vt:lpwstr>article</vt:lpwstr>
  </property>
  <property fmtid="{D5CDD505-2E9C-101B-9397-08002B2CF9AE}" pid="7" name="geometry">
    <vt:lpwstr/>
  </property>
  <property fmtid="{D5CDD505-2E9C-101B-9397-08002B2CF9AE}" pid="8" name="header-includes">
    <vt:lpwstr/>
  </property>
  <property fmtid="{D5CDD505-2E9C-101B-9397-08002B2CF9AE}" pid="9" name="include-before">
    <vt:lpwstr/>
  </property>
  <property fmtid="{D5CDD505-2E9C-101B-9397-08002B2CF9AE}" pid="10" name="linestretch">
    <vt:lpwstr>1.2</vt:lpwstr>
  </property>
  <property fmtid="{D5CDD505-2E9C-101B-9397-08002B2CF9AE}" pid="11" name="linkcolor">
    <vt:lpwstr>Blue</vt:lpwstr>
  </property>
  <property fmtid="{D5CDD505-2E9C-101B-9397-08002B2CF9AE}" pid="12" name="mainfont">
    <vt:lpwstr>Source Sans Pro Light</vt:lpwstr>
  </property>
  <property fmtid="{D5CDD505-2E9C-101B-9397-08002B2CF9AE}" pid="13" name="mainfontsize">
    <vt:lpwstr>12pt</vt:lpwstr>
  </property>
  <property fmtid="{D5CDD505-2E9C-101B-9397-08002B2CF9AE}" pid="14" name="monofont">
    <vt:lpwstr>Source Code Pro</vt:lpwstr>
  </property>
  <property fmtid="{D5CDD505-2E9C-101B-9397-08002B2CF9AE}" pid="15" name="monofontoptions">
    <vt:lpwstr>Scale=0.85</vt:lpwstr>
  </property>
  <property fmtid="{D5CDD505-2E9C-101B-9397-08002B2CF9AE}" pid="16" name="numbersections">
    <vt:lpwstr>True</vt:lpwstr>
  </property>
  <property fmtid="{D5CDD505-2E9C-101B-9397-08002B2CF9AE}" pid="17" name="output">
    <vt:lpwstr/>
  </property>
  <property fmtid="{D5CDD505-2E9C-101B-9397-08002B2CF9AE}" pid="18" name="secnumdepth">
    <vt:lpwstr>4</vt:lpwstr>
  </property>
  <property fmtid="{D5CDD505-2E9C-101B-9397-08002B2CF9AE}" pid="19" name="toc">
    <vt:lpwstr>True</vt:lpwstr>
  </property>
</Properties>
</file>