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44B7" w14:textId="77777777" w:rsidR="00271400" w:rsidRDefault="00271400"/>
    <w:p w14:paraId="284C9F11" w14:textId="0BF3C8EB" w:rsidR="000446F4" w:rsidRDefault="000446F4" w:rsidP="000446F4">
      <w:pPr>
        <w:pStyle w:val="1"/>
        <w:numPr>
          <w:ilvl w:val="0"/>
          <w:numId w:val="1"/>
        </w:numPr>
        <w:spacing w:before="326" w:after="326"/>
      </w:pPr>
      <w:r>
        <w:rPr>
          <w:rFonts w:hint="eastAsia"/>
        </w:rPr>
        <w:t>D</w:t>
      </w:r>
      <w:r>
        <w:t>SP</w:t>
      </w:r>
      <w:r>
        <w:rPr>
          <w:rFonts w:hint="eastAsia"/>
        </w:rPr>
        <w:t>引脚功能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959"/>
        <w:gridCol w:w="1560"/>
        <w:gridCol w:w="1700"/>
        <w:gridCol w:w="11701"/>
      </w:tblGrid>
      <w:tr w:rsidR="000446F4" w:rsidRPr="000446F4" w14:paraId="50C85998" w14:textId="77777777" w:rsidTr="00010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DC2EA73" w14:textId="226FA85A" w:rsidR="000446F4" w:rsidRPr="000446F4" w:rsidRDefault="000446F4" w:rsidP="000446F4">
            <w:pPr>
              <w:jc w:val="center"/>
              <w:rPr>
                <w:rFonts w:cs="Times New Roman"/>
                <w:sz w:val="21"/>
                <w:szCs w:val="21"/>
              </w:rPr>
            </w:pPr>
            <w:r w:rsidRPr="000446F4">
              <w:rPr>
                <w:rFonts w:cs="Times New Roman"/>
                <w:sz w:val="21"/>
                <w:szCs w:val="21"/>
              </w:rPr>
              <w:t>序号</w:t>
            </w:r>
          </w:p>
        </w:tc>
        <w:tc>
          <w:tcPr>
            <w:tcW w:w="490" w:type="pct"/>
            <w:vAlign w:val="center"/>
          </w:tcPr>
          <w:p w14:paraId="19A91A8B" w14:textId="309A5B63" w:rsidR="000446F4" w:rsidRPr="00010748" w:rsidRDefault="000446F4" w:rsidP="000107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/>
                <w:sz w:val="21"/>
                <w:szCs w:val="21"/>
              </w:rPr>
              <w:t>引脚</w:t>
            </w:r>
          </w:p>
        </w:tc>
        <w:tc>
          <w:tcPr>
            <w:tcW w:w="534" w:type="pct"/>
            <w:vAlign w:val="center"/>
          </w:tcPr>
          <w:p w14:paraId="076BF508" w14:textId="2CB0C4E0" w:rsidR="000446F4" w:rsidRPr="000446F4" w:rsidRDefault="000446F4" w:rsidP="00044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446F4">
              <w:rPr>
                <w:rFonts w:cs="Times New Roman"/>
                <w:sz w:val="21"/>
                <w:szCs w:val="21"/>
              </w:rPr>
              <w:t>网络标签</w:t>
            </w:r>
          </w:p>
        </w:tc>
        <w:tc>
          <w:tcPr>
            <w:tcW w:w="3675" w:type="pct"/>
            <w:vAlign w:val="center"/>
          </w:tcPr>
          <w:p w14:paraId="53A3DFAA" w14:textId="147D8C09" w:rsidR="000446F4" w:rsidRPr="000446F4" w:rsidRDefault="000446F4" w:rsidP="00044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446F4">
              <w:rPr>
                <w:rFonts w:cs="Times New Roman"/>
                <w:sz w:val="21"/>
                <w:szCs w:val="21"/>
              </w:rPr>
              <w:t>描述</w:t>
            </w:r>
          </w:p>
        </w:tc>
      </w:tr>
      <w:tr w:rsidR="000446F4" w:rsidRPr="000446F4" w14:paraId="4B64F0F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121F815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F370BA0" w14:textId="7E12FCCF" w:rsidR="000446F4" w:rsidRPr="00010748" w:rsidRDefault="00A510C1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PIO0</w:t>
            </w:r>
          </w:p>
        </w:tc>
        <w:tc>
          <w:tcPr>
            <w:tcW w:w="534" w:type="pct"/>
            <w:vAlign w:val="center"/>
          </w:tcPr>
          <w:p w14:paraId="7DC5FCB2" w14:textId="77777777" w:rsidR="000446F4" w:rsidRPr="000446F4" w:rsidRDefault="000446F4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F7C375F" w14:textId="13228D28" w:rsidR="000446F4" w:rsidRPr="000446F4" w:rsidRDefault="00F62659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WM-1-A</w:t>
            </w:r>
          </w:p>
        </w:tc>
      </w:tr>
      <w:tr w:rsidR="000446F4" w:rsidRPr="000446F4" w14:paraId="498C9FA2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A7DB33C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351EDC6" w14:textId="1957CC23" w:rsidR="000446F4" w:rsidRPr="00010748" w:rsidRDefault="00A510C1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 w:rsidR="001D7472">
              <w:rPr>
                <w:rFonts w:cs="Times New Roman"/>
                <w:sz w:val="21"/>
                <w:szCs w:val="21"/>
              </w:rPr>
              <w:t>0</w:t>
            </w:r>
            <w:r w:rsidR="009170F2"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534" w:type="pct"/>
            <w:vAlign w:val="center"/>
          </w:tcPr>
          <w:p w14:paraId="391B8AD7" w14:textId="77777777" w:rsidR="000446F4" w:rsidRPr="000446F4" w:rsidRDefault="000446F4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A69E4C0" w14:textId="7283AB41" w:rsidR="000446F4" w:rsidRDefault="00993890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5V</w:t>
            </w:r>
            <w:r w:rsidR="009170F2">
              <w:rPr>
                <w:rFonts w:cs="Times New Roman" w:hint="eastAsia"/>
                <w:sz w:val="21"/>
                <w:szCs w:val="21"/>
              </w:rPr>
              <w:t>控制</w:t>
            </w:r>
            <w:r>
              <w:rPr>
                <w:rFonts w:cs="Times New Roman" w:hint="eastAsia"/>
                <w:sz w:val="21"/>
                <w:szCs w:val="21"/>
              </w:rPr>
              <w:t>电源掉电检测</w:t>
            </w:r>
          </w:p>
          <w:p w14:paraId="1FE5BDEB" w14:textId="77777777" w:rsidR="009170F2" w:rsidRDefault="009170F2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4836EC3" w14:textId="7C11504A" w:rsidR="009170F2" w:rsidRDefault="009170F2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输入模式。</w:t>
            </w:r>
          </w:p>
          <w:p w14:paraId="51758924" w14:textId="66099440" w:rsidR="009170F2" w:rsidRDefault="009170F2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193CD7">
              <w:rPr>
                <w:rFonts w:cs="Times New Roman" w:hint="eastAsia"/>
                <w:sz w:val="21"/>
                <w:szCs w:val="21"/>
              </w:rPr>
              <w:t>控制电源</w:t>
            </w:r>
            <w:r w:rsidR="001D7472" w:rsidRPr="00193CD7">
              <w:rPr>
                <w:rFonts w:cs="Times New Roman" w:hint="eastAsia"/>
                <w:sz w:val="21"/>
                <w:szCs w:val="21"/>
              </w:rPr>
              <w:t>异常</w:t>
            </w:r>
            <w:r w:rsidRPr="00193CD7"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70AA1FA3" w14:textId="64AF2F0A" w:rsidR="00993890" w:rsidRPr="000446F4" w:rsidRDefault="009170F2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：控制电源</w:t>
            </w:r>
            <w:r w:rsidR="001D7472">
              <w:rPr>
                <w:rFonts w:cs="Times New Roman" w:hint="eastAsia"/>
                <w:sz w:val="21"/>
                <w:szCs w:val="21"/>
              </w:rPr>
              <w:t>正常</w:t>
            </w:r>
            <w:r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0446F4" w:rsidRPr="000446F4" w14:paraId="070A2865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2D4E797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CC54840" w14:textId="1DD57C1A" w:rsidR="000446F4" w:rsidRPr="00010748" w:rsidRDefault="00A510C1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771822A" w14:textId="77777777" w:rsidR="000446F4" w:rsidRPr="000446F4" w:rsidRDefault="000446F4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89B409A" w14:textId="77777777" w:rsidR="000446F4" w:rsidRPr="000446F4" w:rsidRDefault="000446F4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0446F4" w:rsidRPr="000446F4" w14:paraId="264322D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BBC5301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2C91C8F" w14:textId="2206C179" w:rsidR="000446F4" w:rsidRPr="00010748" w:rsidRDefault="00A510C1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85999EE" w14:textId="77777777" w:rsidR="000446F4" w:rsidRPr="000446F4" w:rsidRDefault="000446F4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072FC3B" w14:textId="77777777" w:rsidR="000446F4" w:rsidRPr="000446F4" w:rsidRDefault="000446F4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0446F4" w:rsidRPr="000446F4" w14:paraId="412CD4D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89BC5C0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AFE536F" w14:textId="7838F221" w:rsidR="000446F4" w:rsidRPr="00010748" w:rsidRDefault="00A510C1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9D38664" w14:textId="77777777" w:rsidR="000446F4" w:rsidRPr="000446F4" w:rsidRDefault="000446F4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2D78598" w14:textId="56C97CC9" w:rsidR="000446F4" w:rsidRPr="000446F4" w:rsidRDefault="00B552C9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WM-3-A</w:t>
            </w:r>
          </w:p>
        </w:tc>
      </w:tr>
      <w:tr w:rsidR="000446F4" w:rsidRPr="000446F4" w14:paraId="2D698D4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FEDED8E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5BF5C4C" w14:textId="3BADDE84" w:rsidR="000446F4" w:rsidRPr="00010748" w:rsidRDefault="00A510C1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9447EE3" w14:textId="77777777" w:rsidR="000446F4" w:rsidRPr="000446F4" w:rsidRDefault="000446F4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3C4BBE9" w14:textId="6D20B298" w:rsidR="001207B6" w:rsidRPr="000446F4" w:rsidRDefault="00B552C9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WM-3-B</w:t>
            </w:r>
            <w:r w:rsidRPr="000446F4">
              <w:rPr>
                <w:rFonts w:cs="Times New Roman"/>
                <w:sz w:val="21"/>
                <w:szCs w:val="21"/>
              </w:rPr>
              <w:t xml:space="preserve"> </w:t>
            </w:r>
          </w:p>
        </w:tc>
      </w:tr>
      <w:tr w:rsidR="000446F4" w:rsidRPr="000446F4" w14:paraId="4694E49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55D6FAD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C9210FF" w14:textId="183E319E" w:rsidR="000446F4" w:rsidRPr="00010748" w:rsidRDefault="00A510C1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AA2D59C" w14:textId="77777777" w:rsidR="000446F4" w:rsidRPr="000446F4" w:rsidRDefault="000446F4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3E9ACBE" w14:textId="2435DCE5" w:rsidR="000446F4" w:rsidRPr="000446F4" w:rsidRDefault="007431BA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WM-4-A</w:t>
            </w:r>
          </w:p>
        </w:tc>
      </w:tr>
      <w:tr w:rsidR="000446F4" w:rsidRPr="000446F4" w14:paraId="38178E79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9126074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10B15B0" w14:textId="25022EB3" w:rsidR="000446F4" w:rsidRPr="00010748" w:rsidRDefault="00A510C1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14BC8B9" w14:textId="77777777" w:rsidR="000446F4" w:rsidRPr="000446F4" w:rsidRDefault="000446F4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3601522" w14:textId="4F995FB4" w:rsidR="000446F4" w:rsidRPr="000446F4" w:rsidRDefault="007431BA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WM-4-B</w:t>
            </w:r>
          </w:p>
        </w:tc>
      </w:tr>
      <w:tr w:rsidR="000446F4" w:rsidRPr="000446F4" w14:paraId="22FA71E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AC1789E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B3D3C3B" w14:textId="5FC65A9F" w:rsidR="000446F4" w:rsidRPr="00010748" w:rsidRDefault="00A510C1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73CA6EF" w14:textId="77777777" w:rsidR="000446F4" w:rsidRPr="000446F4" w:rsidRDefault="000446F4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CDCF045" w14:textId="734FBB86" w:rsidR="000446F4" w:rsidRPr="000446F4" w:rsidRDefault="007431BA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WM-5-A</w:t>
            </w:r>
          </w:p>
        </w:tc>
      </w:tr>
      <w:tr w:rsidR="000446F4" w:rsidRPr="000446F4" w14:paraId="16AF5F8D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CF0F898" w14:textId="77777777" w:rsidR="000446F4" w:rsidRPr="00A510C1" w:rsidRDefault="000446F4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37DD036" w14:textId="578F7E8C" w:rsidR="000446F4" w:rsidRPr="00010748" w:rsidRDefault="00A510C1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CA97E29" w14:textId="77777777" w:rsidR="000446F4" w:rsidRPr="000446F4" w:rsidRDefault="000446F4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D59BCDE" w14:textId="577FB57A" w:rsidR="000446F4" w:rsidRPr="000446F4" w:rsidRDefault="007431BA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WM-5-B</w:t>
            </w:r>
          </w:p>
        </w:tc>
      </w:tr>
      <w:tr w:rsidR="007431BA" w:rsidRPr="000446F4" w14:paraId="03992E64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0F161F6" w14:textId="77777777" w:rsidR="007431BA" w:rsidRPr="00A510C1" w:rsidRDefault="007431BA" w:rsidP="007431BA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7480DFC" w14:textId="36F69335" w:rsidR="007431BA" w:rsidRPr="00010748" w:rsidRDefault="007431BA" w:rsidP="00743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24D3A71" w14:textId="77777777" w:rsidR="007431BA" w:rsidRPr="000446F4" w:rsidRDefault="007431BA" w:rsidP="0074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7C7B5E0" w14:textId="11F91DB6" w:rsidR="007431BA" w:rsidRPr="000446F4" w:rsidRDefault="007431BA" w:rsidP="0074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WM-6-A</w:t>
            </w:r>
          </w:p>
        </w:tc>
      </w:tr>
      <w:tr w:rsidR="007431BA" w:rsidRPr="000446F4" w14:paraId="6699DC35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69567E7" w14:textId="77777777" w:rsidR="007431BA" w:rsidRPr="00A510C1" w:rsidRDefault="007431BA" w:rsidP="007431BA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CBFDDE3" w14:textId="4E3166FC" w:rsidR="007431BA" w:rsidRPr="00010748" w:rsidRDefault="007431BA" w:rsidP="00743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7B0268D" w14:textId="77777777" w:rsidR="007431BA" w:rsidRPr="000446F4" w:rsidRDefault="007431BA" w:rsidP="0074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BC3EE4D" w14:textId="1354BF3C" w:rsidR="007431BA" w:rsidRPr="000446F4" w:rsidRDefault="007431BA" w:rsidP="0074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WM-6-B</w:t>
            </w:r>
          </w:p>
        </w:tc>
      </w:tr>
      <w:tr w:rsidR="00DA60C2" w:rsidRPr="000446F4" w14:paraId="3DE7B793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7A1CE19" w14:textId="77777777" w:rsidR="00DA60C2" w:rsidRPr="00A510C1" w:rsidRDefault="00DA60C2" w:rsidP="00DA60C2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56C5DB0" w14:textId="5848B14E" w:rsidR="00DA60C2" w:rsidRPr="00010748" w:rsidRDefault="00DA60C2" w:rsidP="00DA60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9530327" w14:textId="77777777" w:rsidR="00DA60C2" w:rsidRPr="000446F4" w:rsidRDefault="00DA60C2" w:rsidP="00DA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0ACBD52" w14:textId="147C58C4" w:rsidR="00DA60C2" w:rsidRPr="000446F4" w:rsidRDefault="00DA60C2" w:rsidP="00DA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WM-7-A</w:t>
            </w:r>
          </w:p>
        </w:tc>
      </w:tr>
      <w:tr w:rsidR="00DA60C2" w:rsidRPr="000446F4" w14:paraId="6569315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D7A527F" w14:textId="77777777" w:rsidR="00DA60C2" w:rsidRPr="00A510C1" w:rsidRDefault="00DA60C2" w:rsidP="00DA60C2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8BBD902" w14:textId="77C6DC6B" w:rsidR="00DA60C2" w:rsidRPr="00010748" w:rsidRDefault="00DA60C2" w:rsidP="00DA60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980F9C5" w14:textId="77777777" w:rsidR="00DA60C2" w:rsidRPr="000446F4" w:rsidRDefault="00DA60C2" w:rsidP="00DA6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3FABE74" w14:textId="43050343" w:rsidR="00DA60C2" w:rsidRPr="000446F4" w:rsidRDefault="00DA60C2" w:rsidP="00DA6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WM-7-B</w:t>
            </w:r>
          </w:p>
        </w:tc>
      </w:tr>
      <w:tr w:rsidR="004D5FBF" w:rsidRPr="000446F4" w14:paraId="572E5925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F96E89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B64D639" w14:textId="2302E1F8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67B107D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A3465B3" w14:textId="382A8109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WM-8-A</w:t>
            </w:r>
          </w:p>
        </w:tc>
      </w:tr>
      <w:tr w:rsidR="004D5FBF" w:rsidRPr="000446F4" w14:paraId="79F16C6B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81EC77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FD71711" w14:textId="40A3AC8D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99CC42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E1E42B1" w14:textId="43E0B9EC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WM-8-B</w:t>
            </w:r>
          </w:p>
        </w:tc>
      </w:tr>
      <w:tr w:rsidR="004D5FBF" w:rsidRPr="000446F4" w14:paraId="70873DE8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DD9493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3D9D49C" w14:textId="621F85AC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6BE4F8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DFD7BE8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B8860E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F5EEA3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74B057C" w14:textId="6E57F943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41E3BEB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6ED5FF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863AB1A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9FA384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F4E3578" w14:textId="4002811E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665F41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052ED3A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5B0E6CE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2A7E6E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E51F952" w14:textId="3B20267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9D68A9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690A25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F1753E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E9348B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358C908" w14:textId="5B6FFFB7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024EEC2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3E83A7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EFDA6D5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CFA8C0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2DAAA7C" w14:textId="4273024E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9CB048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C7992B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237C49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3F60FF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1D08294" w14:textId="4A8EA2A7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22</w:t>
            </w:r>
          </w:p>
        </w:tc>
        <w:tc>
          <w:tcPr>
            <w:tcW w:w="534" w:type="pct"/>
            <w:vAlign w:val="center"/>
          </w:tcPr>
          <w:p w14:paraId="772E329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258C2D9" w14:textId="48C9108B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串口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B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发送引脚（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S</w:t>
            </w:r>
            <w:r w:rsidRPr="007B49E2">
              <w:rPr>
                <w:rFonts w:cs="Times New Roman"/>
                <w:sz w:val="21"/>
                <w:szCs w:val="21"/>
                <w:highlight w:val="yellow"/>
              </w:rPr>
              <w:t>CI-B-TX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）</w:t>
            </w:r>
          </w:p>
        </w:tc>
      </w:tr>
      <w:tr w:rsidR="004D5FBF" w:rsidRPr="000446F4" w14:paraId="7407D14F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07DB2D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141CD39" w14:textId="4E606BE3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23</w:t>
            </w:r>
          </w:p>
        </w:tc>
        <w:tc>
          <w:tcPr>
            <w:tcW w:w="534" w:type="pct"/>
            <w:vAlign w:val="center"/>
          </w:tcPr>
          <w:p w14:paraId="146AE09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337F03A" w14:textId="2BE4B83E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串口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B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接受引脚（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S</w:t>
            </w:r>
            <w:r w:rsidRPr="007B49E2">
              <w:rPr>
                <w:rFonts w:cs="Times New Roman"/>
                <w:sz w:val="21"/>
                <w:szCs w:val="21"/>
                <w:highlight w:val="yellow"/>
              </w:rPr>
              <w:t>CI-B-RX</w:t>
            </w:r>
            <w:r w:rsidRPr="007B49E2">
              <w:rPr>
                <w:rFonts w:cs="Times New Roman" w:hint="eastAsia"/>
                <w:sz w:val="21"/>
                <w:szCs w:val="21"/>
                <w:highlight w:val="yellow"/>
              </w:rPr>
              <w:t>）</w:t>
            </w:r>
          </w:p>
        </w:tc>
      </w:tr>
      <w:tr w:rsidR="004D5FBF" w:rsidRPr="000446F4" w14:paraId="2A2AD9C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AF5C7A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1F90032" w14:textId="1F8C5A14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88976B8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C9C7B1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37869C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8F17884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2A935E5" w14:textId="66687539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0857924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B854A1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CEA9A4D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D7E3F2B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F4A52F3" w14:textId="548B9D3C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26</w:t>
            </w:r>
          </w:p>
        </w:tc>
        <w:tc>
          <w:tcPr>
            <w:tcW w:w="534" w:type="pct"/>
            <w:vAlign w:val="center"/>
          </w:tcPr>
          <w:p w14:paraId="115D17B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B635618" w14:textId="5D187A2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串口</w:t>
            </w:r>
            <w:r>
              <w:rPr>
                <w:rFonts w:cs="Times New Roman" w:hint="eastAsia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的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>
              <w:rPr>
                <w:rFonts w:cs="Times New Roman"/>
                <w:sz w:val="21"/>
                <w:szCs w:val="21"/>
              </w:rPr>
              <w:t>S485</w:t>
            </w:r>
            <w:r>
              <w:rPr>
                <w:rFonts w:cs="Times New Roman" w:hint="eastAsia"/>
                <w:sz w:val="21"/>
                <w:szCs w:val="21"/>
              </w:rPr>
              <w:t>使能引脚</w:t>
            </w:r>
          </w:p>
        </w:tc>
      </w:tr>
      <w:tr w:rsidR="004D5FBF" w:rsidRPr="000446F4" w14:paraId="4F6B8845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F2E760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472E6B3" w14:textId="7470EBFF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7093A1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807699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86D6D8A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B57AFFB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E072620" w14:textId="2B1A8FEC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34E4982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D66B653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D371A3B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910036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65E5536" w14:textId="351014FF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BF7E29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FBBA85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0E0C678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5F61B7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D89138D" w14:textId="45024052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EBFE83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33C06E1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E5516B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A2AD68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8754A2B" w14:textId="026A60C9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6AB2BF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FC25C2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CC8CFA0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1550AD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68E12A8" w14:textId="460FAE13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36E791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02955A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4CDC01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ED1F7AD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8179DC9" w14:textId="6295EB70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D0CFE1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67D6D0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728298A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44E7AD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1CB26BA" w14:textId="2C76250B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999963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425BF4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3062EF2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ACE5AB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979FDAF" w14:textId="4B77EC6A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806040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9D672F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0DAC805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F43EE5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C1BD6DF" w14:textId="52B57B0B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30F23A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6D83E4B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4766969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43853A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FED7CAA" w14:textId="173E3B5A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4D4678B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394F48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FB8E01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DB6D714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A6616DE" w14:textId="4977A3D1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988458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BE0F237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3F34084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27A212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256E1F5" w14:textId="0DD464A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A275976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29FB51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9F93B69" w14:textId="77777777" w:rsidTr="00120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5FF103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51F2A50" w14:textId="2825A7A5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7A7085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DF7E42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14C395A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968F34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A4AA7BE" w14:textId="479D2408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D11E48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27944AB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92FBAE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440F47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AEF0046" w14:textId="0F327EB2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42</w:t>
            </w:r>
          </w:p>
        </w:tc>
        <w:tc>
          <w:tcPr>
            <w:tcW w:w="534" w:type="pct"/>
            <w:vAlign w:val="center"/>
          </w:tcPr>
          <w:p w14:paraId="1DEA5A1E" w14:textId="175DC64E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42</w:t>
            </w:r>
          </w:p>
        </w:tc>
        <w:tc>
          <w:tcPr>
            <w:tcW w:w="3675" w:type="pct"/>
            <w:vAlign w:val="center"/>
          </w:tcPr>
          <w:p w14:paraId="51FE998C" w14:textId="37B7317B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设备故障指示灯</w:t>
            </w:r>
          </w:p>
          <w:p w14:paraId="7BCD3DCC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9F51E61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：灯灭；</w:t>
            </w:r>
          </w:p>
          <w:p w14:paraId="428FFED3" w14:textId="31A618F6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：灯亮。</w:t>
            </w:r>
          </w:p>
        </w:tc>
      </w:tr>
      <w:tr w:rsidR="004D5FBF" w:rsidRPr="000446F4" w14:paraId="72EB4C24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721BFA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4C2490D" w14:textId="34A1ED51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43</w:t>
            </w:r>
          </w:p>
        </w:tc>
        <w:tc>
          <w:tcPr>
            <w:tcW w:w="534" w:type="pct"/>
            <w:vAlign w:val="center"/>
          </w:tcPr>
          <w:p w14:paraId="3C795A54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68B23DB" w14:textId="15AD8AF3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相小继电器</w:t>
            </w:r>
          </w:p>
        </w:tc>
      </w:tr>
      <w:tr w:rsidR="004D5FBF" w:rsidRPr="000446F4" w14:paraId="6985A66C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7D4FB2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0B34382" w14:textId="218E6833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831AB3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4833B44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F31CA62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74E6DD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6D91E43" w14:textId="6F402758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26AB08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204049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6F66FEE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42DF92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2BC3F22" w14:textId="0B324B5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ACEDFC2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D6AD83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9D4079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730DA2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82DB1BB" w14:textId="2381F3F2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C08292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0207FC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91D5EB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633C1C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A9F0481" w14:textId="4B78577E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17CAEB1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746905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72B315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6C7298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1922AB2" w14:textId="62C148AD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F7C96A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9AD448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238A3B3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F10637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2C5BBE7" w14:textId="2C0DEEC3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6C672B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62CDD7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EB88D05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1ECEDD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96CDC1E" w14:textId="2D8D877B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0455FA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072C9E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653833F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906B41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1377D77" w14:textId="29934EF4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8D53763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6BAC63B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3EC28CE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CDF027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26E95BB" w14:textId="1348B53E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772DC2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C73DCD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E4D448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5E6349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B7D3356" w14:textId="675DD3C1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D27755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DCC365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6E6089C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54ACD3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1B01046" w14:textId="159170DA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A6D1DF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723E3C6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7EAEE9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1E50EC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B75CF47" w14:textId="07A31797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19D937D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52FDAD4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CE1F58E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AD05FE4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6FB6E7D" w14:textId="16CCBEC5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6CAA840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7A55606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8624334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396061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D74F227" w14:textId="47BF46E9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A7AB2C8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029A31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24096C2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15EA69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728B2A3" w14:textId="1020716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59</w:t>
            </w:r>
          </w:p>
        </w:tc>
        <w:tc>
          <w:tcPr>
            <w:tcW w:w="534" w:type="pct"/>
            <w:vAlign w:val="center"/>
          </w:tcPr>
          <w:p w14:paraId="7F59E643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787FF2D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板载运行指示灯</w:t>
            </w:r>
          </w:p>
          <w:p w14:paraId="186E18E9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6E38A62" w14:textId="41E902FD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输出模式</w:t>
            </w:r>
          </w:p>
        </w:tc>
      </w:tr>
      <w:tr w:rsidR="004D5FBF" w:rsidRPr="000446F4" w14:paraId="2AAF8672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2E4836B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3926BC6" w14:textId="47699DE8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60</w:t>
            </w:r>
          </w:p>
        </w:tc>
        <w:tc>
          <w:tcPr>
            <w:tcW w:w="534" w:type="pct"/>
            <w:vAlign w:val="center"/>
          </w:tcPr>
          <w:p w14:paraId="033D64D9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6D42CC7" w14:textId="1F95B08A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板载</w:t>
            </w:r>
            <w:r w:rsidR="00247B9C" w:rsidRPr="00B03CE6">
              <w:rPr>
                <w:rFonts w:cs="Times New Roman" w:hint="eastAsia"/>
                <w:sz w:val="21"/>
                <w:szCs w:val="21"/>
              </w:rPr>
              <w:t>同步</w:t>
            </w:r>
            <w:r w:rsidRPr="00B03CE6">
              <w:rPr>
                <w:rFonts w:cs="Times New Roman" w:hint="eastAsia"/>
                <w:sz w:val="21"/>
                <w:szCs w:val="21"/>
              </w:rPr>
              <w:t>指示灯</w:t>
            </w:r>
          </w:p>
          <w:p w14:paraId="171E1038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5528B1B" w14:textId="1F8A807C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输出模式</w:t>
            </w:r>
          </w:p>
        </w:tc>
      </w:tr>
      <w:tr w:rsidR="004D5FBF" w:rsidRPr="000446F4" w14:paraId="3D89EF9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AC582A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6322631" w14:textId="22AB96E7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61</w:t>
            </w:r>
          </w:p>
        </w:tc>
        <w:tc>
          <w:tcPr>
            <w:tcW w:w="534" w:type="pct"/>
            <w:vAlign w:val="center"/>
          </w:tcPr>
          <w:p w14:paraId="7CF02AB8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E3C2883" w14:textId="5E0B7361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板载</w:t>
            </w:r>
            <w:r w:rsidR="00247B9C" w:rsidRPr="00B03CE6">
              <w:rPr>
                <w:rFonts w:cs="Times New Roman" w:hint="eastAsia"/>
                <w:sz w:val="21"/>
                <w:szCs w:val="21"/>
              </w:rPr>
              <w:t>故障</w:t>
            </w:r>
            <w:r w:rsidRPr="00B03CE6">
              <w:rPr>
                <w:rFonts w:cs="Times New Roman" w:hint="eastAsia"/>
                <w:sz w:val="21"/>
                <w:szCs w:val="21"/>
              </w:rPr>
              <w:t>指示灯</w:t>
            </w:r>
          </w:p>
          <w:p w14:paraId="28F96810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24A3DE0A" w14:textId="031A08EE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lastRenderedPageBreak/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输出模式</w:t>
            </w:r>
          </w:p>
        </w:tc>
      </w:tr>
      <w:tr w:rsidR="004D5FBF" w:rsidRPr="000446F4" w14:paraId="048F55C1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FB9320B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EC1C70F" w14:textId="4CAC896C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AFE560D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A38152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B1EE617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9D97A8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73E1D00" w14:textId="1220D75E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4EB7D4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932561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D1EC2A2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B6DB98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B733A3A" w14:textId="10F2F08A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E8D6FCD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306F62B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B8A776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01DBA2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F7B93BC" w14:textId="5302AB3C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2DF48CB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AF8881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0BF5292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A12C2F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CCD7750" w14:textId="286FF31E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166F0C8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53015C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F5A5E57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6CF937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45A0432" w14:textId="69CE82F6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C5FA73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C9EB389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37BDF73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8E22C1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7C1306A" w14:textId="328318FF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96B1ABD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CEDA26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8868AC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23801B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9A59EA6" w14:textId="6A62AB40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1C3F464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58348A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B94E680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C86E4E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E0898B5" w14:textId="6650B46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AD73E54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E7F0FF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D62BBF5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A5B9FE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81348BA" w14:textId="4126B54E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6D9C42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B483D4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21340CC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1FDA20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A3D0A4E" w14:textId="050646E8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2C13B8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A15D183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5EEE59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7A97A0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BBBF114" w14:textId="5CDAF66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41C917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70640C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74AC051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8EA6B2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41EACB0" w14:textId="572B3870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7D3A1C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CF1E77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C8D2544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9C09A5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CEE27A4" w14:textId="3020FFEC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7739A3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8F00F70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46D005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DDB528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1FAFBEA" w14:textId="517E1857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76</w:t>
            </w:r>
          </w:p>
        </w:tc>
        <w:tc>
          <w:tcPr>
            <w:tcW w:w="534" w:type="pct"/>
            <w:vAlign w:val="center"/>
          </w:tcPr>
          <w:p w14:paraId="149EE9D2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AC83946" w14:textId="6E4A1E8C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相小继电器</w:t>
            </w:r>
          </w:p>
          <w:p w14:paraId="2F7CDE68" w14:textId="38D8E492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1D983C7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4B2EB2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EF470C5" w14:textId="1F47E01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77</w:t>
            </w:r>
          </w:p>
        </w:tc>
        <w:tc>
          <w:tcPr>
            <w:tcW w:w="534" w:type="pct"/>
            <w:vAlign w:val="center"/>
          </w:tcPr>
          <w:p w14:paraId="2296E61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795C48B" w14:textId="236C2DDE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相主路磁保持继电器</w:t>
            </w:r>
          </w:p>
          <w:p w14:paraId="07A1E7BC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943DC9A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3929E44D" w14:textId="32CA1EDE" w:rsidR="0092135E" w:rsidRDefault="0092135E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120701B7" w14:textId="4D152DA0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</w:t>
            </w:r>
            <w:r w:rsidR="0092135E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4D5FBF" w:rsidRPr="000446F4" w14:paraId="1D10248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0A128E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1AB2E4A" w14:textId="6E945C30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78</w:t>
            </w:r>
          </w:p>
        </w:tc>
        <w:tc>
          <w:tcPr>
            <w:tcW w:w="534" w:type="pct"/>
            <w:vAlign w:val="center"/>
          </w:tcPr>
          <w:p w14:paraId="5F1B96D6" w14:textId="77777777" w:rsidR="004D5FBF" w:rsidRPr="00E55723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935D877" w14:textId="77777777" w:rsidR="004D5FBF" w:rsidRPr="00E55723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A</w:t>
            </w:r>
            <w:r w:rsidRPr="00E55723">
              <w:rPr>
                <w:rFonts w:cs="Times New Roman" w:hint="eastAsia"/>
                <w:sz w:val="21"/>
                <w:szCs w:val="21"/>
              </w:rPr>
              <w:t>相旁路磁保持继电器</w:t>
            </w:r>
          </w:p>
          <w:p w14:paraId="7A96C50C" w14:textId="77777777" w:rsidR="004D5FBF" w:rsidRPr="00E55723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A7E5051" w14:textId="77777777" w:rsidR="004D5FBF" w:rsidRPr="00E55723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G</w:t>
            </w:r>
            <w:r w:rsidRPr="00E55723">
              <w:rPr>
                <w:rFonts w:cs="Times New Roman"/>
                <w:sz w:val="21"/>
                <w:szCs w:val="21"/>
              </w:rPr>
              <w:t>PIO</w:t>
            </w:r>
            <w:r w:rsidRPr="00E55723"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2DD97440" w14:textId="294E3403" w:rsidR="004D5FBF" w:rsidRPr="00E55723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0</w:t>
            </w:r>
            <w:r w:rsidRPr="00E55723">
              <w:rPr>
                <w:rFonts w:cs="Times New Roman" w:hint="eastAsia"/>
                <w:sz w:val="21"/>
                <w:szCs w:val="21"/>
              </w:rPr>
              <w:t>：磁保持继电器</w:t>
            </w:r>
            <w:r w:rsidR="0092135E">
              <w:rPr>
                <w:rFonts w:cs="Times New Roman" w:hint="eastAsia"/>
                <w:sz w:val="21"/>
                <w:szCs w:val="21"/>
              </w:rPr>
              <w:t>闭合</w:t>
            </w:r>
            <w:r w:rsidRPr="00E55723"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40767FC3" w14:textId="5B801584" w:rsidR="004D5FBF" w:rsidRPr="00E55723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1</w:t>
            </w:r>
            <w:r w:rsidRPr="00E55723">
              <w:rPr>
                <w:rFonts w:cs="Times New Roman" w:hint="eastAsia"/>
                <w:sz w:val="21"/>
                <w:szCs w:val="21"/>
              </w:rPr>
              <w:t>：磁保持继电器</w:t>
            </w:r>
            <w:r w:rsidR="0092135E">
              <w:rPr>
                <w:rFonts w:cs="Times New Roman" w:hint="eastAsia"/>
                <w:sz w:val="21"/>
                <w:szCs w:val="21"/>
              </w:rPr>
              <w:t>断开</w:t>
            </w:r>
            <w:r w:rsidRPr="00E55723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4D5FBF" w:rsidRPr="000446F4" w14:paraId="13967564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F55E38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D056F87" w14:textId="013F46B9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79</w:t>
            </w:r>
          </w:p>
        </w:tc>
        <w:tc>
          <w:tcPr>
            <w:tcW w:w="534" w:type="pct"/>
            <w:vAlign w:val="center"/>
          </w:tcPr>
          <w:p w14:paraId="04947992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4225FC8" w14:textId="393699AE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相主路磁保持继电器</w:t>
            </w:r>
          </w:p>
          <w:p w14:paraId="35C8B17F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F1D2BF0" w14:textId="75A69786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58BC807C" w14:textId="79F0706E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4F087C54" w14:textId="230B573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：磁保持继电器断开。</w:t>
            </w:r>
          </w:p>
        </w:tc>
      </w:tr>
      <w:tr w:rsidR="004D5FBF" w:rsidRPr="000446F4" w14:paraId="56B39AF3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E222CC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01BE77E" w14:textId="07DE8AC2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98C9E8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2AA34A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74B85D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34C4EC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176BB06" w14:textId="7F7DDD75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2F1BEC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F2FC955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F21EDA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75A594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01FE045" w14:textId="1AA5DF6C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1EB8AF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43FD02B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6244B8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3A7901D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E507DF5" w14:textId="017B0CA8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0FCD62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EB162B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2A4CCB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971BC4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B51BC67" w14:textId="09159947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84</w:t>
            </w:r>
          </w:p>
        </w:tc>
        <w:tc>
          <w:tcPr>
            <w:tcW w:w="534" w:type="pct"/>
            <w:vAlign w:val="center"/>
          </w:tcPr>
          <w:p w14:paraId="59B57A82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229A4D2" w14:textId="3F051891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串口</w:t>
            </w:r>
            <w:r w:rsidRPr="00B03CE6">
              <w:rPr>
                <w:rFonts w:cs="Times New Roman"/>
                <w:sz w:val="21"/>
                <w:szCs w:val="21"/>
              </w:rPr>
              <w:t>A</w:t>
            </w:r>
            <w:r w:rsidRPr="00B03CE6">
              <w:rPr>
                <w:rFonts w:cs="Times New Roman" w:hint="eastAsia"/>
                <w:sz w:val="21"/>
                <w:szCs w:val="21"/>
              </w:rPr>
              <w:t>发送引脚（</w:t>
            </w:r>
            <w:r w:rsidRPr="00B03CE6">
              <w:rPr>
                <w:rFonts w:cs="Times New Roman" w:hint="eastAsia"/>
                <w:sz w:val="21"/>
                <w:szCs w:val="21"/>
              </w:rPr>
              <w:t>S</w:t>
            </w:r>
            <w:r w:rsidRPr="00B03CE6">
              <w:rPr>
                <w:rFonts w:cs="Times New Roman"/>
                <w:sz w:val="21"/>
                <w:szCs w:val="21"/>
              </w:rPr>
              <w:t>CI-A-TX</w:t>
            </w:r>
            <w:r w:rsidRPr="00B03CE6">
              <w:rPr>
                <w:rFonts w:cs="Times New Roman" w:hint="eastAsia"/>
                <w:sz w:val="21"/>
                <w:szCs w:val="21"/>
              </w:rPr>
              <w:t>）</w:t>
            </w:r>
          </w:p>
        </w:tc>
      </w:tr>
      <w:tr w:rsidR="004D5FBF" w:rsidRPr="000446F4" w14:paraId="2195780F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74EDD8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79460DA" w14:textId="1D201CF3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85</w:t>
            </w:r>
          </w:p>
        </w:tc>
        <w:tc>
          <w:tcPr>
            <w:tcW w:w="534" w:type="pct"/>
            <w:vAlign w:val="center"/>
          </w:tcPr>
          <w:p w14:paraId="02544DA9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B8EB616" w14:textId="5C32DA8D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串口</w:t>
            </w:r>
            <w:r w:rsidRPr="00B03CE6">
              <w:rPr>
                <w:rFonts w:cs="Times New Roman"/>
                <w:sz w:val="21"/>
                <w:szCs w:val="21"/>
              </w:rPr>
              <w:t>A</w:t>
            </w:r>
            <w:r w:rsidRPr="00B03CE6">
              <w:rPr>
                <w:rFonts w:cs="Times New Roman" w:hint="eastAsia"/>
                <w:sz w:val="21"/>
                <w:szCs w:val="21"/>
              </w:rPr>
              <w:t>接收引脚（</w:t>
            </w:r>
            <w:r w:rsidRPr="00B03CE6">
              <w:rPr>
                <w:rFonts w:cs="Times New Roman" w:hint="eastAsia"/>
                <w:sz w:val="21"/>
                <w:szCs w:val="21"/>
              </w:rPr>
              <w:t>S</w:t>
            </w:r>
            <w:r w:rsidRPr="00B03CE6">
              <w:rPr>
                <w:rFonts w:cs="Times New Roman"/>
                <w:sz w:val="21"/>
                <w:szCs w:val="21"/>
              </w:rPr>
              <w:t>CI-A-RX</w:t>
            </w:r>
            <w:r w:rsidRPr="00B03CE6">
              <w:rPr>
                <w:rFonts w:cs="Times New Roman" w:hint="eastAsia"/>
                <w:sz w:val="21"/>
                <w:szCs w:val="21"/>
              </w:rPr>
              <w:t>）</w:t>
            </w:r>
          </w:p>
          <w:p w14:paraId="3EAB3749" w14:textId="5DE4EDFD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说明：</w:t>
            </w: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PIO85</w:t>
            </w:r>
            <w:r w:rsidRPr="00B03CE6">
              <w:rPr>
                <w:rFonts w:cs="Times New Roman" w:hint="eastAsia"/>
                <w:sz w:val="21"/>
                <w:szCs w:val="21"/>
              </w:rPr>
              <w:t>在使用串口烧录程序时，可用作串口</w:t>
            </w:r>
            <w:r w:rsidRPr="00B03CE6">
              <w:rPr>
                <w:rFonts w:cs="Times New Roman"/>
                <w:sz w:val="21"/>
                <w:szCs w:val="21"/>
              </w:rPr>
              <w:t>A</w:t>
            </w:r>
            <w:r w:rsidRPr="00B03CE6">
              <w:rPr>
                <w:rFonts w:cs="Times New Roman" w:hint="eastAsia"/>
                <w:sz w:val="21"/>
                <w:szCs w:val="21"/>
              </w:rPr>
              <w:t>的接收引脚。程序烧录完成后，用作</w:t>
            </w: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的输入模式。</w:t>
            </w:r>
          </w:p>
          <w:p w14:paraId="52F77A5F" w14:textId="77777777" w:rsidR="00CF19F6" w:rsidRPr="00B03CE6" w:rsidRDefault="00CF19F6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E41B801" w14:textId="6CEC41F5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/>
                <w:sz w:val="21"/>
                <w:szCs w:val="21"/>
              </w:rPr>
              <w:lastRenderedPageBreak/>
              <w:t>B</w:t>
            </w:r>
            <w:r w:rsidRPr="00B03CE6">
              <w:rPr>
                <w:rFonts w:cs="Times New Roman" w:hint="eastAsia"/>
                <w:sz w:val="21"/>
                <w:szCs w:val="21"/>
              </w:rPr>
              <w:t>相过流检测</w:t>
            </w:r>
          </w:p>
          <w:p w14:paraId="4A3CD4FB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1AC37A20" w14:textId="685BDC1C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输入模式</w:t>
            </w:r>
          </w:p>
          <w:p w14:paraId="5A042AC9" w14:textId="3BE54926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0</w:t>
            </w:r>
            <w:r w:rsidRPr="00B03CE6">
              <w:rPr>
                <w:rFonts w:cs="Times New Roman" w:hint="eastAsia"/>
                <w:sz w:val="21"/>
                <w:szCs w:val="21"/>
              </w:rPr>
              <w:t>：</w:t>
            </w:r>
            <w:r w:rsidRPr="00B03CE6">
              <w:rPr>
                <w:rFonts w:cs="Times New Roman"/>
                <w:sz w:val="21"/>
                <w:szCs w:val="21"/>
              </w:rPr>
              <w:t>B</w:t>
            </w:r>
            <w:r w:rsidRPr="00B03CE6">
              <w:rPr>
                <w:rFonts w:cs="Times New Roman" w:hint="eastAsia"/>
                <w:sz w:val="21"/>
                <w:szCs w:val="21"/>
              </w:rPr>
              <w:t>相过流；</w:t>
            </w:r>
          </w:p>
          <w:p w14:paraId="7734044A" w14:textId="76CB5779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1</w:t>
            </w:r>
            <w:r w:rsidRPr="00B03CE6">
              <w:rPr>
                <w:rFonts w:cs="Times New Roman" w:hint="eastAsia"/>
                <w:sz w:val="21"/>
                <w:szCs w:val="21"/>
              </w:rPr>
              <w:t>：</w:t>
            </w:r>
            <w:r w:rsidRPr="00B03CE6">
              <w:rPr>
                <w:rFonts w:cs="Times New Roman"/>
                <w:sz w:val="21"/>
                <w:szCs w:val="21"/>
              </w:rPr>
              <w:t>B</w:t>
            </w:r>
            <w:r w:rsidRPr="00B03CE6">
              <w:rPr>
                <w:rFonts w:cs="Times New Roman" w:hint="eastAsia"/>
                <w:sz w:val="21"/>
                <w:szCs w:val="21"/>
              </w:rPr>
              <w:t>相电流正常。</w:t>
            </w:r>
          </w:p>
        </w:tc>
      </w:tr>
      <w:tr w:rsidR="004D5FBF" w:rsidRPr="000446F4" w14:paraId="5FDE985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E2B948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8ED6737" w14:textId="75BE3894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69D8C1C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514F3ED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5E568CE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987729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C43BFAE" w14:textId="1D8D8D2A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E1D524D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5EB1084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562052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CF259F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8712162" w14:textId="5A6D406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71A743C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CE9EE26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038EF5C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C6D028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D07194A" w14:textId="2C4D69F8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461E55B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AA893C0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8CAEDCD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343889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0DCFA53" w14:textId="30E716C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87C35B2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024A495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7C28BDD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C11AD1D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D2AEAA2" w14:textId="07B47637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91</w:t>
            </w:r>
          </w:p>
        </w:tc>
        <w:tc>
          <w:tcPr>
            <w:tcW w:w="534" w:type="pct"/>
            <w:vAlign w:val="center"/>
          </w:tcPr>
          <w:p w14:paraId="32780C10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4B89E78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防雷反馈</w:t>
            </w:r>
          </w:p>
          <w:p w14:paraId="2E9F8AF1" w14:textId="77777777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084156A9" w14:textId="662A7C99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输入模式</w:t>
            </w:r>
          </w:p>
          <w:p w14:paraId="42739907" w14:textId="2914B07F" w:rsidR="004D5FBF" w:rsidRPr="00B03CE6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581A63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D7C93D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F3FC6C4" w14:textId="006C519C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92</w:t>
            </w:r>
          </w:p>
        </w:tc>
        <w:tc>
          <w:tcPr>
            <w:tcW w:w="534" w:type="pct"/>
            <w:vAlign w:val="center"/>
          </w:tcPr>
          <w:p w14:paraId="6CB9211F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0B31D22" w14:textId="2A866BA9" w:rsidR="004D5FBF" w:rsidRPr="00B03CE6" w:rsidRDefault="00382A29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三相</w:t>
            </w:r>
            <w:r w:rsidR="004D5FBF" w:rsidRPr="00B03CE6">
              <w:rPr>
                <w:rFonts w:cs="Times New Roman" w:hint="eastAsia"/>
                <w:sz w:val="21"/>
                <w:szCs w:val="21"/>
              </w:rPr>
              <w:t>旁路</w:t>
            </w:r>
            <w:r w:rsidR="002C78F5" w:rsidRPr="00B03CE6">
              <w:rPr>
                <w:rFonts w:cs="Times New Roman" w:hint="eastAsia"/>
                <w:sz w:val="21"/>
                <w:szCs w:val="21"/>
              </w:rPr>
              <w:t>微型断路器</w:t>
            </w:r>
            <w:r w:rsidR="00C45F49" w:rsidRPr="00B03CE6">
              <w:rPr>
                <w:rFonts w:cs="Times New Roman" w:hint="eastAsia"/>
                <w:sz w:val="21"/>
                <w:szCs w:val="21"/>
              </w:rPr>
              <w:t>检测</w:t>
            </w:r>
          </w:p>
          <w:p w14:paraId="672551BF" w14:textId="77777777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966B8EE" w14:textId="77777777" w:rsidR="004D5FBF" w:rsidRPr="00382A29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382A29">
              <w:rPr>
                <w:rFonts w:cs="Times New Roman" w:hint="eastAsia"/>
                <w:sz w:val="21"/>
                <w:szCs w:val="21"/>
              </w:rPr>
              <w:t>G</w:t>
            </w:r>
            <w:r w:rsidRPr="00382A29">
              <w:rPr>
                <w:rFonts w:cs="Times New Roman"/>
                <w:sz w:val="21"/>
                <w:szCs w:val="21"/>
              </w:rPr>
              <w:t>PIO</w:t>
            </w:r>
            <w:r w:rsidRPr="00382A29">
              <w:rPr>
                <w:rFonts w:cs="Times New Roman" w:hint="eastAsia"/>
                <w:sz w:val="21"/>
                <w:szCs w:val="21"/>
              </w:rPr>
              <w:t>输入模式（低电平有效）。</w:t>
            </w:r>
          </w:p>
          <w:p w14:paraId="24944C00" w14:textId="5A191499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0</w:t>
            </w:r>
            <w:r w:rsidRPr="00B03CE6">
              <w:rPr>
                <w:rFonts w:cs="Times New Roman" w:hint="eastAsia"/>
                <w:sz w:val="21"/>
                <w:szCs w:val="21"/>
              </w:rPr>
              <w:t>：旁路</w:t>
            </w:r>
            <w:r w:rsidR="002C78F5" w:rsidRPr="00B03CE6">
              <w:rPr>
                <w:rFonts w:cs="Times New Roman" w:hint="eastAsia"/>
                <w:sz w:val="21"/>
                <w:szCs w:val="21"/>
              </w:rPr>
              <w:t>微型断路器</w:t>
            </w:r>
            <w:r w:rsidR="00382A29" w:rsidRPr="00382A29">
              <w:rPr>
                <w:rFonts w:cs="Times New Roman" w:hint="eastAsia"/>
                <w:sz w:val="21"/>
                <w:szCs w:val="21"/>
                <w:highlight w:val="red"/>
              </w:rPr>
              <w:t>闭合</w:t>
            </w:r>
            <w:r w:rsidR="00382A29"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15388CE3" w14:textId="0F381ADC" w:rsidR="004D5FBF" w:rsidRPr="00B03CE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1</w:t>
            </w:r>
            <w:r w:rsidRPr="00B03CE6">
              <w:rPr>
                <w:rFonts w:cs="Times New Roman" w:hint="eastAsia"/>
                <w:sz w:val="21"/>
                <w:szCs w:val="21"/>
              </w:rPr>
              <w:t>：旁路</w:t>
            </w:r>
            <w:r w:rsidR="002C78F5" w:rsidRPr="00B03CE6">
              <w:rPr>
                <w:rFonts w:cs="Times New Roman" w:hint="eastAsia"/>
                <w:sz w:val="21"/>
                <w:szCs w:val="21"/>
              </w:rPr>
              <w:t>微型断路器</w:t>
            </w:r>
            <w:r w:rsidR="00382A29" w:rsidRPr="00382A29">
              <w:rPr>
                <w:rFonts w:cs="Times New Roman" w:hint="eastAsia"/>
                <w:sz w:val="21"/>
                <w:szCs w:val="21"/>
                <w:highlight w:val="red"/>
              </w:rPr>
              <w:t>断开</w:t>
            </w:r>
            <w:r w:rsidR="00382A29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4D5FBF" w:rsidRPr="000446F4" w14:paraId="4F3CAC5D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9D2B6AB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3B68F6B" w14:textId="3318C82A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93</w:t>
            </w:r>
          </w:p>
        </w:tc>
        <w:tc>
          <w:tcPr>
            <w:tcW w:w="534" w:type="pct"/>
            <w:vAlign w:val="center"/>
          </w:tcPr>
          <w:p w14:paraId="7DA8D8C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191537C" w14:textId="0E4F802A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</w:t>
            </w:r>
            <w:r>
              <w:rPr>
                <w:rFonts w:cs="Times New Roman" w:hint="eastAsia"/>
                <w:sz w:val="21"/>
                <w:szCs w:val="21"/>
              </w:rPr>
              <w:t>使能</w:t>
            </w:r>
          </w:p>
        </w:tc>
      </w:tr>
      <w:tr w:rsidR="004D5FBF" w:rsidRPr="000446F4" w14:paraId="11A5D418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5AD505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4EFEA4E" w14:textId="39A3A155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94</w:t>
            </w:r>
          </w:p>
        </w:tc>
        <w:tc>
          <w:tcPr>
            <w:tcW w:w="534" w:type="pct"/>
            <w:vAlign w:val="center"/>
          </w:tcPr>
          <w:p w14:paraId="42FC7DDD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96DF5A1" w14:textId="1A7503A6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相过流检测</w:t>
            </w:r>
          </w:p>
          <w:p w14:paraId="716ECFB0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04D165E5" w14:textId="4727C0EB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输入模式</w:t>
            </w:r>
          </w:p>
          <w:p w14:paraId="22A5439C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相过流；</w:t>
            </w:r>
          </w:p>
          <w:p w14:paraId="6B7564B8" w14:textId="53E65A6C" w:rsidR="004D5FBF" w:rsidRPr="001207B6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相电流正常。</w:t>
            </w:r>
          </w:p>
        </w:tc>
      </w:tr>
      <w:tr w:rsidR="004D5FBF" w:rsidRPr="000446F4" w14:paraId="1FF93A8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1C649E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F0DEAB3" w14:textId="4CA696F7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4E0FA0">
              <w:rPr>
                <w:rFonts w:cs="Times New Roman" w:hint="eastAsia"/>
                <w:sz w:val="21"/>
                <w:szCs w:val="21"/>
                <w:highlight w:val="yellow"/>
              </w:rPr>
              <w:t>G</w:t>
            </w:r>
            <w:r w:rsidRPr="004E0FA0">
              <w:rPr>
                <w:rFonts w:cs="Times New Roman"/>
                <w:sz w:val="21"/>
                <w:szCs w:val="21"/>
                <w:highlight w:val="yellow"/>
              </w:rPr>
              <w:t>PIO95</w:t>
            </w:r>
          </w:p>
        </w:tc>
        <w:tc>
          <w:tcPr>
            <w:tcW w:w="534" w:type="pct"/>
            <w:vAlign w:val="center"/>
          </w:tcPr>
          <w:p w14:paraId="63F1AF50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9DF8B8B" w14:textId="5B61C684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</w:t>
            </w:r>
            <w:r>
              <w:rPr>
                <w:rFonts w:cs="Times New Roman" w:hint="eastAsia"/>
                <w:sz w:val="21"/>
                <w:szCs w:val="21"/>
              </w:rPr>
              <w:t>使能。</w:t>
            </w:r>
          </w:p>
        </w:tc>
      </w:tr>
      <w:tr w:rsidR="004D5FBF" w:rsidRPr="000446F4" w14:paraId="6118152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746F72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8847028" w14:textId="044F585F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BCF71F7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053FCD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20B38B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3F070F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A2B11AA" w14:textId="56D97819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97</w:t>
            </w:r>
          </w:p>
        </w:tc>
        <w:tc>
          <w:tcPr>
            <w:tcW w:w="534" w:type="pct"/>
            <w:vAlign w:val="center"/>
          </w:tcPr>
          <w:p w14:paraId="1151A7D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1939FE1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相过流检测</w:t>
            </w:r>
          </w:p>
          <w:p w14:paraId="7F4E9E64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1D5AB6EB" w14:textId="718EDE5E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输入模式</w:t>
            </w:r>
          </w:p>
          <w:p w14:paraId="1307E376" w14:textId="4C5F1034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相过流；</w:t>
            </w:r>
          </w:p>
          <w:p w14:paraId="04A17B7E" w14:textId="161B0B21" w:rsidR="004D5FBF" w:rsidRPr="008A6717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相电流正常。</w:t>
            </w:r>
          </w:p>
        </w:tc>
      </w:tr>
      <w:tr w:rsidR="004D5FBF" w:rsidRPr="000446F4" w14:paraId="5DE4E4A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38B70D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774AFF6" w14:textId="1046D745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28F51A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F3B381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62A5E0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1251AB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77E807F" w14:textId="08BD1FB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B1473C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AABA6C9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7FD9FE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782C0A4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E250D5A" w14:textId="5A75E141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E7DEAE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FA92BA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22E3F0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7EC5E1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1E3B91B" w14:textId="774F6289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84125B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65190D6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C964F75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334CEDB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BF05CD5" w14:textId="3B841F80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F2636D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8129977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B571305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D7324A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5510856" w14:textId="56B9438C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0B9888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8B7B992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A688EE2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6818B3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2C6CC78" w14:textId="59904153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104</w:t>
            </w:r>
          </w:p>
        </w:tc>
        <w:tc>
          <w:tcPr>
            <w:tcW w:w="534" w:type="pct"/>
            <w:vAlign w:val="center"/>
          </w:tcPr>
          <w:p w14:paraId="0F9EEB5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3CBB037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9C0F96">
              <w:rPr>
                <w:rFonts w:cs="Times New Roman" w:hint="eastAsia"/>
                <w:sz w:val="21"/>
                <w:szCs w:val="21"/>
              </w:rPr>
              <w:t>15V</w:t>
            </w:r>
            <w:r w:rsidRPr="009C0F96">
              <w:rPr>
                <w:rFonts w:cs="Times New Roman" w:hint="eastAsia"/>
                <w:sz w:val="21"/>
                <w:szCs w:val="21"/>
              </w:rPr>
              <w:t>电源供电</w:t>
            </w:r>
          </w:p>
          <w:p w14:paraId="0DBB44DF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7A7172B6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4FD08AD3" w14:textId="6916C7F0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：断电</w:t>
            </w:r>
          </w:p>
          <w:p w14:paraId="5EB82B78" w14:textId="185752F9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：上电</w:t>
            </w:r>
          </w:p>
        </w:tc>
      </w:tr>
      <w:tr w:rsidR="004D5FBF" w:rsidRPr="000446F4" w14:paraId="499259AC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83E4A5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8B6EE6F" w14:textId="5AA3F42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105</w:t>
            </w:r>
          </w:p>
        </w:tc>
        <w:tc>
          <w:tcPr>
            <w:tcW w:w="534" w:type="pct"/>
            <w:vAlign w:val="center"/>
          </w:tcPr>
          <w:p w14:paraId="6CE5D17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7A2BF51" w14:textId="4C4C310C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相小继电器</w:t>
            </w:r>
          </w:p>
        </w:tc>
      </w:tr>
      <w:tr w:rsidR="004D5FBF" w:rsidRPr="000446F4" w14:paraId="47A20431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E86EDC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95BEFE2" w14:textId="6E3136C0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106</w:t>
            </w:r>
          </w:p>
        </w:tc>
        <w:tc>
          <w:tcPr>
            <w:tcW w:w="534" w:type="pct"/>
            <w:vAlign w:val="center"/>
          </w:tcPr>
          <w:p w14:paraId="070EAB17" w14:textId="77777777" w:rsidR="004D5FBF" w:rsidRPr="00E31CF5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8C639BE" w14:textId="1C1D325D" w:rsidR="004D5FBF" w:rsidRPr="00E31CF5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串口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D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发送引脚（</w:t>
            </w:r>
            <w:r w:rsidRPr="00E31CF5">
              <w:rPr>
                <w:rFonts w:cs="Times New Roman"/>
                <w:color w:val="000000" w:themeColor="text1"/>
                <w:sz w:val="21"/>
                <w:szCs w:val="21"/>
              </w:rPr>
              <w:t>SCI-D-TX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）</w:t>
            </w:r>
            <w:r w:rsidR="007B49E2"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 xml:space="preserve"> </w:t>
            </w:r>
            <w:r w:rsidR="007B49E2"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用作蓝牙</w:t>
            </w:r>
          </w:p>
        </w:tc>
      </w:tr>
      <w:tr w:rsidR="004D5FBF" w:rsidRPr="000446F4" w14:paraId="45C6BA30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D87A14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7439DC0" w14:textId="2F35FFDB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107</w:t>
            </w:r>
          </w:p>
        </w:tc>
        <w:tc>
          <w:tcPr>
            <w:tcW w:w="534" w:type="pct"/>
            <w:vAlign w:val="center"/>
          </w:tcPr>
          <w:p w14:paraId="0807B0FC" w14:textId="77777777" w:rsidR="004D5FBF" w:rsidRPr="00E31CF5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A1D6C0B" w14:textId="074278B3" w:rsidR="004D5FBF" w:rsidRPr="00E31CF5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串口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D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接收引脚（</w:t>
            </w:r>
            <w:r w:rsidRPr="00E31CF5">
              <w:rPr>
                <w:rFonts w:cs="Times New Roman"/>
                <w:color w:val="000000" w:themeColor="text1"/>
                <w:sz w:val="21"/>
                <w:szCs w:val="21"/>
              </w:rPr>
              <w:t>SCI-D-RX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）</w:t>
            </w:r>
            <w:r w:rsidR="007B49E2"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用作蓝牙</w:t>
            </w:r>
          </w:p>
        </w:tc>
      </w:tr>
      <w:tr w:rsidR="004D5FBF" w:rsidRPr="000446F4" w14:paraId="1F39AC13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3E1954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027EC4E" w14:textId="28E703AE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6A1326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117202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73BCE11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28B0D0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B7F7AE5" w14:textId="4184F48A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49A6342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1DEB112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C90CCB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C5D237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C25618B" w14:textId="2348ED00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31CF5">
              <w:rPr>
                <w:rFonts w:cs="Times New Roman" w:hint="eastAsia"/>
                <w:sz w:val="21"/>
                <w:szCs w:val="21"/>
              </w:rPr>
              <w:t>G</w:t>
            </w:r>
            <w:r w:rsidRPr="00E31CF5">
              <w:rPr>
                <w:rFonts w:cs="Times New Roman"/>
                <w:sz w:val="21"/>
                <w:szCs w:val="21"/>
              </w:rPr>
              <w:t>PIO110</w:t>
            </w:r>
          </w:p>
        </w:tc>
        <w:tc>
          <w:tcPr>
            <w:tcW w:w="534" w:type="pct"/>
            <w:vAlign w:val="center"/>
          </w:tcPr>
          <w:p w14:paraId="511BF407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86D84EA" w14:textId="1F1CD37B" w:rsidR="004D5FBF" w:rsidRPr="000446F4" w:rsidRDefault="00CF19F6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</w:t>
            </w:r>
            <w:r>
              <w:rPr>
                <w:rFonts w:cs="Times New Roman"/>
                <w:sz w:val="21"/>
                <w:szCs w:val="21"/>
              </w:rPr>
              <w:t>SP</w:t>
            </w:r>
            <w:r w:rsidR="004D5FBF">
              <w:rPr>
                <w:rFonts w:cs="Times New Roman" w:hint="eastAsia"/>
                <w:sz w:val="21"/>
                <w:szCs w:val="21"/>
              </w:rPr>
              <w:t>心跳脉冲</w:t>
            </w:r>
          </w:p>
        </w:tc>
      </w:tr>
      <w:tr w:rsidR="004D5FBF" w:rsidRPr="000446F4" w14:paraId="12F4608B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A0A5BCD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A70A0B7" w14:textId="1705B4B7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DD24CC6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7D7F58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8E4895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428760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F45F4D0" w14:textId="50F29DE1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9CDC7D3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677B19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C721AA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27634F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BD99C99" w14:textId="069FB2EF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659895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3F80204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4D5E3BC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074A81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6627CFD" w14:textId="37A02768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B61B394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E32FB0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90C7D11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C8E7E1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188D7B4" w14:textId="16149D8C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9C804E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97217EB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1E898F2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F26E83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2A672AC" w14:textId="2FECB264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68A064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81FAAC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BA42970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3405C4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720B389" w14:textId="2684787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C945AE5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26FF202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F2F2C9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3D6B16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E60EF92" w14:textId="430DB09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7D3997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BB44E5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310F2F1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FCE586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A231096" w14:textId="7F3D52E5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E400CCD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A380B2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D5020E5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C44F9AB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D2AE11A" w14:textId="6EA20F8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10A5CF7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59D444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20E8C8A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60ABC4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4E57D0F" w14:textId="5A3B97DF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2FB61B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0DFBAD0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926BDDE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3324ED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C077D99" w14:textId="3B3E2565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66A3B3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46E5E5B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C5313B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A7C62A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0E1B70C" w14:textId="59AB767D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E38366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D8BEEB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908FBDF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A2836E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3CF63E8" w14:textId="21ED79C5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6389E44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51C4828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E916292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8B395F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C8C2906" w14:textId="2E6544AC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80EA94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5815B1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E0DC26E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A7F384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D9DFED1" w14:textId="7E08469C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1454C4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A8CFE8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78D489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0E8FA8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4DF3381" w14:textId="1E89BD7E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1C7B362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539701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77EB08E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226B1D4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180FE37" w14:textId="25375721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CA5428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AF6C20A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C2ACDA0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24816E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2A32AD5" w14:textId="571643FC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8AEE67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8CC9989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77D19B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11F371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591172B" w14:textId="0C3B00D4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A328DB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07444B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8FF6CB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550574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630F172" w14:textId="4E9B762B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EAB7429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2942940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83C7A0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9FA9AF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E180AEA" w14:textId="3D112F74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B677F4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C8AE9EA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9534EFF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322CF2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9715511" w14:textId="57565B31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BD967D6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E713D8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D93D935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C0A616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546B0C9" w14:textId="26F54FC7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3F8F41A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0B93E32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8FF1E52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C00A65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FF91FCF" w14:textId="2C024B21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3460C6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155F0A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715716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E3B2B3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EF4FD4B" w14:textId="6F08EF8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47A6283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C62D86B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297BC82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CACC29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AB278A4" w14:textId="44DAE7C3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BCB1E9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A618018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5569A58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CBA32D3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E3C7409" w14:textId="1CFA0147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03C5DA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6E0B398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A18BB04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66C10C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ACCE1A9" w14:textId="3E0FC7AD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0F9E6C9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E17976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188AD3C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1CB458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E36DA95" w14:textId="7E6C0B3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96C42C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9497135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B9024BD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36AAC5D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E635643" w14:textId="11F829BC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3F1001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F9D2B3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75B4255E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3DE4A3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1D2EF6F" w14:textId="7865CD76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24385708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06FA25A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4EB6DEFB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B0A7CB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C5F2BCE" w14:textId="74882299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A2067E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8401D74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4027FCD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2B104A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C0C302B" w14:textId="25A435CE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AA0AFA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17E43FA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E92A820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EED94DD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B74E7BC" w14:textId="27B0DACE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EEADE1B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3577E3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6922FCF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B48B5C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F72918B" w14:textId="46C6E8C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946842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1495D6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04458B3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140F2CA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3AEFA03" w14:textId="57DDE3C0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ABA1BA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0C2E7D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9DAF621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90BBD12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261208D" w14:textId="76773070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32A7FDD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078156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777E8F1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021095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E6EFF52" w14:textId="558A23E9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3459FE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1154153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C4C8B9C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E302C9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92B3176" w14:textId="3A12B3D3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150</w:t>
            </w:r>
          </w:p>
        </w:tc>
        <w:tc>
          <w:tcPr>
            <w:tcW w:w="534" w:type="pct"/>
            <w:vAlign w:val="center"/>
          </w:tcPr>
          <w:p w14:paraId="191553E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A89821C" w14:textId="4E1A6BF5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相旁路磁保持继电器</w:t>
            </w:r>
          </w:p>
          <w:p w14:paraId="085171EC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78C270D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69CCFE0F" w14:textId="0D3233E3" w:rsidR="0092135E" w:rsidRDefault="0092135E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6240D587" w14:textId="635335FF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</w:t>
            </w:r>
            <w:r w:rsidR="0092135E">
              <w:rPr>
                <w:rFonts w:cs="Times New Roman" w:hint="eastAsia"/>
                <w:sz w:val="21"/>
                <w:szCs w:val="21"/>
              </w:rPr>
              <w:t>断开。</w:t>
            </w:r>
          </w:p>
        </w:tc>
      </w:tr>
      <w:tr w:rsidR="004D5FBF" w:rsidRPr="000446F4" w14:paraId="4C2ADA19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F94CB45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A46E99D" w14:textId="4A03E2B7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151</w:t>
            </w:r>
          </w:p>
        </w:tc>
        <w:tc>
          <w:tcPr>
            <w:tcW w:w="534" w:type="pct"/>
            <w:vAlign w:val="center"/>
          </w:tcPr>
          <w:p w14:paraId="2D7CF3D1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8919E30" w14:textId="490C796D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相主路磁保持继电器</w:t>
            </w:r>
          </w:p>
          <w:p w14:paraId="356E989D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EE19E91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6D70A4AD" w14:textId="1BD32EA7" w:rsidR="0092135E" w:rsidRDefault="0092135E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2DA27337" w14:textId="255FC764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</w:t>
            </w:r>
            <w:r w:rsidR="0092135E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4D5FBF" w:rsidRPr="000446F4" w14:paraId="5042DE2F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2FDD81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F587AA4" w14:textId="062C332D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152</w:t>
            </w:r>
          </w:p>
        </w:tc>
        <w:tc>
          <w:tcPr>
            <w:tcW w:w="534" w:type="pct"/>
            <w:vAlign w:val="center"/>
          </w:tcPr>
          <w:p w14:paraId="0065E8EE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FF4B3EE" w14:textId="33BA2385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相旁路磁保持继电器</w:t>
            </w:r>
          </w:p>
          <w:p w14:paraId="19A7AA8C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504684B7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39B0E496" w14:textId="486465E1" w:rsidR="0092135E" w:rsidRPr="0092135E" w:rsidRDefault="0092135E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60A5B5F8" w14:textId="375F1DC3" w:rsidR="0092135E" w:rsidRPr="000446F4" w:rsidRDefault="004D5FBF" w:rsidP="00921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</w:t>
            </w:r>
            <w:r w:rsidR="0092135E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4D5FBF" w:rsidRPr="000446F4" w14:paraId="04804475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052994D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BCFEBD9" w14:textId="573DC361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153</w:t>
            </w:r>
          </w:p>
        </w:tc>
        <w:tc>
          <w:tcPr>
            <w:tcW w:w="534" w:type="pct"/>
            <w:vAlign w:val="center"/>
          </w:tcPr>
          <w:p w14:paraId="2297CB9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61A3423" w14:textId="070F5B1D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相旁路晶闸管</w:t>
            </w:r>
          </w:p>
          <w:p w14:paraId="564EE52D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7042ADC" w14:textId="4159973A" w:rsidR="003942EE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401C5CE1" w14:textId="77777777" w:rsidR="003942EE" w:rsidRDefault="003942EE" w:rsidP="0039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3942EE">
              <w:rPr>
                <w:rFonts w:cs="Times New Roman" w:hint="eastAsia"/>
                <w:sz w:val="21"/>
                <w:szCs w:val="21"/>
              </w:rPr>
              <w:t>导通</w:t>
            </w:r>
            <w:r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346AE92D" w14:textId="2354B3E1" w:rsidR="003942EE" w:rsidRPr="003942EE" w:rsidRDefault="003942EE" w:rsidP="0039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：关断。</w:t>
            </w:r>
          </w:p>
        </w:tc>
      </w:tr>
      <w:tr w:rsidR="004D5FBF" w:rsidRPr="000446F4" w14:paraId="6A66143C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7CEFF9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B2F26F4" w14:textId="2A3080B5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154</w:t>
            </w:r>
          </w:p>
        </w:tc>
        <w:tc>
          <w:tcPr>
            <w:tcW w:w="534" w:type="pct"/>
            <w:vAlign w:val="center"/>
          </w:tcPr>
          <w:p w14:paraId="0AF6513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E96A590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相旁路晶闸管</w:t>
            </w:r>
          </w:p>
          <w:p w14:paraId="2D47172E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723D725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650194F5" w14:textId="77777777" w:rsidR="00A90C24" w:rsidRDefault="00A90C24" w:rsidP="00A90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3942EE">
              <w:rPr>
                <w:rFonts w:cs="Times New Roman" w:hint="eastAsia"/>
                <w:sz w:val="21"/>
                <w:szCs w:val="21"/>
              </w:rPr>
              <w:t>导通</w:t>
            </w:r>
            <w:r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26962DC1" w14:textId="08BC7823" w:rsidR="00A90C24" w:rsidRPr="000446F4" w:rsidRDefault="00A90C24" w:rsidP="00A90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：关断。</w:t>
            </w:r>
          </w:p>
        </w:tc>
      </w:tr>
      <w:tr w:rsidR="004D5FBF" w:rsidRPr="000446F4" w14:paraId="695A6D4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9233ACE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793D817" w14:textId="7350F63B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155</w:t>
            </w:r>
          </w:p>
        </w:tc>
        <w:tc>
          <w:tcPr>
            <w:tcW w:w="534" w:type="pct"/>
            <w:vAlign w:val="center"/>
          </w:tcPr>
          <w:p w14:paraId="4DD5A95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3272580" w14:textId="05822C9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相旁路晶闸管</w:t>
            </w:r>
          </w:p>
          <w:p w14:paraId="3FD681A8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3933352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0124B9D8" w14:textId="77777777" w:rsidR="00A90C24" w:rsidRDefault="00A90C24" w:rsidP="00A90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3942EE">
              <w:rPr>
                <w:rFonts w:cs="Times New Roman" w:hint="eastAsia"/>
                <w:sz w:val="21"/>
                <w:szCs w:val="21"/>
              </w:rPr>
              <w:t>导通</w:t>
            </w:r>
            <w:r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18CF7223" w14:textId="78FA39E7" w:rsidR="00A90C24" w:rsidRPr="000446F4" w:rsidRDefault="00A90C24" w:rsidP="00A90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：关断。</w:t>
            </w:r>
          </w:p>
        </w:tc>
      </w:tr>
      <w:tr w:rsidR="004D5FBF" w:rsidRPr="000446F4" w14:paraId="5718E10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D1EF7FC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81C6B6B" w14:textId="4468CF7B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156</w:t>
            </w:r>
          </w:p>
        </w:tc>
        <w:tc>
          <w:tcPr>
            <w:tcW w:w="534" w:type="pct"/>
            <w:vAlign w:val="center"/>
          </w:tcPr>
          <w:p w14:paraId="3551BECA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8DE43E0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</w:t>
            </w:r>
            <w:r>
              <w:rPr>
                <w:rFonts w:cs="Times New Roman" w:hint="eastAsia"/>
                <w:sz w:val="21"/>
                <w:szCs w:val="21"/>
              </w:rPr>
              <w:t>使能</w:t>
            </w:r>
          </w:p>
          <w:p w14:paraId="1C1119D6" w14:textId="63817B63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608E357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07DFC3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C42DEE5" w14:textId="7147FA9B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157</w:t>
            </w:r>
          </w:p>
        </w:tc>
        <w:tc>
          <w:tcPr>
            <w:tcW w:w="534" w:type="pct"/>
            <w:vAlign w:val="center"/>
          </w:tcPr>
          <w:p w14:paraId="1C6DC126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B1D872D" w14:textId="145A9EFB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设备急停按钮</w:t>
            </w:r>
          </w:p>
          <w:p w14:paraId="59BBD8AF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70DE67A6" w14:textId="47A4B25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输入模式</w:t>
            </w:r>
          </w:p>
          <w:p w14:paraId="39C58FCC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</w:p>
          <w:p w14:paraId="11BB9B7E" w14:textId="5976A375" w:rsidR="004D5FBF" w:rsidRDefault="004D5FBF" w:rsidP="004D5FBF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持续</w:t>
            </w:r>
            <w:r w:rsidR="00F94A52">
              <w:rPr>
                <w:rFonts w:cs="Times New Roman" w:hint="eastAsia"/>
                <w:sz w:val="21"/>
                <w:szCs w:val="21"/>
              </w:rPr>
              <w:t>时</w:t>
            </w:r>
            <w:r w:rsidR="00F94A52" w:rsidRPr="00F94A52">
              <w:rPr>
                <w:rFonts w:cs="Times New Roman"/>
                <w:sz w:val="21"/>
                <w:szCs w:val="21"/>
              </w:rPr>
              <w:t>长</w:t>
            </w:r>
            <w:r w:rsidR="00F94A52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="00F94A52" w:rsidRPr="00F94A52">
              <w:rPr>
                <w:rFonts w:ascii="Cambria Math" w:hAnsi="Cambria Math" w:cs="Cambria Math"/>
                <w:sz w:val="21"/>
                <w:szCs w:val="21"/>
              </w:rPr>
              <w:t>⊆</w:t>
            </w:r>
            <w:r w:rsidR="00F94A52">
              <w:rPr>
                <w:rFonts w:ascii="Cambria Math" w:hAnsi="Cambria Math" w:cs="Cambria Math"/>
                <w:sz w:val="21"/>
                <w:szCs w:val="21"/>
              </w:rPr>
              <w:t xml:space="preserve"> </w:t>
            </w:r>
            <w:r w:rsidR="00F94A52" w:rsidRPr="00F94A52">
              <w:rPr>
                <w:rFonts w:cs="Times New Roman"/>
                <w:sz w:val="21"/>
                <w:szCs w:val="21"/>
              </w:rPr>
              <w:t>(0.36,</w:t>
            </w:r>
            <w:r w:rsidR="00F94A52">
              <w:rPr>
                <w:rFonts w:cs="Times New Roman"/>
                <w:sz w:val="21"/>
                <w:szCs w:val="21"/>
              </w:rPr>
              <w:t xml:space="preserve"> 2</w:t>
            </w:r>
            <w:r w:rsidR="00F94A52" w:rsidRPr="00F94A52">
              <w:rPr>
                <w:rFonts w:cs="Times New Roman"/>
                <w:sz w:val="21"/>
                <w:szCs w:val="21"/>
              </w:rPr>
              <w:t>)</w:t>
            </w:r>
            <w:r>
              <w:rPr>
                <w:rFonts w:cs="Times New Roman"/>
                <w:sz w:val="21"/>
                <w:szCs w:val="21"/>
              </w:rPr>
              <w:t>s</w:t>
            </w:r>
            <w:r w:rsidR="00F94A52"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E46F1A">
              <w:rPr>
                <w:rFonts w:cs="Times New Roman" w:hint="eastAsia"/>
                <w:sz w:val="21"/>
                <w:szCs w:val="21"/>
              </w:rPr>
              <w:t>停机；</w:t>
            </w:r>
          </w:p>
          <w:p w14:paraId="2C962CF6" w14:textId="207FACAF" w:rsidR="004D5FBF" w:rsidRPr="00E46F1A" w:rsidRDefault="004D5FBF" w:rsidP="004D5FBF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持续</w:t>
            </w:r>
            <w:r w:rsidR="00F94A52">
              <w:rPr>
                <w:rFonts w:cs="Times New Roman" w:hint="eastAsia"/>
                <w:sz w:val="21"/>
                <w:szCs w:val="21"/>
              </w:rPr>
              <w:t>时长</w:t>
            </w:r>
            <w:r w:rsidR="00F94A52">
              <w:rPr>
                <w:rFonts w:cs="Times New Roman" w:hint="eastAsia"/>
                <w:sz w:val="21"/>
                <w:szCs w:val="21"/>
              </w:rPr>
              <w:t xml:space="preserve"> </w:t>
            </w:r>
            <w:r w:rsidR="00F94A52">
              <w:rPr>
                <w:rFonts w:cs="Times New Roman" w:hint="eastAsia"/>
                <w:sz w:val="21"/>
                <w:szCs w:val="21"/>
              </w:rPr>
              <w:t>＞</w:t>
            </w:r>
            <w:r w:rsidR="00F94A52">
              <w:rPr>
                <w:rFonts w:cs="Times New Roman" w:hint="eastAsia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6s</w:t>
            </w:r>
            <w:r w:rsidR="00F94A52"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：启动；</w:t>
            </w:r>
          </w:p>
          <w:p w14:paraId="39978CFF" w14:textId="7EE8AF32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="00B40E04">
              <w:rPr>
                <w:rFonts w:cs="Times New Roman" w:hint="eastAsia"/>
                <w:sz w:val="21"/>
                <w:szCs w:val="21"/>
              </w:rPr>
              <w:t>无意义</w:t>
            </w:r>
            <w:r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4D5FBF" w:rsidRPr="000446F4" w14:paraId="357E572E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E0625C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CE3D400" w14:textId="52F19E82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158</w:t>
            </w:r>
          </w:p>
        </w:tc>
        <w:tc>
          <w:tcPr>
            <w:tcW w:w="534" w:type="pct"/>
            <w:vAlign w:val="center"/>
          </w:tcPr>
          <w:p w14:paraId="7B48F13E" w14:textId="1A5AB214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03B0DF2" w14:textId="24F1A138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设备运行指示灯</w:t>
            </w:r>
          </w:p>
          <w:p w14:paraId="707379B7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9E44B79" w14:textId="77777777" w:rsidR="004D5FBF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：灯灭；</w:t>
            </w:r>
          </w:p>
          <w:p w14:paraId="385BD16F" w14:textId="50DEDEC6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：灯亮。</w:t>
            </w:r>
          </w:p>
        </w:tc>
      </w:tr>
      <w:tr w:rsidR="004D5FBF" w:rsidRPr="000446F4" w14:paraId="7D4B6F57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AE360F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00BDB18" w14:textId="56AB36AA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31E0E8C2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C4E276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056829CC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1FB4847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010A662" w14:textId="015CEEC1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09CBC83C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9CD55F9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5B369949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8181FA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082E10C" w14:textId="6540112B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800569C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00782E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2CB929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8A36188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EE17A59" w14:textId="65DF7B28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7B1F56E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C570E46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F63C8A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6C34169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BB12678" w14:textId="0A6EB444" w:rsidR="004D5FBF" w:rsidRPr="004E0FA0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  <w:highlight w:val="yellow"/>
              </w:rPr>
            </w:pPr>
            <w:r w:rsidRPr="004E0FA0">
              <w:rPr>
                <w:rFonts w:cs="Times New Roman" w:hint="eastAsia"/>
                <w:sz w:val="21"/>
                <w:szCs w:val="21"/>
                <w:highlight w:val="yellow"/>
              </w:rPr>
              <w:t>G</w:t>
            </w:r>
            <w:r w:rsidRPr="004E0FA0">
              <w:rPr>
                <w:rFonts w:cs="Times New Roman"/>
                <w:sz w:val="21"/>
                <w:szCs w:val="21"/>
                <w:highlight w:val="yellow"/>
              </w:rPr>
              <w:t>PIO163</w:t>
            </w:r>
          </w:p>
        </w:tc>
        <w:tc>
          <w:tcPr>
            <w:tcW w:w="534" w:type="pct"/>
            <w:vAlign w:val="center"/>
          </w:tcPr>
          <w:p w14:paraId="661DB4D0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D3CCA8F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CF19F6">
              <w:rPr>
                <w:rFonts w:cs="Times New Roman" w:hint="eastAsia"/>
                <w:sz w:val="21"/>
                <w:szCs w:val="21"/>
                <w:highlight w:val="yellow"/>
              </w:rPr>
              <w:t>磁保持继电器</w:t>
            </w:r>
          </w:p>
          <w:p w14:paraId="2B0C29EA" w14:textId="77777777" w:rsidR="004D5FBF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1CAE8CFF" w14:textId="62ADA9EC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64884C69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215D3C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A6B92EC" w14:textId="5F20F719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164</w:t>
            </w:r>
          </w:p>
        </w:tc>
        <w:tc>
          <w:tcPr>
            <w:tcW w:w="534" w:type="pct"/>
            <w:vAlign w:val="center"/>
          </w:tcPr>
          <w:p w14:paraId="0BF06910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0FB5212" w14:textId="3A1B26EA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</w:t>
            </w:r>
            <w:r>
              <w:rPr>
                <w:rFonts w:cs="Times New Roman" w:hint="eastAsia"/>
                <w:sz w:val="21"/>
                <w:szCs w:val="21"/>
              </w:rPr>
              <w:t>使能</w:t>
            </w:r>
          </w:p>
        </w:tc>
      </w:tr>
      <w:tr w:rsidR="004D5FBF" w:rsidRPr="000446F4" w14:paraId="771A21B7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8D3461F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C35DD10" w14:textId="217D2D74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696EABCA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55C163AF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5B1093F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08C4DF6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197A02B" w14:textId="5A45823F" w:rsidR="004D5FBF" w:rsidRPr="00010748" w:rsidRDefault="004D5FBF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10E88E9B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4B382E3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1AE2350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3BC7400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FBB1418" w14:textId="72F56C48" w:rsidR="004D5FBF" w:rsidRPr="00010748" w:rsidRDefault="004D5FBF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</w:p>
        </w:tc>
        <w:tc>
          <w:tcPr>
            <w:tcW w:w="534" w:type="pct"/>
            <w:vAlign w:val="center"/>
          </w:tcPr>
          <w:p w14:paraId="56FEAC5E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03276F37" w14:textId="77777777" w:rsidR="004D5FBF" w:rsidRPr="000446F4" w:rsidRDefault="004D5FBF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  <w:tr w:rsidR="004D5FBF" w:rsidRPr="000446F4" w14:paraId="36686CA0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318E8D1" w14:textId="77777777" w:rsidR="004D5FBF" w:rsidRPr="00A510C1" w:rsidRDefault="004D5FBF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DA88F44" w14:textId="4A282A58" w:rsidR="004D5FBF" w:rsidRPr="00010748" w:rsidRDefault="00740A3B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ADCINA0</w:t>
            </w:r>
          </w:p>
        </w:tc>
        <w:tc>
          <w:tcPr>
            <w:tcW w:w="534" w:type="pct"/>
            <w:vAlign w:val="center"/>
          </w:tcPr>
          <w:p w14:paraId="668CE88F" w14:textId="77777777" w:rsidR="004D5FBF" w:rsidRPr="000446F4" w:rsidRDefault="004D5FBF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6C2B361" w14:textId="2A1B6EC7" w:rsidR="004D5FBF" w:rsidRPr="000446F4" w:rsidRDefault="00E4240C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相高压侧电流</w:t>
            </w:r>
          </w:p>
        </w:tc>
      </w:tr>
      <w:tr w:rsidR="00740A3B" w:rsidRPr="000446F4" w14:paraId="7873300D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EF0FDF6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E4B9FD5" w14:textId="6371EFFC" w:rsidR="00740A3B" w:rsidRPr="00010748" w:rsidRDefault="00740A3B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534" w:type="pct"/>
            <w:vAlign w:val="center"/>
          </w:tcPr>
          <w:p w14:paraId="163F9A94" w14:textId="77777777" w:rsidR="00740A3B" w:rsidRPr="000446F4" w:rsidRDefault="00740A3B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119DE55" w14:textId="19BEF6A0" w:rsidR="00740A3B" w:rsidRPr="000446F4" w:rsidRDefault="00E4240C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相低压侧电流</w:t>
            </w:r>
          </w:p>
        </w:tc>
      </w:tr>
      <w:tr w:rsidR="00740A3B" w:rsidRPr="000446F4" w14:paraId="23C2DA41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607665E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14EF29E6" w14:textId="25108811" w:rsidR="00740A3B" w:rsidRPr="00010748" w:rsidRDefault="00740A3B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534" w:type="pct"/>
            <w:vAlign w:val="center"/>
          </w:tcPr>
          <w:p w14:paraId="362718DF" w14:textId="77777777" w:rsidR="00740A3B" w:rsidRPr="000446F4" w:rsidRDefault="00740A3B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14F20552" w14:textId="60F98845" w:rsidR="00740A3B" w:rsidRPr="000446F4" w:rsidRDefault="00E4240C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相低压侧电压</w:t>
            </w:r>
          </w:p>
        </w:tc>
      </w:tr>
      <w:tr w:rsidR="00740A3B" w:rsidRPr="000446F4" w14:paraId="3E50AB10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53BC3B0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0CEE2C5" w14:textId="0640AEC6" w:rsidR="00740A3B" w:rsidRPr="00010748" w:rsidRDefault="00740A3B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534" w:type="pct"/>
            <w:vAlign w:val="center"/>
          </w:tcPr>
          <w:p w14:paraId="7BDE835E" w14:textId="77777777" w:rsidR="00740A3B" w:rsidRPr="000446F4" w:rsidRDefault="00740A3B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262AB41" w14:textId="3B5B6F6F" w:rsidR="00740A3B" w:rsidRPr="000446F4" w:rsidRDefault="00E4240C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相直流电容电压</w:t>
            </w:r>
          </w:p>
        </w:tc>
      </w:tr>
      <w:tr w:rsidR="00740A3B" w:rsidRPr="000446F4" w14:paraId="4E3254B1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7BF6579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4A49292" w14:textId="592C7ED6" w:rsidR="00740A3B" w:rsidRPr="00010748" w:rsidRDefault="00740A3B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534" w:type="pct"/>
            <w:vAlign w:val="center"/>
          </w:tcPr>
          <w:p w14:paraId="7897CD0B" w14:textId="77777777" w:rsidR="00740A3B" w:rsidRPr="000446F4" w:rsidRDefault="00740A3B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2A20F50" w14:textId="1925EE35" w:rsidR="00740A3B" w:rsidRPr="000446F4" w:rsidRDefault="00E4240C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T1</w:t>
            </w:r>
            <w:r w:rsidRPr="00E4240C">
              <w:rPr>
                <w:rFonts w:cs="Times New Roman" w:hint="eastAsia"/>
                <w:sz w:val="21"/>
                <w:szCs w:val="21"/>
              </w:rPr>
              <w:t>温度</w:t>
            </w:r>
          </w:p>
        </w:tc>
      </w:tr>
      <w:tr w:rsidR="00740A3B" w:rsidRPr="000446F4" w14:paraId="2EE5518A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BE7E20A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09D78E60" w14:textId="1B0AC78A" w:rsidR="00740A3B" w:rsidRPr="00010748" w:rsidRDefault="00740A3B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534" w:type="pct"/>
            <w:vAlign w:val="center"/>
          </w:tcPr>
          <w:p w14:paraId="2D7DAC5A" w14:textId="77777777" w:rsidR="00740A3B" w:rsidRPr="000446F4" w:rsidRDefault="00740A3B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949CA5E" w14:textId="469CB00D" w:rsidR="00740A3B" w:rsidRPr="000446F4" w:rsidRDefault="00E4240C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相高压侧电流</w:t>
            </w:r>
          </w:p>
        </w:tc>
      </w:tr>
      <w:tr w:rsidR="00740A3B" w:rsidRPr="000446F4" w14:paraId="7474D687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E75E95C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C863A2C" w14:textId="0795ACE9" w:rsidR="00740A3B" w:rsidRPr="00010748" w:rsidRDefault="00740A3B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534" w:type="pct"/>
            <w:vAlign w:val="center"/>
          </w:tcPr>
          <w:p w14:paraId="44729C53" w14:textId="77777777" w:rsidR="00740A3B" w:rsidRPr="000446F4" w:rsidRDefault="00740A3B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BE3FD2E" w14:textId="1DA08F11" w:rsidR="00740A3B" w:rsidRPr="000446F4" w:rsidRDefault="00E4240C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相高压侧电压</w:t>
            </w:r>
          </w:p>
        </w:tc>
      </w:tr>
      <w:tr w:rsidR="00740A3B" w:rsidRPr="000446F4" w14:paraId="5F7E231F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A407BD1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6DAF30B" w14:textId="14172DD4" w:rsidR="00740A3B" w:rsidRPr="00010748" w:rsidRDefault="00740A3B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534" w:type="pct"/>
            <w:vAlign w:val="center"/>
          </w:tcPr>
          <w:p w14:paraId="58AAB8F9" w14:textId="77777777" w:rsidR="00740A3B" w:rsidRPr="000446F4" w:rsidRDefault="00740A3B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8870957" w14:textId="082027BE" w:rsidR="00740A3B" w:rsidRPr="000446F4" w:rsidRDefault="00E4240C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相低压侧电压</w:t>
            </w:r>
          </w:p>
        </w:tc>
      </w:tr>
      <w:tr w:rsidR="00740A3B" w:rsidRPr="000446F4" w14:paraId="45FA9030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05165846" w14:textId="77777777" w:rsidR="00740A3B" w:rsidRPr="00A510C1" w:rsidRDefault="00740A3B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5451A25" w14:textId="22E8E726" w:rsidR="00740A3B" w:rsidRPr="00010748" w:rsidRDefault="00740A3B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534" w:type="pct"/>
            <w:vAlign w:val="center"/>
          </w:tcPr>
          <w:p w14:paraId="0708D76F" w14:textId="77777777" w:rsidR="00740A3B" w:rsidRPr="000446F4" w:rsidRDefault="00740A3B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93D7691" w14:textId="4227DC24" w:rsidR="00740A3B" w:rsidRPr="000446F4" w:rsidRDefault="00E4240C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相高压侧电压</w:t>
            </w:r>
          </w:p>
        </w:tc>
      </w:tr>
      <w:tr w:rsidR="00740A3B" w:rsidRPr="000446F4" w14:paraId="70D93F86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387A507D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76E9716" w14:textId="5BF86ACE" w:rsidR="00740A3B" w:rsidRPr="00010748" w:rsidRDefault="00740A3B" w:rsidP="00740A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534" w:type="pct"/>
            <w:vAlign w:val="center"/>
          </w:tcPr>
          <w:p w14:paraId="78A7125C" w14:textId="77777777" w:rsidR="00740A3B" w:rsidRPr="000446F4" w:rsidRDefault="00740A3B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C785ECA" w14:textId="3AD6BF7D" w:rsidR="00740A3B" w:rsidRPr="000446F4" w:rsidRDefault="00E4240C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相低压侧电流</w:t>
            </w:r>
          </w:p>
        </w:tc>
      </w:tr>
      <w:tr w:rsidR="00740A3B" w:rsidRPr="000446F4" w14:paraId="7351AA4A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966F735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E268C16" w14:textId="64263E0B" w:rsidR="00740A3B" w:rsidRPr="00010748" w:rsidRDefault="00740A3B" w:rsidP="00740A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534" w:type="pct"/>
            <w:vAlign w:val="center"/>
          </w:tcPr>
          <w:p w14:paraId="07D90E0C" w14:textId="77777777" w:rsidR="00740A3B" w:rsidRPr="000446F4" w:rsidRDefault="00740A3B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CFCA4F9" w14:textId="4E4933E1" w:rsidR="00740A3B" w:rsidRPr="000446F4" w:rsidRDefault="00E4240C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相直流电容电压</w:t>
            </w:r>
          </w:p>
        </w:tc>
      </w:tr>
      <w:tr w:rsidR="00740A3B" w:rsidRPr="000446F4" w14:paraId="4C15799F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EFEBDD0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2DC4A1D1" w14:textId="2A272AB4" w:rsidR="00740A3B" w:rsidRPr="00010748" w:rsidRDefault="00740A3B" w:rsidP="00740A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534" w:type="pct"/>
            <w:vAlign w:val="center"/>
          </w:tcPr>
          <w:p w14:paraId="6B808CD0" w14:textId="77777777" w:rsidR="00740A3B" w:rsidRPr="000446F4" w:rsidRDefault="00740A3B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DA7091D" w14:textId="00332E2C" w:rsidR="00740A3B" w:rsidRPr="000446F4" w:rsidRDefault="00E4240C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T3</w:t>
            </w:r>
            <w:r w:rsidRPr="00E4240C">
              <w:rPr>
                <w:rFonts w:cs="Times New Roman" w:hint="eastAsia"/>
                <w:sz w:val="21"/>
                <w:szCs w:val="21"/>
              </w:rPr>
              <w:t>温度</w:t>
            </w:r>
          </w:p>
        </w:tc>
      </w:tr>
      <w:tr w:rsidR="00740A3B" w:rsidRPr="000446F4" w14:paraId="7E6839F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6EE7ABAA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48B18FF8" w14:textId="4847E650" w:rsidR="00740A3B" w:rsidRPr="00010748" w:rsidRDefault="00740A3B" w:rsidP="00740A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534" w:type="pct"/>
            <w:vAlign w:val="center"/>
          </w:tcPr>
          <w:p w14:paraId="5EECF6A2" w14:textId="77777777" w:rsidR="00740A3B" w:rsidRPr="000446F4" w:rsidRDefault="00740A3B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3BE8103" w14:textId="38E3D732" w:rsidR="00740A3B" w:rsidRPr="000446F4" w:rsidRDefault="00E4240C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相低压侧电压</w:t>
            </w:r>
          </w:p>
        </w:tc>
      </w:tr>
      <w:tr w:rsidR="00740A3B" w:rsidRPr="000446F4" w14:paraId="53FACF41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7C3A30D5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F704CBE" w14:textId="07094C7D" w:rsidR="00740A3B" w:rsidRPr="00010748" w:rsidRDefault="00740A3B" w:rsidP="00740A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534" w:type="pct"/>
            <w:vAlign w:val="center"/>
          </w:tcPr>
          <w:p w14:paraId="723D0E7B" w14:textId="77777777" w:rsidR="00740A3B" w:rsidRPr="000446F4" w:rsidRDefault="00740A3B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2B616F62" w14:textId="5CC5CBC3" w:rsidR="00740A3B" w:rsidRPr="000446F4" w:rsidRDefault="00E4240C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T2</w:t>
            </w:r>
            <w:r w:rsidRPr="00E4240C">
              <w:rPr>
                <w:rFonts w:cs="Times New Roman" w:hint="eastAsia"/>
                <w:sz w:val="21"/>
                <w:szCs w:val="21"/>
              </w:rPr>
              <w:t>温度</w:t>
            </w:r>
          </w:p>
        </w:tc>
      </w:tr>
      <w:tr w:rsidR="00740A3B" w:rsidRPr="000446F4" w14:paraId="15FD0616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7EDC37C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77141D7" w14:textId="0AC812AF" w:rsidR="00740A3B" w:rsidRPr="00010748" w:rsidRDefault="00740A3B" w:rsidP="00740A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534" w:type="pct"/>
            <w:vAlign w:val="center"/>
          </w:tcPr>
          <w:p w14:paraId="2EF7AE1F" w14:textId="77777777" w:rsidR="00740A3B" w:rsidRPr="000446F4" w:rsidRDefault="00740A3B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6EDFAD02" w14:textId="7E7B4F99" w:rsidR="00740A3B" w:rsidRPr="000446F4" w:rsidRDefault="00E4240C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相直流电容电压</w:t>
            </w:r>
          </w:p>
        </w:tc>
      </w:tr>
      <w:tr w:rsidR="00740A3B" w:rsidRPr="000446F4" w14:paraId="31D375D8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26DF443F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5E49FEF3" w14:textId="38816AB0" w:rsidR="00740A3B" w:rsidRPr="00010748" w:rsidRDefault="00740A3B" w:rsidP="00740A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534" w:type="pct"/>
            <w:vAlign w:val="center"/>
          </w:tcPr>
          <w:p w14:paraId="57C696DA" w14:textId="77777777" w:rsidR="00740A3B" w:rsidRPr="000446F4" w:rsidRDefault="00740A3B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8961C95" w14:textId="400D89FA" w:rsidR="00740A3B" w:rsidRPr="000446F4" w:rsidRDefault="00E4240C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相高压侧电流</w:t>
            </w:r>
          </w:p>
        </w:tc>
      </w:tr>
      <w:tr w:rsidR="00740A3B" w:rsidRPr="000446F4" w14:paraId="0DE2702B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185CA0BC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348F07CA" w14:textId="48B05F1F" w:rsidR="00740A3B" w:rsidRPr="00010748" w:rsidRDefault="00740A3B" w:rsidP="00740A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</w:t>
            </w:r>
            <w:r>
              <w:rPr>
                <w:rFonts w:cs="Times New Roman"/>
                <w:sz w:val="21"/>
                <w:szCs w:val="21"/>
              </w:rPr>
              <w:t>D5</w:t>
            </w:r>
          </w:p>
        </w:tc>
        <w:tc>
          <w:tcPr>
            <w:tcW w:w="534" w:type="pct"/>
            <w:vAlign w:val="center"/>
          </w:tcPr>
          <w:p w14:paraId="6E2AB2C3" w14:textId="77777777" w:rsidR="00740A3B" w:rsidRPr="000446F4" w:rsidRDefault="00740A3B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7718CFA2" w14:textId="10D71479" w:rsidR="00740A3B" w:rsidRPr="000446F4" w:rsidRDefault="00E4240C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相低压侧电流</w:t>
            </w:r>
          </w:p>
        </w:tc>
      </w:tr>
      <w:tr w:rsidR="00740A3B" w:rsidRPr="000446F4" w14:paraId="3F16738E" w14:textId="77777777" w:rsidTr="0001074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42F5CDE7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6AE8FE2B" w14:textId="4D81A139" w:rsidR="00740A3B" w:rsidRPr="00010748" w:rsidRDefault="00740A3B" w:rsidP="00740A3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</w:t>
            </w:r>
            <w:r>
              <w:rPr>
                <w:rFonts w:cs="Times New Roman"/>
                <w:sz w:val="21"/>
                <w:szCs w:val="21"/>
              </w:rPr>
              <w:t>15</w:t>
            </w:r>
          </w:p>
        </w:tc>
        <w:tc>
          <w:tcPr>
            <w:tcW w:w="534" w:type="pct"/>
            <w:vAlign w:val="center"/>
          </w:tcPr>
          <w:p w14:paraId="076B9D01" w14:textId="77777777" w:rsidR="00740A3B" w:rsidRPr="000446F4" w:rsidRDefault="00740A3B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4BBFB0E7" w14:textId="77777777" w:rsidR="00740A3B" w:rsidRDefault="00740A3B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5627333D" w14:textId="77777777" w:rsidR="003078F7" w:rsidRDefault="003078F7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672D9B3" w14:textId="4398BED5" w:rsidR="003078F7" w:rsidRPr="000446F4" w:rsidRDefault="003078F7" w:rsidP="0074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该引脚由</w:t>
            </w: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/>
                <w:sz w:val="21"/>
                <w:szCs w:val="21"/>
              </w:rPr>
              <w:t>DC-A</w:t>
            </w:r>
            <w:r>
              <w:rPr>
                <w:rFonts w:cs="Times New Roman" w:hint="eastAsia"/>
                <w:sz w:val="21"/>
                <w:szCs w:val="21"/>
              </w:rPr>
              <w:t>驱动</w:t>
            </w:r>
          </w:p>
        </w:tc>
      </w:tr>
      <w:tr w:rsidR="00740A3B" w:rsidRPr="000446F4" w14:paraId="6B2C2C44" w14:textId="77777777" w:rsidTr="00010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pct"/>
            <w:vAlign w:val="center"/>
          </w:tcPr>
          <w:p w14:paraId="5B5BEC05" w14:textId="77777777" w:rsidR="00740A3B" w:rsidRPr="00A510C1" w:rsidRDefault="00740A3B" w:rsidP="00740A3B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90" w:type="pct"/>
            <w:vAlign w:val="center"/>
          </w:tcPr>
          <w:p w14:paraId="707A690F" w14:textId="77777777" w:rsidR="00740A3B" w:rsidRPr="00010748" w:rsidRDefault="00740A3B" w:rsidP="00740A3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534" w:type="pct"/>
            <w:vAlign w:val="center"/>
          </w:tcPr>
          <w:p w14:paraId="231D5E36" w14:textId="77777777" w:rsidR="00740A3B" w:rsidRPr="000446F4" w:rsidRDefault="00740A3B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75" w:type="pct"/>
            <w:vAlign w:val="center"/>
          </w:tcPr>
          <w:p w14:paraId="38B3F78A" w14:textId="77777777" w:rsidR="00740A3B" w:rsidRPr="000446F4" w:rsidRDefault="00740A3B" w:rsidP="0074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</w:tc>
      </w:tr>
    </w:tbl>
    <w:p w14:paraId="5D820293" w14:textId="77777777" w:rsidR="000446F4" w:rsidRDefault="000446F4"/>
    <w:p w14:paraId="30D99677" w14:textId="550B5D14" w:rsidR="00CB17E9" w:rsidRDefault="00CB17E9">
      <w:pPr>
        <w:widowControl/>
        <w:jc w:val="left"/>
      </w:pPr>
      <w:r>
        <w:br w:type="page"/>
      </w:r>
    </w:p>
    <w:p w14:paraId="69A1B5C8" w14:textId="2E6B769A" w:rsidR="00193CD7" w:rsidRDefault="00193CD7" w:rsidP="00193CD7">
      <w:pPr>
        <w:pStyle w:val="1"/>
        <w:numPr>
          <w:ilvl w:val="0"/>
          <w:numId w:val="1"/>
        </w:numPr>
        <w:spacing w:before="326" w:after="326"/>
      </w:pPr>
      <w:r>
        <w:rPr>
          <w:rFonts w:hint="eastAsia"/>
        </w:rPr>
        <w:lastRenderedPageBreak/>
        <w:t>控制状态机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CB17E9" w14:paraId="4B79BC3D" w14:textId="77777777" w:rsidTr="00CB17E9">
        <w:tc>
          <w:tcPr>
            <w:tcW w:w="15920" w:type="dxa"/>
          </w:tcPr>
          <w:p w14:paraId="547C9C01" w14:textId="6029FB1C" w:rsidR="00CB17E9" w:rsidRDefault="001C666D" w:rsidP="00CB17E9">
            <w:pPr>
              <w:jc w:val="center"/>
            </w:pPr>
            <w:r>
              <w:object w:dxaOrig="9883" w:dyaOrig="4388" w14:anchorId="078A49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4.15pt;height:219.45pt" o:ole="">
                  <v:imagedata r:id="rId5" o:title=""/>
                </v:shape>
                <o:OLEObject Type="Embed" ProgID="Visio.Drawing.15" ShapeID="_x0000_i1025" DrawAspect="Content" ObjectID="_1747651161" r:id="rId6"/>
              </w:object>
            </w:r>
          </w:p>
        </w:tc>
      </w:tr>
      <w:tr w:rsidR="00CB17E9" w14:paraId="1A27AA4E" w14:textId="77777777" w:rsidTr="00CB17E9">
        <w:tc>
          <w:tcPr>
            <w:tcW w:w="15920" w:type="dxa"/>
          </w:tcPr>
          <w:p w14:paraId="18373CE4" w14:textId="77777777" w:rsidR="00CB17E9" w:rsidRDefault="00CB17E9" w:rsidP="00CB17E9"/>
        </w:tc>
      </w:tr>
    </w:tbl>
    <w:p w14:paraId="0C6F8696" w14:textId="77777777" w:rsidR="00CB17E9" w:rsidRDefault="00CB17E9" w:rsidP="00CB17E9"/>
    <w:p w14:paraId="2B87F389" w14:textId="6C1106F8" w:rsidR="00CB17E9" w:rsidRDefault="00CB17E9" w:rsidP="00FB4BA2">
      <w:pPr>
        <w:pStyle w:val="2"/>
      </w:pPr>
      <w:r>
        <w:rPr>
          <w:rFonts w:hint="eastAsia"/>
        </w:rPr>
        <w:lastRenderedPageBreak/>
        <w:t>初始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FB4BA2" w14:paraId="4EEA5738" w14:textId="77777777" w:rsidTr="00FB4BA2">
        <w:tc>
          <w:tcPr>
            <w:tcW w:w="15920" w:type="dxa"/>
          </w:tcPr>
          <w:p w14:paraId="577F6FA1" w14:textId="0FAFB938" w:rsidR="00FB4BA2" w:rsidRDefault="00FB4BA2" w:rsidP="00FB4BA2">
            <w:pPr>
              <w:jc w:val="center"/>
            </w:pPr>
            <w:r>
              <w:object w:dxaOrig="3961" w:dyaOrig="5238" w14:anchorId="3F7B3DCA">
                <v:shape id="_x0000_i1026" type="#_x0000_t75" style="width:245.55pt;height:324.85pt" o:ole="">
                  <v:imagedata r:id="rId7" o:title=""/>
                </v:shape>
                <o:OLEObject Type="Embed" ProgID="Visio.Drawing.15" ShapeID="_x0000_i1026" DrawAspect="Content" ObjectID="_1747651162" r:id="rId8"/>
              </w:object>
            </w:r>
          </w:p>
        </w:tc>
      </w:tr>
      <w:tr w:rsidR="00FB4BA2" w14:paraId="78DCE164" w14:textId="77777777" w:rsidTr="00FB4BA2">
        <w:tc>
          <w:tcPr>
            <w:tcW w:w="15920" w:type="dxa"/>
          </w:tcPr>
          <w:p w14:paraId="0F20D01F" w14:textId="77777777" w:rsidR="00FB4BA2" w:rsidRDefault="00FB4BA2" w:rsidP="00FB4BA2"/>
        </w:tc>
      </w:tr>
    </w:tbl>
    <w:p w14:paraId="3A57D6BC" w14:textId="77777777" w:rsidR="00FB4BA2" w:rsidRDefault="00FB4BA2" w:rsidP="00FB4BA2"/>
    <w:p w14:paraId="6B824699" w14:textId="7FDB587C" w:rsidR="008953FE" w:rsidRDefault="008953FE" w:rsidP="008953FE">
      <w:pPr>
        <w:pStyle w:val="2"/>
      </w:pPr>
      <w:r>
        <w:rPr>
          <w:rFonts w:hint="eastAsia"/>
        </w:rPr>
        <w:lastRenderedPageBreak/>
        <w:t>预充电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8953FE" w14:paraId="480DD8F5" w14:textId="77777777" w:rsidTr="008953FE">
        <w:tc>
          <w:tcPr>
            <w:tcW w:w="15920" w:type="dxa"/>
          </w:tcPr>
          <w:p w14:paraId="27858361" w14:textId="7DD22370" w:rsidR="008953FE" w:rsidRDefault="00542AB9" w:rsidP="008953FE">
            <w:pPr>
              <w:jc w:val="center"/>
            </w:pPr>
            <w:r>
              <w:object w:dxaOrig="5666" w:dyaOrig="4663" w14:anchorId="2CB847B7">
                <v:shape id="_x0000_i1027" type="#_x0000_t75" style="width:323.15pt;height:265.7pt" o:ole="">
                  <v:imagedata r:id="rId9" o:title=""/>
                </v:shape>
                <o:OLEObject Type="Embed" ProgID="Visio.Drawing.15" ShapeID="_x0000_i1027" DrawAspect="Content" ObjectID="_1747651163" r:id="rId10"/>
              </w:object>
            </w:r>
          </w:p>
        </w:tc>
      </w:tr>
      <w:tr w:rsidR="008953FE" w14:paraId="4DC7D6E7" w14:textId="77777777" w:rsidTr="008953FE">
        <w:tc>
          <w:tcPr>
            <w:tcW w:w="15920" w:type="dxa"/>
          </w:tcPr>
          <w:p w14:paraId="56491C19" w14:textId="77777777" w:rsidR="008953FE" w:rsidRDefault="008953FE" w:rsidP="008953FE"/>
        </w:tc>
      </w:tr>
    </w:tbl>
    <w:p w14:paraId="5BA87481" w14:textId="1EB6015B" w:rsidR="00505D88" w:rsidRDefault="00505D88" w:rsidP="008953FE"/>
    <w:p w14:paraId="18F1CB3C" w14:textId="6445427D" w:rsidR="00505D88" w:rsidRDefault="00505D88" w:rsidP="00505D88">
      <w:pPr>
        <w:pStyle w:val="2"/>
      </w:pPr>
      <w:r>
        <w:rPr>
          <w:rFonts w:hint="eastAsia"/>
        </w:rPr>
        <w:lastRenderedPageBreak/>
        <w:t>待机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505D88" w14:paraId="6B85F4DA" w14:textId="77777777" w:rsidTr="00505D88">
        <w:tc>
          <w:tcPr>
            <w:tcW w:w="15920" w:type="dxa"/>
          </w:tcPr>
          <w:p w14:paraId="0DFE300C" w14:textId="6F0A6CFD" w:rsidR="00505D88" w:rsidRDefault="002F3415" w:rsidP="00505D88">
            <w:pPr>
              <w:jc w:val="center"/>
            </w:pPr>
            <w:r>
              <w:object w:dxaOrig="5700" w:dyaOrig="5092" w14:anchorId="243976A0">
                <v:shape id="_x0000_i1028" type="#_x0000_t75" style="width:329.15pt;height:294.45pt" o:ole="">
                  <v:imagedata r:id="rId11" o:title=""/>
                </v:shape>
                <o:OLEObject Type="Embed" ProgID="Visio.Drawing.15" ShapeID="_x0000_i1028" DrawAspect="Content" ObjectID="_1747651164" r:id="rId12"/>
              </w:object>
            </w:r>
          </w:p>
        </w:tc>
      </w:tr>
      <w:tr w:rsidR="00505D88" w14:paraId="1F2690A6" w14:textId="77777777" w:rsidTr="00505D88">
        <w:tc>
          <w:tcPr>
            <w:tcW w:w="15920" w:type="dxa"/>
          </w:tcPr>
          <w:p w14:paraId="0D0F4DC1" w14:textId="77777777" w:rsidR="00505D88" w:rsidRDefault="00505D88" w:rsidP="008953FE"/>
        </w:tc>
      </w:tr>
    </w:tbl>
    <w:p w14:paraId="55397C6D" w14:textId="45209E5D" w:rsidR="00505D88" w:rsidRDefault="00B163FB" w:rsidP="00B163FB">
      <w:pPr>
        <w:pStyle w:val="2"/>
      </w:pPr>
      <w:r>
        <w:rPr>
          <w:rFonts w:hint="eastAsia"/>
        </w:rPr>
        <w:lastRenderedPageBreak/>
        <w:t>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B163FB" w14:paraId="04247D3A" w14:textId="77777777" w:rsidTr="00B163FB">
        <w:tc>
          <w:tcPr>
            <w:tcW w:w="15920" w:type="dxa"/>
          </w:tcPr>
          <w:p w14:paraId="4C84224B" w14:textId="4EE273A9" w:rsidR="00B163FB" w:rsidRDefault="00542AB9" w:rsidP="001C666D">
            <w:pPr>
              <w:tabs>
                <w:tab w:val="left" w:pos="1105"/>
              </w:tabs>
              <w:jc w:val="center"/>
            </w:pPr>
            <w:r>
              <w:object w:dxaOrig="10149" w:dyaOrig="6523" w14:anchorId="6FFFEF31">
                <v:shape id="_x0000_i1029" type="#_x0000_t75" style="width:534.85pt;height:343.7pt" o:ole="">
                  <v:imagedata r:id="rId13" o:title=""/>
                </v:shape>
                <o:OLEObject Type="Embed" ProgID="Visio.Drawing.15" ShapeID="_x0000_i1029" DrawAspect="Content" ObjectID="_1747651165" r:id="rId14"/>
              </w:object>
            </w:r>
          </w:p>
        </w:tc>
      </w:tr>
      <w:tr w:rsidR="00B163FB" w14:paraId="13E79770" w14:textId="77777777" w:rsidTr="00B163FB">
        <w:tc>
          <w:tcPr>
            <w:tcW w:w="15920" w:type="dxa"/>
          </w:tcPr>
          <w:p w14:paraId="06E4D5B8" w14:textId="77777777" w:rsidR="00B163FB" w:rsidRDefault="00B163FB" w:rsidP="00B163FB"/>
        </w:tc>
      </w:tr>
    </w:tbl>
    <w:p w14:paraId="33FC209C" w14:textId="77777777" w:rsidR="00B163FB" w:rsidRPr="00B163FB" w:rsidRDefault="00B163FB" w:rsidP="00B163FB"/>
    <w:p w14:paraId="3C368F13" w14:textId="698FD91D" w:rsidR="00B163FB" w:rsidRDefault="00B163FB" w:rsidP="00B163FB">
      <w:pPr>
        <w:pStyle w:val="2"/>
      </w:pPr>
      <w:r>
        <w:rPr>
          <w:rFonts w:hint="eastAsia"/>
        </w:rPr>
        <w:lastRenderedPageBreak/>
        <w:t>运行转待机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B163FB" w14:paraId="6F521B5A" w14:textId="77777777" w:rsidTr="00B163FB">
        <w:tc>
          <w:tcPr>
            <w:tcW w:w="15920" w:type="dxa"/>
          </w:tcPr>
          <w:p w14:paraId="5DC87C36" w14:textId="5047B3C3" w:rsidR="00B163FB" w:rsidRDefault="001C666D" w:rsidP="00B163FB">
            <w:pPr>
              <w:jc w:val="center"/>
            </w:pPr>
            <w:r>
              <w:object w:dxaOrig="7518" w:dyaOrig="5075" w14:anchorId="4EE22A22">
                <v:shape id="_x0000_i1030" type="#_x0000_t75" style="width:400.3pt;height:270pt" o:ole="">
                  <v:imagedata r:id="rId15" o:title=""/>
                </v:shape>
                <o:OLEObject Type="Embed" ProgID="Visio.Drawing.15" ShapeID="_x0000_i1030" DrawAspect="Content" ObjectID="_1747651166" r:id="rId16"/>
              </w:object>
            </w:r>
          </w:p>
        </w:tc>
      </w:tr>
      <w:tr w:rsidR="00B163FB" w14:paraId="085DF931" w14:textId="77777777" w:rsidTr="00B163FB">
        <w:tc>
          <w:tcPr>
            <w:tcW w:w="15920" w:type="dxa"/>
          </w:tcPr>
          <w:p w14:paraId="3BF02F93" w14:textId="77777777" w:rsidR="00B163FB" w:rsidRDefault="00B163FB" w:rsidP="00B163FB"/>
        </w:tc>
      </w:tr>
    </w:tbl>
    <w:p w14:paraId="3BD43378" w14:textId="77777777" w:rsidR="00B163FB" w:rsidRPr="00B163FB" w:rsidRDefault="00B163FB" w:rsidP="00B163FB"/>
    <w:p w14:paraId="411A624E" w14:textId="0F682A15" w:rsidR="00CB17E9" w:rsidRDefault="00CB17E9" w:rsidP="00CB17E9">
      <w:pPr>
        <w:pStyle w:val="2"/>
      </w:pPr>
      <w:r>
        <w:rPr>
          <w:rFonts w:hint="eastAsia"/>
        </w:rPr>
        <w:lastRenderedPageBreak/>
        <w:t>人为停机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505D88" w14:paraId="5D10832F" w14:textId="77777777" w:rsidTr="00505D88">
        <w:tc>
          <w:tcPr>
            <w:tcW w:w="15920" w:type="dxa"/>
          </w:tcPr>
          <w:p w14:paraId="22817FCC" w14:textId="3B149B1C" w:rsidR="00505D88" w:rsidRDefault="002F3415" w:rsidP="00505D88">
            <w:pPr>
              <w:jc w:val="center"/>
            </w:pPr>
            <w:r>
              <w:object w:dxaOrig="1784" w:dyaOrig="6549" w14:anchorId="49FAF1A1">
                <v:shape id="_x0000_i1031" type="#_x0000_t75" style="width:89.15pt;height:327.45pt" o:ole="">
                  <v:imagedata r:id="rId17" o:title=""/>
                </v:shape>
                <o:OLEObject Type="Embed" ProgID="Visio.Drawing.15" ShapeID="_x0000_i1031" DrawAspect="Content" ObjectID="_1747651167" r:id="rId18"/>
              </w:object>
            </w:r>
          </w:p>
        </w:tc>
      </w:tr>
      <w:tr w:rsidR="00505D88" w14:paraId="667C3FD5" w14:textId="77777777" w:rsidTr="00505D88">
        <w:tc>
          <w:tcPr>
            <w:tcW w:w="15920" w:type="dxa"/>
          </w:tcPr>
          <w:p w14:paraId="5D858640" w14:textId="77777777" w:rsidR="00505D88" w:rsidRDefault="00505D88" w:rsidP="00505D88"/>
        </w:tc>
      </w:tr>
    </w:tbl>
    <w:p w14:paraId="6F293F3B" w14:textId="77777777" w:rsidR="00505D88" w:rsidRPr="00505D88" w:rsidRDefault="00505D88" w:rsidP="00505D88"/>
    <w:p w14:paraId="409CA8FA" w14:textId="2A23285E" w:rsidR="00CB17E9" w:rsidRDefault="00CB17E9" w:rsidP="00CB17E9">
      <w:pPr>
        <w:pStyle w:val="2"/>
      </w:pPr>
      <w:r w:rsidRPr="00CB17E9">
        <w:rPr>
          <w:rStyle w:val="20"/>
        </w:rPr>
        <w:lastRenderedPageBreak/>
        <w:t>故障停机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5651DA" w14:paraId="04890827" w14:textId="77777777" w:rsidTr="005651DA">
        <w:tc>
          <w:tcPr>
            <w:tcW w:w="15920" w:type="dxa"/>
          </w:tcPr>
          <w:p w14:paraId="282A9453" w14:textId="05881461" w:rsidR="005651DA" w:rsidRDefault="005651DA" w:rsidP="005651DA">
            <w:pPr>
              <w:jc w:val="center"/>
            </w:pPr>
            <w:r>
              <w:object w:dxaOrig="6763" w:dyaOrig="5631" w14:anchorId="08F34990">
                <v:shape id="_x0000_i1032" type="#_x0000_t75" style="width:350.15pt;height:291.45pt" o:ole="">
                  <v:imagedata r:id="rId19" o:title=""/>
                </v:shape>
                <o:OLEObject Type="Embed" ProgID="Visio.Drawing.15" ShapeID="_x0000_i1032" DrawAspect="Content" ObjectID="_1747651168" r:id="rId20"/>
              </w:object>
            </w:r>
          </w:p>
        </w:tc>
      </w:tr>
      <w:tr w:rsidR="005651DA" w14:paraId="61D2CBD4" w14:textId="77777777" w:rsidTr="005651DA">
        <w:tc>
          <w:tcPr>
            <w:tcW w:w="15920" w:type="dxa"/>
          </w:tcPr>
          <w:p w14:paraId="180A6509" w14:textId="77777777" w:rsidR="005651DA" w:rsidRDefault="005651DA" w:rsidP="00CB17E9"/>
        </w:tc>
      </w:tr>
    </w:tbl>
    <w:p w14:paraId="1E8B7ADE" w14:textId="77777777" w:rsidR="00CB17E9" w:rsidRDefault="00CB17E9" w:rsidP="00CB17E9"/>
    <w:p w14:paraId="065774BC" w14:textId="642614C8" w:rsidR="00CB17E9" w:rsidRPr="00CB17E9" w:rsidRDefault="00CB17E9" w:rsidP="00CB17E9">
      <w:pPr>
        <w:widowControl/>
        <w:jc w:val="left"/>
      </w:pPr>
      <w:r>
        <w:br w:type="page"/>
      </w:r>
    </w:p>
    <w:p w14:paraId="36B44570" w14:textId="3783DD12" w:rsidR="00193CD7" w:rsidRDefault="00193CD7" w:rsidP="00193CD7">
      <w:pPr>
        <w:pStyle w:val="1"/>
        <w:numPr>
          <w:ilvl w:val="0"/>
          <w:numId w:val="1"/>
        </w:numPr>
        <w:spacing w:before="326" w:after="326"/>
      </w:pPr>
      <w:r>
        <w:rPr>
          <w:rFonts w:hint="eastAsia"/>
        </w:rPr>
        <w:lastRenderedPageBreak/>
        <w:t>算法</w:t>
      </w:r>
    </w:p>
    <w:p w14:paraId="5121D46D" w14:textId="2A80BC14" w:rsidR="00193CD7" w:rsidRDefault="00193CD7" w:rsidP="00193CD7">
      <w:pPr>
        <w:pStyle w:val="2"/>
      </w:pPr>
      <w:r w:rsidRPr="00193CD7">
        <w:t>锁相环</w:t>
      </w:r>
    </w:p>
    <w:p w14:paraId="23272929" w14:textId="3C55C803" w:rsidR="00193CD7" w:rsidRDefault="00A06D91" w:rsidP="00193CD7">
      <w:r>
        <w:rPr>
          <w:rFonts w:hint="eastAsia"/>
        </w:rPr>
        <w:t>建立三</w:t>
      </w:r>
      <w:r w:rsidR="00DD796E">
        <w:rPr>
          <w:rFonts w:hint="eastAsia"/>
        </w:rPr>
        <w:t>轴</w:t>
      </w:r>
      <w:r>
        <w:rPr>
          <w:rFonts w:hint="eastAsia"/>
        </w:rPr>
        <w:t>静止坐标系，</w:t>
      </w:r>
      <w:r w:rsidR="009F5763">
        <w:rPr>
          <w:rFonts w:hint="eastAsia"/>
        </w:rPr>
        <w:t>如图所示。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9F5763" w14:paraId="64FEB799" w14:textId="77777777" w:rsidTr="009F5763">
        <w:tc>
          <w:tcPr>
            <w:tcW w:w="15920" w:type="dxa"/>
          </w:tcPr>
          <w:p w14:paraId="02933902" w14:textId="04B473B9" w:rsidR="009F5763" w:rsidRDefault="000A3EA7" w:rsidP="00AB1C60">
            <w:pPr>
              <w:jc w:val="center"/>
            </w:pPr>
            <w:r>
              <w:object w:dxaOrig="4741" w:dyaOrig="5392" w14:anchorId="30B41D5E">
                <v:shape id="_x0000_i1033" type="#_x0000_t75" style="width:147.85pt;height:168pt" o:ole="">
                  <v:imagedata r:id="rId21" o:title=""/>
                </v:shape>
                <o:OLEObject Type="Embed" ProgID="Visio.Drawing.15" ShapeID="_x0000_i1033" DrawAspect="Content" ObjectID="_1747651169" r:id="rId22"/>
              </w:object>
            </w:r>
          </w:p>
        </w:tc>
      </w:tr>
      <w:tr w:rsidR="009F5763" w14:paraId="2C318A35" w14:textId="77777777" w:rsidTr="009F5763">
        <w:tc>
          <w:tcPr>
            <w:tcW w:w="15920" w:type="dxa"/>
          </w:tcPr>
          <w:p w14:paraId="1AD6596E" w14:textId="083F5372" w:rsidR="009F5763" w:rsidRDefault="00AB1C60" w:rsidP="00AB1C60">
            <w:pPr>
              <w:jc w:val="center"/>
            </w:pPr>
            <w:r>
              <w:rPr>
                <w:rFonts w:hint="eastAsia"/>
              </w:rPr>
              <w:t>三轴静止坐标系</w:t>
            </w:r>
          </w:p>
        </w:tc>
      </w:tr>
    </w:tbl>
    <w:p w14:paraId="58ACA12C" w14:textId="77777777" w:rsidR="009F5763" w:rsidRDefault="009F5763" w:rsidP="00193CD7"/>
    <w:p w14:paraId="4BCE3281" w14:textId="3582FDFB" w:rsidR="00AB1C60" w:rsidRDefault="00DF29E2" w:rsidP="00193CD7">
      <w:r>
        <w:rPr>
          <w:rFonts w:hint="eastAsia"/>
        </w:rPr>
        <w:t>clarke</w:t>
      </w:r>
      <w:r>
        <w:rPr>
          <w:rFonts w:hint="eastAsia"/>
        </w:rPr>
        <w:t>变换：</w:t>
      </w:r>
      <w:r w:rsidR="00AB1C60">
        <w:rPr>
          <w:rFonts w:hint="eastAsia"/>
        </w:rPr>
        <w:t>将三轴静止坐标系转化为两周静止坐标系（</w:t>
      </w:r>
      <w:r w:rsidR="00AB1C60">
        <w:rPr>
          <w:rFonts w:hint="eastAsia"/>
        </w:rPr>
        <w:t>clarke</w:t>
      </w:r>
      <w:r w:rsidR="00AB1C60">
        <w:rPr>
          <w:rFonts w:hint="eastAsia"/>
        </w:rPr>
        <w:t>变换），如图所示。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AB1C60" w14:paraId="35AC12B6" w14:textId="77777777" w:rsidTr="00053A44">
        <w:tc>
          <w:tcPr>
            <w:tcW w:w="15920" w:type="dxa"/>
          </w:tcPr>
          <w:p w14:paraId="228078EE" w14:textId="0C4A1A63" w:rsidR="00AB1C60" w:rsidRDefault="00AB1C60" w:rsidP="00053A44">
            <w:pPr>
              <w:jc w:val="center"/>
            </w:pPr>
            <w:r>
              <w:object w:dxaOrig="5529" w:dyaOrig="4809" w14:anchorId="36FC68B8">
                <v:shape id="_x0000_i1034" type="#_x0000_t75" style="width:276.45pt;height:240.45pt" o:ole="">
                  <v:imagedata r:id="rId23" o:title=""/>
                </v:shape>
                <o:OLEObject Type="Embed" ProgID="Visio.Drawing.15" ShapeID="_x0000_i1034" DrawAspect="Content" ObjectID="_1747651170" r:id="rId24"/>
              </w:object>
            </w:r>
          </w:p>
        </w:tc>
      </w:tr>
      <w:tr w:rsidR="00AB1C60" w14:paraId="0619AC54" w14:textId="77777777" w:rsidTr="00053A44">
        <w:tc>
          <w:tcPr>
            <w:tcW w:w="15920" w:type="dxa"/>
          </w:tcPr>
          <w:p w14:paraId="25569833" w14:textId="03F6BF2A" w:rsidR="00AB1C60" w:rsidRDefault="00DF103B" w:rsidP="00053A44">
            <w:pPr>
              <w:jc w:val="center"/>
            </w:pPr>
            <w:r>
              <w:rPr>
                <w:rFonts w:hint="eastAsia"/>
              </w:rPr>
              <w:t>两轴</w:t>
            </w:r>
            <w:r w:rsidR="00AB1C60">
              <w:rPr>
                <w:rFonts w:hint="eastAsia"/>
              </w:rPr>
              <w:t>静止坐标系</w:t>
            </w:r>
          </w:p>
        </w:tc>
      </w:tr>
    </w:tbl>
    <w:p w14:paraId="11204E70" w14:textId="77777777" w:rsidR="00193CD7" w:rsidRDefault="00193CD7" w:rsidP="00193CD7"/>
    <w:p w14:paraId="54C9CF5A" w14:textId="1B92D873" w:rsidR="00DA3EB4" w:rsidRDefault="00A348BE" w:rsidP="00193CD7">
      <w:r>
        <w:rPr>
          <w:rFonts w:hint="eastAsia"/>
        </w:rPr>
        <w:t>Park</w:t>
      </w:r>
      <w:r>
        <w:rPr>
          <w:rFonts w:hint="eastAsia"/>
        </w:rPr>
        <w:t>变换：α</w:t>
      </w:r>
      <w:r>
        <w:rPr>
          <w:rFonts w:hint="eastAsia"/>
        </w:rPr>
        <w:t>-</w:t>
      </w:r>
      <w:r>
        <w:rPr>
          <w:rFonts w:hint="eastAsia"/>
        </w:rPr>
        <w:t>β两轴静止坐标系转换为</w:t>
      </w:r>
      <w:r>
        <w:rPr>
          <w:rFonts w:hint="eastAsia"/>
        </w:rPr>
        <w:t>D</w:t>
      </w:r>
      <w:r>
        <w:t>Q</w:t>
      </w:r>
      <w:r>
        <w:rPr>
          <w:rFonts w:hint="eastAsia"/>
        </w:rPr>
        <w:t>旋转坐标系。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A348BE" w14:paraId="4CC2F411" w14:textId="77777777" w:rsidTr="00053A44">
        <w:tc>
          <w:tcPr>
            <w:tcW w:w="15920" w:type="dxa"/>
          </w:tcPr>
          <w:p w14:paraId="52CE3B3A" w14:textId="1209C6A9" w:rsidR="00A348BE" w:rsidRDefault="009355E3" w:rsidP="00053A44">
            <w:pPr>
              <w:jc w:val="center"/>
            </w:pPr>
            <w:r>
              <w:object w:dxaOrig="5529" w:dyaOrig="4809" w14:anchorId="5FE93E59">
                <v:shape id="_x0000_i1035" type="#_x0000_t75" style="width:276.45pt;height:240.45pt" o:ole="">
                  <v:imagedata r:id="rId25" o:title=""/>
                </v:shape>
                <o:OLEObject Type="Embed" ProgID="Visio.Drawing.15" ShapeID="_x0000_i1035" DrawAspect="Content" ObjectID="_1747651171" r:id="rId26"/>
              </w:object>
            </w:r>
          </w:p>
        </w:tc>
      </w:tr>
      <w:tr w:rsidR="00A348BE" w14:paraId="75CE8657" w14:textId="77777777" w:rsidTr="00053A44">
        <w:tc>
          <w:tcPr>
            <w:tcW w:w="15920" w:type="dxa"/>
          </w:tcPr>
          <w:p w14:paraId="6E19FB67" w14:textId="0B78F915" w:rsidR="00A348BE" w:rsidRDefault="00A348BE" w:rsidP="00053A44">
            <w:pPr>
              <w:jc w:val="center"/>
            </w:pPr>
            <w:r>
              <w:rPr>
                <w:rFonts w:hint="eastAsia"/>
              </w:rPr>
              <w:lastRenderedPageBreak/>
              <w:t>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β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DQ</w:t>
            </w:r>
            <w:r>
              <w:rPr>
                <w:rFonts w:hint="eastAsia"/>
              </w:rPr>
              <w:t>坐标系转换</w:t>
            </w:r>
          </w:p>
        </w:tc>
      </w:tr>
    </w:tbl>
    <w:p w14:paraId="50183E3A" w14:textId="77777777" w:rsidR="00A348BE" w:rsidRDefault="00A348BE" w:rsidP="00193CD7"/>
    <w:p w14:paraId="6F9A052F" w14:textId="62209E00" w:rsidR="00A348BE" w:rsidRDefault="00DF29E2" w:rsidP="00193CD7">
      <w:r>
        <w:rPr>
          <w:rFonts w:hint="eastAsia"/>
        </w:rPr>
        <w:t>P</w:t>
      </w:r>
      <w:r>
        <w:t>I</w:t>
      </w:r>
      <w:r>
        <w:rPr>
          <w:rFonts w:hint="eastAsia"/>
        </w:rPr>
        <w:t>锁相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60"/>
        <w:gridCol w:w="7960"/>
      </w:tblGrid>
      <w:tr w:rsidR="00DF29E2" w14:paraId="3E98BF48" w14:textId="77777777" w:rsidTr="00DF29E2">
        <w:tc>
          <w:tcPr>
            <w:tcW w:w="7960" w:type="dxa"/>
          </w:tcPr>
          <w:p w14:paraId="34C3DC37" w14:textId="736870CA" w:rsidR="00DF29E2" w:rsidRDefault="000954C4" w:rsidP="009355E3">
            <w:pPr>
              <w:jc w:val="center"/>
            </w:pPr>
            <w:r>
              <w:object w:dxaOrig="5332" w:dyaOrig="5135" w14:anchorId="693D656A">
                <v:shape id="_x0000_i1036" type="#_x0000_t75" style="width:266.55pt;height:257.15pt" o:ole="">
                  <v:imagedata r:id="rId27" o:title=""/>
                </v:shape>
                <o:OLEObject Type="Embed" ProgID="Visio.Drawing.15" ShapeID="_x0000_i1036" DrawAspect="Content" ObjectID="_1747651172" r:id="rId28"/>
              </w:object>
            </w:r>
          </w:p>
        </w:tc>
        <w:tc>
          <w:tcPr>
            <w:tcW w:w="7960" w:type="dxa"/>
          </w:tcPr>
          <w:p w14:paraId="58E404CB" w14:textId="7AE59814" w:rsidR="00DF29E2" w:rsidRDefault="009355E3" w:rsidP="009355E3">
            <w:pPr>
              <w:jc w:val="center"/>
            </w:pPr>
            <w:r>
              <w:object w:dxaOrig="5332" w:dyaOrig="5135" w14:anchorId="49DB3DFB">
                <v:shape id="_x0000_i1037" type="#_x0000_t75" style="width:266.55pt;height:257.15pt" o:ole="">
                  <v:imagedata r:id="rId29" o:title=""/>
                </v:shape>
                <o:OLEObject Type="Embed" ProgID="Visio.Drawing.15" ShapeID="_x0000_i1037" DrawAspect="Content" ObjectID="_1747651173" r:id="rId30"/>
              </w:object>
            </w:r>
          </w:p>
        </w:tc>
      </w:tr>
      <w:tr w:rsidR="00DF29E2" w14:paraId="596FDAF0" w14:textId="77777777" w:rsidTr="00DF29E2">
        <w:tc>
          <w:tcPr>
            <w:tcW w:w="7960" w:type="dxa"/>
          </w:tcPr>
          <w:p w14:paraId="04EEF757" w14:textId="589CC832" w:rsidR="00DF29E2" w:rsidRDefault="009355E3" w:rsidP="009355E3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a) </w:t>
            </w:r>
            <w:r>
              <w:rPr>
                <w:rFonts w:hint="eastAsia"/>
              </w:rPr>
              <w:t>开始锁相</w:t>
            </w:r>
          </w:p>
        </w:tc>
        <w:tc>
          <w:tcPr>
            <w:tcW w:w="7960" w:type="dxa"/>
          </w:tcPr>
          <w:p w14:paraId="5E937156" w14:textId="7368FC2C" w:rsidR="00DF29E2" w:rsidRDefault="009355E3" w:rsidP="009355E3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b) </w:t>
            </w:r>
            <w:r>
              <w:rPr>
                <w:rFonts w:hint="eastAsia"/>
              </w:rPr>
              <w:t>锁相完成</w:t>
            </w:r>
          </w:p>
        </w:tc>
      </w:tr>
    </w:tbl>
    <w:p w14:paraId="783C4898" w14:textId="77777777" w:rsidR="00A348BE" w:rsidRDefault="00A348BE" w:rsidP="00193C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9325AA" w14:paraId="21FA11A6" w14:textId="77777777" w:rsidTr="009325AA">
        <w:tc>
          <w:tcPr>
            <w:tcW w:w="15920" w:type="dxa"/>
          </w:tcPr>
          <w:p w14:paraId="6A322D20" w14:textId="6A2DA295" w:rsidR="009325AA" w:rsidRDefault="009325AA" w:rsidP="009325AA">
            <w:pPr>
              <w:jc w:val="center"/>
            </w:pPr>
            <w:r>
              <w:object w:dxaOrig="3935" w:dyaOrig="1595" w14:anchorId="6EADDEA8">
                <v:shape id="_x0000_i1038" type="#_x0000_t75" style="width:182.15pt;height:74.15pt" o:ole="">
                  <v:imagedata r:id="rId31" o:title=""/>
                </v:shape>
                <o:OLEObject Type="Embed" ProgID="Visio.Drawing.15" ShapeID="_x0000_i1038" DrawAspect="Content" ObjectID="_1747651174" r:id="rId32"/>
              </w:object>
            </w:r>
          </w:p>
        </w:tc>
      </w:tr>
      <w:tr w:rsidR="009325AA" w14:paraId="082E1752" w14:textId="77777777" w:rsidTr="009325AA">
        <w:tc>
          <w:tcPr>
            <w:tcW w:w="15920" w:type="dxa"/>
          </w:tcPr>
          <w:p w14:paraId="1183CBCC" w14:textId="0F51E920" w:rsidR="009325AA" w:rsidRDefault="009325AA" w:rsidP="004118AD">
            <w:pPr>
              <w:jc w:val="center"/>
            </w:pPr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原理图</w:t>
            </w:r>
          </w:p>
        </w:tc>
      </w:tr>
    </w:tbl>
    <w:p w14:paraId="5C51DA09" w14:textId="77777777" w:rsidR="009325AA" w:rsidRDefault="009325AA" w:rsidP="00193CD7"/>
    <w:p w14:paraId="1CE77EFD" w14:textId="2060076B" w:rsidR="009325AA" w:rsidRDefault="009325AA" w:rsidP="00193CD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60"/>
        <w:gridCol w:w="7960"/>
      </w:tblGrid>
      <w:tr w:rsidR="009325AA" w14:paraId="5B1CF95C" w14:textId="77777777" w:rsidTr="009325AA">
        <w:trPr>
          <w:jc w:val="center"/>
        </w:trPr>
        <w:tc>
          <w:tcPr>
            <w:tcW w:w="7960" w:type="dxa"/>
            <w:vAlign w:val="center"/>
          </w:tcPr>
          <w:p w14:paraId="590D8554" w14:textId="447BF163" w:rsidR="009325AA" w:rsidRDefault="009325AA" w:rsidP="009325AA">
            <w:pPr>
              <w:jc w:val="center"/>
            </w:pPr>
            <w:r w:rsidRPr="00053A44">
              <w:rPr>
                <w:position w:val="-32"/>
              </w:rPr>
              <w:object w:dxaOrig="2079" w:dyaOrig="780" w14:anchorId="7229B119">
                <v:shape id="_x0000_i1039" type="#_x0000_t75" style="width:104.15pt;height:39pt" o:ole="">
                  <v:imagedata r:id="rId33" o:title=""/>
                </v:shape>
                <o:OLEObject Type="Embed" ProgID="Equation.DSMT4" ShapeID="_x0000_i1039" DrawAspect="Content" ObjectID="_1747651175" r:id="rId34"/>
              </w:object>
            </w:r>
          </w:p>
        </w:tc>
        <w:tc>
          <w:tcPr>
            <w:tcW w:w="7960" w:type="dxa"/>
            <w:vAlign w:val="center"/>
          </w:tcPr>
          <w:p w14:paraId="76C0BCEE" w14:textId="27844E06" w:rsidR="009325AA" w:rsidRPr="00B443A7" w:rsidRDefault="009325AA" w:rsidP="009325AA">
            <w:pPr>
              <w:jc w:val="center"/>
              <w:rPr>
                <w:sz w:val="21"/>
                <w:szCs w:val="21"/>
              </w:rPr>
            </w:pPr>
            <w:r w:rsidRPr="00B443A7">
              <w:rPr>
                <w:rFonts w:hint="eastAsia"/>
                <w:sz w:val="21"/>
                <w:szCs w:val="21"/>
              </w:rPr>
              <w:t>(</w:t>
            </w:r>
            <w:r w:rsidRPr="00B443A7">
              <w:rPr>
                <w:sz w:val="21"/>
                <w:szCs w:val="21"/>
              </w:rPr>
              <w:t>1)</w:t>
            </w:r>
          </w:p>
        </w:tc>
      </w:tr>
    </w:tbl>
    <w:p w14:paraId="2820B3CA" w14:textId="77777777" w:rsidR="009325AA" w:rsidRDefault="009325AA" w:rsidP="00193CD7"/>
    <w:p w14:paraId="54CAF3EB" w14:textId="69988182" w:rsidR="00193CD7" w:rsidRDefault="00120E49" w:rsidP="00193CD7">
      <w:r>
        <w:rPr>
          <w:rFonts w:hint="eastAsia"/>
        </w:rPr>
        <w:t>假设通过</w:t>
      </w:r>
      <w:r>
        <w:rPr>
          <w:rFonts w:hint="eastAsia"/>
        </w:rPr>
        <w:t>k</w:t>
      </w:r>
      <w:r>
        <w:rPr>
          <w:rFonts w:hint="eastAsia"/>
        </w:rPr>
        <w:t>次迭代，</w:t>
      </w:r>
      <w:r>
        <w:rPr>
          <w:rFonts w:hint="eastAsia"/>
        </w:rPr>
        <w:t>Vq</w:t>
      </w:r>
      <w:r>
        <w:rPr>
          <w:rFonts w:hint="eastAsia"/>
        </w:rPr>
        <w:t>小于一个极小值。此时，可以认为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120E49" w14:paraId="5A1C6918" w14:textId="77777777" w:rsidTr="00120E49">
        <w:tc>
          <w:tcPr>
            <w:tcW w:w="15920" w:type="dxa"/>
          </w:tcPr>
          <w:p w14:paraId="40CB80E3" w14:textId="22DA08A2" w:rsidR="00120E49" w:rsidRDefault="00120E49" w:rsidP="00120E49">
            <w:pPr>
              <w:jc w:val="center"/>
            </w:pPr>
            <w:r w:rsidRPr="00053A44">
              <w:rPr>
                <w:position w:val="-28"/>
              </w:rPr>
              <w:object w:dxaOrig="1719" w:dyaOrig="680" w14:anchorId="38A4BC56">
                <v:shape id="_x0000_i1040" type="#_x0000_t75" style="width:86.15pt;height:33.85pt" o:ole="">
                  <v:imagedata r:id="rId35" o:title=""/>
                </v:shape>
                <o:OLEObject Type="Embed" ProgID="Equation.DSMT4" ShapeID="_x0000_i1040" DrawAspect="Content" ObjectID="_1747651176" r:id="rId36"/>
              </w:object>
            </w:r>
          </w:p>
        </w:tc>
      </w:tr>
    </w:tbl>
    <w:p w14:paraId="31321A7F" w14:textId="77777777" w:rsidR="00120E49" w:rsidRPr="00193CD7" w:rsidRDefault="00120E49" w:rsidP="00193CD7"/>
    <w:p w14:paraId="3F6842B2" w14:textId="179BCA66" w:rsidR="00851959" w:rsidRDefault="00851959" w:rsidP="00851959">
      <w:pPr>
        <w:pStyle w:val="1"/>
        <w:numPr>
          <w:ilvl w:val="0"/>
          <w:numId w:val="1"/>
        </w:numPr>
        <w:spacing w:before="326" w:after="326"/>
      </w:pPr>
      <w:r>
        <w:rPr>
          <w:rFonts w:hint="eastAsia"/>
        </w:rPr>
        <w:t>文档版本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818"/>
        <w:gridCol w:w="1417"/>
        <w:gridCol w:w="1700"/>
        <w:gridCol w:w="11985"/>
      </w:tblGrid>
      <w:tr w:rsidR="00851959" w:rsidRPr="00851959" w14:paraId="75536902" w14:textId="77777777" w:rsidTr="00851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</w:tcPr>
          <w:p w14:paraId="02DCCD36" w14:textId="360A97F3" w:rsidR="00851959" w:rsidRPr="00851959" w:rsidRDefault="00851959" w:rsidP="00851959">
            <w:pPr>
              <w:jc w:val="center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445" w:type="pct"/>
          </w:tcPr>
          <w:p w14:paraId="6BB9388D" w14:textId="4F7427F5" w:rsidR="00851959" w:rsidRPr="00851959" w:rsidRDefault="00851959" w:rsidP="0085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534" w:type="pct"/>
          </w:tcPr>
          <w:p w14:paraId="3BBB724F" w14:textId="362DC450" w:rsidR="00851959" w:rsidRPr="00851959" w:rsidRDefault="00851959" w:rsidP="0085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修订者</w:t>
            </w:r>
          </w:p>
        </w:tc>
        <w:tc>
          <w:tcPr>
            <w:tcW w:w="3764" w:type="pct"/>
          </w:tcPr>
          <w:p w14:paraId="211D1FA3" w14:textId="14D0F088" w:rsidR="00851959" w:rsidRPr="00851959" w:rsidRDefault="00851959" w:rsidP="0085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851959" w:rsidRPr="00851959" w14:paraId="03BC1A6F" w14:textId="77777777" w:rsidTr="00851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1BF065CB" w14:textId="77777777" w:rsidR="00851959" w:rsidRPr="00851959" w:rsidRDefault="00851959" w:rsidP="00851959">
            <w:pPr>
              <w:pStyle w:val="a4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</w:p>
        </w:tc>
        <w:tc>
          <w:tcPr>
            <w:tcW w:w="445" w:type="pct"/>
            <w:vAlign w:val="center"/>
          </w:tcPr>
          <w:p w14:paraId="707DDE28" w14:textId="4B5D59EA" w:rsidR="00851959" w:rsidRPr="00851959" w:rsidRDefault="00851959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1.0</w:t>
            </w:r>
          </w:p>
        </w:tc>
        <w:tc>
          <w:tcPr>
            <w:tcW w:w="534" w:type="pct"/>
            <w:vAlign w:val="center"/>
          </w:tcPr>
          <w:p w14:paraId="27C09453" w14:textId="574F4BE9" w:rsidR="00851959" w:rsidRPr="00851959" w:rsidRDefault="00851959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王玉</w:t>
            </w:r>
          </w:p>
        </w:tc>
        <w:tc>
          <w:tcPr>
            <w:tcW w:w="3764" w:type="pct"/>
            <w:vAlign w:val="center"/>
          </w:tcPr>
          <w:p w14:paraId="22070E4B" w14:textId="77777777" w:rsidR="00851959" w:rsidRPr="00851959" w:rsidRDefault="00851959" w:rsidP="0085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51959" w:rsidRPr="00851959" w14:paraId="532AD222" w14:textId="77777777" w:rsidTr="008519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624EB6DD" w14:textId="77777777" w:rsidR="00851959" w:rsidRPr="00851959" w:rsidRDefault="00851959" w:rsidP="00851959">
            <w:pPr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445" w:type="pct"/>
            <w:vAlign w:val="center"/>
          </w:tcPr>
          <w:p w14:paraId="00CA3260" w14:textId="77777777" w:rsidR="00851959" w:rsidRPr="00851959" w:rsidRDefault="00851959" w:rsidP="0085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34" w:type="pct"/>
            <w:vAlign w:val="center"/>
          </w:tcPr>
          <w:p w14:paraId="67FB4A8A" w14:textId="77777777" w:rsidR="00851959" w:rsidRPr="00851959" w:rsidRDefault="00851959" w:rsidP="0085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3764" w:type="pct"/>
            <w:vAlign w:val="center"/>
          </w:tcPr>
          <w:p w14:paraId="2E677CC8" w14:textId="77777777" w:rsidR="00851959" w:rsidRPr="00851959" w:rsidRDefault="00851959" w:rsidP="00851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851959" w:rsidRPr="00851959" w14:paraId="26DA1505" w14:textId="77777777" w:rsidTr="00851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pct"/>
            <w:vAlign w:val="center"/>
          </w:tcPr>
          <w:p w14:paraId="2CCC3526" w14:textId="77777777" w:rsidR="00851959" w:rsidRPr="00851959" w:rsidRDefault="00851959" w:rsidP="00851959">
            <w:pPr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445" w:type="pct"/>
            <w:vAlign w:val="center"/>
          </w:tcPr>
          <w:p w14:paraId="311FC1A1" w14:textId="77777777" w:rsidR="00851959" w:rsidRPr="00851959" w:rsidRDefault="00851959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534" w:type="pct"/>
            <w:vAlign w:val="center"/>
          </w:tcPr>
          <w:p w14:paraId="2A541AA0" w14:textId="77777777" w:rsidR="00851959" w:rsidRPr="00851959" w:rsidRDefault="00851959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3764" w:type="pct"/>
            <w:vAlign w:val="center"/>
          </w:tcPr>
          <w:p w14:paraId="778E3D7E" w14:textId="77777777" w:rsidR="00851959" w:rsidRPr="00851959" w:rsidRDefault="00851959" w:rsidP="0085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</w:tbl>
    <w:p w14:paraId="2FDF5E0A" w14:textId="77777777" w:rsidR="00851959" w:rsidRPr="00851959" w:rsidRDefault="00851959" w:rsidP="00851959"/>
    <w:p w14:paraId="3A0DD319" w14:textId="77777777" w:rsidR="00851959" w:rsidRDefault="00851959"/>
    <w:sectPr w:rsidR="00851959" w:rsidSect="000446F4">
      <w:pgSz w:w="16838" w:h="11906" w:orient="landscape"/>
      <w:pgMar w:top="567" w:right="567" w:bottom="567" w:left="56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302D"/>
    <w:multiLevelType w:val="hybridMultilevel"/>
    <w:tmpl w:val="D318DC56"/>
    <w:lvl w:ilvl="0" w:tplc="95D4905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5DD6457"/>
    <w:multiLevelType w:val="hybridMultilevel"/>
    <w:tmpl w:val="C4E4E3A0"/>
    <w:lvl w:ilvl="0" w:tplc="7C903586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035F62"/>
    <w:multiLevelType w:val="hybridMultilevel"/>
    <w:tmpl w:val="B3B0193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4F769D"/>
    <w:multiLevelType w:val="hybridMultilevel"/>
    <w:tmpl w:val="4F30398A"/>
    <w:lvl w:ilvl="0" w:tplc="E4A296F0"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ABA25DA"/>
    <w:multiLevelType w:val="hybridMultilevel"/>
    <w:tmpl w:val="A0F8C520"/>
    <w:lvl w:ilvl="0" w:tplc="65FA9584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0C2727"/>
    <w:multiLevelType w:val="hybridMultilevel"/>
    <w:tmpl w:val="033EE2A6"/>
    <w:lvl w:ilvl="0" w:tplc="469402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3E67F95"/>
    <w:multiLevelType w:val="hybridMultilevel"/>
    <w:tmpl w:val="95DA425A"/>
    <w:lvl w:ilvl="0" w:tplc="45AA09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6D523EE"/>
    <w:multiLevelType w:val="hybridMultilevel"/>
    <w:tmpl w:val="55F4EE42"/>
    <w:lvl w:ilvl="0" w:tplc="469402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8D645AC"/>
    <w:multiLevelType w:val="hybridMultilevel"/>
    <w:tmpl w:val="B3FE932C"/>
    <w:lvl w:ilvl="0" w:tplc="C466316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C1C78C0"/>
    <w:multiLevelType w:val="hybridMultilevel"/>
    <w:tmpl w:val="08DE956C"/>
    <w:lvl w:ilvl="0" w:tplc="E924AB02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32B24D6"/>
    <w:multiLevelType w:val="hybridMultilevel"/>
    <w:tmpl w:val="7096899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4C64975"/>
    <w:multiLevelType w:val="hybridMultilevel"/>
    <w:tmpl w:val="BE2628CC"/>
    <w:lvl w:ilvl="0" w:tplc="0BE472B8"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988518C"/>
    <w:multiLevelType w:val="multilevel"/>
    <w:tmpl w:val="E096904C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636492E"/>
    <w:multiLevelType w:val="hybridMultilevel"/>
    <w:tmpl w:val="6E7E37A8"/>
    <w:lvl w:ilvl="0" w:tplc="E33ABB6A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6603543">
    <w:abstractNumId w:val="12"/>
  </w:num>
  <w:num w:numId="2" w16cid:durableId="1844583315">
    <w:abstractNumId w:val="2"/>
  </w:num>
  <w:num w:numId="3" w16cid:durableId="1982465255">
    <w:abstractNumId w:val="3"/>
  </w:num>
  <w:num w:numId="4" w16cid:durableId="1002900004">
    <w:abstractNumId w:val="1"/>
  </w:num>
  <w:num w:numId="5" w16cid:durableId="1280068815">
    <w:abstractNumId w:val="11"/>
  </w:num>
  <w:num w:numId="6" w16cid:durableId="908930242">
    <w:abstractNumId w:val="0"/>
  </w:num>
  <w:num w:numId="7" w16cid:durableId="1322584261">
    <w:abstractNumId w:val="10"/>
  </w:num>
  <w:num w:numId="8" w16cid:durableId="661856206">
    <w:abstractNumId w:val="8"/>
  </w:num>
  <w:num w:numId="9" w16cid:durableId="33501673">
    <w:abstractNumId w:val="9"/>
  </w:num>
  <w:num w:numId="10" w16cid:durableId="914586688">
    <w:abstractNumId w:val="13"/>
  </w:num>
  <w:num w:numId="11" w16cid:durableId="788208118">
    <w:abstractNumId w:val="4"/>
  </w:num>
  <w:num w:numId="12" w16cid:durableId="1196887558">
    <w:abstractNumId w:val="6"/>
  </w:num>
  <w:num w:numId="13" w16cid:durableId="959608109">
    <w:abstractNumId w:val="5"/>
  </w:num>
  <w:num w:numId="14" w16cid:durableId="699277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2F1"/>
    <w:rsid w:val="00010748"/>
    <w:rsid w:val="00030CD0"/>
    <w:rsid w:val="000446F4"/>
    <w:rsid w:val="00060C87"/>
    <w:rsid w:val="000954C4"/>
    <w:rsid w:val="000A3EA7"/>
    <w:rsid w:val="000C01C5"/>
    <w:rsid w:val="00102B9C"/>
    <w:rsid w:val="001207B6"/>
    <w:rsid w:val="00120E49"/>
    <w:rsid w:val="00180F3E"/>
    <w:rsid w:val="00193CD7"/>
    <w:rsid w:val="001C666D"/>
    <w:rsid w:val="001C7451"/>
    <w:rsid w:val="001D7472"/>
    <w:rsid w:val="00210E95"/>
    <w:rsid w:val="00247B9C"/>
    <w:rsid w:val="00271400"/>
    <w:rsid w:val="002C78F5"/>
    <w:rsid w:val="002F3415"/>
    <w:rsid w:val="002F778B"/>
    <w:rsid w:val="003078F7"/>
    <w:rsid w:val="00374BF1"/>
    <w:rsid w:val="00382A29"/>
    <w:rsid w:val="003942EE"/>
    <w:rsid w:val="004118AD"/>
    <w:rsid w:val="00451482"/>
    <w:rsid w:val="00457137"/>
    <w:rsid w:val="004D1BD2"/>
    <w:rsid w:val="004D5FBF"/>
    <w:rsid w:val="004E0FA0"/>
    <w:rsid w:val="00505D88"/>
    <w:rsid w:val="00510800"/>
    <w:rsid w:val="00542AB9"/>
    <w:rsid w:val="005612ED"/>
    <w:rsid w:val="005651DA"/>
    <w:rsid w:val="005703A4"/>
    <w:rsid w:val="005D684D"/>
    <w:rsid w:val="005F10C8"/>
    <w:rsid w:val="00600C47"/>
    <w:rsid w:val="006F2D91"/>
    <w:rsid w:val="00740A3B"/>
    <w:rsid w:val="007431BA"/>
    <w:rsid w:val="007B49E2"/>
    <w:rsid w:val="00807BE7"/>
    <w:rsid w:val="00835E89"/>
    <w:rsid w:val="00851959"/>
    <w:rsid w:val="008953FE"/>
    <w:rsid w:val="008A6717"/>
    <w:rsid w:val="009170F2"/>
    <w:rsid w:val="0092135E"/>
    <w:rsid w:val="009325AA"/>
    <w:rsid w:val="009355E3"/>
    <w:rsid w:val="00973232"/>
    <w:rsid w:val="00992BAF"/>
    <w:rsid w:val="00993890"/>
    <w:rsid w:val="009B4921"/>
    <w:rsid w:val="009C0F96"/>
    <w:rsid w:val="009C5008"/>
    <w:rsid w:val="009F5763"/>
    <w:rsid w:val="00A06D91"/>
    <w:rsid w:val="00A348BE"/>
    <w:rsid w:val="00A510C1"/>
    <w:rsid w:val="00A610F3"/>
    <w:rsid w:val="00A80829"/>
    <w:rsid w:val="00A90C24"/>
    <w:rsid w:val="00AB1C60"/>
    <w:rsid w:val="00B03CE6"/>
    <w:rsid w:val="00B163FB"/>
    <w:rsid w:val="00B40E04"/>
    <w:rsid w:val="00B4145A"/>
    <w:rsid w:val="00B443A7"/>
    <w:rsid w:val="00B552C9"/>
    <w:rsid w:val="00B72D89"/>
    <w:rsid w:val="00BD1385"/>
    <w:rsid w:val="00BD2EDD"/>
    <w:rsid w:val="00C212AD"/>
    <w:rsid w:val="00C40984"/>
    <w:rsid w:val="00C45F49"/>
    <w:rsid w:val="00C74262"/>
    <w:rsid w:val="00CB17E9"/>
    <w:rsid w:val="00CE64AD"/>
    <w:rsid w:val="00CE66D8"/>
    <w:rsid w:val="00CF19F6"/>
    <w:rsid w:val="00DA3EB4"/>
    <w:rsid w:val="00DA60C2"/>
    <w:rsid w:val="00DD62F1"/>
    <w:rsid w:val="00DD796E"/>
    <w:rsid w:val="00DF103B"/>
    <w:rsid w:val="00DF29E2"/>
    <w:rsid w:val="00E31CF5"/>
    <w:rsid w:val="00E4240C"/>
    <w:rsid w:val="00E46F1A"/>
    <w:rsid w:val="00E55723"/>
    <w:rsid w:val="00EF0AF4"/>
    <w:rsid w:val="00F13A81"/>
    <w:rsid w:val="00F62659"/>
    <w:rsid w:val="00F94A52"/>
    <w:rsid w:val="00FA3C99"/>
    <w:rsid w:val="00FB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EACF"/>
  <w15:chartTrackingRefBased/>
  <w15:docId w15:val="{3CC26CE6-CE31-4711-8AB1-2E46592F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6F4"/>
    <w:pPr>
      <w:keepNext/>
      <w:keepLines/>
      <w:spacing w:beforeLines="100" w:before="100" w:afterLines="100" w:after="100" w:line="360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93CD7"/>
    <w:pPr>
      <w:keepNext/>
      <w:keepLines/>
      <w:numPr>
        <w:ilvl w:val="1"/>
        <w:numId w:val="1"/>
      </w:numPr>
      <w:spacing w:line="360" w:lineRule="auto"/>
      <w:outlineLvl w:val="1"/>
    </w:pPr>
    <w:rPr>
      <w:rFonts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6F4"/>
    <w:rPr>
      <w:bCs/>
      <w:kern w:val="44"/>
      <w:sz w:val="32"/>
      <w:szCs w:val="44"/>
    </w:rPr>
  </w:style>
  <w:style w:type="table" w:styleId="a3">
    <w:name w:val="Table Grid"/>
    <w:basedOn w:val="a1"/>
    <w:uiPriority w:val="39"/>
    <w:rsid w:val="0004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446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0446F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3CD7"/>
    <w:rPr>
      <w:rFonts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21" Type="http://schemas.openxmlformats.org/officeDocument/2006/relationships/image" Target="media/image9.emf"/><Relationship Id="rId34" Type="http://schemas.openxmlformats.org/officeDocument/2006/relationships/oleObject" Target="embeddings/oleObject1.bin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32" Type="http://schemas.openxmlformats.org/officeDocument/2006/relationships/package" Target="embeddings/Microsoft_Visio_Drawing13.vsdx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1.vsdx"/><Relationship Id="rId36" Type="http://schemas.openxmlformats.org/officeDocument/2006/relationships/oleObject" Target="embeddings/oleObject2.bin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2.vsdx"/><Relationship Id="rId35" Type="http://schemas.openxmlformats.org/officeDocument/2006/relationships/image" Target="media/image16.wmf"/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20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77</cp:revision>
  <dcterms:created xsi:type="dcterms:W3CDTF">2023-05-23T03:15:00Z</dcterms:created>
  <dcterms:modified xsi:type="dcterms:W3CDTF">2023-06-07T05:53:00Z</dcterms:modified>
</cp:coreProperties>
</file>