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44B7" w14:textId="77777777" w:rsidR="00271400" w:rsidRDefault="00271400"/>
    <w:p w14:paraId="284C9F11" w14:textId="0BF3C8EB" w:rsidR="000446F4" w:rsidRDefault="000446F4" w:rsidP="000446F4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引脚功能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560"/>
        <w:gridCol w:w="1700"/>
        <w:gridCol w:w="11701"/>
      </w:tblGrid>
      <w:tr w:rsidR="000446F4" w:rsidRPr="000446F4" w14:paraId="50C85998" w14:textId="77777777" w:rsidTr="0001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DC2EA73" w14:textId="226FA85A" w:rsidR="000446F4" w:rsidRPr="000446F4" w:rsidRDefault="000446F4" w:rsidP="000446F4">
            <w:pPr>
              <w:jc w:val="center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490" w:type="pct"/>
            <w:vAlign w:val="center"/>
          </w:tcPr>
          <w:p w14:paraId="19A91A8B" w14:textId="309A5B63" w:rsidR="000446F4" w:rsidRPr="00010748" w:rsidRDefault="000446F4" w:rsidP="00010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/>
                <w:sz w:val="21"/>
                <w:szCs w:val="21"/>
              </w:rPr>
              <w:t>引脚</w:t>
            </w:r>
          </w:p>
        </w:tc>
        <w:tc>
          <w:tcPr>
            <w:tcW w:w="534" w:type="pct"/>
            <w:vAlign w:val="center"/>
          </w:tcPr>
          <w:p w14:paraId="076BF508" w14:textId="2CB0C4E0" w:rsidR="000446F4" w:rsidRPr="000446F4" w:rsidRDefault="000446F4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网络标签</w:t>
            </w:r>
          </w:p>
        </w:tc>
        <w:tc>
          <w:tcPr>
            <w:tcW w:w="3675" w:type="pct"/>
            <w:vAlign w:val="center"/>
          </w:tcPr>
          <w:p w14:paraId="53A3DFAA" w14:textId="147D8C09" w:rsidR="000446F4" w:rsidRPr="000446F4" w:rsidRDefault="000446F4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0446F4" w:rsidRPr="000446F4" w14:paraId="4B64F0F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21F815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F370BA0" w14:textId="7E12FCCF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PIO0</w:t>
            </w:r>
          </w:p>
        </w:tc>
        <w:tc>
          <w:tcPr>
            <w:tcW w:w="534" w:type="pct"/>
            <w:vAlign w:val="center"/>
          </w:tcPr>
          <w:p w14:paraId="7DC5FCB2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F7C375F" w14:textId="13228D28" w:rsidR="000446F4" w:rsidRPr="000446F4" w:rsidRDefault="00F62659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WM-1-A</w:t>
            </w:r>
          </w:p>
        </w:tc>
      </w:tr>
      <w:tr w:rsidR="000446F4" w:rsidRPr="000446F4" w14:paraId="498C9FA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7DB33C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51EDC6" w14:textId="1957CC23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 w:rsidR="001D7472">
              <w:rPr>
                <w:rFonts w:cs="Times New Roman"/>
                <w:sz w:val="21"/>
                <w:szCs w:val="21"/>
              </w:rPr>
              <w:t>0</w:t>
            </w:r>
            <w:r w:rsidR="009170F2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391B8AD7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A69E4C0" w14:textId="7283AB41" w:rsidR="000446F4" w:rsidRDefault="00993890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5V</w:t>
            </w:r>
            <w:r w:rsidR="009170F2">
              <w:rPr>
                <w:rFonts w:cs="Times New Roman" w:hint="eastAsia"/>
                <w:sz w:val="21"/>
                <w:szCs w:val="21"/>
              </w:rPr>
              <w:t>控制</w:t>
            </w:r>
            <w:r>
              <w:rPr>
                <w:rFonts w:cs="Times New Roman" w:hint="eastAsia"/>
                <w:sz w:val="21"/>
                <w:szCs w:val="21"/>
              </w:rPr>
              <w:t>电源掉电检测</w:t>
            </w:r>
          </w:p>
          <w:p w14:paraId="1FE5BDEB" w14:textId="77777777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4836EC3" w14:textId="7C11504A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输入模式。</w:t>
            </w:r>
          </w:p>
          <w:p w14:paraId="51758924" w14:textId="66099440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193CD7">
              <w:rPr>
                <w:rFonts w:cs="Times New Roman" w:hint="eastAsia"/>
                <w:sz w:val="21"/>
                <w:szCs w:val="21"/>
              </w:rPr>
              <w:t>控制电源</w:t>
            </w:r>
            <w:r w:rsidR="001D7472" w:rsidRPr="00193CD7">
              <w:rPr>
                <w:rFonts w:cs="Times New Roman" w:hint="eastAsia"/>
                <w:sz w:val="21"/>
                <w:szCs w:val="21"/>
              </w:rPr>
              <w:t>异常</w:t>
            </w:r>
            <w:r w:rsidRPr="00193CD7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70AA1FA3" w14:textId="64AF2F0A" w:rsidR="00993890" w:rsidRPr="000446F4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：控制电源</w:t>
            </w:r>
            <w:r w:rsidR="001D7472">
              <w:rPr>
                <w:rFonts w:cs="Times New Roman" w:hint="eastAsia"/>
                <w:sz w:val="21"/>
                <w:szCs w:val="21"/>
              </w:rPr>
              <w:t>正常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0446F4" w:rsidRPr="000446F4" w14:paraId="070A286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D4E797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C54840" w14:textId="1DD57C1A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71822A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89B409A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0446F4" w:rsidRPr="000446F4" w14:paraId="264322D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BBC5301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2C91C8F" w14:textId="2206C179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85999EE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72FC3B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0446F4" w:rsidRPr="000446F4" w14:paraId="412CD4D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9BC5C0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AFE536F" w14:textId="7838F221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D38664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D78598" w14:textId="56C97CC9" w:rsidR="000446F4" w:rsidRPr="000446F4" w:rsidRDefault="00B552C9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WM-3-A</w:t>
            </w:r>
          </w:p>
        </w:tc>
      </w:tr>
      <w:tr w:rsidR="000446F4" w:rsidRPr="000446F4" w14:paraId="2D698D4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EDED8E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5BF5C4C" w14:textId="3BADDE84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447EE3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3C4BBE9" w14:textId="6D20B298" w:rsidR="001207B6" w:rsidRPr="000446F4" w:rsidRDefault="00B552C9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WM-3-B</w:t>
            </w:r>
            <w:r w:rsidRPr="000446F4">
              <w:rPr>
                <w:rFonts w:cs="Times New Roman"/>
                <w:sz w:val="21"/>
                <w:szCs w:val="21"/>
              </w:rPr>
              <w:t xml:space="preserve"> </w:t>
            </w:r>
          </w:p>
        </w:tc>
      </w:tr>
      <w:tr w:rsidR="000446F4" w:rsidRPr="000446F4" w14:paraId="4694E49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55D6FAD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9210FF" w14:textId="183E319E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AA2D59C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E9ACBE" w14:textId="2435DCE5" w:rsidR="000446F4" w:rsidRPr="000446F4" w:rsidRDefault="007431BA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WM-4-A</w:t>
            </w:r>
          </w:p>
        </w:tc>
      </w:tr>
      <w:tr w:rsidR="000446F4" w:rsidRPr="000446F4" w14:paraId="38178E7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126074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0B15B0" w14:textId="25022EB3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14BC8B9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601522" w14:textId="4F995FB4" w:rsidR="000446F4" w:rsidRPr="000446F4" w:rsidRDefault="007431BA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WM-4-B</w:t>
            </w:r>
          </w:p>
        </w:tc>
      </w:tr>
      <w:tr w:rsidR="000446F4" w:rsidRPr="000446F4" w14:paraId="22FA71E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C1789E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3D3C3B" w14:textId="5FC65A9F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3CA6EF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DCF045" w14:textId="734FBB86" w:rsidR="000446F4" w:rsidRPr="000446F4" w:rsidRDefault="007431BA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WM-5-A</w:t>
            </w:r>
          </w:p>
        </w:tc>
      </w:tr>
      <w:tr w:rsidR="000446F4" w:rsidRPr="000446F4" w14:paraId="16AF5F8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CF0F898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7DD036" w14:textId="578F7E8C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CA97E29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D59BCDE" w14:textId="577FB57A" w:rsidR="000446F4" w:rsidRPr="000446F4" w:rsidRDefault="007431BA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WM-5-B</w:t>
            </w:r>
          </w:p>
        </w:tc>
      </w:tr>
      <w:tr w:rsidR="007431BA" w:rsidRPr="000446F4" w14:paraId="03992E6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0F161F6" w14:textId="77777777" w:rsidR="007431BA" w:rsidRPr="00A510C1" w:rsidRDefault="007431BA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480DFC" w14:textId="36F69335" w:rsidR="007431BA" w:rsidRPr="00010748" w:rsidRDefault="007431BA" w:rsidP="00743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24D3A71" w14:textId="77777777" w:rsidR="007431BA" w:rsidRPr="000446F4" w:rsidRDefault="007431BA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C7B5E0" w14:textId="11F91DB6" w:rsidR="007431BA" w:rsidRPr="000446F4" w:rsidRDefault="007431BA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WM-6-A</w:t>
            </w:r>
          </w:p>
        </w:tc>
      </w:tr>
      <w:tr w:rsidR="007431BA" w:rsidRPr="000446F4" w14:paraId="6699DC3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9567E7" w14:textId="77777777" w:rsidR="007431BA" w:rsidRPr="00A510C1" w:rsidRDefault="007431BA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BFDDE3" w14:textId="4E3166FC" w:rsidR="007431BA" w:rsidRPr="00010748" w:rsidRDefault="007431BA" w:rsidP="00743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7B0268D" w14:textId="77777777" w:rsidR="007431BA" w:rsidRPr="000446F4" w:rsidRDefault="007431BA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C3EE4D" w14:textId="1354BF3C" w:rsidR="007431BA" w:rsidRPr="000446F4" w:rsidRDefault="007431BA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WM-6-B</w:t>
            </w:r>
          </w:p>
        </w:tc>
      </w:tr>
      <w:tr w:rsidR="00DA60C2" w:rsidRPr="000446F4" w14:paraId="3DE7B79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A1CE19" w14:textId="77777777" w:rsidR="00DA60C2" w:rsidRPr="00A510C1" w:rsidRDefault="00DA60C2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56C5DB0" w14:textId="5848B14E" w:rsidR="00DA60C2" w:rsidRPr="00010748" w:rsidRDefault="00DA60C2" w:rsidP="00DA60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530327" w14:textId="77777777" w:rsidR="00DA60C2" w:rsidRPr="000446F4" w:rsidRDefault="00DA60C2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0ACBD52" w14:textId="147C58C4" w:rsidR="00DA60C2" w:rsidRPr="000446F4" w:rsidRDefault="00DA60C2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WM-7-A</w:t>
            </w:r>
          </w:p>
        </w:tc>
      </w:tr>
      <w:tr w:rsidR="00DA60C2" w:rsidRPr="000446F4" w14:paraId="6569315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7A527F" w14:textId="77777777" w:rsidR="00DA60C2" w:rsidRPr="00A510C1" w:rsidRDefault="00DA60C2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8BBD902" w14:textId="77C6DC6B" w:rsidR="00DA60C2" w:rsidRPr="00010748" w:rsidRDefault="00DA60C2" w:rsidP="00DA60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80F9C5" w14:textId="77777777" w:rsidR="00DA60C2" w:rsidRPr="000446F4" w:rsidRDefault="00DA60C2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FABE74" w14:textId="43050343" w:rsidR="00DA60C2" w:rsidRPr="000446F4" w:rsidRDefault="00DA60C2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WM-7-B</w:t>
            </w:r>
          </w:p>
        </w:tc>
      </w:tr>
      <w:tr w:rsidR="004D5FBF" w:rsidRPr="000446F4" w14:paraId="572E592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96E89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64D639" w14:textId="2302E1F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7B107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A3465B3" w14:textId="382A8109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WM-8-A</w:t>
            </w:r>
          </w:p>
        </w:tc>
      </w:tr>
      <w:tr w:rsidR="004D5FBF" w:rsidRPr="000446F4" w14:paraId="79F16C6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81EC77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FD71711" w14:textId="40A3AC8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9CC42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E1E42B1" w14:textId="43E0B9E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WM-8-B</w:t>
            </w:r>
          </w:p>
        </w:tc>
      </w:tr>
      <w:tr w:rsidR="004D5FBF" w:rsidRPr="000446F4" w14:paraId="70873DE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DD9493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3D9D49C" w14:textId="621F85A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BE4F8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DFD7BE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B8860E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5EEA3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4B057C" w14:textId="6E57F94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1E3BE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ED5FF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863AB1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9FA384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4E3578" w14:textId="4002811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665F41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052ED3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5B0E6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2A7E6E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51F952" w14:textId="3B2026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9D68A9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90A25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F1753E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E9348B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358C908" w14:textId="5B6FFFB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024EEC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E83A7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EFDA6D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FA8C0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DAAA7C" w14:textId="4273024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CB048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C7992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237C49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F60FF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D08294" w14:textId="4A8EA2A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534" w:type="pct"/>
            <w:vAlign w:val="center"/>
          </w:tcPr>
          <w:p w14:paraId="772E329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258C2D9" w14:textId="48C9108B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串口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B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发送引脚（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S</w:t>
            </w:r>
            <w:r w:rsidRPr="007B49E2">
              <w:rPr>
                <w:rFonts w:cs="Times New Roman"/>
                <w:sz w:val="21"/>
                <w:szCs w:val="21"/>
                <w:highlight w:val="yellow"/>
              </w:rPr>
              <w:t>CI-B-TX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）</w:t>
            </w:r>
          </w:p>
        </w:tc>
      </w:tr>
      <w:tr w:rsidR="004D5FBF" w:rsidRPr="000446F4" w14:paraId="7407D14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07DB2D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41CD39" w14:textId="4E606BE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23</w:t>
            </w:r>
          </w:p>
        </w:tc>
        <w:tc>
          <w:tcPr>
            <w:tcW w:w="534" w:type="pct"/>
            <w:vAlign w:val="center"/>
          </w:tcPr>
          <w:p w14:paraId="146AE09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337F03A" w14:textId="2BE4B83E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串口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B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接受引脚（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S</w:t>
            </w:r>
            <w:r w:rsidRPr="007B49E2">
              <w:rPr>
                <w:rFonts w:cs="Times New Roman"/>
                <w:sz w:val="21"/>
                <w:szCs w:val="21"/>
                <w:highlight w:val="yellow"/>
              </w:rPr>
              <w:t>CI-B-RX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）</w:t>
            </w:r>
          </w:p>
        </w:tc>
      </w:tr>
      <w:tr w:rsidR="004D5FBF" w:rsidRPr="000446F4" w14:paraId="2A2AD9C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F5C7A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F90032" w14:textId="1F8C5A1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88976B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9C7B1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37869C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F1788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2A935E5" w14:textId="6668753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085792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854A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CEA9A4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7E3F2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F4A52F3" w14:textId="548B9D3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26</w:t>
            </w:r>
          </w:p>
        </w:tc>
        <w:tc>
          <w:tcPr>
            <w:tcW w:w="534" w:type="pct"/>
            <w:vAlign w:val="center"/>
          </w:tcPr>
          <w:p w14:paraId="115D17B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635618" w14:textId="5D187A2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串口</w:t>
            </w: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S485</w:t>
            </w:r>
            <w:r>
              <w:rPr>
                <w:rFonts w:cs="Times New Roman" w:hint="eastAsia"/>
                <w:sz w:val="21"/>
                <w:szCs w:val="21"/>
              </w:rPr>
              <w:t>使能引脚</w:t>
            </w:r>
          </w:p>
        </w:tc>
      </w:tr>
      <w:tr w:rsidR="004D5FBF" w:rsidRPr="000446F4" w14:paraId="4F6B884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F2E760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472E6B3" w14:textId="7470EBF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7093A1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0769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86D6D8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B57AFF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E072620" w14:textId="2B1A8FE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4E498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66B65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D371A3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10036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65E5536" w14:textId="351014F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BF7E29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FBBA85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0E0C67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F61B7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D89138D" w14:textId="4502405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EBFE8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33C06E1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E5516B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2AD68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8754A2B" w14:textId="026A60C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6AB2BF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FC25C2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CC8CFA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550AD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68E12A8" w14:textId="460FAE1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6E791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2955A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4CDC01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D1F7A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179DC9" w14:textId="6295EB7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D0CFE1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7D6D0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728298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44E7AD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CB26BA" w14:textId="2C76250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9996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425BF4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3062EF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CE5AB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979FDAF" w14:textId="4B77EC6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806040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D672F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DAC80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F43EE5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1BD6DF" w14:textId="52B57B0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30F23A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D83E4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476696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3853A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FED7CAA" w14:textId="173E3B5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4D4678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394F48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B8E01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B6D71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6616DE" w14:textId="4977A3D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88458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BE0F23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3F3408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27A212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256E1F5" w14:textId="0DD464A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27597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9FB5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9F93B69" w14:textId="77777777" w:rsidTr="0012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FF103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51F2A50" w14:textId="2825A7A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7A7085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DF7E42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4C395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68F34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A4AA7BE" w14:textId="479D240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D11E4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7944A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2FBAE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440F47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AEF0046" w14:textId="0F327EB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534" w:type="pct"/>
            <w:vAlign w:val="center"/>
          </w:tcPr>
          <w:p w14:paraId="1DEA5A1E" w14:textId="175DC64E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3675" w:type="pct"/>
            <w:vAlign w:val="center"/>
          </w:tcPr>
          <w:p w14:paraId="51FE998C" w14:textId="37B7317B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设备故障指示灯</w:t>
            </w:r>
          </w:p>
          <w:p w14:paraId="7BCD3DC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9F51E61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428FFED3" w14:textId="31A618F6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4D5FBF" w:rsidRPr="000446F4" w14:paraId="72EB4C2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721BF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4C2490D" w14:textId="34A1ED5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534" w:type="pct"/>
            <w:vAlign w:val="center"/>
          </w:tcPr>
          <w:p w14:paraId="3C795A5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68B23DB" w14:textId="15AD8AF3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</w:tc>
      </w:tr>
      <w:tr w:rsidR="004D5FBF" w:rsidRPr="000446F4" w14:paraId="6985A66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D4FB2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0B34382" w14:textId="218E683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831AB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4833B4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31CA6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4E6DD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6D91E43" w14:textId="6F40275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26AB08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204049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6F66FE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42DF92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2BC3F22" w14:textId="0B324B5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CEDFC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D6AD83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D407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30DA2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2DB1BB" w14:textId="2381F3F2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C08292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207FC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1D5EB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33C1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A9F0481" w14:textId="4B78577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17CAEB1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46905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2B315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C7298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1922AB2" w14:textId="62C148A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F7C96A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AD44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238A3B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10637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2C5BBE7" w14:textId="2C0DEEC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C672B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62CDD7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EB88D0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1ECEDD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96CDC1E" w14:textId="2D8D877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0455FA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072C9E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653833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06B41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377D77" w14:textId="29934EF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8D5376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6BAC63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3EC28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CDF027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26E95BB" w14:textId="1348B53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772DC2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C73DCD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E4D448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E6349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7D3356" w14:textId="675DD3C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D27755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CC365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6E6089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4ACD3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B01046" w14:textId="159170D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A6D1DF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723E3C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7EAEE9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E50E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B75CF47" w14:textId="07A3179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19D937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52FDAD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E1F58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D05FE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6FB6E7D" w14:textId="16CCBEC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6CAA84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7A5560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862433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96061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D74F227" w14:textId="47BF46E9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A7AB2C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029A31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24096C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5EA69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28B2A3" w14:textId="1020716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59</w:t>
            </w:r>
          </w:p>
        </w:tc>
        <w:tc>
          <w:tcPr>
            <w:tcW w:w="534" w:type="pct"/>
            <w:vAlign w:val="center"/>
          </w:tcPr>
          <w:p w14:paraId="7F59E643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87FF2D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板载运行指示灯</w:t>
            </w:r>
          </w:p>
          <w:p w14:paraId="186E18E9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6E38A62" w14:textId="41E902F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2AAF867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2E4836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3926BC6" w14:textId="47699DE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60</w:t>
            </w:r>
          </w:p>
        </w:tc>
        <w:tc>
          <w:tcPr>
            <w:tcW w:w="534" w:type="pct"/>
            <w:vAlign w:val="center"/>
          </w:tcPr>
          <w:p w14:paraId="033D64D9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D42CC7" w14:textId="1F95B08A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</w:t>
            </w:r>
            <w:r w:rsidR="00247B9C" w:rsidRPr="00B03CE6">
              <w:rPr>
                <w:rFonts w:cs="Times New Roman" w:hint="eastAsia"/>
                <w:sz w:val="21"/>
                <w:szCs w:val="21"/>
              </w:rPr>
              <w:t>同步</w:t>
            </w:r>
            <w:r w:rsidRPr="00B03CE6">
              <w:rPr>
                <w:rFonts w:cs="Times New Roman" w:hint="eastAsia"/>
                <w:sz w:val="21"/>
                <w:szCs w:val="21"/>
              </w:rPr>
              <w:t>指示灯</w:t>
            </w:r>
          </w:p>
          <w:p w14:paraId="171E1038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5528B1B" w14:textId="1F8A807C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3D89EF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AC582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6322631" w14:textId="22AB96E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61</w:t>
            </w:r>
          </w:p>
        </w:tc>
        <w:tc>
          <w:tcPr>
            <w:tcW w:w="534" w:type="pct"/>
            <w:vAlign w:val="center"/>
          </w:tcPr>
          <w:p w14:paraId="7CF02AB8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E3C2883" w14:textId="5E0B7361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</w:t>
            </w:r>
            <w:r w:rsidR="00247B9C" w:rsidRPr="00B03CE6">
              <w:rPr>
                <w:rFonts w:cs="Times New Roman" w:hint="eastAsia"/>
                <w:sz w:val="21"/>
                <w:szCs w:val="21"/>
              </w:rPr>
              <w:t>故障</w:t>
            </w:r>
            <w:r w:rsidRPr="00B03CE6">
              <w:rPr>
                <w:rFonts w:cs="Times New Roman" w:hint="eastAsia"/>
                <w:sz w:val="21"/>
                <w:szCs w:val="21"/>
              </w:rPr>
              <w:t>指示灯</w:t>
            </w:r>
          </w:p>
          <w:p w14:paraId="28F9681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4A3DE0A" w14:textId="031A08EE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lastRenderedPageBreak/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048F55C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B9320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EC1C70F" w14:textId="4CAC896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AFE560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A38152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B1EE61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D97A8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73E1D00" w14:textId="1220D75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EB7D4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93256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D1EC2A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B6DB98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B733A3A" w14:textId="10F2F08A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E8D6FC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306F62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B8A776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01DBA2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7B93BC" w14:textId="5302AB3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2DF48C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F8881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BF529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A12C2F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CD7750" w14:textId="286FF31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166F0C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3015C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F5A5E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CF937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45A0432" w14:textId="69CE82F6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C5FA7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9EB38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37BDF7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E22C1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C1306A" w14:textId="328318F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6B1AB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EDA26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8868AC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3801B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9A59EA6" w14:textId="6A62AB4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1C3F46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58348A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B94E68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C86E4E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E0898B5" w14:textId="6650B46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AD73E5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E7F0FF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D62BBF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5B9FE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81348BA" w14:textId="4126B54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D9C42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483D4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21340C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FDA20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3D0A4E" w14:textId="050646E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2C13B8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A15D18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EEE5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A97A0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BBF114" w14:textId="5CDAF66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41C917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70640C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4AC05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EA6B2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1EACB0" w14:textId="572B387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D3A1C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CF1E77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C8D254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C09A5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EE27A4" w14:textId="3020FFE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7739A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F00F7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46D005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DDB528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1FAFBEA" w14:textId="517E185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76</w:t>
            </w:r>
          </w:p>
        </w:tc>
        <w:tc>
          <w:tcPr>
            <w:tcW w:w="534" w:type="pct"/>
            <w:vAlign w:val="center"/>
          </w:tcPr>
          <w:p w14:paraId="149EE9D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C83946" w14:textId="6E4A1E8C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  <w:p w14:paraId="2F7CDE68" w14:textId="38D8E492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D983C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B2EB2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EF470C5" w14:textId="1F47E01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77</w:t>
            </w:r>
          </w:p>
        </w:tc>
        <w:tc>
          <w:tcPr>
            <w:tcW w:w="534" w:type="pct"/>
            <w:vAlign w:val="center"/>
          </w:tcPr>
          <w:p w14:paraId="2296E6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95C48B" w14:textId="236C2DD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07A1E7BC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43DC9A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29E44D" w14:textId="32CA1EDE" w:rsidR="0092135E" w:rsidRDefault="0092135E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120701B7" w14:textId="4D152DA0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1D10248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A128E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AB2E4A" w14:textId="6E945C3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78</w:t>
            </w:r>
          </w:p>
        </w:tc>
        <w:tc>
          <w:tcPr>
            <w:tcW w:w="534" w:type="pct"/>
            <w:vAlign w:val="center"/>
          </w:tcPr>
          <w:p w14:paraId="5F1B96D6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935D877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A</w:t>
            </w:r>
            <w:r w:rsidRPr="00E55723"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7A96C50C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7E5051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G</w:t>
            </w:r>
            <w:r w:rsidRPr="00E55723">
              <w:rPr>
                <w:rFonts w:cs="Times New Roman"/>
                <w:sz w:val="21"/>
                <w:szCs w:val="21"/>
              </w:rPr>
              <w:t>PIO</w:t>
            </w:r>
            <w:r w:rsidRPr="00E55723"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2DD97440" w14:textId="294E3403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0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闭合</w:t>
            </w:r>
            <w:r w:rsidRPr="00E55723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40767FC3" w14:textId="5B801584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1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断开</w:t>
            </w:r>
            <w:r w:rsidRPr="00E55723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1396756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55E38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D056F87" w14:textId="013F46B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79</w:t>
            </w:r>
          </w:p>
        </w:tc>
        <w:tc>
          <w:tcPr>
            <w:tcW w:w="534" w:type="pct"/>
            <w:vAlign w:val="center"/>
          </w:tcPr>
          <w:p w14:paraId="0494799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4225FC8" w14:textId="393699A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C8B17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F1D2BF0" w14:textId="75A69786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58BC807C" w14:textId="79F0706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4F087C54" w14:textId="230B573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4D5FBF" w:rsidRPr="000446F4" w14:paraId="56B39AF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222CC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01BE77E" w14:textId="07DE8AC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8C9E8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2AA34A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4B85D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4C4EC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76BB06" w14:textId="7F7DDD7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2F1BEC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F2FC955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F21EDA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75A594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1FE045" w14:textId="1AA5DF6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1EB8AF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43FD02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244B8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A7901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507DF5" w14:textId="017B0CA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0FCD62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EB162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A4CCB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971BC4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B51BC67" w14:textId="0915994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84</w:t>
            </w:r>
          </w:p>
        </w:tc>
        <w:tc>
          <w:tcPr>
            <w:tcW w:w="534" w:type="pct"/>
            <w:vAlign w:val="center"/>
          </w:tcPr>
          <w:p w14:paraId="59B57A82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29A4D2" w14:textId="3F051891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发送引脚（</w:t>
            </w:r>
            <w:r w:rsidRPr="00B03CE6">
              <w:rPr>
                <w:rFonts w:cs="Times New Roman" w:hint="eastAsia"/>
                <w:sz w:val="21"/>
                <w:szCs w:val="21"/>
              </w:rPr>
              <w:t>S</w:t>
            </w:r>
            <w:r w:rsidRPr="00B03CE6">
              <w:rPr>
                <w:rFonts w:cs="Times New Roman"/>
                <w:sz w:val="21"/>
                <w:szCs w:val="21"/>
              </w:rPr>
              <w:t>CI-A-TX</w:t>
            </w:r>
            <w:r w:rsidRPr="00B03CE6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4D5FBF" w:rsidRPr="000446F4" w14:paraId="2195780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4EDD8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9460DA" w14:textId="1D201CF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85</w:t>
            </w:r>
          </w:p>
        </w:tc>
        <w:tc>
          <w:tcPr>
            <w:tcW w:w="534" w:type="pct"/>
            <w:vAlign w:val="center"/>
          </w:tcPr>
          <w:p w14:paraId="02544DA9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8EB616" w14:textId="5C32DA8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接收引脚（</w:t>
            </w:r>
            <w:r w:rsidRPr="00B03CE6">
              <w:rPr>
                <w:rFonts w:cs="Times New Roman" w:hint="eastAsia"/>
                <w:sz w:val="21"/>
                <w:szCs w:val="21"/>
              </w:rPr>
              <w:t>S</w:t>
            </w:r>
            <w:r w:rsidRPr="00B03CE6">
              <w:rPr>
                <w:rFonts w:cs="Times New Roman"/>
                <w:sz w:val="21"/>
                <w:szCs w:val="21"/>
              </w:rPr>
              <w:t>CI-A-RX</w:t>
            </w:r>
            <w:r w:rsidRPr="00B03CE6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3EAB3749" w14:textId="5DE4EDF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说明：</w:t>
            </w: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PIO85</w:t>
            </w:r>
            <w:r w:rsidRPr="00B03CE6">
              <w:rPr>
                <w:rFonts w:cs="Times New Roman" w:hint="eastAsia"/>
                <w:sz w:val="21"/>
                <w:szCs w:val="21"/>
              </w:rPr>
              <w:t>在使用串口烧录程序时，可用作串口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的接收引脚。程序烧录完成后，用作</w:t>
            </w: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的输入模式。</w:t>
            </w:r>
          </w:p>
          <w:p w14:paraId="52F77A5F" w14:textId="77777777" w:rsidR="00CF19F6" w:rsidRPr="00B03CE6" w:rsidRDefault="00CF19F6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E41B801" w14:textId="6CEC41F5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/>
                <w:sz w:val="21"/>
                <w:szCs w:val="21"/>
              </w:rPr>
              <w:lastRenderedPageBreak/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4A3CD4FB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AC37A20" w14:textId="685BDC1C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5A042AC9" w14:textId="3BE54926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</w:t>
            </w:r>
            <w:r w:rsidRPr="00B03CE6">
              <w:rPr>
                <w:rFonts w:cs="Times New Roman"/>
                <w:sz w:val="21"/>
                <w:szCs w:val="21"/>
              </w:rPr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7734044A" w14:textId="76CB5779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</w:t>
            </w:r>
            <w:r w:rsidRPr="00B03CE6">
              <w:rPr>
                <w:rFonts w:cs="Times New Roman"/>
                <w:sz w:val="21"/>
                <w:szCs w:val="21"/>
              </w:rPr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5FDE985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2B948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8ED6737" w14:textId="75BE389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69D8C1C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514F3ED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E568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987729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C43BFAE" w14:textId="1D8D8D2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E1D524D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5EB1084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62052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CF259F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8712162" w14:textId="5A6D406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1A743C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E9EE26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038EF5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6D028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D07194A" w14:textId="2C4D69F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461E55B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AA893C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8CAEDC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343889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0DCFA53" w14:textId="30E716C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87C35B2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24A495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7C28BD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C11AD1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D2AEAA2" w14:textId="07B4763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91</w:t>
            </w:r>
          </w:p>
        </w:tc>
        <w:tc>
          <w:tcPr>
            <w:tcW w:w="534" w:type="pct"/>
            <w:vAlign w:val="center"/>
          </w:tcPr>
          <w:p w14:paraId="32780C1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4B89E78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防雷反馈</w:t>
            </w:r>
          </w:p>
          <w:p w14:paraId="2E9F8AF1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84156A9" w14:textId="662A7C99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42739907" w14:textId="2914B07F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581A63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7C93D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3FC6C4" w14:textId="006C519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92</w:t>
            </w:r>
          </w:p>
        </w:tc>
        <w:tc>
          <w:tcPr>
            <w:tcW w:w="534" w:type="pct"/>
            <w:vAlign w:val="center"/>
          </w:tcPr>
          <w:p w14:paraId="6CB9211F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0B31D22" w14:textId="2A866BA9" w:rsidR="004D5FBF" w:rsidRPr="00B03CE6" w:rsidRDefault="00382A29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三相</w:t>
            </w:r>
            <w:r w:rsidR="004D5FBF" w:rsidRPr="00B03CE6">
              <w:rPr>
                <w:rFonts w:cs="Times New Roman" w:hint="eastAsia"/>
                <w:sz w:val="21"/>
                <w:szCs w:val="21"/>
              </w:rPr>
              <w:t>旁路</w:t>
            </w:r>
            <w:r w:rsidR="002C78F5" w:rsidRPr="00B03CE6">
              <w:rPr>
                <w:rFonts w:cs="Times New Roman" w:hint="eastAsia"/>
                <w:sz w:val="21"/>
                <w:szCs w:val="21"/>
              </w:rPr>
              <w:t>微型断路器</w:t>
            </w:r>
            <w:r w:rsidR="00C45F49" w:rsidRPr="00B03CE6">
              <w:rPr>
                <w:rFonts w:cs="Times New Roman" w:hint="eastAsia"/>
                <w:sz w:val="21"/>
                <w:szCs w:val="21"/>
              </w:rPr>
              <w:t>检测</w:t>
            </w:r>
          </w:p>
          <w:p w14:paraId="672551BF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966B8EE" w14:textId="77777777" w:rsidR="004D5FBF" w:rsidRPr="00862EA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82A29">
              <w:rPr>
                <w:rFonts w:cs="Times New Roman" w:hint="eastAsia"/>
                <w:sz w:val="21"/>
                <w:szCs w:val="21"/>
              </w:rPr>
              <w:t>G</w:t>
            </w:r>
            <w:r w:rsidRPr="00382A29">
              <w:rPr>
                <w:rFonts w:cs="Times New Roman"/>
                <w:sz w:val="21"/>
                <w:szCs w:val="21"/>
              </w:rPr>
              <w:t>PIO</w:t>
            </w:r>
            <w:r w:rsidRPr="00862EA5">
              <w:rPr>
                <w:rFonts w:cs="Times New Roman" w:hint="eastAsia"/>
                <w:sz w:val="21"/>
                <w:szCs w:val="21"/>
              </w:rPr>
              <w:t>输入模式（低电平有效）。</w:t>
            </w:r>
          </w:p>
          <w:p w14:paraId="24944C00" w14:textId="5A191499" w:rsidR="004D5FBF" w:rsidRPr="00862EA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2EA5">
              <w:rPr>
                <w:rFonts w:cs="Times New Roman" w:hint="eastAsia"/>
                <w:sz w:val="21"/>
                <w:szCs w:val="21"/>
              </w:rPr>
              <w:t>0</w:t>
            </w:r>
            <w:r w:rsidRPr="00862EA5">
              <w:rPr>
                <w:rFonts w:cs="Times New Roman" w:hint="eastAsia"/>
                <w:sz w:val="21"/>
                <w:szCs w:val="21"/>
              </w:rPr>
              <w:t>：旁路</w:t>
            </w:r>
            <w:r w:rsidR="002C78F5" w:rsidRPr="00862EA5">
              <w:rPr>
                <w:rFonts w:cs="Times New Roman" w:hint="eastAsia"/>
                <w:sz w:val="21"/>
                <w:szCs w:val="21"/>
              </w:rPr>
              <w:t>微型断路器</w:t>
            </w:r>
            <w:r w:rsidR="00382A29" w:rsidRPr="00862EA5">
              <w:rPr>
                <w:rFonts w:cs="Times New Roman" w:hint="eastAsia"/>
                <w:sz w:val="21"/>
                <w:szCs w:val="21"/>
              </w:rPr>
              <w:t>闭合；</w:t>
            </w:r>
          </w:p>
          <w:p w14:paraId="15388CE3" w14:textId="0F381ADC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2EA5">
              <w:rPr>
                <w:rFonts w:cs="Times New Roman" w:hint="eastAsia"/>
                <w:sz w:val="21"/>
                <w:szCs w:val="21"/>
              </w:rPr>
              <w:t>1</w:t>
            </w:r>
            <w:r w:rsidRPr="00862EA5">
              <w:rPr>
                <w:rFonts w:cs="Times New Roman" w:hint="eastAsia"/>
                <w:sz w:val="21"/>
                <w:szCs w:val="21"/>
              </w:rPr>
              <w:t>：旁路</w:t>
            </w:r>
            <w:r w:rsidR="002C78F5" w:rsidRPr="00862EA5">
              <w:rPr>
                <w:rFonts w:cs="Times New Roman" w:hint="eastAsia"/>
                <w:sz w:val="21"/>
                <w:szCs w:val="21"/>
              </w:rPr>
              <w:t>微型断路器</w:t>
            </w:r>
            <w:r w:rsidR="00382A29" w:rsidRPr="00862EA5">
              <w:rPr>
                <w:rFonts w:cs="Times New Roman" w:hint="eastAsia"/>
                <w:sz w:val="21"/>
                <w:szCs w:val="21"/>
              </w:rPr>
              <w:t>断开。</w:t>
            </w:r>
          </w:p>
        </w:tc>
      </w:tr>
      <w:tr w:rsidR="004D5FBF" w:rsidRPr="000446F4" w14:paraId="4F3CAC5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9D2B6A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3B68F6B" w14:textId="3318C82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93</w:t>
            </w:r>
          </w:p>
        </w:tc>
        <w:tc>
          <w:tcPr>
            <w:tcW w:w="534" w:type="pct"/>
            <w:vAlign w:val="center"/>
          </w:tcPr>
          <w:p w14:paraId="7DA8D8C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191537C" w14:textId="0E4F802A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4D5FBF" w:rsidRPr="000446F4" w14:paraId="11A5D41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5AD505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4EFEA4E" w14:textId="39A3A15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94</w:t>
            </w:r>
          </w:p>
        </w:tc>
        <w:tc>
          <w:tcPr>
            <w:tcW w:w="534" w:type="pct"/>
            <w:vAlign w:val="center"/>
          </w:tcPr>
          <w:p w14:paraId="42FC7DD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6DF5A1" w14:textId="1A7503A6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716ECFB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4D165E5" w14:textId="4727C0EB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22A5439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6B7564B8" w14:textId="53E65A6C" w:rsidR="004D5FBF" w:rsidRPr="001207B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1FF93A8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C649E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F0DEAB3" w14:textId="4CA696F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4E0FA0">
              <w:rPr>
                <w:rFonts w:cs="Times New Roman" w:hint="eastAsia"/>
                <w:sz w:val="21"/>
                <w:szCs w:val="21"/>
                <w:highlight w:val="yellow"/>
              </w:rPr>
              <w:t>G</w:t>
            </w:r>
            <w:r w:rsidRPr="004E0FA0">
              <w:rPr>
                <w:rFonts w:cs="Times New Roman"/>
                <w:sz w:val="21"/>
                <w:szCs w:val="21"/>
                <w:highlight w:val="yellow"/>
              </w:rPr>
              <w:t>PIO95</w:t>
            </w:r>
          </w:p>
        </w:tc>
        <w:tc>
          <w:tcPr>
            <w:tcW w:w="534" w:type="pct"/>
            <w:vAlign w:val="center"/>
          </w:tcPr>
          <w:p w14:paraId="63F1AF5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DF8B8B" w14:textId="5B61C684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使能。</w:t>
            </w:r>
          </w:p>
        </w:tc>
      </w:tr>
      <w:tr w:rsidR="004D5FBF" w:rsidRPr="000446F4" w14:paraId="6118152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46F72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847028" w14:textId="044F585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BCF71F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53FCD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20B38B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F070F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2B11AA" w14:textId="56D9781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97</w:t>
            </w:r>
          </w:p>
        </w:tc>
        <w:tc>
          <w:tcPr>
            <w:tcW w:w="534" w:type="pct"/>
            <w:vAlign w:val="center"/>
          </w:tcPr>
          <w:p w14:paraId="1151A7D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939FE1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7F4E9E64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D5AB6EB" w14:textId="718EDE5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1307E376" w14:textId="4C5F1034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04A17B7E" w14:textId="161B0B21" w:rsidR="004D5FBF" w:rsidRPr="008A6717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5DE4E4A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8B70D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774AFF6" w14:textId="1046D74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28F51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F3B381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62A5E0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251AB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77E807F" w14:textId="08BD1FB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B1473C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AABA6C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FD9FE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782C0A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250D5A" w14:textId="5A75E14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7DEAE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FA92BA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22E3F0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EC5E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E3B91B" w14:textId="774F628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84125B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65190D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C964F7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34CED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F05CD5" w14:textId="3B841F8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F2636D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12997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B57130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7324A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5510856" w14:textId="56B9438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0B988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8B7B99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A688EE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6818B3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2C6CC78" w14:textId="5990415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534" w:type="pct"/>
            <w:vAlign w:val="center"/>
          </w:tcPr>
          <w:p w14:paraId="0F9EEB5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CBB03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9C0F96">
              <w:rPr>
                <w:rFonts w:cs="Times New Roman" w:hint="eastAsia"/>
                <w:sz w:val="21"/>
                <w:szCs w:val="21"/>
              </w:rPr>
              <w:t>15V</w:t>
            </w:r>
            <w:r w:rsidRPr="009C0F96">
              <w:rPr>
                <w:rFonts w:cs="Times New Roman" w:hint="eastAsia"/>
                <w:sz w:val="21"/>
                <w:szCs w:val="21"/>
              </w:rPr>
              <w:t>电源供电</w:t>
            </w:r>
          </w:p>
          <w:p w14:paraId="0DBB44DF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7172B6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FD08AD3" w14:textId="6916C7F0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：断电</w:t>
            </w:r>
          </w:p>
          <w:p w14:paraId="5EB82B78" w14:textId="185752F9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：上电</w:t>
            </w:r>
          </w:p>
        </w:tc>
      </w:tr>
      <w:tr w:rsidR="004D5FBF" w:rsidRPr="000446F4" w14:paraId="499259A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3E4A5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8B6EE6F" w14:textId="5AA3F42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105</w:t>
            </w:r>
          </w:p>
        </w:tc>
        <w:tc>
          <w:tcPr>
            <w:tcW w:w="534" w:type="pct"/>
            <w:vAlign w:val="center"/>
          </w:tcPr>
          <w:p w14:paraId="6CE5D17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7A2BF51" w14:textId="4C4C310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</w:tc>
      </w:tr>
      <w:tr w:rsidR="004D5FBF" w:rsidRPr="000446F4" w14:paraId="47A2043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86EDC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95BEFE2" w14:textId="6E3136C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106</w:t>
            </w:r>
          </w:p>
        </w:tc>
        <w:tc>
          <w:tcPr>
            <w:tcW w:w="534" w:type="pct"/>
            <w:vAlign w:val="center"/>
          </w:tcPr>
          <w:p w14:paraId="070EAB17" w14:textId="77777777" w:rsidR="004D5FBF" w:rsidRPr="00E31CF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C639BE" w14:textId="1C1D325D" w:rsidR="004D5FBF" w:rsidRPr="00E31CF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发送引脚（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SCI-D-TX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用作蓝牙</w:t>
            </w:r>
          </w:p>
        </w:tc>
      </w:tr>
      <w:tr w:rsidR="004D5FBF" w:rsidRPr="000446F4" w14:paraId="45C6BA3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87A14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439DC0" w14:textId="2F35FFD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107</w:t>
            </w:r>
          </w:p>
        </w:tc>
        <w:tc>
          <w:tcPr>
            <w:tcW w:w="534" w:type="pct"/>
            <w:vAlign w:val="center"/>
          </w:tcPr>
          <w:p w14:paraId="0807B0FC" w14:textId="77777777" w:rsidR="004D5FBF" w:rsidRPr="00E31CF5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1D6C0B" w14:textId="074278B3" w:rsidR="004D5FBF" w:rsidRPr="00E31CF5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接收引脚（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SCI-D-RX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用作蓝牙</w:t>
            </w:r>
          </w:p>
        </w:tc>
      </w:tr>
      <w:tr w:rsidR="004D5FBF" w:rsidRPr="000446F4" w14:paraId="1F39AC1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E1954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27EC4E" w14:textId="28E703A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6A1326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117202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3BCE1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28B0D0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7F7AE5" w14:textId="4184F48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49A634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DEB11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C90CCB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5D237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25618B" w14:textId="2348ED0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31CF5">
              <w:rPr>
                <w:rFonts w:cs="Times New Roman" w:hint="eastAsia"/>
                <w:sz w:val="21"/>
                <w:szCs w:val="21"/>
              </w:rPr>
              <w:t>G</w:t>
            </w:r>
            <w:r w:rsidRPr="00E31CF5">
              <w:rPr>
                <w:rFonts w:cs="Times New Roman"/>
                <w:sz w:val="21"/>
                <w:szCs w:val="21"/>
              </w:rPr>
              <w:t>PIO110</w:t>
            </w:r>
          </w:p>
        </w:tc>
        <w:tc>
          <w:tcPr>
            <w:tcW w:w="534" w:type="pct"/>
            <w:vAlign w:val="center"/>
          </w:tcPr>
          <w:p w14:paraId="511BF40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86D84EA" w14:textId="1F1CD37B" w:rsidR="004D5FBF" w:rsidRPr="000446F4" w:rsidRDefault="00CF19F6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SP</w:t>
            </w:r>
            <w:r w:rsidR="004D5FBF">
              <w:rPr>
                <w:rFonts w:cs="Times New Roman" w:hint="eastAsia"/>
                <w:sz w:val="21"/>
                <w:szCs w:val="21"/>
              </w:rPr>
              <w:t>心跳脉冲</w:t>
            </w:r>
          </w:p>
        </w:tc>
      </w:tr>
      <w:tr w:rsidR="004D5FBF" w:rsidRPr="000446F4" w14:paraId="12F4608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A0A5BC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A70A0B7" w14:textId="1705B4B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DD24CC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7D7F58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8E4895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28760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F45F4D0" w14:textId="50F29DE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CDC7D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677B19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721AA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7634F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D99C99" w14:textId="069FB2E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59895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3F8020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4D5E3B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74A8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6627CFD" w14:textId="37A0276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B61B39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E32FB0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90C7D1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8E7E1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88D7B4" w14:textId="16149D8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C804E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7217E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1E898F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F26E83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2A672AC" w14:textId="2FECB26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8A064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1FAAC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BA4297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405C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720B389" w14:textId="268478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C945AE5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26FF20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F2F2C9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D6B16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E60EF92" w14:textId="430DB09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D3997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B44E5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310F2F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FCE586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A231096" w14:textId="7F3D52E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E400CC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380B2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D5020E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C44F9A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D2AE11A" w14:textId="6EA20F8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10A5CF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9D444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0E8C8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0ABC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E57D0F" w14:textId="5A3B97D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2FB61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DFBAD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926BDD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324ED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077D99" w14:textId="3B3E256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66A3B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46E5E5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5313B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7C62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0E1B70C" w14:textId="59AB767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E38366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D8BEEB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908FBD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2836E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CF63E8" w14:textId="21ED79C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6389E4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1C482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E91629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B395F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C8C2906" w14:textId="2E6544A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80EA94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5815B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E0DC26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7F384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D9DFED1" w14:textId="7E08469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1454C4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A8CFE8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8D489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0E8FA8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DF3381" w14:textId="1E89BD7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1C7B36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539701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7EB08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226B1D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80FE37" w14:textId="2537572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CA5428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F6C20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2ACDA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4816E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A32AD5" w14:textId="571643F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8AEE67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8CC998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7D19B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1F371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591172B" w14:textId="0C3B00D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A328DB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7444B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8FF6CB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55057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630F172" w14:textId="4E9B762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AB742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294294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83C7A0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9FA9AF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E180AEA" w14:textId="3D112F7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B677F4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C8AE9E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9534EF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322CF2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9715511" w14:textId="57565B3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BD967D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E713D8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D93D93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C0A616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546B0C9" w14:textId="26F54FC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F8F41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B93E3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8FF1E5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00A65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F91FCF" w14:textId="2C024B2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3460C6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55F0A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15716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3B2B3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EF4FD4B" w14:textId="6F08EF8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A628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62D86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7BC82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ACC29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B278A4" w14:textId="44DAE7C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BCB1E9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A6180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5569A5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CBA32D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3C7409" w14:textId="1CFA014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03C5D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E0B39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A18BB0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6C10C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ACCE1A9" w14:textId="3E0FC7A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0F9E6C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E17976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88AD3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1CB458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E36DA95" w14:textId="7E6C0B3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96C42C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94971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B9024B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6AAC5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635643" w14:textId="11F829B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F1001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F9D2B3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5B4255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DE4A3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1D2EF6F" w14:textId="7865CD76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38570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6FA25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EB6DEF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0A7CB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C5F2BCE" w14:textId="7488229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A2067E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401D7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4027FC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B104A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C0C302B" w14:textId="25A435C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A0AF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7E43F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E92A82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ED94D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74E7BC" w14:textId="27B0DAC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EADE1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577E3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922FC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B48B5C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F72918B" w14:textId="46C6E8C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46842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495D6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4458B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40F2C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3AEFA03" w14:textId="57DDE3C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ABA1BA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C2E7D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9DAF62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90BBD1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61208D" w14:textId="7677307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32A7FD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078156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77E8F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21095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6EFF52" w14:textId="558A23E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3459FE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115415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C4C8B9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302C9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92B3176" w14:textId="3A12B3D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150</w:t>
            </w:r>
          </w:p>
        </w:tc>
        <w:tc>
          <w:tcPr>
            <w:tcW w:w="534" w:type="pct"/>
            <w:vAlign w:val="center"/>
          </w:tcPr>
          <w:p w14:paraId="191553E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89821C" w14:textId="4E1A6BF5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085171E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8C270D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9CCFE0F" w14:textId="0D3233E3" w:rsidR="0092135E" w:rsidRDefault="0092135E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240D587" w14:textId="635335FF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断开。</w:t>
            </w:r>
          </w:p>
        </w:tc>
      </w:tr>
      <w:tr w:rsidR="004D5FBF" w:rsidRPr="000446F4" w14:paraId="4C2ADA1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F94CB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A46E99D" w14:textId="4A03E2B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151</w:t>
            </w:r>
          </w:p>
        </w:tc>
        <w:tc>
          <w:tcPr>
            <w:tcW w:w="534" w:type="pct"/>
            <w:vAlign w:val="center"/>
          </w:tcPr>
          <w:p w14:paraId="2D7CF3D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8919E30" w14:textId="490C796D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6E989D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EE19E91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D70A4AD" w14:textId="1BD32EA7" w:rsidR="0092135E" w:rsidRDefault="0092135E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2DA27337" w14:textId="255FC764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5042DE2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2FDD81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F587AA4" w14:textId="062C332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152</w:t>
            </w:r>
          </w:p>
        </w:tc>
        <w:tc>
          <w:tcPr>
            <w:tcW w:w="534" w:type="pct"/>
            <w:vAlign w:val="center"/>
          </w:tcPr>
          <w:p w14:paraId="0065E8E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FF4B3EE" w14:textId="33BA2385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19A7AA8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04684B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B0E496" w14:textId="486465E1" w:rsidR="0092135E" w:rsidRPr="0092135E" w:rsidRDefault="0092135E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0A5B5F8" w14:textId="375F1DC3" w:rsidR="0092135E" w:rsidRPr="000446F4" w:rsidRDefault="004D5FBF" w:rsidP="0092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0480447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52994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CFEBD9" w14:textId="573DC36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153</w:t>
            </w:r>
          </w:p>
        </w:tc>
        <w:tc>
          <w:tcPr>
            <w:tcW w:w="534" w:type="pct"/>
            <w:vAlign w:val="center"/>
          </w:tcPr>
          <w:p w14:paraId="2297CB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61A3423" w14:textId="070F5B1D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564EE52D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7042ADC" w14:textId="4159973A" w:rsidR="003942EE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01C5CE1" w14:textId="77777777" w:rsidR="003942EE" w:rsidRDefault="003942EE" w:rsidP="0039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346AE92D" w14:textId="2354B3E1" w:rsidR="003942EE" w:rsidRPr="003942EE" w:rsidRDefault="003942EE" w:rsidP="0039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6A66143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CEFF9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2F26F4" w14:textId="2A3080B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154</w:t>
            </w:r>
          </w:p>
        </w:tc>
        <w:tc>
          <w:tcPr>
            <w:tcW w:w="534" w:type="pct"/>
            <w:vAlign w:val="center"/>
          </w:tcPr>
          <w:p w14:paraId="0AF6513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E96A59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2D47172E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723D725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50194F5" w14:textId="77777777" w:rsidR="00A90C24" w:rsidRDefault="00A90C24" w:rsidP="00A9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26962DC1" w14:textId="08BC7823" w:rsidR="00A90C24" w:rsidRPr="000446F4" w:rsidRDefault="00A90C24" w:rsidP="00A9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695A6D4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9233AC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793D817" w14:textId="7350F63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155</w:t>
            </w:r>
          </w:p>
        </w:tc>
        <w:tc>
          <w:tcPr>
            <w:tcW w:w="534" w:type="pct"/>
            <w:vAlign w:val="center"/>
          </w:tcPr>
          <w:p w14:paraId="4DD5A95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3272580" w14:textId="05822C9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3FD681A8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3933352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0124B9D8" w14:textId="77777777" w:rsidR="00A90C24" w:rsidRDefault="00A90C24" w:rsidP="00A9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18CF7223" w14:textId="78FA39E7" w:rsidR="00A90C24" w:rsidRPr="000446F4" w:rsidRDefault="00A90C24" w:rsidP="00A9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5718E10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D1EF7F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1C6B6B" w14:textId="4468CF7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156</w:t>
            </w:r>
          </w:p>
        </w:tc>
        <w:tc>
          <w:tcPr>
            <w:tcW w:w="534" w:type="pct"/>
            <w:vAlign w:val="center"/>
          </w:tcPr>
          <w:p w14:paraId="3551BEC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DE43E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  <w:p w14:paraId="1C1119D6" w14:textId="63817B63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608E3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07DFC3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42DEE5" w14:textId="7147FA9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157</w:t>
            </w:r>
          </w:p>
        </w:tc>
        <w:tc>
          <w:tcPr>
            <w:tcW w:w="534" w:type="pct"/>
            <w:vAlign w:val="center"/>
          </w:tcPr>
          <w:p w14:paraId="1C6DC12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1D872D" w14:textId="145A9EFB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设备急停按钮</w:t>
            </w:r>
          </w:p>
          <w:p w14:paraId="59BBD8A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DE67A6" w14:textId="47A4B25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9C58FCC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</w:p>
          <w:p w14:paraId="11BB9B7E" w14:textId="5976A375" w:rsidR="004D5FBF" w:rsidRDefault="004D5FBF" w:rsidP="004D5FBF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</w:t>
            </w:r>
            <w:r w:rsidR="00F94A52">
              <w:rPr>
                <w:rFonts w:cs="Times New Roman" w:hint="eastAsia"/>
                <w:sz w:val="21"/>
                <w:szCs w:val="21"/>
              </w:rPr>
              <w:t>时</w:t>
            </w:r>
            <w:r w:rsidR="00F94A52" w:rsidRPr="00F94A52">
              <w:rPr>
                <w:rFonts w:cs="Times New Roman"/>
                <w:sz w:val="21"/>
                <w:szCs w:val="21"/>
              </w:rPr>
              <w:t>长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="00F94A52" w:rsidRPr="00F94A52">
              <w:rPr>
                <w:rFonts w:ascii="Cambria Math" w:hAnsi="Cambria Math" w:cs="Cambria Math"/>
                <w:sz w:val="21"/>
                <w:szCs w:val="21"/>
              </w:rPr>
              <w:t>⊆</w:t>
            </w:r>
            <w:r w:rsidR="00F94A52">
              <w:rPr>
                <w:rFonts w:ascii="Cambria Math" w:hAnsi="Cambria Math" w:cs="Cambria Math"/>
                <w:sz w:val="21"/>
                <w:szCs w:val="21"/>
              </w:rPr>
              <w:t xml:space="preserve"> </w:t>
            </w:r>
            <w:r w:rsidR="00F94A52" w:rsidRPr="00F94A52">
              <w:rPr>
                <w:rFonts w:cs="Times New Roman"/>
                <w:sz w:val="21"/>
                <w:szCs w:val="21"/>
              </w:rPr>
              <w:t>(0.36,</w:t>
            </w:r>
            <w:r w:rsidR="00F94A52">
              <w:rPr>
                <w:rFonts w:cs="Times New Roman"/>
                <w:sz w:val="21"/>
                <w:szCs w:val="21"/>
              </w:rPr>
              <w:t xml:space="preserve"> 2</w:t>
            </w:r>
            <w:r w:rsidR="00F94A52" w:rsidRPr="00F94A52"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s</w:t>
            </w:r>
            <w:r w:rsidR="00F94A52"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E46F1A">
              <w:rPr>
                <w:rFonts w:cs="Times New Roman" w:hint="eastAsia"/>
                <w:sz w:val="21"/>
                <w:szCs w:val="21"/>
              </w:rPr>
              <w:t>停机；</w:t>
            </w:r>
          </w:p>
          <w:p w14:paraId="2C962CF6" w14:textId="207FACAF" w:rsidR="004D5FBF" w:rsidRPr="00E46F1A" w:rsidRDefault="004D5FBF" w:rsidP="004D5FBF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</w:t>
            </w:r>
            <w:r w:rsidR="00F94A52">
              <w:rPr>
                <w:rFonts w:cs="Times New Roman" w:hint="eastAsia"/>
                <w:sz w:val="21"/>
                <w:szCs w:val="21"/>
              </w:rPr>
              <w:t>时长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="00F94A52">
              <w:rPr>
                <w:rFonts w:cs="Times New Roman" w:hint="eastAsia"/>
                <w:sz w:val="21"/>
                <w:szCs w:val="21"/>
              </w:rPr>
              <w:t>＞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6s</w:t>
            </w:r>
            <w:r w:rsidR="00F94A52"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：启动；</w:t>
            </w:r>
          </w:p>
          <w:p w14:paraId="39978CFF" w14:textId="7EE8AF32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B40E04">
              <w:rPr>
                <w:rFonts w:cs="Times New Roman" w:hint="eastAsia"/>
                <w:sz w:val="21"/>
                <w:szCs w:val="21"/>
              </w:rPr>
              <w:t>无意义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357E572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E0625C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E3D400" w14:textId="52F19E8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158</w:t>
            </w:r>
          </w:p>
        </w:tc>
        <w:tc>
          <w:tcPr>
            <w:tcW w:w="534" w:type="pct"/>
            <w:vAlign w:val="center"/>
          </w:tcPr>
          <w:p w14:paraId="7B48F13E" w14:textId="1A5AB214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03B0DF2" w14:textId="24F1A138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设备运行指示灯</w:t>
            </w:r>
          </w:p>
          <w:p w14:paraId="707379B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E44B79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385BD16F" w14:textId="50DEDEC6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4D5FBF" w:rsidRPr="000446F4" w14:paraId="7D4B6F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E360F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00BDB18" w14:textId="56AB36A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1E0E8C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C4E276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56829C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1FB484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10A662" w14:textId="015CEEC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9CBC83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CD55F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B36994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181FA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082E10C" w14:textId="6540112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80056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0782E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CB929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8A3618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E17A59" w14:textId="65DF7B2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B1F56E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C570E4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63C8A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C3416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BB12678" w14:textId="0A6EB444" w:rsidR="004D5FBF" w:rsidRPr="004E0FA0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  <w:highlight w:val="yellow"/>
              </w:rPr>
            </w:pPr>
            <w:r w:rsidRPr="004E0FA0">
              <w:rPr>
                <w:rFonts w:cs="Times New Roman" w:hint="eastAsia"/>
                <w:sz w:val="21"/>
                <w:szCs w:val="21"/>
                <w:highlight w:val="yellow"/>
              </w:rPr>
              <w:t>G</w:t>
            </w:r>
            <w:r w:rsidRPr="004E0FA0">
              <w:rPr>
                <w:rFonts w:cs="Times New Roman"/>
                <w:sz w:val="21"/>
                <w:szCs w:val="21"/>
                <w:highlight w:val="yellow"/>
              </w:rPr>
              <w:t>PIO163</w:t>
            </w:r>
          </w:p>
        </w:tc>
        <w:tc>
          <w:tcPr>
            <w:tcW w:w="534" w:type="pct"/>
            <w:vAlign w:val="center"/>
          </w:tcPr>
          <w:p w14:paraId="661DB4D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D3CCA8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F19F6">
              <w:rPr>
                <w:rFonts w:cs="Times New Roman" w:hint="eastAsia"/>
                <w:sz w:val="21"/>
                <w:szCs w:val="21"/>
                <w:highlight w:val="yellow"/>
              </w:rPr>
              <w:t>磁保持继电器</w:t>
            </w:r>
          </w:p>
          <w:p w14:paraId="2B0C29EA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CAE8CFF" w14:textId="62ADA9E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4884C6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15D3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A6B92EC" w14:textId="5F20F719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164</w:t>
            </w:r>
          </w:p>
        </w:tc>
        <w:tc>
          <w:tcPr>
            <w:tcW w:w="534" w:type="pct"/>
            <w:vAlign w:val="center"/>
          </w:tcPr>
          <w:p w14:paraId="0BF0691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FB5212" w14:textId="3A1B26EA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4D5FBF" w:rsidRPr="000446F4" w14:paraId="771A21B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D346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35DD10" w14:textId="217D2D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6EABC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5C163A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5B1093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08C4DF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97A02B" w14:textId="5A45823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0E88E9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4B382E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AE2350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BC740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FBB1418" w14:textId="72F56C4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FEAC5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3276F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686CA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18E8D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DA88F44" w14:textId="4A282A58" w:rsidR="004D5FBF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ADCINA0</w:t>
            </w:r>
          </w:p>
        </w:tc>
        <w:tc>
          <w:tcPr>
            <w:tcW w:w="534" w:type="pct"/>
            <w:vAlign w:val="center"/>
          </w:tcPr>
          <w:p w14:paraId="668CE88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6C2B361" w14:textId="2A1B6EC7" w:rsidR="004D5FBF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7873300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F0FDF6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4B9FD5" w14:textId="6371EFFC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163F9A94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19DE55" w14:textId="19BEF6A0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23C2DA4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607665E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4EF29E6" w14:textId="25108811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362718DF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4F20552" w14:textId="60F98845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3E50AB1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3BC3B0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0CEE2C5" w14:textId="0640AEC6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7BDE835E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62AB41" w14:textId="3B5B6F6F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4E3254B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BF6579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4A49292" w14:textId="592C7ED6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7897CD0B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A20F50" w14:textId="1925EE35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T1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2EE5518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BE7E20A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9D78E60" w14:textId="1B0AC78A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2D7DAC5A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49CA5E" w14:textId="469CB00D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7474D68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E75E95C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C863A2C" w14:textId="0795ACE9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44729C53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E3FD2E" w14:textId="1DA08F11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740A3B" w:rsidRPr="000446F4" w14:paraId="5F7E231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407BD1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6DAF30B" w14:textId="14172DD4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58AAB8F9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8870957" w14:textId="082027BE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45FA903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165846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5451A25" w14:textId="22E8E726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0708D76F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93D7691" w14:textId="4227DC24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740A3B" w:rsidRPr="000446F4" w14:paraId="70D93F8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87A507D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6E9716" w14:textId="5BF86ACE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534" w:type="pct"/>
            <w:vAlign w:val="center"/>
          </w:tcPr>
          <w:p w14:paraId="78A7125C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C785ECA" w14:textId="3AD6BF7D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7351AA4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66F73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268C16" w14:textId="64263E0B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07D90E0C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CFCA4F9" w14:textId="4E4933E1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4C15799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EFEBDD0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DC4A1D1" w14:textId="2A272AB4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6B808CD0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A7091D" w14:textId="00332E2C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T3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7E6839F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E7ABAA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8B18FF8" w14:textId="4847E650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5EECF6A2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3BE8103" w14:textId="38E3D732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53FACF4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C3A30D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F704CBE" w14:textId="07094C7D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723D0E7B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B616F62" w14:textId="5CC5CBC3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T2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15FD061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7EDC37C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77141D7" w14:textId="0AC812AF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534" w:type="pct"/>
            <w:vAlign w:val="center"/>
          </w:tcPr>
          <w:p w14:paraId="2EF7AE1F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EDFAD02" w14:textId="7E7B4F99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31D375D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DF443F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49FEF3" w14:textId="38816AB0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57C696DA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961C95" w14:textId="400D89FA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0DE2702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5CA0BC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48F07CA" w14:textId="48B05F1F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D5</w:t>
            </w:r>
          </w:p>
        </w:tc>
        <w:tc>
          <w:tcPr>
            <w:tcW w:w="534" w:type="pct"/>
            <w:vAlign w:val="center"/>
          </w:tcPr>
          <w:p w14:paraId="6E2AB2C3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718CFA2" w14:textId="10D71479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3F16738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F5CDE7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E8FE2B" w14:textId="4D81A139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534" w:type="pct"/>
            <w:vAlign w:val="center"/>
          </w:tcPr>
          <w:p w14:paraId="076B9D01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BFB0E7" w14:textId="77777777" w:rsidR="00740A3B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627333D" w14:textId="77777777" w:rsidR="003078F7" w:rsidRDefault="003078F7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672D9B3" w14:textId="4398BED5" w:rsidR="003078F7" w:rsidRPr="000446F4" w:rsidRDefault="003078F7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该引脚由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DC-A</w:t>
            </w:r>
            <w:r>
              <w:rPr>
                <w:rFonts w:cs="Times New Roman" w:hint="eastAsia"/>
                <w:sz w:val="21"/>
                <w:szCs w:val="21"/>
              </w:rPr>
              <w:t>驱动</w:t>
            </w:r>
          </w:p>
        </w:tc>
      </w:tr>
      <w:tr w:rsidR="00740A3B" w:rsidRPr="000446F4" w14:paraId="6B2C2C4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B5BEC0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07A690F" w14:textId="77777777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231D5E36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8B3F78A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</w:tbl>
    <w:p w14:paraId="5D820293" w14:textId="77777777" w:rsidR="000446F4" w:rsidRDefault="000446F4"/>
    <w:p w14:paraId="30D99677" w14:textId="550B5D14" w:rsidR="00CB17E9" w:rsidRDefault="00CB17E9">
      <w:pPr>
        <w:widowControl/>
        <w:jc w:val="left"/>
      </w:pPr>
      <w:r>
        <w:br w:type="page"/>
      </w:r>
    </w:p>
    <w:p w14:paraId="69A1B5C8" w14:textId="2E6B769A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控制状态机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CB17E9" w14:paraId="4B79BC3D" w14:textId="77777777" w:rsidTr="00CB17E9">
        <w:tc>
          <w:tcPr>
            <w:tcW w:w="15920" w:type="dxa"/>
          </w:tcPr>
          <w:p w14:paraId="547C9C01" w14:textId="13A89BD8" w:rsidR="00CB17E9" w:rsidRDefault="009D4A39" w:rsidP="00CB17E9">
            <w:pPr>
              <w:jc w:val="center"/>
            </w:pPr>
            <w:r>
              <w:object w:dxaOrig="9883" w:dyaOrig="3900" w14:anchorId="4260B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494.25pt;height:195pt" o:ole="">
                  <v:imagedata r:id="rId5" o:title=""/>
                </v:shape>
                <o:OLEObject Type="Embed" ProgID="Visio.Drawing.15" ShapeID="_x0000_i1049" DrawAspect="Content" ObjectID="_1747823567" r:id="rId6"/>
              </w:object>
            </w:r>
          </w:p>
        </w:tc>
      </w:tr>
      <w:tr w:rsidR="00CB17E9" w14:paraId="1A27AA4E" w14:textId="77777777" w:rsidTr="00CB17E9">
        <w:tc>
          <w:tcPr>
            <w:tcW w:w="15920" w:type="dxa"/>
          </w:tcPr>
          <w:p w14:paraId="18373CE4" w14:textId="77777777" w:rsidR="00CB17E9" w:rsidRDefault="00CB17E9" w:rsidP="00CB17E9"/>
        </w:tc>
      </w:tr>
    </w:tbl>
    <w:p w14:paraId="0C6F8696" w14:textId="77777777" w:rsidR="00CB17E9" w:rsidRDefault="00CB17E9" w:rsidP="00CB17E9"/>
    <w:p w14:paraId="2B87F389" w14:textId="6C1106F8" w:rsidR="00CB17E9" w:rsidRDefault="00CB17E9" w:rsidP="00FB4BA2">
      <w:pPr>
        <w:pStyle w:val="2"/>
      </w:pPr>
      <w:r>
        <w:rPr>
          <w:rFonts w:hint="eastAsia"/>
        </w:rPr>
        <w:lastRenderedPageBreak/>
        <w:t>初始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FB4BA2" w14:paraId="4EEA5738" w14:textId="77777777" w:rsidTr="00FB4BA2">
        <w:tc>
          <w:tcPr>
            <w:tcW w:w="15920" w:type="dxa"/>
          </w:tcPr>
          <w:p w14:paraId="577F6FA1" w14:textId="017168E3" w:rsidR="00FB4BA2" w:rsidRDefault="009D4A39" w:rsidP="00FB4BA2">
            <w:pPr>
              <w:jc w:val="center"/>
            </w:pPr>
            <w:r>
              <w:object w:dxaOrig="9824" w:dyaOrig="9283" w14:anchorId="497D3CA9">
                <v:shape id="_x0000_i1051" type="#_x0000_t75" style="width:531.75pt;height:502.5pt" o:ole="">
                  <v:imagedata r:id="rId7" o:title=""/>
                </v:shape>
                <o:OLEObject Type="Embed" ProgID="Visio.Drawing.15" ShapeID="_x0000_i1051" DrawAspect="Content" ObjectID="_1747823568" r:id="rId8"/>
              </w:object>
            </w:r>
          </w:p>
        </w:tc>
      </w:tr>
      <w:tr w:rsidR="00FB4BA2" w14:paraId="78DCE164" w14:textId="77777777" w:rsidTr="00FB4BA2">
        <w:tc>
          <w:tcPr>
            <w:tcW w:w="15920" w:type="dxa"/>
          </w:tcPr>
          <w:p w14:paraId="0F20D01F" w14:textId="77777777" w:rsidR="00FB4BA2" w:rsidRDefault="00FB4BA2" w:rsidP="00FB4BA2"/>
        </w:tc>
      </w:tr>
    </w:tbl>
    <w:p w14:paraId="3A57D6BC" w14:textId="77777777" w:rsidR="00FB4BA2" w:rsidRDefault="00FB4BA2" w:rsidP="00FB4BA2"/>
    <w:p w14:paraId="6B824699" w14:textId="7FDB587C" w:rsidR="008953FE" w:rsidRDefault="008953FE" w:rsidP="008953FE">
      <w:pPr>
        <w:pStyle w:val="2"/>
      </w:pPr>
      <w:r>
        <w:rPr>
          <w:rFonts w:hint="eastAsia"/>
        </w:rPr>
        <w:t>预充电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8953FE" w14:paraId="480DD8F5" w14:textId="77777777" w:rsidTr="008953FE">
        <w:tc>
          <w:tcPr>
            <w:tcW w:w="15920" w:type="dxa"/>
          </w:tcPr>
          <w:p w14:paraId="27858361" w14:textId="16EE9EF1" w:rsidR="008953FE" w:rsidRDefault="009D4A39" w:rsidP="008953FE">
            <w:pPr>
              <w:jc w:val="center"/>
            </w:pPr>
            <w:r>
              <w:object w:dxaOrig="7663" w:dyaOrig="7184" w14:anchorId="75F36ECD">
                <v:shape id="_x0000_i1053" type="#_x0000_t75" style="width:383.25pt;height:359.25pt" o:ole="">
                  <v:imagedata r:id="rId9" o:title=""/>
                </v:shape>
                <o:OLEObject Type="Embed" ProgID="Visio.Drawing.15" ShapeID="_x0000_i1053" DrawAspect="Content" ObjectID="_1747823569" r:id="rId10"/>
              </w:object>
            </w:r>
          </w:p>
        </w:tc>
      </w:tr>
      <w:tr w:rsidR="008953FE" w14:paraId="4DC7D6E7" w14:textId="77777777" w:rsidTr="008953FE">
        <w:tc>
          <w:tcPr>
            <w:tcW w:w="15920" w:type="dxa"/>
          </w:tcPr>
          <w:p w14:paraId="56491C19" w14:textId="77777777" w:rsidR="008953FE" w:rsidRDefault="008953FE" w:rsidP="008953FE"/>
        </w:tc>
      </w:tr>
    </w:tbl>
    <w:p w14:paraId="5BA87481" w14:textId="1EB6015B" w:rsidR="00505D88" w:rsidRDefault="00505D88" w:rsidP="008953FE"/>
    <w:p w14:paraId="18F1CB3C" w14:textId="6445427D" w:rsidR="00505D88" w:rsidRDefault="00505D88" w:rsidP="00505D88">
      <w:pPr>
        <w:pStyle w:val="2"/>
      </w:pPr>
      <w:r>
        <w:rPr>
          <w:rFonts w:hint="eastAsia"/>
        </w:rPr>
        <w:lastRenderedPageBreak/>
        <w:t>待机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6B85F4DA" w14:textId="77777777" w:rsidTr="00505D88">
        <w:tc>
          <w:tcPr>
            <w:tcW w:w="15920" w:type="dxa"/>
          </w:tcPr>
          <w:p w14:paraId="0DFE300C" w14:textId="30BED714" w:rsidR="00505D88" w:rsidRDefault="009D4A39" w:rsidP="00505D88">
            <w:pPr>
              <w:jc w:val="center"/>
            </w:pPr>
            <w:r>
              <w:object w:dxaOrig="13218" w:dyaOrig="12043" w14:anchorId="795F1A6A">
                <v:shape id="_x0000_i1055" type="#_x0000_t75" style="width:520.5pt;height:474pt" o:ole="">
                  <v:imagedata r:id="rId11" o:title=""/>
                </v:shape>
                <o:OLEObject Type="Embed" ProgID="Visio.Drawing.15" ShapeID="_x0000_i1055" DrawAspect="Content" ObjectID="_1747823570" r:id="rId12"/>
              </w:object>
            </w:r>
          </w:p>
        </w:tc>
      </w:tr>
      <w:tr w:rsidR="00505D88" w14:paraId="1F2690A6" w14:textId="77777777" w:rsidTr="00505D88">
        <w:tc>
          <w:tcPr>
            <w:tcW w:w="15920" w:type="dxa"/>
          </w:tcPr>
          <w:p w14:paraId="0D0F4DC1" w14:textId="77777777" w:rsidR="00505D88" w:rsidRDefault="00505D88" w:rsidP="008953FE"/>
        </w:tc>
      </w:tr>
    </w:tbl>
    <w:p w14:paraId="55397C6D" w14:textId="45209E5D" w:rsidR="00505D88" w:rsidRDefault="00B163FB" w:rsidP="00B163FB">
      <w:pPr>
        <w:pStyle w:val="2"/>
      </w:pPr>
      <w:r>
        <w:rPr>
          <w:rFonts w:hint="eastAsia"/>
        </w:rPr>
        <w:lastRenderedPageBreak/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163FB" w14:paraId="04247D3A" w14:textId="77777777" w:rsidTr="00B163FB">
        <w:tc>
          <w:tcPr>
            <w:tcW w:w="15920" w:type="dxa"/>
          </w:tcPr>
          <w:p w14:paraId="4C84224B" w14:textId="5F6603AB" w:rsidR="00B163FB" w:rsidRDefault="009D4A39" w:rsidP="001C666D">
            <w:pPr>
              <w:tabs>
                <w:tab w:val="left" w:pos="1105"/>
              </w:tabs>
              <w:jc w:val="center"/>
            </w:pPr>
            <w:r>
              <w:object w:dxaOrig="13843" w:dyaOrig="13484" w14:anchorId="495E7B6C">
                <v:shape id="_x0000_i1057" type="#_x0000_t75" style="width:567.75pt;height:552.75pt" o:ole="">
                  <v:imagedata r:id="rId13" o:title=""/>
                </v:shape>
                <o:OLEObject Type="Embed" ProgID="Visio.Drawing.15" ShapeID="_x0000_i1057" DrawAspect="Content" ObjectID="_1747823571" r:id="rId14"/>
              </w:object>
            </w:r>
          </w:p>
        </w:tc>
      </w:tr>
      <w:tr w:rsidR="00B163FB" w14:paraId="13E79770" w14:textId="77777777" w:rsidTr="00B163FB">
        <w:tc>
          <w:tcPr>
            <w:tcW w:w="15920" w:type="dxa"/>
          </w:tcPr>
          <w:p w14:paraId="06E4D5B8" w14:textId="77777777" w:rsidR="00B163FB" w:rsidRDefault="00B163FB" w:rsidP="00B163FB"/>
        </w:tc>
      </w:tr>
    </w:tbl>
    <w:p w14:paraId="33FC209C" w14:textId="77777777" w:rsidR="00B163FB" w:rsidRPr="00B163FB" w:rsidRDefault="00B163FB" w:rsidP="00B163FB"/>
    <w:p w14:paraId="411A624E" w14:textId="74C0FE33" w:rsidR="00CB17E9" w:rsidRDefault="009D4A39" w:rsidP="00CB17E9">
      <w:pPr>
        <w:pStyle w:val="2"/>
      </w:pPr>
      <w:r>
        <w:rPr>
          <w:rFonts w:hint="eastAsia"/>
        </w:rPr>
        <w:t>主动</w:t>
      </w:r>
      <w:r w:rsidR="00CB17E9">
        <w:rPr>
          <w:rFonts w:hint="eastAsia"/>
        </w:rPr>
        <w:t>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5D10832F" w14:textId="77777777" w:rsidTr="00505D88">
        <w:tc>
          <w:tcPr>
            <w:tcW w:w="15920" w:type="dxa"/>
          </w:tcPr>
          <w:p w14:paraId="22817FCC" w14:textId="5CC5CB0D" w:rsidR="00505D88" w:rsidRDefault="009D4A39" w:rsidP="00505D88">
            <w:pPr>
              <w:jc w:val="center"/>
            </w:pPr>
            <w:r>
              <w:object w:dxaOrig="5683" w:dyaOrig="6224" w14:anchorId="390A6818">
                <v:shape id="_x0000_i1059" type="#_x0000_t75" style="width:384.75pt;height:421.5pt" o:ole="">
                  <v:imagedata r:id="rId15" o:title=""/>
                </v:shape>
                <o:OLEObject Type="Embed" ProgID="Visio.Drawing.15" ShapeID="_x0000_i1059" DrawAspect="Content" ObjectID="_1747823572" r:id="rId16"/>
              </w:object>
            </w:r>
          </w:p>
        </w:tc>
      </w:tr>
      <w:tr w:rsidR="00505D88" w14:paraId="667C3FD5" w14:textId="77777777" w:rsidTr="00505D88">
        <w:tc>
          <w:tcPr>
            <w:tcW w:w="15920" w:type="dxa"/>
          </w:tcPr>
          <w:p w14:paraId="5D858640" w14:textId="77777777" w:rsidR="00505D88" w:rsidRDefault="00505D88" w:rsidP="00505D88"/>
        </w:tc>
      </w:tr>
    </w:tbl>
    <w:p w14:paraId="6F293F3B" w14:textId="77777777" w:rsidR="00505D88" w:rsidRPr="00505D88" w:rsidRDefault="00505D88" w:rsidP="00505D88"/>
    <w:p w14:paraId="409CA8FA" w14:textId="2A23285E" w:rsidR="00CB17E9" w:rsidRDefault="00CB17E9" w:rsidP="00CB17E9">
      <w:pPr>
        <w:pStyle w:val="2"/>
      </w:pPr>
      <w:r w:rsidRPr="00CB17E9">
        <w:rPr>
          <w:rStyle w:val="20"/>
        </w:rPr>
        <w:lastRenderedPageBreak/>
        <w:t>故障停机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651DA" w14:paraId="04890827" w14:textId="77777777" w:rsidTr="005651DA">
        <w:tc>
          <w:tcPr>
            <w:tcW w:w="15920" w:type="dxa"/>
          </w:tcPr>
          <w:p w14:paraId="282A9453" w14:textId="7499E91F" w:rsidR="005651DA" w:rsidRDefault="009D4A39" w:rsidP="005651DA">
            <w:pPr>
              <w:jc w:val="center"/>
            </w:pPr>
            <w:r>
              <w:object w:dxaOrig="7295" w:dyaOrig="11409" w14:anchorId="4EAF321A">
                <v:shape id="_x0000_i1061" type="#_x0000_t75" style="width:329.25pt;height:515.25pt" o:ole="">
                  <v:imagedata r:id="rId17" o:title=""/>
                </v:shape>
                <o:OLEObject Type="Embed" ProgID="Visio.Drawing.15" ShapeID="_x0000_i1061" DrawAspect="Content" ObjectID="_1747823573" r:id="rId18"/>
              </w:object>
            </w:r>
          </w:p>
        </w:tc>
      </w:tr>
      <w:tr w:rsidR="005651DA" w14:paraId="61D2CBD4" w14:textId="77777777" w:rsidTr="005651DA">
        <w:tc>
          <w:tcPr>
            <w:tcW w:w="15920" w:type="dxa"/>
          </w:tcPr>
          <w:p w14:paraId="180A6509" w14:textId="77777777" w:rsidR="005651DA" w:rsidRDefault="005651DA" w:rsidP="00CB17E9"/>
        </w:tc>
      </w:tr>
    </w:tbl>
    <w:p w14:paraId="1E8B7ADE" w14:textId="77777777" w:rsidR="00CB17E9" w:rsidRDefault="00CB17E9" w:rsidP="00CB17E9"/>
    <w:p w14:paraId="065774BC" w14:textId="642614C8" w:rsidR="00CB17E9" w:rsidRPr="00CB17E9" w:rsidRDefault="00CB17E9" w:rsidP="00CB17E9">
      <w:pPr>
        <w:widowControl/>
        <w:jc w:val="left"/>
      </w:pPr>
      <w:r>
        <w:br w:type="page"/>
      </w:r>
    </w:p>
    <w:p w14:paraId="36B44570" w14:textId="3783DD12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算法</w:t>
      </w:r>
    </w:p>
    <w:p w14:paraId="5121D46D" w14:textId="2A80BC14" w:rsidR="00193CD7" w:rsidRDefault="00193CD7" w:rsidP="00193CD7">
      <w:pPr>
        <w:pStyle w:val="2"/>
      </w:pPr>
      <w:r w:rsidRPr="00193CD7">
        <w:t>锁相环</w:t>
      </w:r>
    </w:p>
    <w:p w14:paraId="23272929" w14:textId="3C55C803" w:rsidR="00193CD7" w:rsidRDefault="00A06D91" w:rsidP="00193CD7">
      <w:r>
        <w:rPr>
          <w:rFonts w:hint="eastAsia"/>
        </w:rPr>
        <w:t>建立三</w:t>
      </w:r>
      <w:r w:rsidR="00DD796E">
        <w:rPr>
          <w:rFonts w:hint="eastAsia"/>
        </w:rPr>
        <w:t>轴</w:t>
      </w:r>
      <w:r>
        <w:rPr>
          <w:rFonts w:hint="eastAsia"/>
        </w:rPr>
        <w:t>静止坐标系，</w:t>
      </w:r>
      <w:r w:rsidR="009F5763">
        <w:rPr>
          <w:rFonts w:hint="eastAsia"/>
        </w:rPr>
        <w:t>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F5763" w14:paraId="64FEB799" w14:textId="77777777" w:rsidTr="009F5763">
        <w:tc>
          <w:tcPr>
            <w:tcW w:w="15920" w:type="dxa"/>
          </w:tcPr>
          <w:p w14:paraId="02933902" w14:textId="04B473B9" w:rsidR="009F5763" w:rsidRDefault="000A3EA7" w:rsidP="00AB1C60">
            <w:pPr>
              <w:jc w:val="center"/>
            </w:pPr>
            <w:r>
              <w:object w:dxaOrig="4741" w:dyaOrig="5392" w14:anchorId="30B41D5E">
                <v:shape id="_x0000_i1033" type="#_x0000_t75" style="width:147.75pt;height:168pt" o:ole="">
                  <v:imagedata r:id="rId19" o:title=""/>
                </v:shape>
                <o:OLEObject Type="Embed" ProgID="Visio.Drawing.15" ShapeID="_x0000_i1033" DrawAspect="Content" ObjectID="_1747823574" r:id="rId20"/>
              </w:object>
            </w:r>
          </w:p>
        </w:tc>
      </w:tr>
      <w:tr w:rsidR="009F5763" w14:paraId="2C318A35" w14:textId="77777777" w:rsidTr="009F5763">
        <w:tc>
          <w:tcPr>
            <w:tcW w:w="15920" w:type="dxa"/>
          </w:tcPr>
          <w:p w14:paraId="1AD6596E" w14:textId="083F5372" w:rsidR="009F5763" w:rsidRDefault="00AB1C60" w:rsidP="00AB1C60">
            <w:pPr>
              <w:jc w:val="center"/>
            </w:pPr>
            <w:r>
              <w:rPr>
                <w:rFonts w:hint="eastAsia"/>
              </w:rPr>
              <w:t>三轴静止坐标系</w:t>
            </w:r>
          </w:p>
        </w:tc>
      </w:tr>
    </w:tbl>
    <w:p w14:paraId="58ACA12C" w14:textId="77777777" w:rsidR="009F5763" w:rsidRDefault="009F5763" w:rsidP="00193CD7"/>
    <w:p w14:paraId="4BCE3281" w14:textId="3582FDFB" w:rsidR="00AB1C60" w:rsidRDefault="00DF29E2" w:rsidP="00193CD7">
      <w:r>
        <w:rPr>
          <w:rFonts w:hint="eastAsia"/>
        </w:rPr>
        <w:t>clarke</w:t>
      </w:r>
      <w:r>
        <w:rPr>
          <w:rFonts w:hint="eastAsia"/>
        </w:rPr>
        <w:t>变换：</w:t>
      </w:r>
      <w:r w:rsidR="00AB1C60">
        <w:rPr>
          <w:rFonts w:hint="eastAsia"/>
        </w:rPr>
        <w:t>将三轴静止坐标系转化为两周静止坐标系（</w:t>
      </w:r>
      <w:r w:rsidR="00AB1C60">
        <w:rPr>
          <w:rFonts w:hint="eastAsia"/>
        </w:rPr>
        <w:t>clarke</w:t>
      </w:r>
      <w:r w:rsidR="00AB1C60">
        <w:rPr>
          <w:rFonts w:hint="eastAsia"/>
        </w:rPr>
        <w:t>变换），如图所示。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B1C60" w14:paraId="35AC12B6" w14:textId="77777777" w:rsidTr="00053A44">
        <w:tc>
          <w:tcPr>
            <w:tcW w:w="15920" w:type="dxa"/>
          </w:tcPr>
          <w:p w14:paraId="228078EE" w14:textId="0C4A1A63" w:rsidR="00AB1C60" w:rsidRDefault="00AB1C60" w:rsidP="00053A44">
            <w:pPr>
              <w:jc w:val="center"/>
            </w:pPr>
            <w:r>
              <w:object w:dxaOrig="5529" w:dyaOrig="4809" w14:anchorId="36FC68B8">
                <v:shape id="_x0000_i1034" type="#_x0000_t75" style="width:276.75pt;height:240.75pt" o:ole="">
                  <v:imagedata r:id="rId21" o:title=""/>
                </v:shape>
                <o:OLEObject Type="Embed" ProgID="Visio.Drawing.15" ShapeID="_x0000_i1034" DrawAspect="Content" ObjectID="_1747823575" r:id="rId22"/>
              </w:object>
            </w:r>
          </w:p>
        </w:tc>
      </w:tr>
      <w:tr w:rsidR="00AB1C60" w14:paraId="0619AC54" w14:textId="77777777" w:rsidTr="00053A44">
        <w:tc>
          <w:tcPr>
            <w:tcW w:w="15920" w:type="dxa"/>
          </w:tcPr>
          <w:p w14:paraId="25569833" w14:textId="03F6BF2A" w:rsidR="00AB1C60" w:rsidRDefault="00DF103B" w:rsidP="00053A44">
            <w:pPr>
              <w:jc w:val="center"/>
            </w:pPr>
            <w:r>
              <w:rPr>
                <w:rFonts w:hint="eastAsia"/>
              </w:rPr>
              <w:t>两轴</w:t>
            </w:r>
            <w:r w:rsidR="00AB1C60">
              <w:rPr>
                <w:rFonts w:hint="eastAsia"/>
              </w:rPr>
              <w:t>静止坐标系</w:t>
            </w:r>
          </w:p>
        </w:tc>
      </w:tr>
    </w:tbl>
    <w:p w14:paraId="11204E70" w14:textId="77777777" w:rsidR="00193CD7" w:rsidRDefault="00193CD7" w:rsidP="00193CD7"/>
    <w:p w14:paraId="54C9CF5A" w14:textId="1B92D873" w:rsidR="00DA3EB4" w:rsidRDefault="00A348BE" w:rsidP="00193CD7">
      <w:r>
        <w:rPr>
          <w:rFonts w:hint="eastAsia"/>
        </w:rPr>
        <w:t>Park</w:t>
      </w:r>
      <w:r>
        <w:rPr>
          <w:rFonts w:hint="eastAsia"/>
        </w:rPr>
        <w:t>变换：α</w:t>
      </w:r>
      <w:r>
        <w:rPr>
          <w:rFonts w:hint="eastAsia"/>
        </w:rPr>
        <w:t>-</w:t>
      </w:r>
      <w:r>
        <w:rPr>
          <w:rFonts w:hint="eastAsia"/>
        </w:rPr>
        <w:t>β两轴静止坐标系转换为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旋转坐标系。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348BE" w14:paraId="4CC2F411" w14:textId="77777777" w:rsidTr="00053A44">
        <w:tc>
          <w:tcPr>
            <w:tcW w:w="15920" w:type="dxa"/>
          </w:tcPr>
          <w:p w14:paraId="52CE3B3A" w14:textId="1209C6A9" w:rsidR="00A348BE" w:rsidRDefault="009355E3" w:rsidP="00053A44">
            <w:pPr>
              <w:jc w:val="center"/>
            </w:pPr>
            <w:r>
              <w:object w:dxaOrig="5529" w:dyaOrig="4809" w14:anchorId="5FE93E59">
                <v:shape id="_x0000_i1035" type="#_x0000_t75" style="width:276.75pt;height:240.75pt" o:ole="">
                  <v:imagedata r:id="rId23" o:title=""/>
                </v:shape>
                <o:OLEObject Type="Embed" ProgID="Visio.Drawing.15" ShapeID="_x0000_i1035" DrawAspect="Content" ObjectID="_1747823576" r:id="rId24"/>
              </w:object>
            </w:r>
          </w:p>
        </w:tc>
      </w:tr>
      <w:tr w:rsidR="00A348BE" w14:paraId="75CE8657" w14:textId="77777777" w:rsidTr="00053A44">
        <w:tc>
          <w:tcPr>
            <w:tcW w:w="15920" w:type="dxa"/>
          </w:tcPr>
          <w:p w14:paraId="6E19FB67" w14:textId="0B78F915" w:rsidR="00A348BE" w:rsidRDefault="00A348BE" w:rsidP="00053A44">
            <w:pPr>
              <w:jc w:val="center"/>
            </w:pPr>
            <w:r>
              <w:rPr>
                <w:rFonts w:hint="eastAsia"/>
              </w:rPr>
              <w:lastRenderedPageBreak/>
              <w:t>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β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DQ</w:t>
            </w:r>
            <w:r>
              <w:rPr>
                <w:rFonts w:hint="eastAsia"/>
              </w:rPr>
              <w:t>坐标系转换</w:t>
            </w:r>
          </w:p>
        </w:tc>
      </w:tr>
    </w:tbl>
    <w:p w14:paraId="50183E3A" w14:textId="77777777" w:rsidR="00A348BE" w:rsidRDefault="00A348BE" w:rsidP="00193CD7"/>
    <w:p w14:paraId="6F9A052F" w14:textId="62209E00" w:rsidR="00A348BE" w:rsidRDefault="00DF29E2" w:rsidP="00193CD7">
      <w:r>
        <w:rPr>
          <w:rFonts w:hint="eastAsia"/>
        </w:rPr>
        <w:t>P</w:t>
      </w:r>
      <w:r>
        <w:t>I</w:t>
      </w:r>
      <w:r>
        <w:rPr>
          <w:rFonts w:hint="eastAsia"/>
        </w:rPr>
        <w:t>锁相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DF29E2" w14:paraId="3E98BF48" w14:textId="77777777" w:rsidTr="00DF29E2">
        <w:tc>
          <w:tcPr>
            <w:tcW w:w="7960" w:type="dxa"/>
          </w:tcPr>
          <w:p w14:paraId="34C3DC37" w14:textId="736870CA" w:rsidR="00DF29E2" w:rsidRDefault="000954C4" w:rsidP="009355E3">
            <w:pPr>
              <w:jc w:val="center"/>
            </w:pPr>
            <w:r>
              <w:object w:dxaOrig="5332" w:dyaOrig="5135" w14:anchorId="693D656A">
                <v:shape id="_x0000_i1036" type="#_x0000_t75" style="width:266.25pt;height:257.25pt" o:ole="">
                  <v:imagedata r:id="rId25" o:title=""/>
                </v:shape>
                <o:OLEObject Type="Embed" ProgID="Visio.Drawing.15" ShapeID="_x0000_i1036" DrawAspect="Content" ObjectID="_1747823577" r:id="rId26"/>
              </w:object>
            </w:r>
          </w:p>
        </w:tc>
        <w:tc>
          <w:tcPr>
            <w:tcW w:w="7960" w:type="dxa"/>
          </w:tcPr>
          <w:p w14:paraId="58E404CB" w14:textId="7AE59814" w:rsidR="00DF29E2" w:rsidRDefault="009355E3" w:rsidP="009355E3">
            <w:pPr>
              <w:jc w:val="center"/>
            </w:pPr>
            <w:r>
              <w:object w:dxaOrig="5332" w:dyaOrig="5135" w14:anchorId="49DB3DFB">
                <v:shape id="_x0000_i1037" type="#_x0000_t75" style="width:266.25pt;height:257.25pt" o:ole="">
                  <v:imagedata r:id="rId27" o:title=""/>
                </v:shape>
                <o:OLEObject Type="Embed" ProgID="Visio.Drawing.15" ShapeID="_x0000_i1037" DrawAspect="Content" ObjectID="_1747823578" r:id="rId28"/>
              </w:object>
            </w:r>
          </w:p>
        </w:tc>
      </w:tr>
      <w:tr w:rsidR="00DF29E2" w14:paraId="596FDAF0" w14:textId="77777777" w:rsidTr="00DF29E2">
        <w:tc>
          <w:tcPr>
            <w:tcW w:w="7960" w:type="dxa"/>
          </w:tcPr>
          <w:p w14:paraId="04EEF757" w14:textId="589CC832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开始锁相</w:t>
            </w:r>
          </w:p>
        </w:tc>
        <w:tc>
          <w:tcPr>
            <w:tcW w:w="7960" w:type="dxa"/>
          </w:tcPr>
          <w:p w14:paraId="5E937156" w14:textId="7368FC2C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锁相完成</w:t>
            </w:r>
          </w:p>
        </w:tc>
      </w:tr>
    </w:tbl>
    <w:p w14:paraId="783C4898" w14:textId="77777777" w:rsidR="00A348BE" w:rsidRDefault="00A348BE" w:rsidP="00193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325AA" w14:paraId="21FA11A6" w14:textId="77777777" w:rsidTr="009325AA">
        <w:tc>
          <w:tcPr>
            <w:tcW w:w="15920" w:type="dxa"/>
          </w:tcPr>
          <w:p w14:paraId="6A322D20" w14:textId="6A2DA295" w:rsidR="009325AA" w:rsidRDefault="009325AA" w:rsidP="009325AA">
            <w:pPr>
              <w:jc w:val="center"/>
            </w:pPr>
            <w:r>
              <w:object w:dxaOrig="3935" w:dyaOrig="1595" w14:anchorId="6EADDEA8">
                <v:shape id="_x0000_i1038" type="#_x0000_t75" style="width:182.25pt;height:74.25pt" o:ole="">
                  <v:imagedata r:id="rId29" o:title=""/>
                </v:shape>
                <o:OLEObject Type="Embed" ProgID="Visio.Drawing.15" ShapeID="_x0000_i1038" DrawAspect="Content" ObjectID="_1747823579" r:id="rId30"/>
              </w:object>
            </w:r>
          </w:p>
        </w:tc>
      </w:tr>
      <w:tr w:rsidR="009325AA" w14:paraId="082E1752" w14:textId="77777777" w:rsidTr="009325AA">
        <w:tc>
          <w:tcPr>
            <w:tcW w:w="15920" w:type="dxa"/>
          </w:tcPr>
          <w:p w14:paraId="1183CBCC" w14:textId="0F51E920" w:rsidR="009325AA" w:rsidRDefault="009325AA" w:rsidP="004118AD">
            <w:pPr>
              <w:jc w:val="center"/>
            </w:pPr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原理图</w:t>
            </w:r>
          </w:p>
        </w:tc>
      </w:tr>
    </w:tbl>
    <w:p w14:paraId="5C51DA09" w14:textId="77777777" w:rsidR="009325AA" w:rsidRDefault="009325AA" w:rsidP="00193CD7"/>
    <w:p w14:paraId="1CE77EFD" w14:textId="2060076B" w:rsidR="009325AA" w:rsidRDefault="009325AA" w:rsidP="00193C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60"/>
        <w:gridCol w:w="7960"/>
      </w:tblGrid>
      <w:tr w:rsidR="009325AA" w14:paraId="5B1CF95C" w14:textId="77777777" w:rsidTr="009325AA">
        <w:trPr>
          <w:jc w:val="center"/>
        </w:trPr>
        <w:tc>
          <w:tcPr>
            <w:tcW w:w="7960" w:type="dxa"/>
            <w:vAlign w:val="center"/>
          </w:tcPr>
          <w:p w14:paraId="590D8554" w14:textId="447BF163" w:rsidR="009325AA" w:rsidRDefault="009325AA" w:rsidP="009325AA">
            <w:pPr>
              <w:jc w:val="center"/>
            </w:pPr>
            <w:r w:rsidRPr="00053A44">
              <w:rPr>
                <w:position w:val="-32"/>
              </w:rPr>
              <w:object w:dxaOrig="2079" w:dyaOrig="780" w14:anchorId="7229B119">
                <v:shape id="_x0000_i1039" type="#_x0000_t75" style="width:104.25pt;height:39pt" o:ole="">
                  <v:imagedata r:id="rId31" o:title=""/>
                </v:shape>
                <o:OLEObject Type="Embed" ProgID="Equation.DSMT4" ShapeID="_x0000_i1039" DrawAspect="Content" ObjectID="_1747823580" r:id="rId32"/>
              </w:object>
            </w:r>
          </w:p>
        </w:tc>
        <w:tc>
          <w:tcPr>
            <w:tcW w:w="7960" w:type="dxa"/>
            <w:vAlign w:val="center"/>
          </w:tcPr>
          <w:p w14:paraId="76C0BCEE" w14:textId="27844E06" w:rsidR="009325AA" w:rsidRPr="00B443A7" w:rsidRDefault="009325AA" w:rsidP="009325AA">
            <w:pPr>
              <w:jc w:val="center"/>
              <w:rPr>
                <w:sz w:val="21"/>
                <w:szCs w:val="21"/>
              </w:rPr>
            </w:pPr>
            <w:r w:rsidRPr="00B443A7">
              <w:rPr>
                <w:rFonts w:hint="eastAsia"/>
                <w:sz w:val="21"/>
                <w:szCs w:val="21"/>
              </w:rPr>
              <w:t>(</w:t>
            </w:r>
            <w:r w:rsidRPr="00B443A7">
              <w:rPr>
                <w:sz w:val="21"/>
                <w:szCs w:val="21"/>
              </w:rPr>
              <w:t>1)</w:t>
            </w:r>
          </w:p>
        </w:tc>
      </w:tr>
    </w:tbl>
    <w:p w14:paraId="2820B3CA" w14:textId="77777777" w:rsidR="009325AA" w:rsidRDefault="009325AA" w:rsidP="00193CD7"/>
    <w:p w14:paraId="54CAF3EB" w14:textId="69988182" w:rsidR="00193CD7" w:rsidRDefault="00120E49" w:rsidP="00193CD7">
      <w:r>
        <w:rPr>
          <w:rFonts w:hint="eastAsia"/>
        </w:rPr>
        <w:t>假设通过</w:t>
      </w:r>
      <w:r>
        <w:rPr>
          <w:rFonts w:hint="eastAsia"/>
        </w:rPr>
        <w:t>k</w:t>
      </w:r>
      <w:r>
        <w:rPr>
          <w:rFonts w:hint="eastAsia"/>
        </w:rPr>
        <w:t>次迭代，</w:t>
      </w:r>
      <w:r>
        <w:rPr>
          <w:rFonts w:hint="eastAsia"/>
        </w:rPr>
        <w:t>Vq</w:t>
      </w:r>
      <w:r>
        <w:rPr>
          <w:rFonts w:hint="eastAsia"/>
        </w:rPr>
        <w:t>小于一个极小值。此时，可以认为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120E49" w14:paraId="5A1C6918" w14:textId="77777777" w:rsidTr="00120E49">
        <w:tc>
          <w:tcPr>
            <w:tcW w:w="15920" w:type="dxa"/>
          </w:tcPr>
          <w:p w14:paraId="40CB80E3" w14:textId="22DA08A2" w:rsidR="00120E49" w:rsidRDefault="00120E49" w:rsidP="00120E49">
            <w:pPr>
              <w:jc w:val="center"/>
            </w:pPr>
            <w:r w:rsidRPr="00053A44">
              <w:rPr>
                <w:position w:val="-28"/>
              </w:rPr>
              <w:object w:dxaOrig="1719" w:dyaOrig="680" w14:anchorId="38A4BC56">
                <v:shape id="_x0000_i1040" type="#_x0000_t75" style="width:86.25pt;height:33.75pt" o:ole="">
                  <v:imagedata r:id="rId33" o:title=""/>
                </v:shape>
                <o:OLEObject Type="Embed" ProgID="Equation.DSMT4" ShapeID="_x0000_i1040" DrawAspect="Content" ObjectID="_1747823581" r:id="rId34"/>
              </w:object>
            </w:r>
          </w:p>
        </w:tc>
      </w:tr>
    </w:tbl>
    <w:p w14:paraId="31321A7F" w14:textId="77777777" w:rsidR="00120E49" w:rsidRPr="00193CD7" w:rsidRDefault="00120E49" w:rsidP="00193CD7"/>
    <w:p w14:paraId="3F6842B2" w14:textId="179BCA66" w:rsidR="00851959" w:rsidRDefault="00851959" w:rsidP="00851959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文档版本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818"/>
        <w:gridCol w:w="1417"/>
        <w:gridCol w:w="1700"/>
        <w:gridCol w:w="11985"/>
      </w:tblGrid>
      <w:tr w:rsidR="00851959" w:rsidRPr="00851959" w14:paraId="75536902" w14:textId="77777777" w:rsidTr="0085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14:paraId="02DCCD36" w14:textId="360A97F3" w:rsidR="00851959" w:rsidRPr="00851959" w:rsidRDefault="00851959" w:rsidP="00851959">
            <w:pPr>
              <w:jc w:val="center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445" w:type="pct"/>
          </w:tcPr>
          <w:p w14:paraId="6BB9388D" w14:textId="4F7427F5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534" w:type="pct"/>
          </w:tcPr>
          <w:p w14:paraId="3BBB724F" w14:textId="362DC450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修订者</w:t>
            </w:r>
          </w:p>
        </w:tc>
        <w:tc>
          <w:tcPr>
            <w:tcW w:w="3764" w:type="pct"/>
          </w:tcPr>
          <w:p w14:paraId="211D1FA3" w14:textId="14D0F088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51959" w:rsidRPr="00851959" w14:paraId="03BC1A6F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1BF065CB" w14:textId="77777777" w:rsidR="00851959" w:rsidRPr="00851959" w:rsidRDefault="00851959" w:rsidP="00851959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707DDE28" w14:textId="4B5D59EA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1.0</w:t>
            </w:r>
          </w:p>
        </w:tc>
        <w:tc>
          <w:tcPr>
            <w:tcW w:w="534" w:type="pct"/>
            <w:vAlign w:val="center"/>
          </w:tcPr>
          <w:p w14:paraId="27C09453" w14:textId="574F4BE9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3764" w:type="pct"/>
            <w:vAlign w:val="center"/>
          </w:tcPr>
          <w:p w14:paraId="22070E4B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532AD222" w14:textId="77777777" w:rsidTr="008519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624EB6DD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00CA3260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67FB4A8A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2E677CC8" w14:textId="77777777" w:rsidR="00851959" w:rsidRPr="00851959" w:rsidRDefault="00851959" w:rsidP="0085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26DA1505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2CCC3526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311FC1A1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2A541AA0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778E3D7E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2FDF5E0A" w14:textId="77777777" w:rsidR="00851959" w:rsidRPr="00851959" w:rsidRDefault="00851959" w:rsidP="00851959"/>
    <w:p w14:paraId="3A0DD319" w14:textId="77777777" w:rsidR="00851959" w:rsidRDefault="00851959"/>
    <w:sectPr w:rsidR="00851959" w:rsidSect="000446F4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02D"/>
    <w:multiLevelType w:val="hybridMultilevel"/>
    <w:tmpl w:val="D318DC56"/>
    <w:lvl w:ilvl="0" w:tplc="95D4905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DD6457"/>
    <w:multiLevelType w:val="hybridMultilevel"/>
    <w:tmpl w:val="C4E4E3A0"/>
    <w:lvl w:ilvl="0" w:tplc="7C903586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035F62"/>
    <w:multiLevelType w:val="hybridMultilevel"/>
    <w:tmpl w:val="B3B0193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4F769D"/>
    <w:multiLevelType w:val="hybridMultilevel"/>
    <w:tmpl w:val="4F30398A"/>
    <w:lvl w:ilvl="0" w:tplc="E4A296F0"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BA25DA"/>
    <w:multiLevelType w:val="hybridMultilevel"/>
    <w:tmpl w:val="A0F8C520"/>
    <w:lvl w:ilvl="0" w:tplc="65FA9584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0C2727"/>
    <w:multiLevelType w:val="hybridMultilevel"/>
    <w:tmpl w:val="033EE2A6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E67F95"/>
    <w:multiLevelType w:val="hybridMultilevel"/>
    <w:tmpl w:val="95DA425A"/>
    <w:lvl w:ilvl="0" w:tplc="45AA09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D523EE"/>
    <w:multiLevelType w:val="hybridMultilevel"/>
    <w:tmpl w:val="55F4EE42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8D645AC"/>
    <w:multiLevelType w:val="hybridMultilevel"/>
    <w:tmpl w:val="B3FE932C"/>
    <w:lvl w:ilvl="0" w:tplc="C46631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C1C78C0"/>
    <w:multiLevelType w:val="hybridMultilevel"/>
    <w:tmpl w:val="08DE956C"/>
    <w:lvl w:ilvl="0" w:tplc="E924AB0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32B24D6"/>
    <w:multiLevelType w:val="hybridMultilevel"/>
    <w:tmpl w:val="7096899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C64975"/>
    <w:multiLevelType w:val="hybridMultilevel"/>
    <w:tmpl w:val="BE2628CC"/>
    <w:lvl w:ilvl="0" w:tplc="0BE472B8"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88518C"/>
    <w:multiLevelType w:val="multilevel"/>
    <w:tmpl w:val="E096904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36492E"/>
    <w:multiLevelType w:val="hybridMultilevel"/>
    <w:tmpl w:val="6E7E37A8"/>
    <w:lvl w:ilvl="0" w:tplc="E33ABB6A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603543">
    <w:abstractNumId w:val="12"/>
  </w:num>
  <w:num w:numId="2" w16cid:durableId="1844583315">
    <w:abstractNumId w:val="2"/>
  </w:num>
  <w:num w:numId="3" w16cid:durableId="1982465255">
    <w:abstractNumId w:val="3"/>
  </w:num>
  <w:num w:numId="4" w16cid:durableId="1002900004">
    <w:abstractNumId w:val="1"/>
  </w:num>
  <w:num w:numId="5" w16cid:durableId="1280068815">
    <w:abstractNumId w:val="11"/>
  </w:num>
  <w:num w:numId="6" w16cid:durableId="908930242">
    <w:abstractNumId w:val="0"/>
  </w:num>
  <w:num w:numId="7" w16cid:durableId="1322584261">
    <w:abstractNumId w:val="10"/>
  </w:num>
  <w:num w:numId="8" w16cid:durableId="661856206">
    <w:abstractNumId w:val="8"/>
  </w:num>
  <w:num w:numId="9" w16cid:durableId="33501673">
    <w:abstractNumId w:val="9"/>
  </w:num>
  <w:num w:numId="10" w16cid:durableId="914586688">
    <w:abstractNumId w:val="13"/>
  </w:num>
  <w:num w:numId="11" w16cid:durableId="788208118">
    <w:abstractNumId w:val="4"/>
  </w:num>
  <w:num w:numId="12" w16cid:durableId="1196887558">
    <w:abstractNumId w:val="6"/>
  </w:num>
  <w:num w:numId="13" w16cid:durableId="959608109">
    <w:abstractNumId w:val="5"/>
  </w:num>
  <w:num w:numId="14" w16cid:durableId="699277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F1"/>
    <w:rsid w:val="00010748"/>
    <w:rsid w:val="00030CD0"/>
    <w:rsid w:val="000446F4"/>
    <w:rsid w:val="00060C87"/>
    <w:rsid w:val="000954C4"/>
    <w:rsid w:val="000A3EA7"/>
    <w:rsid w:val="000C01C5"/>
    <w:rsid w:val="00102B9C"/>
    <w:rsid w:val="001207B6"/>
    <w:rsid w:val="00120E49"/>
    <w:rsid w:val="00180F3E"/>
    <w:rsid w:val="00193CD7"/>
    <w:rsid w:val="001C666D"/>
    <w:rsid w:val="001C7451"/>
    <w:rsid w:val="001D7472"/>
    <w:rsid w:val="00210E95"/>
    <w:rsid w:val="00247B9C"/>
    <w:rsid w:val="00271400"/>
    <w:rsid w:val="002C78F5"/>
    <w:rsid w:val="002F3415"/>
    <w:rsid w:val="002F778B"/>
    <w:rsid w:val="003078F7"/>
    <w:rsid w:val="00374BF1"/>
    <w:rsid w:val="00382A29"/>
    <w:rsid w:val="003942EE"/>
    <w:rsid w:val="004118AD"/>
    <w:rsid w:val="00451482"/>
    <w:rsid w:val="00457137"/>
    <w:rsid w:val="004D1BD2"/>
    <w:rsid w:val="004D5FBF"/>
    <w:rsid w:val="004E0FA0"/>
    <w:rsid w:val="00505D88"/>
    <w:rsid w:val="00510800"/>
    <w:rsid w:val="00542AB9"/>
    <w:rsid w:val="005612ED"/>
    <w:rsid w:val="005651DA"/>
    <w:rsid w:val="005703A4"/>
    <w:rsid w:val="005D684D"/>
    <w:rsid w:val="005F10C8"/>
    <w:rsid w:val="00600C47"/>
    <w:rsid w:val="006F2D91"/>
    <w:rsid w:val="00740A3B"/>
    <w:rsid w:val="007431BA"/>
    <w:rsid w:val="007B49E2"/>
    <w:rsid w:val="00807BE7"/>
    <w:rsid w:val="00835E89"/>
    <w:rsid w:val="00851959"/>
    <w:rsid w:val="00862EA5"/>
    <w:rsid w:val="008953FE"/>
    <w:rsid w:val="008A6717"/>
    <w:rsid w:val="009170F2"/>
    <w:rsid w:val="0092135E"/>
    <w:rsid w:val="009325AA"/>
    <w:rsid w:val="009355E3"/>
    <w:rsid w:val="00973232"/>
    <w:rsid w:val="00992BAF"/>
    <w:rsid w:val="00993890"/>
    <w:rsid w:val="009B4921"/>
    <w:rsid w:val="009C0F96"/>
    <w:rsid w:val="009C5008"/>
    <w:rsid w:val="009D4A39"/>
    <w:rsid w:val="009F5763"/>
    <w:rsid w:val="00A06D91"/>
    <w:rsid w:val="00A348BE"/>
    <w:rsid w:val="00A510C1"/>
    <w:rsid w:val="00A610F3"/>
    <w:rsid w:val="00A80829"/>
    <w:rsid w:val="00A90C24"/>
    <w:rsid w:val="00AB1C60"/>
    <w:rsid w:val="00B03CE6"/>
    <w:rsid w:val="00B163FB"/>
    <w:rsid w:val="00B40E04"/>
    <w:rsid w:val="00B4145A"/>
    <w:rsid w:val="00B443A7"/>
    <w:rsid w:val="00B552C9"/>
    <w:rsid w:val="00B72D89"/>
    <w:rsid w:val="00BD1385"/>
    <w:rsid w:val="00BD2EDD"/>
    <w:rsid w:val="00C212AD"/>
    <w:rsid w:val="00C40984"/>
    <w:rsid w:val="00C45F49"/>
    <w:rsid w:val="00C74262"/>
    <w:rsid w:val="00CB17E9"/>
    <w:rsid w:val="00CE64AD"/>
    <w:rsid w:val="00CE66D8"/>
    <w:rsid w:val="00CF19F6"/>
    <w:rsid w:val="00DA3EB4"/>
    <w:rsid w:val="00DA60C2"/>
    <w:rsid w:val="00DD62F1"/>
    <w:rsid w:val="00DD796E"/>
    <w:rsid w:val="00DF103B"/>
    <w:rsid w:val="00DF29E2"/>
    <w:rsid w:val="00E31CF5"/>
    <w:rsid w:val="00E4240C"/>
    <w:rsid w:val="00E46F1A"/>
    <w:rsid w:val="00E55723"/>
    <w:rsid w:val="00EF0AF4"/>
    <w:rsid w:val="00F13A81"/>
    <w:rsid w:val="00F62659"/>
    <w:rsid w:val="00F94A52"/>
    <w:rsid w:val="00FA3C99"/>
    <w:rsid w:val="00F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ACF"/>
  <w15:chartTrackingRefBased/>
  <w15:docId w15:val="{3CC26CE6-CE31-4711-8AB1-2E46592F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6F4"/>
    <w:pPr>
      <w:keepNext/>
      <w:keepLines/>
      <w:spacing w:beforeLines="100" w:before="100" w:afterLines="100" w:after="10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3CD7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6F4"/>
    <w:rPr>
      <w:bCs/>
      <w:kern w:val="44"/>
      <w:sz w:val="32"/>
      <w:szCs w:val="44"/>
    </w:rPr>
  </w:style>
  <w:style w:type="table" w:styleId="a3">
    <w:name w:val="Table Grid"/>
    <w:basedOn w:val="a1"/>
    <w:uiPriority w:val="39"/>
    <w:rsid w:val="0004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446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446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3CD7"/>
    <w:rPr>
      <w:rFonts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2.bin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22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79</cp:revision>
  <dcterms:created xsi:type="dcterms:W3CDTF">2023-05-23T03:15:00Z</dcterms:created>
  <dcterms:modified xsi:type="dcterms:W3CDTF">2023-06-09T05:46:00Z</dcterms:modified>
</cp:coreProperties>
</file>