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45" w:type="dxa"/>
        <w:tblInd w:w="-451" w:type="dxa"/>
        <w:tblLayout w:type="fixed"/>
        <w:tblLook w:val="04A0" w:firstRow="1" w:lastRow="0" w:firstColumn="1" w:lastColumn="0" w:noHBand="0" w:noVBand="1"/>
      </w:tblPr>
      <w:tblGrid>
        <w:gridCol w:w="1268"/>
        <w:gridCol w:w="1134"/>
        <w:gridCol w:w="992"/>
        <w:gridCol w:w="709"/>
        <w:gridCol w:w="1276"/>
        <w:gridCol w:w="1276"/>
        <w:gridCol w:w="1134"/>
        <w:gridCol w:w="992"/>
        <w:gridCol w:w="1047"/>
        <w:gridCol w:w="1740"/>
        <w:gridCol w:w="1418"/>
        <w:gridCol w:w="1275"/>
        <w:gridCol w:w="1284"/>
      </w:tblGrid>
      <w:tr w:rsidR="009F25FD" w:rsidRPr="00C864B1" w:rsidTr="0063752F">
        <w:trPr>
          <w:trHeight w:val="1024"/>
        </w:trPr>
        <w:tc>
          <w:tcPr>
            <w:tcW w:w="1268" w:type="dxa"/>
            <w:shd w:val="clear" w:color="auto" w:fill="DADBDD" w:themeFill="background1" w:themeFillTint="33"/>
            <w:vAlign w:val="center"/>
          </w:tcPr>
          <w:p w:rsidR="000221B3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C864B1">
              <w:rPr>
                <w:b/>
                <w:bCs/>
                <w:sz w:val="20"/>
                <w:szCs w:val="20"/>
              </w:rPr>
              <w:t>Institution</w:t>
            </w:r>
          </w:p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Financière</w:t>
            </w:r>
          </w:p>
        </w:tc>
        <w:tc>
          <w:tcPr>
            <w:tcW w:w="1134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Pays</w:t>
            </w:r>
          </w:p>
        </w:tc>
        <w:tc>
          <w:tcPr>
            <w:tcW w:w="992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Pro</w:t>
            </w:r>
            <w:r>
              <w:rPr>
                <w:b/>
                <w:bCs/>
                <w:sz w:val="20"/>
                <w:szCs w:val="20"/>
              </w:rPr>
              <w:t>duit</w:t>
            </w:r>
          </w:p>
        </w:tc>
        <w:tc>
          <w:tcPr>
            <w:tcW w:w="709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DADBDD" w:themeFill="background1" w:themeFillTint="33"/>
            <w:vAlign w:val="center"/>
          </w:tcPr>
          <w:p w:rsidR="003704C0" w:rsidRDefault="003704C0" w:rsidP="000221B3">
            <w:pPr>
              <w:rPr>
                <w:b/>
                <w:sz w:val="20"/>
                <w:szCs w:val="20"/>
              </w:rPr>
            </w:pPr>
            <w:r w:rsidRPr="000221B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egment</w:t>
            </w:r>
            <w:r w:rsidR="000221B3" w:rsidRPr="000221B3">
              <w:rPr>
                <w:b/>
                <w:sz w:val="20"/>
                <w:szCs w:val="20"/>
              </w:rPr>
              <w:t>s</w:t>
            </w:r>
          </w:p>
          <w:p w:rsidR="000221B3" w:rsidRPr="000221B3" w:rsidRDefault="000221B3" w:rsidP="000221B3">
            <w:pPr>
              <w:rPr>
                <w:b/>
                <w:bCs/>
                <w:sz w:val="20"/>
                <w:szCs w:val="20"/>
              </w:rPr>
            </w:pPr>
            <w:r w:rsidRPr="000221B3">
              <w:rPr>
                <w:b/>
                <w:sz w:val="20"/>
                <w:szCs w:val="20"/>
              </w:rPr>
              <w:t xml:space="preserve"> cibles</w:t>
            </w:r>
          </w:p>
        </w:tc>
        <w:tc>
          <w:tcPr>
            <w:tcW w:w="1276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502B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Montant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minimum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 w:rsidR="003704C0">
              <w:rPr>
                <w:b/>
                <w:bCs/>
                <w:sz w:val="20"/>
                <w:szCs w:val="20"/>
              </w:rPr>
              <w:t>à l’</w:t>
            </w:r>
            <w:r>
              <w:rPr>
                <w:b/>
                <w:bCs/>
                <w:sz w:val="20"/>
                <w:szCs w:val="20"/>
              </w:rPr>
              <w:t>ouverture</w:t>
            </w:r>
          </w:p>
        </w:tc>
        <w:tc>
          <w:tcPr>
            <w:tcW w:w="1134" w:type="dxa"/>
            <w:shd w:val="clear" w:color="auto" w:fill="DADBDD" w:themeFill="background1" w:themeFillTint="33"/>
            <w:vAlign w:val="center"/>
          </w:tcPr>
          <w:p w:rsidR="007C6C8C" w:rsidRDefault="007C6C8C" w:rsidP="00C864B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0221B3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Solde minimum</w:t>
            </w:r>
          </w:p>
          <w:p w:rsidR="003704C0" w:rsidRDefault="003704C0" w:rsidP="00C864B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Periode</w:t>
            </w:r>
          </w:p>
        </w:tc>
        <w:tc>
          <w:tcPr>
            <w:tcW w:w="1047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Frais</w:t>
            </w:r>
          </w:p>
        </w:tc>
        <w:tc>
          <w:tcPr>
            <w:tcW w:w="1740" w:type="dxa"/>
            <w:shd w:val="clear" w:color="auto" w:fill="DADBDD" w:themeFill="background1" w:themeFillTint="33"/>
            <w:vAlign w:val="center"/>
          </w:tcPr>
          <w:p w:rsidR="000221B3" w:rsidRPr="00C864B1" w:rsidRDefault="00B94944" w:rsidP="00B949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Conditions d’</w:t>
            </w:r>
            <w:r w:rsidR="000221B3">
              <w:rPr>
                <w:b/>
                <w:bCs/>
                <w:sz w:val="20"/>
                <w:szCs w:val="20"/>
              </w:rPr>
              <w:t>ouverture</w:t>
            </w:r>
            <w:r w:rsidR="000221B3" w:rsidRPr="00C864B1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Restrictions</w:t>
            </w:r>
          </w:p>
        </w:tc>
        <w:tc>
          <w:tcPr>
            <w:tcW w:w="1275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C864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Contrôleur</w:t>
            </w:r>
          </w:p>
        </w:tc>
        <w:tc>
          <w:tcPr>
            <w:tcW w:w="1284" w:type="dxa"/>
            <w:shd w:val="clear" w:color="auto" w:fill="DADBDD" w:themeFill="background1" w:themeFillTint="33"/>
            <w:vAlign w:val="center"/>
          </w:tcPr>
          <w:p w:rsidR="000221B3" w:rsidRPr="00C864B1" w:rsidRDefault="000221B3" w:rsidP="005647B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Education Financière</w:t>
            </w:r>
          </w:p>
        </w:tc>
      </w:tr>
      <w:tr w:rsidR="009F25FD" w:rsidRPr="000A0FC7" w:rsidTr="0063752F">
        <w:trPr>
          <w:trHeight w:val="576"/>
        </w:trPr>
        <w:tc>
          <w:tcPr>
            <w:tcW w:w="1268" w:type="dxa"/>
            <w:vMerge w:val="restart"/>
            <w:vAlign w:val="center"/>
          </w:tcPr>
          <w:p w:rsidR="000221B3" w:rsidRPr="00B34484" w:rsidRDefault="000221B3" w:rsidP="00C864B1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XacBank</w:t>
            </w:r>
          </w:p>
        </w:tc>
        <w:tc>
          <w:tcPr>
            <w:tcW w:w="1134" w:type="dxa"/>
            <w:vMerge w:val="restart"/>
            <w:vAlign w:val="center"/>
          </w:tcPr>
          <w:p w:rsidR="000221B3" w:rsidRDefault="000221B3" w:rsidP="00C864B1">
            <w:pPr>
              <w:jc w:val="center"/>
            </w:pPr>
            <w:r>
              <w:t>Mongolie</w:t>
            </w:r>
          </w:p>
        </w:tc>
        <w:tc>
          <w:tcPr>
            <w:tcW w:w="992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Temuulel</w:t>
            </w:r>
          </w:p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(“Aspire”)</w:t>
            </w:r>
          </w:p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Demand</w:t>
            </w:r>
          </w:p>
        </w:tc>
        <w:tc>
          <w:tcPr>
            <w:tcW w:w="709" w:type="dxa"/>
            <w:vMerge w:val="restart"/>
            <w:vAlign w:val="center"/>
          </w:tcPr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B34484">
            <w:pPr>
              <w:jc w:val="center"/>
              <w:rPr>
                <w:sz w:val="16"/>
                <w:szCs w:val="16"/>
              </w:rPr>
            </w:pPr>
          </w:p>
          <w:p w:rsidR="000221B3" w:rsidRPr="00AB2317" w:rsidRDefault="000221B3" w:rsidP="00B3448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14-24</w:t>
            </w:r>
          </w:p>
        </w:tc>
        <w:tc>
          <w:tcPr>
            <w:tcW w:w="1276" w:type="dxa"/>
            <w:vMerge w:val="restart"/>
            <w:vAlign w:val="center"/>
          </w:tcPr>
          <w:p w:rsidR="000326E0" w:rsidRDefault="000326E0" w:rsidP="000221B3">
            <w:r>
              <w:t xml:space="preserve"> </w:t>
            </w:r>
          </w:p>
          <w:p w:rsidR="000221B3" w:rsidRDefault="000326E0" w:rsidP="000221B3">
            <w:pPr>
              <w:rPr>
                <w:sz w:val="16"/>
                <w:szCs w:val="16"/>
                <w:lang w:val="fr-FR"/>
              </w:rPr>
            </w:pPr>
            <w:r w:rsidRPr="000326E0">
              <w:rPr>
                <w:sz w:val="16"/>
                <w:szCs w:val="16"/>
                <w:lang w:val="fr-FR"/>
              </w:rPr>
              <w:t>scolarisés et non scolarisés (</w:t>
            </w:r>
            <w:r>
              <w:rPr>
                <w:sz w:val="16"/>
                <w:szCs w:val="16"/>
                <w:lang w:val="fr-FR"/>
              </w:rPr>
              <w:t xml:space="preserve">filles et </w:t>
            </w:r>
            <w:r w:rsidR="00C17149">
              <w:rPr>
                <w:sz w:val="16"/>
                <w:szCs w:val="16"/>
                <w:lang w:val="fr-FR"/>
              </w:rPr>
              <w:t>g</w:t>
            </w:r>
            <w:r>
              <w:rPr>
                <w:sz w:val="16"/>
                <w:szCs w:val="16"/>
                <w:lang w:val="fr-FR"/>
              </w:rPr>
              <w:t>arçons)</w:t>
            </w:r>
          </w:p>
          <w:p w:rsidR="00C17149" w:rsidRDefault="00C17149" w:rsidP="000221B3">
            <w:pPr>
              <w:rPr>
                <w:sz w:val="16"/>
                <w:szCs w:val="16"/>
                <w:lang w:val="fr-FR"/>
              </w:rPr>
            </w:pPr>
          </w:p>
          <w:p w:rsidR="00C17149" w:rsidRPr="000326E0" w:rsidRDefault="00C17149" w:rsidP="000221B3">
            <w:pPr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Urbains et ruraux</w:t>
            </w:r>
          </w:p>
        </w:tc>
        <w:tc>
          <w:tcPr>
            <w:tcW w:w="1276" w:type="dxa"/>
            <w:vMerge w:val="restart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MNT 3,000</w:t>
            </w:r>
          </w:p>
          <w:p w:rsidR="000221B3" w:rsidRPr="00AB2317" w:rsidRDefault="000221B3" w:rsidP="00B3448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(US$2.50)</w:t>
            </w:r>
          </w:p>
        </w:tc>
        <w:tc>
          <w:tcPr>
            <w:tcW w:w="1134" w:type="dxa"/>
            <w:vMerge w:val="restart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MNT 3,000</w:t>
            </w:r>
          </w:p>
          <w:p w:rsidR="000221B3" w:rsidRPr="00AB2317" w:rsidRDefault="000221B3" w:rsidP="00B3448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(US$2.50)</w:t>
            </w:r>
          </w:p>
        </w:tc>
        <w:tc>
          <w:tcPr>
            <w:tcW w:w="992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47" w:type="dxa"/>
            <w:vMerge w:val="restart"/>
            <w:vAlign w:val="center"/>
          </w:tcPr>
          <w:p w:rsidR="000221B3" w:rsidRDefault="000221B3" w:rsidP="00BE0C38">
            <w:pPr>
              <w:rPr>
                <w:sz w:val="16"/>
                <w:szCs w:val="16"/>
                <w:lang w:val="fr-FR"/>
              </w:rPr>
            </w:pPr>
            <w:r w:rsidRPr="000A0FC7">
              <w:rPr>
                <w:sz w:val="16"/>
                <w:szCs w:val="16"/>
                <w:lang w:val="fr-FR"/>
              </w:rPr>
              <w:t xml:space="preserve">Livret: </w:t>
            </w:r>
            <w:r w:rsidR="00B175C6">
              <w:rPr>
                <w:sz w:val="16"/>
                <w:szCs w:val="16"/>
                <w:lang w:val="fr-FR"/>
              </w:rPr>
              <w:t>Gratuit</w:t>
            </w:r>
          </w:p>
          <w:p w:rsidR="00B175C6" w:rsidRDefault="00B175C6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BE0C38" w:rsidRDefault="00BE0C38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Taux d’intérêt annuel en cas de résiliation du contrat : 3.6%</w:t>
            </w:r>
          </w:p>
          <w:p w:rsidR="00BE0C38" w:rsidRDefault="00BE0C38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BE0C38" w:rsidRPr="000A0FC7" w:rsidRDefault="00BE0C38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0221B3" w:rsidRPr="00C323E1" w:rsidRDefault="000221B3" w:rsidP="00B34484">
            <w:pPr>
              <w:jc w:val="center"/>
              <w:rPr>
                <w:sz w:val="16"/>
                <w:szCs w:val="16"/>
                <w:lang w:val="fr-FR"/>
              </w:rPr>
            </w:pPr>
            <w:r w:rsidRPr="00C323E1">
              <w:rPr>
                <w:sz w:val="16"/>
                <w:szCs w:val="16"/>
                <w:lang w:val="fr-FR"/>
              </w:rPr>
              <w:t>Fermeture de compte</w:t>
            </w:r>
            <w:r w:rsidR="00B175C6">
              <w:rPr>
                <w:sz w:val="16"/>
                <w:szCs w:val="16"/>
                <w:lang w:val="fr-FR"/>
              </w:rPr>
              <w:t>: MNT 3,000 (US$1.66</w:t>
            </w:r>
            <w:r w:rsidRPr="00C323E1">
              <w:rPr>
                <w:sz w:val="16"/>
                <w:szCs w:val="16"/>
                <w:lang w:val="fr-FR"/>
              </w:rPr>
              <w:t>)</w:t>
            </w:r>
          </w:p>
        </w:tc>
        <w:tc>
          <w:tcPr>
            <w:tcW w:w="1740" w:type="dxa"/>
            <w:vMerge w:val="restart"/>
            <w:vAlign w:val="center"/>
          </w:tcPr>
          <w:p w:rsidR="000221B3" w:rsidRPr="00AB2317" w:rsidRDefault="000221B3" w:rsidP="009055C5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Photo</w:t>
            </w:r>
          </w:p>
          <w:p w:rsidR="000221B3" w:rsidRPr="00A9054E" w:rsidRDefault="000221B3" w:rsidP="009055C5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A9054E">
              <w:rPr>
                <w:sz w:val="16"/>
                <w:szCs w:val="16"/>
                <w:lang w:val="fr-FR"/>
              </w:rPr>
              <w:t>Pièce d’identité (</w:t>
            </w:r>
            <w:r w:rsidR="001F6C2B">
              <w:rPr>
                <w:sz w:val="16"/>
                <w:szCs w:val="16"/>
                <w:lang w:val="fr-FR"/>
              </w:rPr>
              <w:t xml:space="preserve">ou passeport moins de 16 ans, </w:t>
            </w:r>
            <w:r w:rsidRPr="00A9054E">
              <w:rPr>
                <w:sz w:val="16"/>
                <w:szCs w:val="16"/>
                <w:lang w:val="fr-FR"/>
              </w:rPr>
              <w:t>acte de naissance)</w:t>
            </w:r>
          </w:p>
          <w:p w:rsidR="000221B3" w:rsidRPr="00B34484" w:rsidRDefault="000221B3" w:rsidP="00B3448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 de tuteur obligatoire</w:t>
            </w:r>
          </w:p>
        </w:tc>
        <w:tc>
          <w:tcPr>
            <w:tcW w:w="1418" w:type="dxa"/>
            <w:vMerge w:val="restart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0221B3" w:rsidRPr="00AB2317" w:rsidRDefault="000221B3" w:rsidP="00AB23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jeunes</w:t>
            </w:r>
          </w:p>
        </w:tc>
        <w:tc>
          <w:tcPr>
            <w:tcW w:w="1284" w:type="dxa"/>
            <w:vMerge w:val="restart"/>
            <w:vAlign w:val="center"/>
          </w:tcPr>
          <w:p w:rsidR="000221B3" w:rsidRPr="005647B0" w:rsidRDefault="000221B3" w:rsidP="009055C5">
            <w:pPr>
              <w:jc w:val="center"/>
              <w:rPr>
                <w:sz w:val="16"/>
                <w:szCs w:val="16"/>
                <w:lang w:val="fr-FR"/>
              </w:rPr>
            </w:pPr>
            <w:r w:rsidRPr="005647B0">
              <w:rPr>
                <w:b/>
                <w:bCs/>
                <w:sz w:val="16"/>
                <w:szCs w:val="16"/>
                <w:lang w:val="fr-FR"/>
              </w:rPr>
              <w:t>Urba</w:t>
            </w:r>
            <w:r>
              <w:rPr>
                <w:b/>
                <w:bCs/>
                <w:sz w:val="16"/>
                <w:szCs w:val="16"/>
                <w:lang w:val="fr-FR"/>
              </w:rPr>
              <w:t>i</w:t>
            </w:r>
            <w:r w:rsidRPr="005647B0">
              <w:rPr>
                <w:b/>
                <w:bCs/>
                <w:sz w:val="16"/>
                <w:szCs w:val="16"/>
                <w:lang w:val="fr-FR"/>
              </w:rPr>
              <w:t>n:</w:t>
            </w:r>
            <w:r w:rsidRPr="005647B0">
              <w:rPr>
                <w:sz w:val="16"/>
                <w:szCs w:val="16"/>
                <w:lang w:val="fr-FR"/>
              </w:rPr>
              <w:t xml:space="preserve"> 13 séances d’éducation financière dirigées d</w:t>
            </w:r>
            <w:r>
              <w:rPr>
                <w:sz w:val="16"/>
                <w:szCs w:val="16"/>
                <w:lang w:val="fr-FR"/>
              </w:rPr>
              <w:t>ans les écoles par les ONG partenaires</w:t>
            </w:r>
          </w:p>
          <w:p w:rsidR="000221B3" w:rsidRPr="00F36188" w:rsidRDefault="000221B3" w:rsidP="005647B0">
            <w:pPr>
              <w:jc w:val="center"/>
              <w:rPr>
                <w:sz w:val="16"/>
                <w:szCs w:val="16"/>
                <w:lang w:val="fr-FR"/>
              </w:rPr>
            </w:pPr>
            <w:r w:rsidRPr="00F36188">
              <w:rPr>
                <w:b/>
                <w:bCs/>
                <w:sz w:val="16"/>
                <w:szCs w:val="16"/>
                <w:lang w:val="fr-FR"/>
              </w:rPr>
              <w:t>Rural:</w:t>
            </w:r>
            <w:r w:rsidRPr="00F36188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s</w:t>
            </w:r>
            <w:r w:rsidRPr="00F36188">
              <w:rPr>
                <w:sz w:val="16"/>
                <w:szCs w:val="16"/>
                <w:lang w:val="fr-FR"/>
              </w:rPr>
              <w:t>éances dirigée</w:t>
            </w:r>
            <w:r>
              <w:rPr>
                <w:sz w:val="16"/>
                <w:szCs w:val="16"/>
                <w:lang w:val="fr-FR"/>
              </w:rPr>
              <w:t>s par le</w:t>
            </w:r>
            <w:r w:rsidRPr="00F36188">
              <w:rPr>
                <w:sz w:val="16"/>
                <w:szCs w:val="16"/>
                <w:lang w:val="fr-FR"/>
              </w:rPr>
              <w:t xml:space="preserve"> personnel de l’agence dans les écoles </w:t>
            </w:r>
          </w:p>
        </w:tc>
      </w:tr>
      <w:tr w:rsidR="009F25FD" w:rsidTr="0063752F">
        <w:trPr>
          <w:trHeight w:val="150"/>
        </w:trPr>
        <w:tc>
          <w:tcPr>
            <w:tcW w:w="1268" w:type="dxa"/>
            <w:vMerge/>
            <w:vAlign w:val="center"/>
          </w:tcPr>
          <w:p w:rsidR="000221B3" w:rsidRPr="00F36188" w:rsidRDefault="000221B3" w:rsidP="00C864B1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134" w:type="dxa"/>
            <w:vMerge/>
            <w:vAlign w:val="center"/>
          </w:tcPr>
          <w:p w:rsidR="000221B3" w:rsidRPr="00F36188" w:rsidRDefault="000221B3" w:rsidP="00C864B1">
            <w:pPr>
              <w:jc w:val="center"/>
              <w:rPr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0221B3" w:rsidRDefault="000221B3" w:rsidP="00C864B1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C864B1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C864B1">
            <w:pPr>
              <w:jc w:val="center"/>
              <w:rPr>
                <w:sz w:val="16"/>
                <w:szCs w:val="16"/>
              </w:rPr>
            </w:pPr>
          </w:p>
          <w:p w:rsidR="000221B3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 xml:space="preserve">Temuulel (“Aspire”) </w:t>
            </w:r>
          </w:p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Time</w:t>
            </w:r>
          </w:p>
        </w:tc>
        <w:tc>
          <w:tcPr>
            <w:tcW w:w="709" w:type="dxa"/>
            <w:vMerge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0221B3" w:rsidRPr="00AB2317" w:rsidRDefault="000221B3" w:rsidP="00B725D3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3-24 m</w:t>
            </w:r>
            <w:r>
              <w:rPr>
                <w:sz w:val="16"/>
                <w:szCs w:val="16"/>
              </w:rPr>
              <w:t>ois</w:t>
            </w:r>
          </w:p>
        </w:tc>
        <w:tc>
          <w:tcPr>
            <w:tcW w:w="1047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0" w:type="dxa"/>
            <w:vMerge/>
            <w:vAlign w:val="center"/>
          </w:tcPr>
          <w:p w:rsidR="000221B3" w:rsidRPr="00AB2317" w:rsidRDefault="000221B3" w:rsidP="009055C5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4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</w:tr>
      <w:tr w:rsidR="009F25FD" w:rsidRPr="000A0FC7" w:rsidTr="0063752F">
        <w:trPr>
          <w:trHeight w:val="150"/>
        </w:trPr>
        <w:tc>
          <w:tcPr>
            <w:tcW w:w="1268" w:type="dxa"/>
            <w:vMerge/>
            <w:vAlign w:val="center"/>
          </w:tcPr>
          <w:p w:rsidR="000221B3" w:rsidRPr="00B34484" w:rsidRDefault="000221B3" w:rsidP="00C864B1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0221B3" w:rsidRDefault="000221B3" w:rsidP="00C864B1">
            <w:pPr>
              <w:jc w:val="center"/>
            </w:pPr>
          </w:p>
        </w:tc>
        <w:tc>
          <w:tcPr>
            <w:tcW w:w="992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Future Millionaire</w:t>
            </w:r>
          </w:p>
        </w:tc>
        <w:tc>
          <w:tcPr>
            <w:tcW w:w="709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0-18</w:t>
            </w:r>
          </w:p>
        </w:tc>
        <w:tc>
          <w:tcPr>
            <w:tcW w:w="1276" w:type="dxa"/>
            <w:vAlign w:val="center"/>
          </w:tcPr>
          <w:p w:rsidR="00777994" w:rsidRDefault="002C7F11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 L</w:t>
            </w:r>
            <w:r w:rsidR="00F87D67" w:rsidRPr="00F87D67">
              <w:rPr>
                <w:sz w:val="16"/>
                <w:szCs w:val="16"/>
                <w:lang w:val="fr-FR"/>
              </w:rPr>
              <w:t>es parents et</w:t>
            </w:r>
            <w:r w:rsidR="00F87D67">
              <w:rPr>
                <w:sz w:val="16"/>
                <w:szCs w:val="16"/>
                <w:lang w:val="fr-FR"/>
              </w:rPr>
              <w:t xml:space="preserve"> </w:t>
            </w:r>
            <w:r w:rsidR="00F87D67" w:rsidRPr="00F87D67">
              <w:rPr>
                <w:sz w:val="16"/>
                <w:szCs w:val="16"/>
                <w:lang w:val="fr-FR"/>
              </w:rPr>
              <w:t>les jeune</w:t>
            </w:r>
            <w:r w:rsidR="00196AA4">
              <w:rPr>
                <w:sz w:val="16"/>
                <w:szCs w:val="16"/>
                <w:lang w:val="fr-FR"/>
              </w:rPr>
              <w:t xml:space="preserve">s </w:t>
            </w:r>
          </w:p>
          <w:p w:rsidR="000221B3" w:rsidRPr="00B94944" w:rsidRDefault="00196AA4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0-18</w:t>
            </w:r>
            <w:r w:rsidR="00777994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 xml:space="preserve">ans </w:t>
            </w:r>
            <w:r w:rsidR="00F87D67" w:rsidRPr="00B94944">
              <w:rPr>
                <w:rStyle w:val="apple-converted-space"/>
                <w:rFonts w:cs="Arial"/>
                <w:color w:val="3C3C3C"/>
                <w:sz w:val="15"/>
                <w:szCs w:val="15"/>
                <w:shd w:val="clear" w:color="auto" w:fill="FFFFFF"/>
                <w:lang w:val="fr-FR"/>
              </w:rPr>
              <w:t> </w:t>
            </w:r>
          </w:p>
        </w:tc>
        <w:tc>
          <w:tcPr>
            <w:tcW w:w="1276" w:type="dxa"/>
            <w:vMerge/>
            <w:vAlign w:val="center"/>
          </w:tcPr>
          <w:p w:rsidR="000221B3" w:rsidRPr="00B94944" w:rsidRDefault="000221B3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134" w:type="dxa"/>
            <w:vMerge/>
            <w:vAlign w:val="center"/>
          </w:tcPr>
          <w:p w:rsidR="000221B3" w:rsidRPr="00B94944" w:rsidRDefault="000221B3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  <w:r w:rsidRPr="00F95AC2">
              <w:rPr>
                <w:sz w:val="16"/>
                <w:szCs w:val="16"/>
              </w:rPr>
              <w:t>0-18</w:t>
            </w:r>
            <w:r w:rsidR="00777994">
              <w:rPr>
                <w:sz w:val="16"/>
                <w:szCs w:val="16"/>
              </w:rPr>
              <w:t xml:space="preserve"> ans</w:t>
            </w:r>
          </w:p>
        </w:tc>
        <w:tc>
          <w:tcPr>
            <w:tcW w:w="1047" w:type="dxa"/>
            <w:vAlign w:val="center"/>
          </w:tcPr>
          <w:p w:rsidR="000221B3" w:rsidRPr="00AB2317" w:rsidRDefault="000221B3" w:rsidP="002C6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Livret</w:t>
            </w:r>
            <w:r w:rsidRPr="00AB2317">
              <w:rPr>
                <w:sz w:val="16"/>
                <w:szCs w:val="16"/>
              </w:rPr>
              <w:t xml:space="preserve">: </w:t>
            </w:r>
            <w:r w:rsidR="00654578">
              <w:rPr>
                <w:sz w:val="16"/>
                <w:szCs w:val="16"/>
              </w:rPr>
              <w:t>Gratuit</w:t>
            </w:r>
          </w:p>
          <w:p w:rsidR="00654578" w:rsidRDefault="00654578" w:rsidP="002C67D8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0221B3" w:rsidRPr="00E275AA" w:rsidRDefault="000221B3" w:rsidP="002C67D8">
            <w:pPr>
              <w:jc w:val="center"/>
              <w:rPr>
                <w:sz w:val="16"/>
                <w:szCs w:val="16"/>
                <w:lang w:val="fr-FR"/>
              </w:rPr>
            </w:pPr>
            <w:r w:rsidRPr="00E275AA">
              <w:rPr>
                <w:sz w:val="16"/>
                <w:szCs w:val="16"/>
                <w:lang w:val="fr-FR"/>
              </w:rPr>
              <w:t>Fermeture de compte</w:t>
            </w:r>
            <w:r w:rsidR="00654578">
              <w:rPr>
                <w:sz w:val="16"/>
                <w:szCs w:val="16"/>
                <w:lang w:val="fr-FR"/>
              </w:rPr>
              <w:t>: MNT 3</w:t>
            </w:r>
            <w:r w:rsidR="00622170">
              <w:rPr>
                <w:sz w:val="16"/>
                <w:szCs w:val="16"/>
                <w:lang w:val="fr-FR"/>
              </w:rPr>
              <w:t>,000 (US$1.66</w:t>
            </w:r>
            <w:r w:rsidRPr="00E275AA">
              <w:rPr>
                <w:sz w:val="16"/>
                <w:szCs w:val="16"/>
                <w:lang w:val="fr-FR"/>
              </w:rPr>
              <w:t>)</w:t>
            </w:r>
          </w:p>
        </w:tc>
        <w:tc>
          <w:tcPr>
            <w:tcW w:w="1740" w:type="dxa"/>
            <w:vAlign w:val="center"/>
          </w:tcPr>
          <w:p w:rsidR="000221B3" w:rsidRPr="004E5916" w:rsidRDefault="004E5916" w:rsidP="004E5916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Si les parents ouvrent le compte : </w:t>
            </w:r>
          </w:p>
          <w:p w:rsidR="004E5916" w:rsidRPr="004E5916" w:rsidRDefault="004E5916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E5916">
              <w:rPr>
                <w:sz w:val="16"/>
                <w:szCs w:val="16"/>
                <w:lang w:val="fr-FR"/>
              </w:rPr>
              <w:t xml:space="preserve">Acte de naissance de l’enfant </w:t>
            </w:r>
          </w:p>
          <w:p w:rsidR="000221B3" w:rsidRDefault="004E5916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Carte national d’identité ou passeport</w:t>
            </w:r>
          </w:p>
          <w:p w:rsidR="00CE5306" w:rsidRDefault="00CE5306" w:rsidP="00CE5306">
            <w:pPr>
              <w:rPr>
                <w:sz w:val="16"/>
                <w:szCs w:val="16"/>
                <w:lang w:val="fr-FR"/>
              </w:rPr>
            </w:pPr>
            <w:r w:rsidRPr="00CE5306">
              <w:rPr>
                <w:sz w:val="16"/>
                <w:szCs w:val="16"/>
                <w:lang w:val="fr-FR"/>
              </w:rPr>
              <w:t>En cas de don à</w:t>
            </w:r>
            <w:r>
              <w:rPr>
                <w:sz w:val="16"/>
                <w:szCs w:val="16"/>
                <w:lang w:val="fr-FR"/>
              </w:rPr>
              <w:t xml:space="preserve"> un enfant dans un compte pour enfant :</w:t>
            </w:r>
          </w:p>
          <w:p w:rsidR="00CE5306" w:rsidRDefault="008F5F76" w:rsidP="00CE5306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Carte national </w:t>
            </w:r>
            <w:r w:rsidR="00CE5306">
              <w:rPr>
                <w:sz w:val="16"/>
                <w:szCs w:val="16"/>
              </w:rPr>
              <w:t xml:space="preserve"> d’identité du cédant</w:t>
            </w:r>
          </w:p>
          <w:p w:rsidR="00CE5306" w:rsidRPr="008F5F76" w:rsidRDefault="00CE5306" w:rsidP="00CE5306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8F5F76">
              <w:rPr>
                <w:sz w:val="16"/>
                <w:szCs w:val="16"/>
                <w:lang w:val="fr-FR"/>
              </w:rPr>
              <w:t xml:space="preserve">Nom complet de l’enfant </w:t>
            </w:r>
            <w:r w:rsidR="008F5F76" w:rsidRPr="008F5F76">
              <w:rPr>
                <w:sz w:val="16"/>
                <w:szCs w:val="16"/>
                <w:lang w:val="fr-FR"/>
              </w:rPr>
              <w:t>e</w:t>
            </w:r>
            <w:r w:rsidR="008F5F76">
              <w:rPr>
                <w:sz w:val="16"/>
                <w:szCs w:val="16"/>
                <w:lang w:val="fr-FR"/>
              </w:rPr>
              <w:t>t le code de registre devant être connu</w:t>
            </w:r>
          </w:p>
          <w:p w:rsidR="00CE5306" w:rsidRPr="00CE5306" w:rsidRDefault="00CE5306" w:rsidP="00CE5306">
            <w:pPr>
              <w:rPr>
                <w:sz w:val="16"/>
                <w:szCs w:val="16"/>
                <w:lang w:val="fr-FR"/>
              </w:rPr>
            </w:pPr>
          </w:p>
          <w:p w:rsidR="004E5916" w:rsidRPr="00CE5306" w:rsidRDefault="004E5916" w:rsidP="004E5916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  <w:vAlign w:val="center"/>
          </w:tcPr>
          <w:p w:rsidR="000221B3" w:rsidRPr="00B725D3" w:rsidRDefault="000221B3" w:rsidP="00B725D3">
            <w:pPr>
              <w:jc w:val="center"/>
              <w:rPr>
                <w:sz w:val="16"/>
                <w:szCs w:val="16"/>
                <w:lang w:val="fr-FR"/>
              </w:rPr>
            </w:pPr>
            <w:r w:rsidRPr="00B725D3">
              <w:rPr>
                <w:sz w:val="16"/>
                <w:szCs w:val="16"/>
                <w:lang w:val="fr-FR"/>
              </w:rPr>
              <w:t>Le compte restreint les retraits de l’enfant jusqu’à</w:t>
            </w:r>
            <w:r>
              <w:rPr>
                <w:sz w:val="16"/>
                <w:szCs w:val="16"/>
                <w:lang w:val="fr-FR"/>
              </w:rPr>
              <w:t xml:space="preserve"> ses</w:t>
            </w:r>
            <w:r w:rsidRPr="00B725D3">
              <w:rPr>
                <w:sz w:val="16"/>
                <w:szCs w:val="16"/>
                <w:lang w:val="fr-FR"/>
              </w:rPr>
              <w:t xml:space="preserve"> 18 </w:t>
            </w:r>
            <w:r>
              <w:rPr>
                <w:sz w:val="16"/>
                <w:szCs w:val="16"/>
                <w:lang w:val="fr-FR"/>
              </w:rPr>
              <w:t>ans</w:t>
            </w:r>
          </w:p>
        </w:tc>
        <w:tc>
          <w:tcPr>
            <w:tcW w:w="1275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Controlé par les parents</w:t>
            </w:r>
          </w:p>
        </w:tc>
        <w:tc>
          <w:tcPr>
            <w:tcW w:w="1284" w:type="dxa"/>
            <w:vAlign w:val="center"/>
          </w:tcPr>
          <w:p w:rsidR="000221B3" w:rsidRPr="000E6002" w:rsidRDefault="000221B3" w:rsidP="000E6002">
            <w:pPr>
              <w:jc w:val="center"/>
              <w:rPr>
                <w:sz w:val="16"/>
                <w:szCs w:val="16"/>
                <w:lang w:val="fr-FR"/>
              </w:rPr>
            </w:pPr>
            <w:r w:rsidRPr="000E6002">
              <w:rPr>
                <w:sz w:val="16"/>
                <w:szCs w:val="16"/>
                <w:lang w:val="fr-FR"/>
              </w:rPr>
              <w:t>séances social et d’éducation financière Aflatoun dans les écoles dirigée</w:t>
            </w:r>
            <w:r>
              <w:rPr>
                <w:sz w:val="16"/>
                <w:szCs w:val="16"/>
                <w:lang w:val="fr-FR"/>
              </w:rPr>
              <w:t>s par les ONG partenaires</w:t>
            </w:r>
            <w:r w:rsidRPr="000E6002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en zones urbaines et rurales</w:t>
            </w:r>
          </w:p>
        </w:tc>
      </w:tr>
      <w:tr w:rsidR="009F25FD" w:rsidTr="0063752F">
        <w:trPr>
          <w:trHeight w:val="1442"/>
        </w:trPr>
        <w:tc>
          <w:tcPr>
            <w:tcW w:w="1268" w:type="dxa"/>
            <w:vMerge w:val="restart"/>
            <w:vAlign w:val="center"/>
          </w:tcPr>
          <w:p w:rsidR="000221B3" w:rsidRPr="00B34484" w:rsidRDefault="000221B3" w:rsidP="00C864B1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Banco ADOPEM</w:t>
            </w:r>
          </w:p>
        </w:tc>
        <w:tc>
          <w:tcPr>
            <w:tcW w:w="1134" w:type="dxa"/>
            <w:vMerge w:val="restart"/>
            <w:vAlign w:val="center"/>
          </w:tcPr>
          <w:p w:rsidR="000221B3" w:rsidRDefault="000221B3" w:rsidP="00C864B1">
            <w:pPr>
              <w:jc w:val="center"/>
              <w:rPr>
                <w:sz w:val="18"/>
                <w:szCs w:val="18"/>
              </w:rPr>
            </w:pPr>
          </w:p>
          <w:p w:rsidR="000221B3" w:rsidRDefault="000221B3" w:rsidP="00C8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République</w:t>
            </w:r>
          </w:p>
          <w:p w:rsidR="000221B3" w:rsidRPr="00AB2317" w:rsidRDefault="000221B3" w:rsidP="00C8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Dominicaine</w:t>
            </w:r>
          </w:p>
        </w:tc>
        <w:tc>
          <w:tcPr>
            <w:tcW w:w="992" w:type="dxa"/>
            <w:vAlign w:val="center"/>
          </w:tcPr>
          <w:p w:rsidR="000221B3" w:rsidRPr="00AB2317" w:rsidRDefault="000221B3" w:rsidP="002C67D8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Mía (“Mine”)</w:t>
            </w:r>
          </w:p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Younger</w:t>
            </w:r>
          </w:p>
        </w:tc>
        <w:tc>
          <w:tcPr>
            <w:tcW w:w="709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7-15</w:t>
            </w:r>
          </w:p>
        </w:tc>
        <w:tc>
          <w:tcPr>
            <w:tcW w:w="1276" w:type="dxa"/>
            <w:vAlign w:val="center"/>
          </w:tcPr>
          <w:p w:rsidR="001A16AD" w:rsidRDefault="002C7F11" w:rsidP="001A16AD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="001A16AD" w:rsidRPr="000326E0">
              <w:rPr>
                <w:sz w:val="16"/>
                <w:szCs w:val="16"/>
                <w:lang w:val="fr-FR"/>
              </w:rPr>
              <w:t>colarisés et non scolarisés (</w:t>
            </w:r>
            <w:r w:rsidR="001A16AD">
              <w:rPr>
                <w:sz w:val="16"/>
                <w:szCs w:val="16"/>
                <w:lang w:val="fr-FR"/>
              </w:rPr>
              <w:t>filles et garçons)</w:t>
            </w:r>
          </w:p>
          <w:p w:rsidR="001A16AD" w:rsidRDefault="001A16AD" w:rsidP="001A16AD">
            <w:pPr>
              <w:rPr>
                <w:sz w:val="16"/>
                <w:szCs w:val="16"/>
                <w:lang w:val="fr-FR"/>
              </w:rPr>
            </w:pPr>
          </w:p>
          <w:p w:rsidR="000221B3" w:rsidRPr="002C7F11" w:rsidRDefault="000221B3" w:rsidP="001A16AD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0221B3" w:rsidRPr="00AB2317" w:rsidRDefault="008F6D65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DOP 100 (US$2.34</w:t>
            </w:r>
            <w:r w:rsidR="000221B3" w:rsidRPr="00AB2317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0221B3" w:rsidRPr="00AB2317" w:rsidRDefault="001F0800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DOP 25 (US$0.59</w:t>
            </w:r>
            <w:r w:rsidR="000221B3" w:rsidRPr="00AB2317">
              <w:rPr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47" w:type="dxa"/>
            <w:vAlign w:val="center"/>
          </w:tcPr>
          <w:p w:rsidR="000221B3" w:rsidRPr="000A0FC7" w:rsidRDefault="000221B3" w:rsidP="009055C5">
            <w:pPr>
              <w:jc w:val="center"/>
              <w:rPr>
                <w:sz w:val="16"/>
                <w:szCs w:val="16"/>
                <w:lang w:val="fr-FR"/>
              </w:rPr>
            </w:pPr>
            <w:r w:rsidRPr="000A0FC7">
              <w:rPr>
                <w:sz w:val="16"/>
                <w:szCs w:val="16"/>
                <w:lang w:val="fr-FR"/>
              </w:rPr>
              <w:t>DOP 10</w:t>
            </w:r>
          </w:p>
          <w:p w:rsidR="000221B3" w:rsidRPr="009E1303" w:rsidRDefault="004504F2" w:rsidP="009E1303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(US$0.23</w:t>
            </w:r>
            <w:r w:rsidR="000221B3" w:rsidRPr="009E1303">
              <w:rPr>
                <w:sz w:val="16"/>
                <w:szCs w:val="16"/>
                <w:lang w:val="fr-FR"/>
              </w:rPr>
              <w:t xml:space="preserve">)/ mois après </w:t>
            </w:r>
            <w:r w:rsidR="000221B3">
              <w:rPr>
                <w:sz w:val="16"/>
                <w:szCs w:val="16"/>
                <w:lang w:val="fr-FR"/>
              </w:rPr>
              <w:t xml:space="preserve">6 </w:t>
            </w:r>
            <w:r w:rsidR="000221B3" w:rsidRPr="009E1303">
              <w:rPr>
                <w:sz w:val="16"/>
                <w:szCs w:val="16"/>
                <w:lang w:val="fr-FR"/>
              </w:rPr>
              <w:t xml:space="preserve">mois consécutifs </w:t>
            </w:r>
            <w:r w:rsidR="000221B3">
              <w:rPr>
                <w:sz w:val="16"/>
                <w:szCs w:val="16"/>
                <w:lang w:val="fr-FR"/>
              </w:rPr>
              <w:t xml:space="preserve">en inactivité </w:t>
            </w:r>
          </w:p>
        </w:tc>
        <w:tc>
          <w:tcPr>
            <w:tcW w:w="1740" w:type="dxa"/>
            <w:vAlign w:val="center"/>
          </w:tcPr>
          <w:p w:rsidR="000221B3" w:rsidRPr="00AB2317" w:rsidRDefault="000221B3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Tuteur avec pièce d’identité</w:t>
            </w:r>
          </w:p>
          <w:p w:rsidR="000221B3" w:rsidRPr="00AB2317" w:rsidRDefault="00A63119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 du jeune</w:t>
            </w:r>
          </w:p>
          <w:p w:rsidR="000221B3" w:rsidRPr="00AB2317" w:rsidRDefault="000221B3" w:rsidP="002C67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0221B3" w:rsidRPr="00AB2317" w:rsidRDefault="000221B3" w:rsidP="00AB231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jeunes</w:t>
            </w:r>
          </w:p>
        </w:tc>
        <w:tc>
          <w:tcPr>
            <w:tcW w:w="1284" w:type="dxa"/>
            <w:vMerge w:val="restart"/>
            <w:vAlign w:val="center"/>
          </w:tcPr>
          <w:p w:rsidR="00A81418" w:rsidRPr="00A81418" w:rsidRDefault="00A81418" w:rsidP="00A81418">
            <w:pPr>
              <w:rPr>
                <w:sz w:val="16"/>
                <w:szCs w:val="16"/>
                <w:lang w:val="fr-FR"/>
              </w:rPr>
            </w:pPr>
            <w:r w:rsidRPr="00A81418">
              <w:rPr>
                <w:b/>
                <w:bCs/>
                <w:sz w:val="16"/>
                <w:szCs w:val="16"/>
                <w:lang w:val="fr-FR"/>
              </w:rPr>
              <w:t>Dans l’école:</w:t>
            </w:r>
          </w:p>
          <w:p w:rsidR="00A81418" w:rsidRDefault="000221B3" w:rsidP="00A8141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A81418">
              <w:rPr>
                <w:sz w:val="16"/>
                <w:szCs w:val="16"/>
                <w:lang w:val="fr-FR"/>
              </w:rPr>
              <w:t>2 séances d’éducation financière dirigée par les maîtres d’école</w:t>
            </w:r>
            <w:r w:rsidR="00A81418" w:rsidRPr="00A81418">
              <w:rPr>
                <w:sz w:val="16"/>
                <w:szCs w:val="16"/>
                <w:lang w:val="fr-FR"/>
              </w:rPr>
              <w:t>,</w:t>
            </w:r>
          </w:p>
          <w:p w:rsidR="002B0BC0" w:rsidRDefault="00A81418" w:rsidP="00A8141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lastRenderedPageBreak/>
              <w:t>J</w:t>
            </w:r>
            <w:r w:rsidR="000221B3" w:rsidRPr="00A81418">
              <w:rPr>
                <w:sz w:val="16"/>
                <w:szCs w:val="16"/>
                <w:lang w:val="fr-FR"/>
              </w:rPr>
              <w:t>eu</w:t>
            </w:r>
            <w:r w:rsidRPr="00A81418">
              <w:rPr>
                <w:sz w:val="16"/>
                <w:szCs w:val="16"/>
                <w:lang w:val="fr-FR"/>
              </w:rPr>
              <w:t xml:space="preserve"> interactif </w:t>
            </w:r>
            <w:r w:rsidR="000221B3" w:rsidRPr="00A81418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comme</w:t>
            </w:r>
            <w:r w:rsidR="002B0BC0">
              <w:rPr>
                <w:sz w:val="16"/>
                <w:szCs w:val="16"/>
                <w:lang w:val="fr-FR"/>
              </w:rPr>
              <w:t xml:space="preserve"> jeopardy,</w:t>
            </w:r>
          </w:p>
          <w:p w:rsidR="000221B3" w:rsidRPr="00A81418" w:rsidRDefault="002B0BC0" w:rsidP="00A8141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="000221B3" w:rsidRPr="00A81418">
              <w:rPr>
                <w:sz w:val="16"/>
                <w:szCs w:val="16"/>
                <w:lang w:val="fr-FR"/>
              </w:rPr>
              <w:t>éminaires</w:t>
            </w:r>
          </w:p>
          <w:p w:rsidR="000221B3" w:rsidRPr="00F20333" w:rsidRDefault="002B0BC0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ponctuels</w:t>
            </w:r>
          </w:p>
          <w:p w:rsidR="000221B3" w:rsidRPr="00F20333" w:rsidRDefault="000221B3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0221B3" w:rsidRPr="00AB2317" w:rsidRDefault="000221B3" w:rsidP="00FD051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Dans l’agence</w:t>
            </w:r>
            <w:r w:rsidRPr="00AB2317">
              <w:rPr>
                <w:b/>
                <w:bCs/>
                <w:sz w:val="16"/>
                <w:szCs w:val="16"/>
              </w:rPr>
              <w:t>:</w:t>
            </w:r>
            <w:r w:rsidRPr="00AB2317">
              <w:rPr>
                <w:sz w:val="16"/>
                <w:szCs w:val="16"/>
              </w:rPr>
              <w:t xml:space="preserve"> </w:t>
            </w:r>
            <w:r w:rsidR="00FD051A">
              <w:rPr>
                <w:sz w:val="16"/>
                <w:szCs w:val="16"/>
              </w:rPr>
              <w:t>Plans d’épargne</w:t>
            </w:r>
          </w:p>
        </w:tc>
      </w:tr>
      <w:tr w:rsidR="009F25FD" w:rsidTr="0063752F">
        <w:trPr>
          <w:trHeight w:val="1649"/>
        </w:trPr>
        <w:tc>
          <w:tcPr>
            <w:tcW w:w="1268" w:type="dxa"/>
            <w:vMerge/>
            <w:vAlign w:val="center"/>
          </w:tcPr>
          <w:p w:rsidR="000221B3" w:rsidRDefault="000221B3" w:rsidP="00C864B1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0221B3" w:rsidRDefault="000221B3" w:rsidP="00C864B1">
            <w:pPr>
              <w:jc w:val="center"/>
            </w:pPr>
          </w:p>
        </w:tc>
        <w:tc>
          <w:tcPr>
            <w:tcW w:w="992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Mía (“Mine”)</w:t>
            </w:r>
          </w:p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Older</w:t>
            </w:r>
          </w:p>
        </w:tc>
        <w:tc>
          <w:tcPr>
            <w:tcW w:w="709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16-24</w:t>
            </w:r>
          </w:p>
        </w:tc>
        <w:tc>
          <w:tcPr>
            <w:tcW w:w="1276" w:type="dxa"/>
            <w:vAlign w:val="center"/>
          </w:tcPr>
          <w:p w:rsidR="000221B3" w:rsidRPr="00AB2317" w:rsidRDefault="001A16AD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fr-FR"/>
              </w:rPr>
              <w:t>Urbains et Semi-urbains</w:t>
            </w:r>
          </w:p>
        </w:tc>
        <w:tc>
          <w:tcPr>
            <w:tcW w:w="1276" w:type="dxa"/>
            <w:vAlign w:val="center"/>
          </w:tcPr>
          <w:p w:rsidR="000221B3" w:rsidRPr="00AB2317" w:rsidRDefault="00EB53BF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DOP 200 (US$4.69</w:t>
            </w:r>
            <w:r w:rsidR="000221B3" w:rsidRPr="00AB2317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0221B3" w:rsidRPr="00AB2317" w:rsidRDefault="000221B3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DOP 25</w:t>
            </w:r>
          </w:p>
          <w:p w:rsidR="000221B3" w:rsidRPr="00AB2317" w:rsidRDefault="00AA150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(US$0.59</w:t>
            </w:r>
            <w:r w:rsidR="000221B3" w:rsidRPr="00AB2317">
              <w:rPr>
                <w:sz w:val="16"/>
                <w:szCs w:val="16"/>
              </w:rPr>
              <w:t>)</w:t>
            </w:r>
          </w:p>
        </w:tc>
        <w:tc>
          <w:tcPr>
            <w:tcW w:w="992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47" w:type="dxa"/>
            <w:vAlign w:val="center"/>
          </w:tcPr>
          <w:p w:rsidR="000221B3" w:rsidRPr="000A0FC7" w:rsidRDefault="000221B3" w:rsidP="002C67D8">
            <w:pPr>
              <w:jc w:val="center"/>
              <w:rPr>
                <w:sz w:val="16"/>
                <w:szCs w:val="16"/>
                <w:lang w:val="fr-FR"/>
              </w:rPr>
            </w:pPr>
            <w:r w:rsidRPr="000A0FC7">
              <w:rPr>
                <w:sz w:val="16"/>
                <w:szCs w:val="16"/>
                <w:lang w:val="fr-FR"/>
              </w:rPr>
              <w:t>DOP 10</w:t>
            </w:r>
          </w:p>
          <w:p w:rsidR="000221B3" w:rsidRPr="000A0FC7" w:rsidRDefault="00AA1509" w:rsidP="003B48D6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(US$0.23</w:t>
            </w:r>
            <w:r w:rsidR="000221B3" w:rsidRPr="000A0FC7">
              <w:rPr>
                <w:sz w:val="16"/>
                <w:szCs w:val="16"/>
                <w:lang w:val="fr-FR"/>
              </w:rPr>
              <w:t xml:space="preserve">)/ mois </w:t>
            </w:r>
          </w:p>
          <w:p w:rsidR="000221B3" w:rsidRPr="00D5223E" w:rsidRDefault="000221B3" w:rsidP="004A304A">
            <w:pPr>
              <w:jc w:val="center"/>
              <w:rPr>
                <w:sz w:val="16"/>
                <w:szCs w:val="16"/>
                <w:lang w:val="fr-FR"/>
              </w:rPr>
            </w:pPr>
            <w:r w:rsidRPr="000A0FC7">
              <w:rPr>
                <w:sz w:val="16"/>
                <w:szCs w:val="16"/>
                <w:lang w:val="fr-FR"/>
              </w:rPr>
              <w:t>Après 6 mois d</w:t>
            </w:r>
            <w:r w:rsidRPr="00D5223E">
              <w:rPr>
                <w:sz w:val="16"/>
                <w:szCs w:val="16"/>
                <w:lang w:val="fr-FR"/>
              </w:rPr>
              <w:t>’in</w:t>
            </w:r>
            <w:r w:rsidR="00D5223E" w:rsidRPr="00D5223E">
              <w:rPr>
                <w:sz w:val="16"/>
                <w:szCs w:val="16"/>
                <w:lang w:val="fr-FR"/>
              </w:rPr>
              <w:t>a</w:t>
            </w:r>
            <w:r w:rsidR="00D5223E">
              <w:rPr>
                <w:sz w:val="16"/>
                <w:szCs w:val="16"/>
                <w:lang w:val="fr-FR"/>
              </w:rPr>
              <w:t>ctivité</w:t>
            </w:r>
          </w:p>
        </w:tc>
        <w:tc>
          <w:tcPr>
            <w:tcW w:w="1740" w:type="dxa"/>
            <w:vAlign w:val="center"/>
          </w:tcPr>
          <w:p w:rsidR="000221B3" w:rsidRPr="00AB2317" w:rsidRDefault="000221B3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Possède carte d’identité</w:t>
            </w:r>
          </w:p>
          <w:p w:rsidR="000221B3" w:rsidRPr="00AB2317" w:rsidRDefault="000221B3" w:rsidP="002C67D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  <w:p w:rsidR="000221B3" w:rsidRPr="00AB2317" w:rsidRDefault="000221B3" w:rsidP="009055C5">
            <w:pPr>
              <w:ind w:left="233" w:hanging="119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4" w:type="dxa"/>
            <w:vMerge/>
            <w:vAlign w:val="center"/>
          </w:tcPr>
          <w:p w:rsidR="000221B3" w:rsidRPr="00AB2317" w:rsidRDefault="000221B3" w:rsidP="009055C5">
            <w:pPr>
              <w:jc w:val="center"/>
              <w:rPr>
                <w:sz w:val="16"/>
                <w:szCs w:val="16"/>
              </w:rPr>
            </w:pPr>
          </w:p>
        </w:tc>
      </w:tr>
    </w:tbl>
    <w:p w:rsidR="00AB2317" w:rsidRDefault="00AB2317">
      <w:r>
        <w:lastRenderedPageBreak/>
        <w:br w:type="page"/>
      </w:r>
    </w:p>
    <w:tbl>
      <w:tblPr>
        <w:tblStyle w:val="TableGrid"/>
        <w:tblpPr w:leftFromText="141" w:rightFromText="141" w:horzAnchor="margin" w:tblpXSpec="center" w:tblpY="1202"/>
        <w:tblW w:w="15636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1177"/>
        <w:gridCol w:w="1134"/>
        <w:gridCol w:w="822"/>
        <w:gridCol w:w="703"/>
        <w:gridCol w:w="1263"/>
        <w:gridCol w:w="1263"/>
        <w:gridCol w:w="1123"/>
        <w:gridCol w:w="843"/>
        <w:gridCol w:w="1123"/>
        <w:gridCol w:w="2245"/>
        <w:gridCol w:w="1264"/>
        <w:gridCol w:w="1184"/>
        <w:gridCol w:w="1492"/>
      </w:tblGrid>
      <w:tr w:rsidR="009A7D70" w:rsidTr="005059FC">
        <w:trPr>
          <w:trHeight w:val="1281"/>
        </w:trPr>
        <w:tc>
          <w:tcPr>
            <w:tcW w:w="1177" w:type="dxa"/>
            <w:shd w:val="clear" w:color="auto" w:fill="DADBDD" w:themeFill="background1" w:themeFillTint="33"/>
            <w:vAlign w:val="center"/>
          </w:tcPr>
          <w:p w:rsidR="009A7D70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lastRenderedPageBreak/>
              <w:t>Institution</w:t>
            </w:r>
          </w:p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Financière</w:t>
            </w:r>
          </w:p>
        </w:tc>
        <w:tc>
          <w:tcPr>
            <w:tcW w:w="1134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Pays</w:t>
            </w:r>
          </w:p>
        </w:tc>
        <w:tc>
          <w:tcPr>
            <w:tcW w:w="822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Pro</w:t>
            </w:r>
            <w:r>
              <w:rPr>
                <w:b/>
                <w:bCs/>
                <w:sz w:val="20"/>
                <w:szCs w:val="20"/>
              </w:rPr>
              <w:t>duit</w:t>
            </w:r>
          </w:p>
        </w:tc>
        <w:tc>
          <w:tcPr>
            <w:tcW w:w="703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263" w:type="dxa"/>
            <w:shd w:val="clear" w:color="auto" w:fill="DADBDD" w:themeFill="background1" w:themeFillTint="33"/>
            <w:vAlign w:val="center"/>
          </w:tcPr>
          <w:p w:rsidR="009A7D70" w:rsidRPr="00632830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Segments</w:t>
            </w:r>
          </w:p>
          <w:p w:rsidR="009A7D70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cibles</w:t>
            </w:r>
          </w:p>
        </w:tc>
        <w:tc>
          <w:tcPr>
            <w:tcW w:w="1263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Montant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minimum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 w:rsidR="007C6C8C">
              <w:rPr>
                <w:b/>
                <w:bCs/>
                <w:sz w:val="20"/>
                <w:szCs w:val="20"/>
              </w:rPr>
              <w:t>à l</w:t>
            </w:r>
            <w:r>
              <w:rPr>
                <w:b/>
                <w:bCs/>
                <w:sz w:val="20"/>
                <w:szCs w:val="20"/>
              </w:rPr>
              <w:t>’ouverture</w:t>
            </w:r>
          </w:p>
        </w:tc>
        <w:tc>
          <w:tcPr>
            <w:tcW w:w="1123" w:type="dxa"/>
            <w:shd w:val="clear" w:color="auto" w:fill="DADBDD" w:themeFill="background1" w:themeFillTint="33"/>
            <w:vAlign w:val="center"/>
          </w:tcPr>
          <w:p w:rsidR="007C6C8C" w:rsidRDefault="007C6C8C" w:rsidP="007C6C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Solde minimum</w:t>
            </w:r>
          </w:p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3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Periode</w:t>
            </w:r>
          </w:p>
        </w:tc>
        <w:tc>
          <w:tcPr>
            <w:tcW w:w="1123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Frais</w:t>
            </w:r>
          </w:p>
        </w:tc>
        <w:tc>
          <w:tcPr>
            <w:tcW w:w="2245" w:type="dxa"/>
            <w:shd w:val="clear" w:color="auto" w:fill="DADBDD" w:themeFill="background1" w:themeFillTint="33"/>
            <w:vAlign w:val="center"/>
          </w:tcPr>
          <w:p w:rsidR="009A7D70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Conditions requises</w:t>
            </w:r>
          </w:p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à l’ouverture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Restrictions</w:t>
            </w:r>
          </w:p>
        </w:tc>
        <w:tc>
          <w:tcPr>
            <w:tcW w:w="1184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Contrôleur</w:t>
            </w:r>
          </w:p>
        </w:tc>
        <w:tc>
          <w:tcPr>
            <w:tcW w:w="1492" w:type="dxa"/>
            <w:shd w:val="clear" w:color="auto" w:fill="DADBDD" w:themeFill="background1" w:themeFillTint="33"/>
            <w:vAlign w:val="center"/>
          </w:tcPr>
          <w:p w:rsidR="009A7D70" w:rsidRPr="00C864B1" w:rsidRDefault="009A7D70" w:rsidP="00784D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Education Financière</w:t>
            </w:r>
          </w:p>
        </w:tc>
      </w:tr>
      <w:tr w:rsidR="00784DC4" w:rsidRPr="000A0FC7" w:rsidTr="005059FC">
        <w:trPr>
          <w:trHeight w:val="2406"/>
        </w:trPr>
        <w:tc>
          <w:tcPr>
            <w:tcW w:w="1177" w:type="dxa"/>
            <w:vMerge w:val="restart"/>
            <w:vAlign w:val="center"/>
          </w:tcPr>
          <w:p w:rsidR="00784DC4" w:rsidRPr="00B34484" w:rsidRDefault="00784DC4" w:rsidP="00784DC4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PEACE MFI S.CO</w:t>
            </w:r>
          </w:p>
        </w:tc>
        <w:tc>
          <w:tcPr>
            <w:tcW w:w="1134" w:type="dxa"/>
            <w:vMerge w:val="restart"/>
            <w:vAlign w:val="center"/>
          </w:tcPr>
          <w:p w:rsidR="00784DC4" w:rsidRDefault="00784DC4" w:rsidP="00784DC4">
            <w:pPr>
              <w:jc w:val="center"/>
            </w:pPr>
            <w:r>
              <w:t>Ethiopie</w:t>
            </w:r>
          </w:p>
        </w:tc>
        <w:tc>
          <w:tcPr>
            <w:tcW w:w="822" w:type="dxa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Lenege</w:t>
            </w:r>
          </w:p>
        </w:tc>
        <w:tc>
          <w:tcPr>
            <w:tcW w:w="703" w:type="dxa"/>
            <w:vMerge w:val="restart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12-24</w:t>
            </w:r>
          </w:p>
        </w:tc>
        <w:tc>
          <w:tcPr>
            <w:tcW w:w="1263" w:type="dxa"/>
            <w:vMerge w:val="restart"/>
            <w:vAlign w:val="center"/>
          </w:tcPr>
          <w:p w:rsidR="00784DC4" w:rsidRPr="00A76AD5" w:rsidRDefault="00B32C6C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="00784DC4" w:rsidRPr="00A76AD5">
              <w:rPr>
                <w:sz w:val="16"/>
                <w:szCs w:val="16"/>
                <w:lang w:val="fr-FR"/>
              </w:rPr>
              <w:t>colarisés et non scolarisés (filles et garçons)</w:t>
            </w:r>
          </w:p>
          <w:p w:rsidR="00784DC4" w:rsidRPr="00A76AD5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784DC4" w:rsidRPr="00A76AD5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  <w:r w:rsidRPr="00A76AD5">
              <w:rPr>
                <w:sz w:val="16"/>
                <w:szCs w:val="16"/>
                <w:lang w:val="fr-FR"/>
              </w:rPr>
              <w:t>Actifs, inactifs</w:t>
            </w:r>
          </w:p>
          <w:p w:rsidR="00784DC4" w:rsidRPr="00A76AD5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784DC4" w:rsidRPr="00A76AD5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 w:rsidRPr="00A76AD5">
              <w:rPr>
                <w:sz w:val="16"/>
                <w:szCs w:val="16"/>
                <w:lang w:val="fr-FR"/>
              </w:rPr>
              <w:t>Semi-urbain, rural</w:t>
            </w:r>
          </w:p>
        </w:tc>
        <w:tc>
          <w:tcPr>
            <w:tcW w:w="1263" w:type="dxa"/>
            <w:vMerge w:val="restart"/>
            <w:vAlign w:val="center"/>
          </w:tcPr>
          <w:p w:rsidR="00784DC4" w:rsidRPr="00AB2317" w:rsidRDefault="0080624F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birr (US$0.26</w:t>
            </w:r>
            <w:r w:rsidR="00784DC4" w:rsidRPr="00AB2317">
              <w:rPr>
                <w:sz w:val="16"/>
                <w:szCs w:val="16"/>
              </w:rPr>
              <w:t>)</w:t>
            </w:r>
          </w:p>
        </w:tc>
        <w:tc>
          <w:tcPr>
            <w:tcW w:w="1123" w:type="dxa"/>
            <w:vMerge w:val="restart"/>
            <w:vAlign w:val="center"/>
          </w:tcPr>
          <w:p w:rsidR="00784DC4" w:rsidRPr="00AB2317" w:rsidRDefault="0080624F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birr (US$0.26</w:t>
            </w:r>
            <w:r w:rsidR="00784DC4" w:rsidRPr="00AB2317">
              <w:rPr>
                <w:sz w:val="16"/>
                <w:szCs w:val="16"/>
              </w:rPr>
              <w:t>)</w:t>
            </w:r>
          </w:p>
        </w:tc>
        <w:tc>
          <w:tcPr>
            <w:tcW w:w="843" w:type="dxa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123" w:type="dxa"/>
            <w:vMerge w:val="restart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245" w:type="dxa"/>
            <w:vMerge w:val="restart"/>
            <w:vAlign w:val="center"/>
          </w:tcPr>
          <w:p w:rsidR="00784DC4" w:rsidRPr="00AB2317" w:rsidRDefault="00784DC4" w:rsidP="00784DC4">
            <w:pPr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Ages 12-17:</w:t>
            </w:r>
          </w:p>
          <w:p w:rsidR="00784DC4" w:rsidRPr="00AB2317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Tuteur avec pièce d’identité</w:t>
            </w:r>
          </w:p>
          <w:p w:rsidR="00784DC4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photos du tuteur/jeune</w:t>
            </w:r>
          </w:p>
          <w:p w:rsidR="00784DC4" w:rsidRPr="00AB2317" w:rsidRDefault="00784DC4" w:rsidP="00784DC4">
            <w:pPr>
              <w:pStyle w:val="ListParagraph"/>
              <w:ind w:left="233"/>
              <w:rPr>
                <w:sz w:val="16"/>
                <w:szCs w:val="16"/>
              </w:rPr>
            </w:pPr>
          </w:p>
          <w:p w:rsidR="00784DC4" w:rsidRPr="00A130A0" w:rsidRDefault="00784DC4" w:rsidP="00784DC4">
            <w:pPr>
              <w:rPr>
                <w:sz w:val="16"/>
                <w:szCs w:val="16"/>
                <w:lang w:val="fr-FR"/>
              </w:rPr>
            </w:pPr>
            <w:r w:rsidRPr="00A130A0">
              <w:rPr>
                <w:sz w:val="16"/>
                <w:szCs w:val="16"/>
                <w:lang w:val="fr-FR"/>
              </w:rPr>
              <w:t xml:space="preserve">Ages 14-17 (les jeunes </w:t>
            </w:r>
            <w:r>
              <w:rPr>
                <w:sz w:val="16"/>
                <w:szCs w:val="16"/>
                <w:lang w:val="fr-FR"/>
              </w:rPr>
              <w:t>légèrement employés</w:t>
            </w:r>
            <w:r w:rsidRPr="00A130A0">
              <w:rPr>
                <w:sz w:val="16"/>
                <w:szCs w:val="16"/>
                <w:lang w:val="fr-FR"/>
              </w:rPr>
              <w:t>):</w:t>
            </w:r>
          </w:p>
          <w:p w:rsidR="00784DC4" w:rsidRPr="001605A7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1605A7">
              <w:rPr>
                <w:sz w:val="16"/>
                <w:szCs w:val="16"/>
                <w:lang w:val="fr-FR"/>
              </w:rPr>
              <w:t>Copie d</w:t>
            </w:r>
            <w:r>
              <w:rPr>
                <w:sz w:val="16"/>
                <w:szCs w:val="16"/>
                <w:lang w:val="fr-FR"/>
              </w:rPr>
              <w:t>e</w:t>
            </w:r>
            <w:r w:rsidRPr="001605A7">
              <w:rPr>
                <w:sz w:val="16"/>
                <w:szCs w:val="16"/>
                <w:lang w:val="fr-FR"/>
              </w:rPr>
              <w:t xml:space="preserve"> pièce d’identité/ </w:t>
            </w:r>
            <w:r>
              <w:rPr>
                <w:sz w:val="16"/>
                <w:szCs w:val="16"/>
                <w:lang w:val="fr-FR"/>
              </w:rPr>
              <w:t>lettre</w:t>
            </w:r>
            <w:r w:rsidRPr="001605A7">
              <w:rPr>
                <w:sz w:val="16"/>
                <w:szCs w:val="16"/>
                <w:lang w:val="fr-FR"/>
              </w:rPr>
              <w:t xml:space="preserve"> Kebele </w:t>
            </w:r>
          </w:p>
          <w:p w:rsidR="00784DC4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photos</w:t>
            </w:r>
          </w:p>
          <w:p w:rsidR="00784DC4" w:rsidRPr="00AB2317" w:rsidRDefault="00784DC4" w:rsidP="00784DC4">
            <w:pPr>
              <w:pStyle w:val="ListParagraph"/>
              <w:ind w:left="233"/>
              <w:rPr>
                <w:sz w:val="16"/>
                <w:szCs w:val="16"/>
              </w:rPr>
            </w:pPr>
          </w:p>
          <w:p w:rsidR="00784DC4" w:rsidRPr="00AB2317" w:rsidRDefault="00784DC4" w:rsidP="00784DC4">
            <w:pPr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Ages &gt;18:</w:t>
            </w:r>
          </w:p>
          <w:p w:rsidR="00784DC4" w:rsidRPr="0020291D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20291D">
              <w:rPr>
                <w:sz w:val="16"/>
                <w:szCs w:val="16"/>
                <w:lang w:val="fr-FR"/>
              </w:rPr>
              <w:t>Copie de pièce d</w:t>
            </w:r>
            <w:r>
              <w:rPr>
                <w:sz w:val="16"/>
                <w:szCs w:val="16"/>
                <w:lang w:val="fr-FR"/>
              </w:rPr>
              <w:t>’identité</w:t>
            </w:r>
          </w:p>
          <w:p w:rsidR="00784DC4" w:rsidRPr="00AB2317" w:rsidRDefault="00784DC4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2 photos</w:t>
            </w:r>
          </w:p>
          <w:p w:rsidR="00784DC4" w:rsidRPr="00AB2317" w:rsidRDefault="00784DC4" w:rsidP="00784DC4">
            <w:pPr>
              <w:rPr>
                <w:sz w:val="16"/>
                <w:szCs w:val="16"/>
              </w:rPr>
            </w:pPr>
          </w:p>
          <w:p w:rsidR="00784DC4" w:rsidRPr="00AB2317" w:rsidRDefault="00784DC4" w:rsidP="00784DC4">
            <w:pPr>
              <w:ind w:left="233" w:hanging="119"/>
              <w:rPr>
                <w:sz w:val="16"/>
                <w:szCs w:val="16"/>
              </w:rPr>
            </w:pPr>
          </w:p>
        </w:tc>
        <w:tc>
          <w:tcPr>
            <w:tcW w:w="1264" w:type="dxa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jeunes</w:t>
            </w:r>
          </w:p>
        </w:tc>
        <w:tc>
          <w:tcPr>
            <w:tcW w:w="1492" w:type="dxa"/>
            <w:vMerge w:val="restart"/>
            <w:vAlign w:val="center"/>
          </w:tcPr>
          <w:p w:rsidR="00784DC4" w:rsidRPr="004F05E4" w:rsidRDefault="00784DC4" w:rsidP="004F05E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F05E4">
              <w:rPr>
                <w:sz w:val="16"/>
                <w:szCs w:val="16"/>
                <w:lang w:val="fr-FR"/>
              </w:rPr>
              <w:t>Une séance pratique d’éducation financière dirigée par le personnel de l’agence à l’intérieur et l’extérieur de l’école</w:t>
            </w:r>
          </w:p>
          <w:p w:rsidR="00784DC4" w:rsidRPr="001605A7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784DC4" w:rsidRDefault="00784DC4" w:rsidP="00F53D1C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67F17">
              <w:rPr>
                <w:sz w:val="16"/>
                <w:szCs w:val="16"/>
                <w:lang w:val="fr-FR"/>
              </w:rPr>
              <w:t>Education financière supplémentaire intégrée dans   programmes </w:t>
            </w:r>
          </w:p>
          <w:p w:rsidR="00784DC4" w:rsidRPr="00467F17" w:rsidRDefault="00784DC4" w:rsidP="00F53D1C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  <w:r w:rsidRPr="00467F17">
              <w:rPr>
                <w:sz w:val="16"/>
                <w:szCs w:val="16"/>
                <w:lang w:val="fr-FR"/>
              </w:rPr>
              <w:t>pédagogique sur le</w:t>
            </w:r>
            <w:r>
              <w:rPr>
                <w:sz w:val="16"/>
                <w:szCs w:val="16"/>
                <w:lang w:val="fr-FR"/>
              </w:rPr>
              <w:t>s modes de subsistance dirigés par les mentors du Population</w:t>
            </w:r>
            <w:r w:rsidRPr="00467F17">
              <w:rPr>
                <w:sz w:val="16"/>
                <w:szCs w:val="16"/>
                <w:lang w:val="fr-FR"/>
              </w:rPr>
              <w:t xml:space="preserve"> Council </w:t>
            </w:r>
            <w:r>
              <w:rPr>
                <w:sz w:val="16"/>
                <w:szCs w:val="16"/>
                <w:lang w:val="fr-FR"/>
              </w:rPr>
              <w:t>et le personnel de l’agence</w:t>
            </w:r>
            <w:r w:rsidRPr="00467F17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 xml:space="preserve">toutes les semaines aux </w:t>
            </w:r>
            <w:r w:rsidRPr="002C4E87">
              <w:rPr>
                <w:sz w:val="16"/>
                <w:szCs w:val="16"/>
                <w:lang w:val="fr-FR"/>
              </w:rPr>
              <w:t>groupes de filles mariées </w:t>
            </w:r>
            <w:r w:rsidRPr="00467F17">
              <w:rPr>
                <w:sz w:val="16"/>
                <w:szCs w:val="16"/>
                <w:lang w:val="fr-FR"/>
              </w:rPr>
              <w:t xml:space="preserve"> </w:t>
            </w:r>
          </w:p>
        </w:tc>
      </w:tr>
      <w:tr w:rsidR="00784DC4" w:rsidRPr="000A0FC7" w:rsidTr="005059FC">
        <w:tc>
          <w:tcPr>
            <w:tcW w:w="1177" w:type="dxa"/>
            <w:vMerge/>
            <w:vAlign w:val="center"/>
          </w:tcPr>
          <w:p w:rsidR="00784DC4" w:rsidRPr="00467F17" w:rsidRDefault="00784DC4" w:rsidP="00784DC4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134" w:type="dxa"/>
            <w:vMerge/>
            <w:vAlign w:val="center"/>
          </w:tcPr>
          <w:p w:rsidR="00784DC4" w:rsidRPr="00467F17" w:rsidRDefault="00784DC4" w:rsidP="00784DC4">
            <w:pPr>
              <w:jc w:val="center"/>
              <w:rPr>
                <w:lang w:val="fr-FR"/>
              </w:rPr>
            </w:pPr>
          </w:p>
        </w:tc>
        <w:tc>
          <w:tcPr>
            <w:tcW w:w="822" w:type="dxa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 xml:space="preserve">Lenege </w:t>
            </w:r>
            <w:r>
              <w:rPr>
                <w:sz w:val="16"/>
                <w:szCs w:val="16"/>
              </w:rPr>
              <w:t>Term</w:t>
            </w:r>
          </w:p>
        </w:tc>
        <w:tc>
          <w:tcPr>
            <w:tcW w:w="703" w:type="dxa"/>
            <w:vMerge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vMerge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vMerge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3" w:type="dxa"/>
            <w:vMerge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123" w:type="dxa"/>
            <w:vMerge/>
            <w:vAlign w:val="center"/>
          </w:tcPr>
          <w:p w:rsidR="00784DC4" w:rsidRPr="00AB2317" w:rsidRDefault="00784DC4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5" w:type="dxa"/>
            <w:vMerge/>
            <w:vAlign w:val="center"/>
          </w:tcPr>
          <w:p w:rsidR="00784DC4" w:rsidRPr="00AB2317" w:rsidRDefault="00784DC4" w:rsidP="00784DC4">
            <w:pPr>
              <w:ind w:left="233" w:hanging="119"/>
              <w:rPr>
                <w:sz w:val="16"/>
                <w:szCs w:val="16"/>
              </w:rPr>
            </w:pPr>
          </w:p>
        </w:tc>
        <w:tc>
          <w:tcPr>
            <w:tcW w:w="1264" w:type="dxa"/>
            <w:vAlign w:val="center"/>
          </w:tcPr>
          <w:p w:rsidR="002901F3" w:rsidRDefault="00784DC4" w:rsidP="002901F3">
            <w:pPr>
              <w:jc w:val="center"/>
              <w:rPr>
                <w:sz w:val="16"/>
                <w:szCs w:val="16"/>
                <w:lang w:val="fr-FR"/>
              </w:rPr>
            </w:pPr>
            <w:r w:rsidRPr="001215C8">
              <w:rPr>
                <w:rStyle w:val="apple-converted-space"/>
                <w:rFonts w:cs="Arial"/>
                <w:color w:val="242424"/>
                <w:sz w:val="15"/>
                <w:szCs w:val="15"/>
                <w:shd w:val="clear" w:color="auto" w:fill="FFFCCF"/>
                <w:lang w:val="fr-FR"/>
              </w:rPr>
              <w:t> </w:t>
            </w:r>
            <w:r w:rsidRPr="001215C8">
              <w:rPr>
                <w:sz w:val="16"/>
                <w:szCs w:val="16"/>
                <w:lang w:val="fr-FR"/>
              </w:rPr>
              <w:t xml:space="preserve">taux d'intérêt plus élevés </w:t>
            </w:r>
            <w:r>
              <w:rPr>
                <w:sz w:val="16"/>
                <w:szCs w:val="16"/>
                <w:lang w:val="fr-FR"/>
              </w:rPr>
              <w:t>payé</w:t>
            </w:r>
            <w:r w:rsidRPr="001215C8">
              <w:rPr>
                <w:sz w:val="16"/>
                <w:szCs w:val="16"/>
                <w:lang w:val="fr-FR"/>
              </w:rPr>
              <w:t xml:space="preserve"> </w:t>
            </w:r>
            <w:r w:rsidR="002901F3">
              <w:rPr>
                <w:sz w:val="16"/>
                <w:szCs w:val="16"/>
                <w:lang w:val="fr-FR"/>
              </w:rPr>
              <w:t>par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="002901F3">
              <w:rPr>
                <w:sz w:val="16"/>
                <w:szCs w:val="16"/>
                <w:lang w:val="fr-FR"/>
              </w:rPr>
              <w:t>montant</w:t>
            </w:r>
            <w:r w:rsidRPr="001215C8">
              <w:rPr>
                <w:sz w:val="16"/>
                <w:szCs w:val="16"/>
                <w:lang w:val="fr-FR"/>
              </w:rPr>
              <w:t xml:space="preserve"> &gt; 5,000 birr </w:t>
            </w:r>
            <w:r w:rsidR="002901F3">
              <w:rPr>
                <w:sz w:val="16"/>
                <w:szCs w:val="16"/>
                <w:lang w:val="fr-FR"/>
              </w:rPr>
              <w:t>(US$258.64)</w:t>
            </w:r>
          </w:p>
          <w:p w:rsidR="00784DC4" w:rsidRPr="001215C8" w:rsidRDefault="00784DC4" w:rsidP="002901F3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bloqués sur 1 an</w:t>
            </w:r>
          </w:p>
        </w:tc>
        <w:tc>
          <w:tcPr>
            <w:tcW w:w="1184" w:type="dxa"/>
            <w:vMerge/>
            <w:vAlign w:val="center"/>
          </w:tcPr>
          <w:p w:rsidR="00784DC4" w:rsidRPr="001215C8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492" w:type="dxa"/>
            <w:vMerge/>
            <w:vAlign w:val="center"/>
          </w:tcPr>
          <w:p w:rsidR="00784DC4" w:rsidRPr="001215C8" w:rsidRDefault="00784DC4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  <w:tr w:rsidR="009A7D70" w:rsidRPr="000A0FC7" w:rsidTr="002E4390">
        <w:trPr>
          <w:trHeight w:val="1740"/>
        </w:trPr>
        <w:tc>
          <w:tcPr>
            <w:tcW w:w="1177" w:type="dxa"/>
            <w:vMerge w:val="restart"/>
            <w:vAlign w:val="center"/>
          </w:tcPr>
          <w:p w:rsidR="009A7D70" w:rsidRPr="00B34484" w:rsidRDefault="009A7D70" w:rsidP="00784DC4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Finance Trust</w:t>
            </w:r>
          </w:p>
        </w:tc>
        <w:tc>
          <w:tcPr>
            <w:tcW w:w="1134" w:type="dxa"/>
            <w:vMerge w:val="restart"/>
            <w:vAlign w:val="center"/>
          </w:tcPr>
          <w:p w:rsidR="009A7D70" w:rsidRDefault="009A7D70" w:rsidP="00784DC4">
            <w:r>
              <w:t>Ouganda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Girl’s Choice Savings</w:t>
            </w:r>
          </w:p>
        </w:tc>
        <w:tc>
          <w:tcPr>
            <w:tcW w:w="703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10-19</w:t>
            </w:r>
          </w:p>
        </w:tc>
        <w:tc>
          <w:tcPr>
            <w:tcW w:w="1263" w:type="dxa"/>
          </w:tcPr>
          <w:p w:rsidR="005059FC" w:rsidRDefault="005059FC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5059FC" w:rsidRDefault="005059FC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5059FC" w:rsidRDefault="005059FC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9A7D70" w:rsidRPr="005059FC" w:rsidRDefault="005059FC" w:rsidP="00784DC4">
            <w:pPr>
              <w:jc w:val="center"/>
              <w:rPr>
                <w:sz w:val="16"/>
                <w:szCs w:val="16"/>
                <w:lang w:val="fr-FR"/>
              </w:rPr>
            </w:pPr>
            <w:r w:rsidRPr="005059FC">
              <w:rPr>
                <w:sz w:val="16"/>
                <w:szCs w:val="16"/>
                <w:lang w:val="fr-FR"/>
              </w:rPr>
              <w:t>Les filles scolarisées et n</w:t>
            </w:r>
            <w:r>
              <w:rPr>
                <w:sz w:val="16"/>
                <w:szCs w:val="16"/>
                <w:lang w:val="fr-FR"/>
              </w:rPr>
              <w:t xml:space="preserve">on scolarisées </w:t>
            </w:r>
          </w:p>
        </w:tc>
        <w:tc>
          <w:tcPr>
            <w:tcW w:w="1263" w:type="dxa"/>
            <w:vAlign w:val="center"/>
          </w:tcPr>
          <w:p w:rsidR="009A7D70" w:rsidRDefault="00E965D6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Ush</w:t>
            </w:r>
            <w:r w:rsidR="009A7D70" w:rsidRPr="00AB2317">
              <w:rPr>
                <w:sz w:val="16"/>
                <w:szCs w:val="16"/>
              </w:rPr>
              <w:t xml:space="preserve"> 3,000</w:t>
            </w:r>
          </w:p>
          <w:p w:rsidR="00E965D6" w:rsidRPr="00AB2317" w:rsidRDefault="00E965D6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($1.20)</w:t>
            </w:r>
          </w:p>
        </w:tc>
        <w:tc>
          <w:tcPr>
            <w:tcW w:w="1123" w:type="dxa"/>
            <w:vAlign w:val="center"/>
          </w:tcPr>
          <w:p w:rsidR="009A7D70" w:rsidRDefault="00E965D6" w:rsidP="00E965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Ush </w:t>
            </w:r>
            <w:r w:rsidR="009A7D70" w:rsidRPr="00AB2317">
              <w:rPr>
                <w:sz w:val="16"/>
                <w:szCs w:val="16"/>
              </w:rPr>
              <w:t xml:space="preserve"> 2,500</w:t>
            </w:r>
          </w:p>
          <w:p w:rsidR="00E965D6" w:rsidRPr="00AB2317" w:rsidRDefault="00E965D6" w:rsidP="00E965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($0.99)</w:t>
            </w:r>
          </w:p>
        </w:tc>
        <w:tc>
          <w:tcPr>
            <w:tcW w:w="843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123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245" w:type="dxa"/>
            <w:vAlign w:val="center"/>
          </w:tcPr>
          <w:p w:rsidR="009A7D70" w:rsidRPr="006B00EA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6B00EA">
              <w:rPr>
                <w:sz w:val="16"/>
                <w:szCs w:val="16"/>
                <w:lang w:val="fr-FR"/>
              </w:rPr>
              <w:t>Lettre de recommendation de LC1, chef d’établisseme</w:t>
            </w:r>
            <w:r>
              <w:rPr>
                <w:sz w:val="16"/>
                <w:szCs w:val="16"/>
                <w:lang w:val="fr-FR"/>
              </w:rPr>
              <w:t>nt</w:t>
            </w:r>
            <w:r w:rsidRPr="006B00EA">
              <w:rPr>
                <w:sz w:val="16"/>
                <w:szCs w:val="16"/>
                <w:lang w:val="fr-FR"/>
              </w:rPr>
              <w:t xml:space="preserve">, </w:t>
            </w:r>
            <w:r>
              <w:rPr>
                <w:sz w:val="16"/>
                <w:szCs w:val="16"/>
                <w:lang w:val="fr-FR"/>
              </w:rPr>
              <w:t>responsable de l’Eglise</w:t>
            </w:r>
          </w:p>
          <w:p w:rsidR="009A7D70" w:rsidRPr="00AB2317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photos passeport</w:t>
            </w:r>
          </w:p>
          <w:p w:rsidR="009A7D70" w:rsidRPr="008B6F60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8B6F60">
              <w:rPr>
                <w:sz w:val="16"/>
                <w:szCs w:val="16"/>
                <w:lang w:val="fr-FR"/>
              </w:rPr>
              <w:t xml:space="preserve">Photocopie de la pièce d’identité, </w:t>
            </w:r>
            <w:r>
              <w:rPr>
                <w:sz w:val="16"/>
                <w:szCs w:val="16"/>
                <w:lang w:val="fr-FR"/>
              </w:rPr>
              <w:t>carte d’électeur</w:t>
            </w:r>
            <w:r w:rsidRPr="008B6F60">
              <w:rPr>
                <w:sz w:val="16"/>
                <w:szCs w:val="16"/>
                <w:lang w:val="fr-FR"/>
              </w:rPr>
              <w:t xml:space="preserve">, </w:t>
            </w:r>
            <w:r>
              <w:rPr>
                <w:sz w:val="16"/>
                <w:szCs w:val="16"/>
                <w:lang w:val="fr-FR"/>
              </w:rPr>
              <w:t>permis de conduire</w:t>
            </w:r>
            <w:r w:rsidRPr="008B6F60">
              <w:rPr>
                <w:sz w:val="16"/>
                <w:szCs w:val="16"/>
                <w:lang w:val="fr-FR"/>
              </w:rPr>
              <w:t>, pass</w:t>
            </w:r>
            <w:r>
              <w:rPr>
                <w:sz w:val="16"/>
                <w:szCs w:val="16"/>
                <w:lang w:val="fr-FR"/>
              </w:rPr>
              <w:t>e</w:t>
            </w:r>
            <w:r w:rsidRPr="008B6F60">
              <w:rPr>
                <w:sz w:val="16"/>
                <w:szCs w:val="16"/>
                <w:lang w:val="fr-FR"/>
              </w:rPr>
              <w:t xml:space="preserve">port </w:t>
            </w:r>
            <w:r>
              <w:rPr>
                <w:sz w:val="16"/>
                <w:szCs w:val="16"/>
                <w:lang w:val="fr-FR"/>
              </w:rPr>
              <w:t>ou carte d’employé</w:t>
            </w:r>
          </w:p>
          <w:p w:rsidR="009A7D70" w:rsidRPr="00AB2317" w:rsidRDefault="009A7D70" w:rsidP="00572876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Mentor </w:t>
            </w:r>
            <w:r w:rsidR="00572876">
              <w:rPr>
                <w:sz w:val="16"/>
                <w:szCs w:val="16"/>
              </w:rPr>
              <w:t>requis</w:t>
            </w:r>
          </w:p>
        </w:tc>
        <w:tc>
          <w:tcPr>
            <w:tcW w:w="1264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4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jeunes</w:t>
            </w:r>
          </w:p>
        </w:tc>
        <w:tc>
          <w:tcPr>
            <w:tcW w:w="1492" w:type="dxa"/>
            <w:vAlign w:val="center"/>
          </w:tcPr>
          <w:p w:rsidR="009A7D70" w:rsidRPr="0045742A" w:rsidRDefault="009A7D70" w:rsidP="00F71A2A">
            <w:pPr>
              <w:jc w:val="center"/>
              <w:rPr>
                <w:sz w:val="16"/>
                <w:szCs w:val="16"/>
                <w:lang w:val="fr-FR"/>
              </w:rPr>
            </w:pPr>
            <w:r w:rsidRPr="0045742A">
              <w:rPr>
                <w:sz w:val="16"/>
                <w:szCs w:val="16"/>
                <w:lang w:val="fr-FR"/>
              </w:rPr>
              <w:t xml:space="preserve">Education financière </w:t>
            </w:r>
            <w:r>
              <w:rPr>
                <w:sz w:val="16"/>
                <w:szCs w:val="16"/>
                <w:lang w:val="fr-FR"/>
              </w:rPr>
              <w:t>dirigé</w:t>
            </w:r>
            <w:r w:rsidRPr="0045742A">
              <w:rPr>
                <w:sz w:val="16"/>
                <w:szCs w:val="16"/>
                <w:lang w:val="fr-FR"/>
              </w:rPr>
              <w:t xml:space="preserve"> </w:t>
            </w:r>
            <w:r w:rsidR="00F71A2A" w:rsidRPr="0045742A">
              <w:rPr>
                <w:sz w:val="16"/>
                <w:szCs w:val="16"/>
                <w:lang w:val="fr-FR"/>
              </w:rPr>
              <w:t xml:space="preserve"> par les mentors</w:t>
            </w:r>
            <w:r w:rsidR="00F71A2A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à travers</w:t>
            </w:r>
            <w:r w:rsidRPr="0045742A">
              <w:rPr>
                <w:sz w:val="16"/>
                <w:szCs w:val="16"/>
                <w:lang w:val="fr-FR"/>
              </w:rPr>
              <w:t xml:space="preserve"> des réunions animées </w:t>
            </w:r>
          </w:p>
        </w:tc>
      </w:tr>
      <w:tr w:rsidR="009A7D70" w:rsidTr="005059FC">
        <w:trPr>
          <w:trHeight w:val="1668"/>
        </w:trPr>
        <w:tc>
          <w:tcPr>
            <w:tcW w:w="1177" w:type="dxa"/>
            <w:vMerge/>
            <w:vAlign w:val="center"/>
          </w:tcPr>
          <w:p w:rsidR="009A7D70" w:rsidRPr="0045742A" w:rsidRDefault="009A7D70" w:rsidP="00784DC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  <w:vMerge/>
            <w:vAlign w:val="center"/>
          </w:tcPr>
          <w:p w:rsidR="009A7D70" w:rsidRPr="0045742A" w:rsidRDefault="009A7D70" w:rsidP="00784DC4">
            <w:pPr>
              <w:jc w:val="center"/>
              <w:rPr>
                <w:lang w:val="fr-FR"/>
              </w:rPr>
            </w:pPr>
          </w:p>
        </w:tc>
        <w:tc>
          <w:tcPr>
            <w:tcW w:w="822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Trust Junior Savers</w:t>
            </w:r>
          </w:p>
        </w:tc>
        <w:tc>
          <w:tcPr>
            <w:tcW w:w="703" w:type="dxa"/>
            <w:vAlign w:val="center"/>
          </w:tcPr>
          <w:p w:rsidR="009A7D70" w:rsidRPr="00AB2317" w:rsidRDefault="0017778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Moins de</w:t>
            </w:r>
            <w:r w:rsidR="009A7D70">
              <w:rPr>
                <w:sz w:val="16"/>
                <w:szCs w:val="16"/>
              </w:rPr>
              <w:t xml:space="preserve"> </w:t>
            </w:r>
            <w:r w:rsidR="009A7D70" w:rsidRPr="00AB2317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263" w:type="dxa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vAlign w:val="center"/>
          </w:tcPr>
          <w:p w:rsidR="009A7D70" w:rsidRDefault="0017778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Ush</w:t>
            </w:r>
            <w:r w:rsidR="009A7D70" w:rsidRPr="00AB2317">
              <w:rPr>
                <w:sz w:val="16"/>
                <w:szCs w:val="16"/>
              </w:rPr>
              <w:t xml:space="preserve"> 13,000</w:t>
            </w:r>
          </w:p>
          <w:p w:rsidR="0017778B" w:rsidRPr="00AB2317" w:rsidRDefault="0017778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($5.19)</w:t>
            </w:r>
          </w:p>
        </w:tc>
        <w:tc>
          <w:tcPr>
            <w:tcW w:w="1123" w:type="dxa"/>
            <w:vAlign w:val="center"/>
          </w:tcPr>
          <w:p w:rsidR="009A7D70" w:rsidRPr="007C7DCF" w:rsidRDefault="00071045" w:rsidP="0007104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Ush </w:t>
            </w:r>
            <w:r w:rsidR="009A7D70" w:rsidRPr="007C7DCF">
              <w:rPr>
                <w:sz w:val="16"/>
                <w:szCs w:val="16"/>
                <w:lang w:val="fr-FR"/>
              </w:rPr>
              <w:t>100,000 (US$39.</w:t>
            </w:r>
            <w:r>
              <w:rPr>
                <w:sz w:val="16"/>
                <w:szCs w:val="16"/>
                <w:lang w:val="fr-FR"/>
              </w:rPr>
              <w:t>91</w:t>
            </w:r>
            <w:r w:rsidR="009A7D70" w:rsidRPr="007C7DCF">
              <w:rPr>
                <w:sz w:val="16"/>
                <w:szCs w:val="16"/>
                <w:lang w:val="fr-FR"/>
              </w:rPr>
              <w:t xml:space="preserve">) minimum d’intérêts </w:t>
            </w:r>
            <w:r w:rsidR="009A7D70">
              <w:rPr>
                <w:sz w:val="16"/>
                <w:szCs w:val="16"/>
                <w:lang w:val="fr-FR"/>
              </w:rPr>
              <w:t xml:space="preserve">à </w:t>
            </w:r>
            <w:r>
              <w:rPr>
                <w:sz w:val="16"/>
                <w:szCs w:val="16"/>
                <w:lang w:val="fr-FR"/>
              </w:rPr>
              <w:t>gagner</w:t>
            </w:r>
          </w:p>
        </w:tc>
        <w:tc>
          <w:tcPr>
            <w:tcW w:w="843" w:type="dxa"/>
            <w:vAlign w:val="center"/>
          </w:tcPr>
          <w:p w:rsidR="009A7D70" w:rsidRPr="000A0FC7" w:rsidRDefault="009A7D70" w:rsidP="00784DC4">
            <w:pPr>
              <w:jc w:val="center"/>
              <w:rPr>
                <w:sz w:val="16"/>
                <w:szCs w:val="16"/>
                <w:lang w:val="fr-FR"/>
              </w:rPr>
            </w:pPr>
            <w:r w:rsidRPr="000A0FC7">
              <w:rPr>
                <w:sz w:val="16"/>
                <w:szCs w:val="16"/>
                <w:lang w:val="fr-FR"/>
              </w:rPr>
              <w:t>Le compte est coneverti en un compte</w:t>
            </w:r>
          </w:p>
          <w:p w:rsidR="009A7D70" w:rsidRPr="00A96C5C" w:rsidRDefault="009A7D70" w:rsidP="00784DC4">
            <w:pPr>
              <w:jc w:val="center"/>
              <w:rPr>
                <w:sz w:val="16"/>
                <w:szCs w:val="16"/>
                <w:lang w:val="fr-FR"/>
              </w:rPr>
            </w:pPr>
            <w:r w:rsidRPr="00A96C5C">
              <w:rPr>
                <w:sz w:val="16"/>
                <w:szCs w:val="16"/>
                <w:lang w:val="fr-FR"/>
              </w:rPr>
              <w:t xml:space="preserve">Trust Savers quand les jeunes atteignent 18 </w:t>
            </w:r>
            <w:r>
              <w:rPr>
                <w:sz w:val="16"/>
                <w:szCs w:val="16"/>
                <w:lang w:val="fr-FR"/>
              </w:rPr>
              <w:t>ans</w:t>
            </w:r>
          </w:p>
        </w:tc>
        <w:tc>
          <w:tcPr>
            <w:tcW w:w="1123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245" w:type="dxa"/>
            <w:vAlign w:val="center"/>
          </w:tcPr>
          <w:p w:rsidR="009A7D70" w:rsidRPr="00463810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63810">
              <w:rPr>
                <w:sz w:val="16"/>
                <w:szCs w:val="16"/>
                <w:lang w:val="fr-FR"/>
              </w:rPr>
              <w:t>2 photos passeport des parents/ tu</w:t>
            </w:r>
            <w:r>
              <w:rPr>
                <w:sz w:val="16"/>
                <w:szCs w:val="16"/>
                <w:lang w:val="fr-FR"/>
              </w:rPr>
              <w:t>teur et de l’enfant</w:t>
            </w:r>
          </w:p>
          <w:p w:rsidR="009A7D70" w:rsidRPr="00463810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63810">
              <w:rPr>
                <w:sz w:val="16"/>
                <w:szCs w:val="16"/>
                <w:lang w:val="fr-FR"/>
              </w:rPr>
              <w:t xml:space="preserve">Une pièce d’identité valide des parents/ </w:t>
            </w:r>
            <w:r>
              <w:rPr>
                <w:sz w:val="16"/>
                <w:szCs w:val="16"/>
                <w:lang w:val="fr-FR"/>
              </w:rPr>
              <w:t>tuteur</w:t>
            </w:r>
          </w:p>
          <w:p w:rsidR="009A7D70" w:rsidRDefault="009A7D70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921577">
              <w:rPr>
                <w:sz w:val="16"/>
                <w:szCs w:val="16"/>
                <w:lang w:val="fr-FR"/>
              </w:rPr>
              <w:t>Lettre de présentation de LC1/ employé/ avocat/ c</w:t>
            </w:r>
            <w:r>
              <w:rPr>
                <w:sz w:val="16"/>
                <w:szCs w:val="16"/>
                <w:lang w:val="fr-FR"/>
              </w:rPr>
              <w:t>lient de la banque</w:t>
            </w:r>
          </w:p>
          <w:p w:rsidR="009A7D70" w:rsidRPr="00921577" w:rsidRDefault="009A7D70" w:rsidP="00784DC4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</w:p>
        </w:tc>
        <w:tc>
          <w:tcPr>
            <w:tcW w:w="1264" w:type="dxa"/>
            <w:vAlign w:val="center"/>
          </w:tcPr>
          <w:p w:rsidR="009A7D70" w:rsidRPr="00921577" w:rsidRDefault="003F0D5F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Retraits autorisés une fois tous les trois mois</w:t>
            </w:r>
          </w:p>
        </w:tc>
        <w:tc>
          <w:tcPr>
            <w:tcW w:w="1184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parents</w:t>
            </w:r>
          </w:p>
        </w:tc>
        <w:tc>
          <w:tcPr>
            <w:tcW w:w="1492" w:type="dxa"/>
            <w:vAlign w:val="center"/>
          </w:tcPr>
          <w:p w:rsidR="009A7D70" w:rsidRPr="00AB2317" w:rsidRDefault="009A7D70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</w:tr>
      <w:tr w:rsidR="00A76AD5" w:rsidRPr="00A76AD5" w:rsidTr="005059FC">
        <w:trPr>
          <w:trHeight w:val="1668"/>
        </w:trPr>
        <w:tc>
          <w:tcPr>
            <w:tcW w:w="1177" w:type="dxa"/>
            <w:vAlign w:val="center"/>
          </w:tcPr>
          <w:p w:rsidR="00A76AD5" w:rsidRPr="0045742A" w:rsidRDefault="00A76AD5" w:rsidP="00784DC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:rsidR="00A76AD5" w:rsidRPr="0045742A" w:rsidRDefault="00A76AD5" w:rsidP="00784DC4">
            <w:pPr>
              <w:jc w:val="center"/>
              <w:rPr>
                <w:lang w:val="fr-FR"/>
              </w:rPr>
            </w:pPr>
          </w:p>
        </w:tc>
        <w:tc>
          <w:tcPr>
            <w:tcW w:w="822" w:type="dxa"/>
            <w:vAlign w:val="center"/>
          </w:tcPr>
          <w:p w:rsidR="00A76AD5" w:rsidRPr="00AB2317" w:rsidRDefault="00A76AD5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Teen Classic </w:t>
            </w:r>
          </w:p>
        </w:tc>
        <w:tc>
          <w:tcPr>
            <w:tcW w:w="703" w:type="dxa"/>
            <w:vAlign w:val="center"/>
          </w:tcPr>
          <w:p w:rsidR="00A76AD5" w:rsidRDefault="00A76AD5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12-17</w:t>
            </w:r>
          </w:p>
        </w:tc>
        <w:tc>
          <w:tcPr>
            <w:tcW w:w="1263" w:type="dxa"/>
          </w:tcPr>
          <w:p w:rsidR="00AC575E" w:rsidRDefault="00AC575E" w:rsidP="00A76AD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76AD5" w:rsidRDefault="00AC575E" w:rsidP="00A76AD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="00A76AD5" w:rsidRPr="000326E0">
              <w:rPr>
                <w:sz w:val="16"/>
                <w:szCs w:val="16"/>
                <w:lang w:val="fr-FR"/>
              </w:rPr>
              <w:t>colarisés et non scolarisés (</w:t>
            </w:r>
            <w:r w:rsidR="00A76AD5">
              <w:rPr>
                <w:sz w:val="16"/>
                <w:szCs w:val="16"/>
                <w:lang w:val="fr-FR"/>
              </w:rPr>
              <w:t>filles et garçons)</w:t>
            </w:r>
          </w:p>
          <w:p w:rsid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Urbain,péri-urbain, rural</w:t>
            </w:r>
          </w:p>
          <w:p w:rsid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76AD5" w:rsidRDefault="00A76AD5" w:rsidP="00A76AD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Actifs, inactifs</w:t>
            </w:r>
          </w:p>
          <w:p w:rsidR="00A76AD5" w:rsidRP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263" w:type="dxa"/>
            <w:vAlign w:val="center"/>
          </w:tcPr>
          <w:p w:rsid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Ush </w:t>
            </w:r>
            <w:r w:rsidR="00E931FF">
              <w:rPr>
                <w:sz w:val="16"/>
                <w:szCs w:val="16"/>
                <w:lang w:val="fr-FR"/>
              </w:rPr>
              <w:t>3</w:t>
            </w:r>
            <w:r>
              <w:rPr>
                <w:sz w:val="16"/>
                <w:szCs w:val="16"/>
                <w:lang w:val="fr-FR"/>
              </w:rPr>
              <w:t>,000</w:t>
            </w:r>
          </w:p>
          <w:p w:rsidR="00A76AD5" w:rsidRPr="00A76AD5" w:rsidRDefault="00A76AD5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($</w:t>
            </w:r>
            <w:r w:rsidR="00E931FF">
              <w:rPr>
                <w:sz w:val="16"/>
                <w:szCs w:val="16"/>
                <w:lang w:val="fr-FR"/>
              </w:rPr>
              <w:t>1</w:t>
            </w:r>
            <w:r>
              <w:rPr>
                <w:sz w:val="16"/>
                <w:szCs w:val="16"/>
                <w:lang w:val="fr-FR"/>
              </w:rPr>
              <w:t>.</w:t>
            </w:r>
            <w:r w:rsidR="00E931FF">
              <w:rPr>
                <w:sz w:val="16"/>
                <w:szCs w:val="16"/>
                <w:lang w:val="fr-FR"/>
              </w:rPr>
              <w:t>20</w:t>
            </w:r>
            <w:r>
              <w:rPr>
                <w:sz w:val="16"/>
                <w:szCs w:val="16"/>
                <w:lang w:val="fr-FR"/>
              </w:rPr>
              <w:t>)</w:t>
            </w:r>
          </w:p>
        </w:tc>
        <w:tc>
          <w:tcPr>
            <w:tcW w:w="1123" w:type="dxa"/>
            <w:vAlign w:val="center"/>
          </w:tcPr>
          <w:p w:rsidR="00A76AD5" w:rsidRDefault="00A76AD5" w:rsidP="00A76AD5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843" w:type="dxa"/>
            <w:vAlign w:val="center"/>
          </w:tcPr>
          <w:p w:rsidR="00A76AD5" w:rsidRPr="000A0FC7" w:rsidRDefault="00825402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AUCUN</w:t>
            </w:r>
          </w:p>
        </w:tc>
        <w:tc>
          <w:tcPr>
            <w:tcW w:w="1123" w:type="dxa"/>
            <w:vAlign w:val="center"/>
          </w:tcPr>
          <w:p w:rsidR="00A76AD5" w:rsidRPr="00A76AD5" w:rsidRDefault="00825402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AUCUN</w:t>
            </w:r>
          </w:p>
        </w:tc>
        <w:tc>
          <w:tcPr>
            <w:tcW w:w="2245" w:type="dxa"/>
            <w:vAlign w:val="center"/>
          </w:tcPr>
          <w:p w:rsidR="00A76AD5" w:rsidRDefault="00825402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 photos passeport prises par Finance Trust</w:t>
            </w:r>
          </w:p>
          <w:p w:rsidR="00825402" w:rsidRDefault="00825402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Photocopie pièce d’identité,</w:t>
            </w:r>
            <w:r w:rsidR="00572876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carte scolaire ou LC</w:t>
            </w:r>
          </w:p>
          <w:p w:rsidR="005860E9" w:rsidRDefault="005860E9" w:rsidP="00784DC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Formulaire (passeport avec photo) signé par l’école ou LC</w:t>
            </w:r>
          </w:p>
          <w:p w:rsidR="00825402" w:rsidRPr="00463810" w:rsidRDefault="005860E9" w:rsidP="00572876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Mentor financier </w:t>
            </w:r>
            <w:r w:rsidR="00572876">
              <w:rPr>
                <w:sz w:val="16"/>
                <w:szCs w:val="16"/>
                <w:lang w:val="fr-FR"/>
              </w:rPr>
              <w:t>requis</w:t>
            </w:r>
          </w:p>
        </w:tc>
        <w:tc>
          <w:tcPr>
            <w:tcW w:w="1264" w:type="dxa"/>
            <w:vAlign w:val="center"/>
          </w:tcPr>
          <w:p w:rsidR="00A76AD5" w:rsidRDefault="005860E9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Dépôt limité à moins de</w:t>
            </w:r>
            <w:r w:rsidR="00572876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Ush 500</w:t>
            </w:r>
          </w:p>
        </w:tc>
        <w:tc>
          <w:tcPr>
            <w:tcW w:w="1184" w:type="dxa"/>
            <w:vAlign w:val="center"/>
          </w:tcPr>
          <w:p w:rsidR="00A76AD5" w:rsidRPr="00A76AD5" w:rsidRDefault="00F71A2A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Contrôlé par les Jeunes</w:t>
            </w:r>
          </w:p>
        </w:tc>
        <w:tc>
          <w:tcPr>
            <w:tcW w:w="1492" w:type="dxa"/>
            <w:vAlign w:val="center"/>
          </w:tcPr>
          <w:p w:rsidR="00A76AD5" w:rsidRPr="00A76AD5" w:rsidRDefault="00F71A2A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OUI</w:t>
            </w:r>
          </w:p>
        </w:tc>
      </w:tr>
      <w:tr w:rsidR="0035770B" w:rsidRPr="00A76AD5" w:rsidTr="005059FC">
        <w:trPr>
          <w:trHeight w:val="1668"/>
        </w:trPr>
        <w:tc>
          <w:tcPr>
            <w:tcW w:w="1177" w:type="dxa"/>
            <w:vAlign w:val="center"/>
          </w:tcPr>
          <w:p w:rsidR="0035770B" w:rsidRPr="0045742A" w:rsidRDefault="0035770B" w:rsidP="00784DC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:rsidR="0035770B" w:rsidRPr="0045742A" w:rsidRDefault="0035770B" w:rsidP="00784DC4">
            <w:pPr>
              <w:jc w:val="center"/>
              <w:rPr>
                <w:lang w:val="fr-FR"/>
              </w:rPr>
            </w:pPr>
          </w:p>
        </w:tc>
        <w:tc>
          <w:tcPr>
            <w:tcW w:w="822" w:type="dxa"/>
            <w:vAlign w:val="center"/>
          </w:tcPr>
          <w:p w:rsidR="0035770B" w:rsidRDefault="0035770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Youth</w:t>
            </w:r>
          </w:p>
          <w:p w:rsidR="0035770B" w:rsidRDefault="0035770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</w:t>
            </w:r>
          </w:p>
        </w:tc>
        <w:tc>
          <w:tcPr>
            <w:tcW w:w="703" w:type="dxa"/>
            <w:vAlign w:val="center"/>
          </w:tcPr>
          <w:p w:rsidR="0035770B" w:rsidRDefault="0035770B" w:rsidP="00784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18-24</w:t>
            </w:r>
          </w:p>
          <w:p w:rsidR="00C83071" w:rsidRDefault="00C83071" w:rsidP="00784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Pr="000326E0">
              <w:rPr>
                <w:sz w:val="16"/>
                <w:szCs w:val="16"/>
                <w:lang w:val="fr-FR"/>
              </w:rPr>
              <w:t>colarisés et non scolarisés (</w:t>
            </w:r>
            <w:r>
              <w:rPr>
                <w:sz w:val="16"/>
                <w:szCs w:val="16"/>
                <w:lang w:val="fr-FR"/>
              </w:rPr>
              <w:t>filles et garçons)</w:t>
            </w:r>
          </w:p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Urbain,péri-urbain, rural</w:t>
            </w:r>
          </w:p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AC575E" w:rsidRDefault="00AC575E" w:rsidP="00AC575E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Actifs, inactifs</w:t>
            </w:r>
          </w:p>
          <w:p w:rsidR="0035770B" w:rsidRPr="000326E0" w:rsidRDefault="0035770B" w:rsidP="00A76AD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263" w:type="dxa"/>
            <w:vAlign w:val="center"/>
          </w:tcPr>
          <w:p w:rsidR="00E931FF" w:rsidRDefault="00E931FF" w:rsidP="00E931FF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Ush 6,000</w:t>
            </w:r>
          </w:p>
          <w:p w:rsidR="0035770B" w:rsidRDefault="00E931FF" w:rsidP="00E931FF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($2.39)</w:t>
            </w:r>
          </w:p>
        </w:tc>
        <w:tc>
          <w:tcPr>
            <w:tcW w:w="1123" w:type="dxa"/>
            <w:vAlign w:val="center"/>
          </w:tcPr>
          <w:p w:rsidR="0035770B" w:rsidRDefault="0035770B" w:rsidP="00A76AD5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843" w:type="dxa"/>
            <w:vAlign w:val="center"/>
          </w:tcPr>
          <w:p w:rsidR="0035770B" w:rsidRDefault="00C705AA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AUCUN</w:t>
            </w:r>
          </w:p>
        </w:tc>
        <w:tc>
          <w:tcPr>
            <w:tcW w:w="1123" w:type="dxa"/>
            <w:vAlign w:val="center"/>
          </w:tcPr>
          <w:p w:rsidR="0035770B" w:rsidRDefault="00C705AA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AUCUN</w:t>
            </w:r>
          </w:p>
        </w:tc>
        <w:tc>
          <w:tcPr>
            <w:tcW w:w="2245" w:type="dxa"/>
            <w:vAlign w:val="center"/>
          </w:tcPr>
          <w:p w:rsidR="00B372E0" w:rsidRDefault="00B372E0" w:rsidP="00B372E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 photos passeport prises par Finance Trust</w:t>
            </w:r>
          </w:p>
          <w:p w:rsidR="00B372E0" w:rsidRDefault="00B372E0" w:rsidP="00B372E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Photocopie pièce d’identité, carte scolaire ou LC</w:t>
            </w:r>
          </w:p>
          <w:p w:rsidR="00B372E0" w:rsidRDefault="00B372E0" w:rsidP="00B372E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Formulaire (passeport avec photo) signé par l’école ou LC</w:t>
            </w:r>
          </w:p>
          <w:p w:rsidR="0035770B" w:rsidRDefault="0035770B" w:rsidP="00B372E0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</w:p>
        </w:tc>
        <w:tc>
          <w:tcPr>
            <w:tcW w:w="1264" w:type="dxa"/>
            <w:vAlign w:val="center"/>
          </w:tcPr>
          <w:p w:rsidR="0035770B" w:rsidRDefault="00564F99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Dépôt limité à moins d’</w:t>
            </w:r>
            <w:r w:rsidR="00A16D19">
              <w:rPr>
                <w:sz w:val="16"/>
                <w:szCs w:val="16"/>
                <w:lang w:val="fr-FR"/>
              </w:rPr>
              <w:t>Ush 1,000</w:t>
            </w:r>
          </w:p>
        </w:tc>
        <w:tc>
          <w:tcPr>
            <w:tcW w:w="1184" w:type="dxa"/>
            <w:vAlign w:val="center"/>
          </w:tcPr>
          <w:p w:rsidR="0035770B" w:rsidRDefault="00A16D19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Contrôlé par les Jeunes</w:t>
            </w:r>
          </w:p>
        </w:tc>
        <w:tc>
          <w:tcPr>
            <w:tcW w:w="1492" w:type="dxa"/>
            <w:vAlign w:val="center"/>
          </w:tcPr>
          <w:p w:rsidR="0035770B" w:rsidRDefault="00220A31" w:rsidP="00784DC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OUI </w:t>
            </w:r>
          </w:p>
        </w:tc>
      </w:tr>
    </w:tbl>
    <w:p w:rsidR="00AB2317" w:rsidRPr="00380AC2" w:rsidRDefault="00AB2317">
      <w:pPr>
        <w:rPr>
          <w:lang w:val="fr-FR"/>
        </w:rPr>
      </w:pPr>
      <w:r w:rsidRPr="00380AC2">
        <w:rPr>
          <w:lang w:val="fr-FR"/>
        </w:rPr>
        <w:br w:type="page"/>
      </w:r>
    </w:p>
    <w:tbl>
      <w:tblPr>
        <w:tblStyle w:val="TableGrid"/>
        <w:tblW w:w="15536" w:type="dxa"/>
        <w:tblInd w:w="-558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1456"/>
        <w:gridCol w:w="815"/>
        <w:gridCol w:w="975"/>
        <w:gridCol w:w="835"/>
        <w:gridCol w:w="1198"/>
        <w:gridCol w:w="1307"/>
        <w:gridCol w:w="1113"/>
        <w:gridCol w:w="974"/>
        <w:gridCol w:w="1034"/>
        <w:gridCol w:w="2027"/>
        <w:gridCol w:w="1530"/>
        <w:gridCol w:w="1113"/>
        <w:gridCol w:w="1159"/>
      </w:tblGrid>
      <w:tr w:rsidR="002E4390" w:rsidTr="0063752F">
        <w:tc>
          <w:tcPr>
            <w:tcW w:w="1456" w:type="dxa"/>
            <w:shd w:val="clear" w:color="auto" w:fill="DADBDD" w:themeFill="background1" w:themeFillTint="33"/>
            <w:vAlign w:val="center"/>
          </w:tcPr>
          <w:p w:rsidR="002E4390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lastRenderedPageBreak/>
              <w:t>Institution</w:t>
            </w:r>
          </w:p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Financière</w:t>
            </w:r>
          </w:p>
        </w:tc>
        <w:tc>
          <w:tcPr>
            <w:tcW w:w="815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Pays</w:t>
            </w:r>
          </w:p>
        </w:tc>
        <w:tc>
          <w:tcPr>
            <w:tcW w:w="975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Pro</w:t>
            </w:r>
            <w:r>
              <w:rPr>
                <w:b/>
                <w:bCs/>
                <w:sz w:val="20"/>
                <w:szCs w:val="20"/>
              </w:rPr>
              <w:t>duit</w:t>
            </w:r>
          </w:p>
        </w:tc>
        <w:tc>
          <w:tcPr>
            <w:tcW w:w="835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198" w:type="dxa"/>
            <w:shd w:val="clear" w:color="auto" w:fill="DADBDD" w:themeFill="background1" w:themeFillTint="33"/>
          </w:tcPr>
          <w:p w:rsidR="002E4390" w:rsidRDefault="002E4390" w:rsidP="002E43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2E4390" w:rsidRPr="00632830" w:rsidRDefault="002E4390" w:rsidP="002E4390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Segments</w:t>
            </w:r>
          </w:p>
          <w:p w:rsidR="002E4390" w:rsidRDefault="002E4390" w:rsidP="002E4390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cibles</w:t>
            </w:r>
          </w:p>
        </w:tc>
        <w:tc>
          <w:tcPr>
            <w:tcW w:w="1307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Montant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minimum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 w:rsidR="009C30EB">
              <w:rPr>
                <w:b/>
                <w:bCs/>
                <w:sz w:val="20"/>
                <w:szCs w:val="20"/>
              </w:rPr>
              <w:t>à l</w:t>
            </w:r>
            <w:r>
              <w:rPr>
                <w:b/>
                <w:bCs/>
                <w:sz w:val="20"/>
                <w:szCs w:val="20"/>
              </w:rPr>
              <w:t>’ouverture</w:t>
            </w:r>
          </w:p>
        </w:tc>
        <w:tc>
          <w:tcPr>
            <w:tcW w:w="1113" w:type="dxa"/>
            <w:shd w:val="clear" w:color="auto" w:fill="DADBDD" w:themeFill="background1" w:themeFillTint="33"/>
            <w:vAlign w:val="center"/>
          </w:tcPr>
          <w:p w:rsidR="009C4C56" w:rsidRDefault="009C4C56" w:rsidP="00CE530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2E4390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Solde minimum</w:t>
            </w:r>
          </w:p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Periode</w:t>
            </w:r>
          </w:p>
        </w:tc>
        <w:tc>
          <w:tcPr>
            <w:tcW w:w="1034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Frais</w:t>
            </w:r>
          </w:p>
        </w:tc>
        <w:tc>
          <w:tcPr>
            <w:tcW w:w="2027" w:type="dxa"/>
            <w:shd w:val="clear" w:color="auto" w:fill="DADBDD" w:themeFill="background1" w:themeFillTint="33"/>
            <w:vAlign w:val="center"/>
          </w:tcPr>
          <w:p w:rsidR="002E4390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Conditions requises</w:t>
            </w:r>
          </w:p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à l’ouverture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Restrictions</w:t>
            </w:r>
          </w:p>
        </w:tc>
        <w:tc>
          <w:tcPr>
            <w:tcW w:w="1113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Contrôleur</w:t>
            </w:r>
          </w:p>
        </w:tc>
        <w:tc>
          <w:tcPr>
            <w:tcW w:w="1159" w:type="dxa"/>
            <w:shd w:val="clear" w:color="auto" w:fill="DADBDD" w:themeFill="background1" w:themeFillTint="33"/>
            <w:vAlign w:val="center"/>
          </w:tcPr>
          <w:p w:rsidR="002E4390" w:rsidRPr="00C864B1" w:rsidRDefault="002E4390" w:rsidP="00CE53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Education Financière</w:t>
            </w:r>
          </w:p>
        </w:tc>
      </w:tr>
      <w:tr w:rsidR="002E4390" w:rsidTr="0063752F">
        <w:trPr>
          <w:trHeight w:val="1092"/>
        </w:trPr>
        <w:tc>
          <w:tcPr>
            <w:tcW w:w="1456" w:type="dxa"/>
            <w:vAlign w:val="center"/>
          </w:tcPr>
          <w:p w:rsidR="002E4390" w:rsidRPr="00B34484" w:rsidRDefault="002E4390" w:rsidP="00C864B1">
            <w:pPr>
              <w:jc w:val="center"/>
              <w:rPr>
                <w:b/>
                <w:bCs/>
                <w:sz w:val="18"/>
                <w:szCs w:val="18"/>
              </w:rPr>
            </w:pPr>
            <w:r w:rsidRPr="00C61A8B">
              <w:rPr>
                <w:b/>
                <w:bCs/>
                <w:sz w:val="20"/>
                <w:szCs w:val="20"/>
              </w:rPr>
              <w:t xml:space="preserve">Kenya Women Microfinance Bank </w:t>
            </w:r>
          </w:p>
        </w:tc>
        <w:tc>
          <w:tcPr>
            <w:tcW w:w="815" w:type="dxa"/>
            <w:vAlign w:val="center"/>
          </w:tcPr>
          <w:p w:rsidR="002E4390" w:rsidRDefault="002E4390" w:rsidP="00C864B1">
            <w:pPr>
              <w:jc w:val="center"/>
            </w:pPr>
            <w:r>
              <w:t>Kenya</w:t>
            </w:r>
          </w:p>
        </w:tc>
        <w:tc>
          <w:tcPr>
            <w:tcW w:w="975" w:type="dxa"/>
            <w:vAlign w:val="center"/>
          </w:tcPr>
          <w:p w:rsidR="002E4390" w:rsidRPr="00AB2317" w:rsidRDefault="002E4390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Tausi Junior Account</w:t>
            </w:r>
          </w:p>
        </w:tc>
        <w:tc>
          <w:tcPr>
            <w:tcW w:w="835" w:type="dxa"/>
            <w:vAlign w:val="center"/>
          </w:tcPr>
          <w:p w:rsidR="002E4390" w:rsidRDefault="002E4390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Moins de </w:t>
            </w:r>
          </w:p>
          <w:p w:rsidR="002E4390" w:rsidRPr="00AB2317" w:rsidRDefault="002E4390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18</w:t>
            </w:r>
          </w:p>
        </w:tc>
        <w:tc>
          <w:tcPr>
            <w:tcW w:w="1198" w:type="dxa"/>
          </w:tcPr>
          <w:p w:rsidR="002E4390" w:rsidRDefault="002E4390" w:rsidP="00C61A8B">
            <w:pPr>
              <w:jc w:val="center"/>
              <w:rPr>
                <w:sz w:val="16"/>
                <w:szCs w:val="16"/>
              </w:rPr>
            </w:pPr>
          </w:p>
          <w:p w:rsidR="00293139" w:rsidRDefault="00293139" w:rsidP="00C61A8B">
            <w:pPr>
              <w:jc w:val="center"/>
              <w:rPr>
                <w:sz w:val="16"/>
                <w:szCs w:val="16"/>
              </w:rPr>
            </w:pPr>
          </w:p>
          <w:p w:rsidR="00293139" w:rsidRDefault="00293139" w:rsidP="00C61A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Jeunes (filles et </w:t>
            </w:r>
            <w:r w:rsidR="00C0584D">
              <w:rPr>
                <w:sz w:val="16"/>
                <w:szCs w:val="16"/>
              </w:rPr>
              <w:t>garç</w:t>
            </w:r>
            <w:r>
              <w:rPr>
                <w:sz w:val="16"/>
                <w:szCs w:val="16"/>
              </w:rPr>
              <w:t>ons)</w:t>
            </w:r>
          </w:p>
        </w:tc>
        <w:tc>
          <w:tcPr>
            <w:tcW w:w="1307" w:type="dxa"/>
            <w:vAlign w:val="center"/>
          </w:tcPr>
          <w:p w:rsidR="002E4390" w:rsidRPr="00AB2317" w:rsidRDefault="00486BD5" w:rsidP="00C61A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shs</w:t>
            </w:r>
            <w:r w:rsidR="002E4390">
              <w:rPr>
                <w:sz w:val="16"/>
                <w:szCs w:val="16"/>
              </w:rPr>
              <w:t xml:space="preserve"> 5</w:t>
            </w:r>
            <w:r>
              <w:rPr>
                <w:sz w:val="16"/>
                <w:szCs w:val="16"/>
              </w:rPr>
              <w:t>00 (US$5.80</w:t>
            </w:r>
            <w:r w:rsidR="002E4390" w:rsidRPr="00AB2317">
              <w:rPr>
                <w:sz w:val="16"/>
                <w:szCs w:val="16"/>
              </w:rPr>
              <w:t>)</w:t>
            </w:r>
          </w:p>
        </w:tc>
        <w:tc>
          <w:tcPr>
            <w:tcW w:w="1113" w:type="dxa"/>
            <w:vAlign w:val="center"/>
          </w:tcPr>
          <w:p w:rsidR="002E4390" w:rsidRPr="00AB2317" w:rsidRDefault="002E4390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KES 5</w:t>
            </w:r>
            <w:r w:rsidRPr="00AB2317">
              <w:rPr>
                <w:sz w:val="16"/>
                <w:szCs w:val="16"/>
              </w:rPr>
              <w:t>00 (US$5.82)</w:t>
            </w:r>
          </w:p>
        </w:tc>
        <w:tc>
          <w:tcPr>
            <w:tcW w:w="974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34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027" w:type="dxa"/>
            <w:vAlign w:val="center"/>
          </w:tcPr>
          <w:p w:rsidR="002E4390" w:rsidRPr="0044283E" w:rsidRDefault="002E4390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4283E">
              <w:rPr>
                <w:sz w:val="16"/>
                <w:szCs w:val="16"/>
                <w:lang w:val="fr-FR"/>
              </w:rPr>
              <w:t>Acte de naissance de l</w:t>
            </w:r>
            <w:r>
              <w:rPr>
                <w:sz w:val="16"/>
                <w:szCs w:val="16"/>
                <w:lang w:val="fr-FR"/>
              </w:rPr>
              <w:t>’enfant</w:t>
            </w:r>
          </w:p>
          <w:p w:rsidR="002E4390" w:rsidRPr="0044283E" w:rsidRDefault="002E4390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4283E">
              <w:rPr>
                <w:sz w:val="16"/>
                <w:szCs w:val="16"/>
                <w:lang w:val="fr-FR"/>
              </w:rPr>
              <w:t>Copie de la pièce d</w:t>
            </w:r>
            <w:r w:rsidR="00F92FFC">
              <w:rPr>
                <w:sz w:val="16"/>
                <w:szCs w:val="16"/>
                <w:lang w:val="fr-FR"/>
              </w:rPr>
              <w:t>’identité du parent</w:t>
            </w:r>
          </w:p>
          <w:p w:rsidR="002E4390" w:rsidRPr="0044283E" w:rsidRDefault="002E4390" w:rsidP="00BC4F72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44283E">
              <w:rPr>
                <w:sz w:val="16"/>
                <w:szCs w:val="16"/>
                <w:lang w:val="fr-FR"/>
              </w:rPr>
              <w:t>photo</w:t>
            </w:r>
            <w:r>
              <w:rPr>
                <w:sz w:val="16"/>
                <w:szCs w:val="16"/>
                <w:lang w:val="fr-FR"/>
              </w:rPr>
              <w:t>s</w:t>
            </w:r>
            <w:r w:rsidRPr="0044283E">
              <w:rPr>
                <w:sz w:val="16"/>
                <w:szCs w:val="16"/>
                <w:lang w:val="fr-FR"/>
              </w:rPr>
              <w:t xml:space="preserve"> de type passeport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44283E">
              <w:rPr>
                <w:sz w:val="16"/>
                <w:szCs w:val="16"/>
                <w:lang w:val="fr-FR"/>
              </w:rPr>
              <w:t>d</w:t>
            </w:r>
            <w:r w:rsidR="00EE17BC">
              <w:rPr>
                <w:sz w:val="16"/>
                <w:szCs w:val="16"/>
                <w:lang w:val="fr-FR"/>
              </w:rPr>
              <w:t>u</w:t>
            </w:r>
            <w:r>
              <w:rPr>
                <w:sz w:val="16"/>
                <w:szCs w:val="16"/>
                <w:lang w:val="fr-FR"/>
              </w:rPr>
              <w:t xml:space="preserve"> parent</w:t>
            </w:r>
          </w:p>
        </w:tc>
        <w:tc>
          <w:tcPr>
            <w:tcW w:w="1530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Retraits trimestriels</w:t>
            </w:r>
          </w:p>
        </w:tc>
        <w:tc>
          <w:tcPr>
            <w:tcW w:w="1113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parents</w:t>
            </w:r>
          </w:p>
        </w:tc>
        <w:tc>
          <w:tcPr>
            <w:tcW w:w="1159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</w:tr>
      <w:tr w:rsidR="002E4390" w:rsidTr="0063752F">
        <w:trPr>
          <w:trHeight w:val="1317"/>
        </w:trPr>
        <w:tc>
          <w:tcPr>
            <w:tcW w:w="1456" w:type="dxa"/>
            <w:vAlign w:val="center"/>
          </w:tcPr>
          <w:p w:rsidR="002E4390" w:rsidRPr="00B34484" w:rsidRDefault="002E4390" w:rsidP="00C864B1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Diamond Bank</w:t>
            </w:r>
          </w:p>
        </w:tc>
        <w:tc>
          <w:tcPr>
            <w:tcW w:w="815" w:type="dxa"/>
            <w:vAlign w:val="center"/>
          </w:tcPr>
          <w:p w:rsidR="002E4390" w:rsidRDefault="002E4390" w:rsidP="00C864B1">
            <w:pPr>
              <w:jc w:val="center"/>
            </w:pPr>
            <w:r>
              <w:t>Nigeria</w:t>
            </w:r>
          </w:p>
        </w:tc>
        <w:tc>
          <w:tcPr>
            <w:tcW w:w="975" w:type="dxa"/>
            <w:vAlign w:val="center"/>
          </w:tcPr>
          <w:p w:rsidR="002E4390" w:rsidRPr="00AB2317" w:rsidRDefault="00213D31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Future</w:t>
            </w:r>
          </w:p>
        </w:tc>
        <w:tc>
          <w:tcPr>
            <w:tcW w:w="835" w:type="dxa"/>
            <w:vAlign w:val="center"/>
          </w:tcPr>
          <w:p w:rsidR="002E4390" w:rsidRDefault="00213D31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0-18</w:t>
            </w:r>
          </w:p>
          <w:p w:rsidR="00772503" w:rsidRPr="00AB2317" w:rsidRDefault="00772503" w:rsidP="00C864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8" w:type="dxa"/>
          </w:tcPr>
          <w:p w:rsidR="005E2E57" w:rsidRDefault="005E2E57" w:rsidP="005E2E57">
            <w:pPr>
              <w:jc w:val="center"/>
              <w:rPr>
                <w:sz w:val="16"/>
                <w:szCs w:val="16"/>
              </w:rPr>
            </w:pPr>
          </w:p>
          <w:p w:rsidR="005E2E57" w:rsidRDefault="005E2E57" w:rsidP="005E2E57">
            <w:pPr>
              <w:jc w:val="center"/>
              <w:rPr>
                <w:sz w:val="16"/>
                <w:szCs w:val="16"/>
              </w:rPr>
            </w:pPr>
          </w:p>
          <w:p w:rsidR="0060224A" w:rsidRDefault="005E2E57" w:rsidP="005E2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Parents d’enfants de </w:t>
            </w:r>
          </w:p>
          <w:p w:rsidR="002E4390" w:rsidRPr="00AB2317" w:rsidRDefault="005E2E57" w:rsidP="005E2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0-18 </w:t>
            </w:r>
          </w:p>
        </w:tc>
        <w:tc>
          <w:tcPr>
            <w:tcW w:w="1307" w:type="dxa"/>
            <w:vAlign w:val="center"/>
          </w:tcPr>
          <w:p w:rsidR="002E4390" w:rsidRPr="00AB2317" w:rsidRDefault="002E4390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NGN 5</w:t>
            </w:r>
            <w:r w:rsidR="005E2E57">
              <w:rPr>
                <w:sz w:val="16"/>
                <w:szCs w:val="16"/>
              </w:rPr>
              <w:t>1,000 (US$6.22</w:t>
            </w:r>
            <w:r w:rsidRPr="00AB2317">
              <w:rPr>
                <w:sz w:val="16"/>
                <w:szCs w:val="16"/>
              </w:rPr>
              <w:t>)</w:t>
            </w:r>
          </w:p>
        </w:tc>
        <w:tc>
          <w:tcPr>
            <w:tcW w:w="1113" w:type="dxa"/>
            <w:vAlign w:val="center"/>
          </w:tcPr>
          <w:p w:rsidR="002E4390" w:rsidRDefault="00660304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NGN 1,000</w:t>
            </w:r>
          </w:p>
          <w:p w:rsidR="00660304" w:rsidRDefault="00660304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(US$6.22)</w:t>
            </w:r>
          </w:p>
          <w:p w:rsidR="008D52BF" w:rsidRPr="00AB2317" w:rsidRDefault="008D52BF" w:rsidP="00C864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34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027" w:type="dxa"/>
            <w:vAlign w:val="center"/>
          </w:tcPr>
          <w:p w:rsidR="00E4323D" w:rsidRDefault="00E4323D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Formulaire d’application complété </w:t>
            </w:r>
          </w:p>
          <w:p w:rsidR="00660304" w:rsidRDefault="00660304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Acte de naissance de l’enfant  ou passeport </w:t>
            </w:r>
          </w:p>
          <w:p w:rsidR="002E4390" w:rsidRDefault="002E4390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660304">
              <w:rPr>
                <w:sz w:val="16"/>
                <w:szCs w:val="16"/>
                <w:lang w:val="fr-FR"/>
              </w:rPr>
              <w:t xml:space="preserve">2 photos passeport  </w:t>
            </w:r>
            <w:r w:rsidR="00660304" w:rsidRPr="00660304">
              <w:rPr>
                <w:sz w:val="16"/>
                <w:szCs w:val="16"/>
                <w:lang w:val="fr-FR"/>
              </w:rPr>
              <w:t xml:space="preserve">récentes </w:t>
            </w:r>
            <w:r w:rsidRPr="00660304">
              <w:rPr>
                <w:sz w:val="16"/>
                <w:szCs w:val="16"/>
                <w:lang w:val="fr-FR"/>
              </w:rPr>
              <w:t xml:space="preserve">de </w:t>
            </w:r>
            <w:r w:rsidR="00660304" w:rsidRPr="00660304">
              <w:rPr>
                <w:sz w:val="16"/>
                <w:szCs w:val="16"/>
                <w:lang w:val="fr-FR"/>
              </w:rPr>
              <w:t xml:space="preserve">chacun le tuteur et l’adolescent </w:t>
            </w:r>
          </w:p>
          <w:p w:rsidR="00A62FDD" w:rsidRPr="00660304" w:rsidRDefault="00A62FDD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KYC complet de parents </w:t>
            </w:r>
          </w:p>
          <w:p w:rsidR="002E4390" w:rsidRDefault="00A62FDD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A62FDD">
              <w:rPr>
                <w:sz w:val="16"/>
                <w:szCs w:val="16"/>
                <w:lang w:val="fr-FR"/>
              </w:rPr>
              <w:t>Des moyens d’</w:t>
            </w:r>
            <w:r w:rsidR="00A11469" w:rsidRPr="00A62FDD">
              <w:rPr>
                <w:sz w:val="16"/>
                <w:szCs w:val="16"/>
                <w:lang w:val="fr-FR"/>
              </w:rPr>
              <w:t>identification</w:t>
            </w:r>
            <w:r w:rsidRPr="00A62FDD">
              <w:rPr>
                <w:sz w:val="16"/>
                <w:szCs w:val="16"/>
                <w:lang w:val="fr-FR"/>
              </w:rPr>
              <w:t xml:space="preserve"> acceptable (</w:t>
            </w:r>
            <w:r w:rsidR="00A11469" w:rsidRPr="00A62FDD">
              <w:rPr>
                <w:sz w:val="16"/>
                <w:szCs w:val="16"/>
                <w:lang w:val="fr-FR"/>
              </w:rPr>
              <w:t>ex</w:t>
            </w:r>
            <w:r w:rsidR="00A11469">
              <w:rPr>
                <w:sz w:val="16"/>
                <w:szCs w:val="16"/>
                <w:lang w:val="fr-FR"/>
              </w:rPr>
              <w:t>.</w:t>
            </w:r>
            <w:r>
              <w:rPr>
                <w:sz w:val="16"/>
                <w:szCs w:val="16"/>
                <w:lang w:val="fr-FR"/>
              </w:rPr>
              <w:t xml:space="preserve"> Passeport Inter/Permis de conduire/Carte </w:t>
            </w:r>
            <w:r w:rsidR="00A11469">
              <w:rPr>
                <w:sz w:val="16"/>
                <w:szCs w:val="16"/>
                <w:lang w:val="fr-FR"/>
              </w:rPr>
              <w:t>électorale/Carte national d’identité</w:t>
            </w:r>
            <w:r w:rsidR="003E1E58">
              <w:rPr>
                <w:sz w:val="16"/>
                <w:szCs w:val="16"/>
                <w:lang w:val="fr-FR"/>
              </w:rPr>
              <w:t>)</w:t>
            </w:r>
          </w:p>
          <w:p w:rsidR="00700D6B" w:rsidRDefault="00700D6B" w:rsidP="00700D6B">
            <w:pPr>
              <w:pStyle w:val="ListParagraph"/>
              <w:ind w:left="233"/>
              <w:rPr>
                <w:b/>
                <w:sz w:val="16"/>
                <w:szCs w:val="16"/>
                <w:u w:val="single"/>
                <w:lang w:val="fr-FR"/>
              </w:rPr>
            </w:pPr>
            <w:r w:rsidRPr="00700D6B">
              <w:rPr>
                <w:sz w:val="16"/>
                <w:szCs w:val="16"/>
                <w:u w:val="single"/>
                <w:lang w:val="fr-FR"/>
              </w:rPr>
              <w:t>OU</w:t>
            </w:r>
            <w:r w:rsidRPr="00700D6B">
              <w:rPr>
                <w:b/>
                <w:sz w:val="16"/>
                <w:szCs w:val="16"/>
                <w:u w:val="single"/>
                <w:lang w:val="fr-FR"/>
              </w:rPr>
              <w:t xml:space="preserve">** Tier 2 KYC </w:t>
            </w:r>
            <w:r>
              <w:rPr>
                <w:b/>
                <w:sz w:val="16"/>
                <w:szCs w:val="16"/>
                <w:u w:val="single"/>
                <w:lang w:val="fr-FR"/>
              </w:rPr>
              <w:t>des</w:t>
            </w:r>
            <w:r w:rsidRPr="00700D6B">
              <w:rPr>
                <w:b/>
                <w:sz w:val="16"/>
                <w:szCs w:val="16"/>
                <w:u w:val="single"/>
                <w:lang w:val="fr-FR"/>
              </w:rPr>
              <w:t xml:space="preserve"> parents :</w:t>
            </w:r>
          </w:p>
          <w:p w:rsidR="00D123E7" w:rsidRPr="00D123E7" w:rsidRDefault="00700D6B" w:rsidP="00D123E7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Photo d’identité de source vérifiable n’</w:t>
            </w:r>
            <w:r w:rsidR="00813514">
              <w:rPr>
                <w:sz w:val="16"/>
                <w:szCs w:val="16"/>
                <w:lang w:val="fr-FR"/>
              </w:rPr>
              <w:t>ayant</w:t>
            </w:r>
            <w:r>
              <w:rPr>
                <w:sz w:val="16"/>
                <w:szCs w:val="16"/>
                <w:lang w:val="fr-FR"/>
              </w:rPr>
              <w:t xml:space="preserve"> pas expiré</w:t>
            </w:r>
            <w:r w:rsidR="00D123E7">
              <w:rPr>
                <w:sz w:val="16"/>
                <w:szCs w:val="16"/>
                <w:lang w:val="fr-FR"/>
              </w:rPr>
              <w:t xml:space="preserve"> (ex. </w:t>
            </w:r>
            <w:r w:rsidR="00D123E7" w:rsidRPr="00D123E7">
              <w:rPr>
                <w:sz w:val="16"/>
                <w:szCs w:val="16"/>
                <w:lang w:val="fr-FR"/>
              </w:rPr>
              <w:t>Carte d’employé)</w:t>
            </w:r>
          </w:p>
          <w:p w:rsidR="00700D6B" w:rsidRPr="00700D6B" w:rsidRDefault="00700D6B" w:rsidP="00700D6B">
            <w:pPr>
              <w:rPr>
                <w:b/>
                <w:sz w:val="16"/>
                <w:szCs w:val="16"/>
                <w:u w:val="single"/>
                <w:lang w:val="fr-FR"/>
              </w:rPr>
            </w:pPr>
          </w:p>
          <w:p w:rsidR="00700D6B" w:rsidRPr="00700D6B" w:rsidRDefault="00700D6B" w:rsidP="00700D6B">
            <w:pPr>
              <w:pStyle w:val="ListParagraph"/>
              <w:ind w:left="233"/>
              <w:rPr>
                <w:sz w:val="16"/>
                <w:szCs w:val="16"/>
                <w:u w:val="single"/>
                <w:lang w:val="fr-FR"/>
              </w:rPr>
            </w:pPr>
          </w:p>
        </w:tc>
        <w:tc>
          <w:tcPr>
            <w:tcW w:w="1530" w:type="dxa"/>
            <w:vAlign w:val="center"/>
          </w:tcPr>
          <w:p w:rsidR="002E4390" w:rsidRDefault="00813514" w:rsidP="0081351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Bonus au 13eme mois si le plan d’épargne ciblé est respecté</w:t>
            </w:r>
          </w:p>
          <w:p w:rsidR="00813514" w:rsidRDefault="00813514" w:rsidP="00813514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Pas de carte de débit</w:t>
            </w:r>
          </w:p>
          <w:p w:rsidR="00813514" w:rsidRPr="00A62FDD" w:rsidRDefault="00813514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113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parents</w:t>
            </w:r>
          </w:p>
        </w:tc>
        <w:tc>
          <w:tcPr>
            <w:tcW w:w="1159" w:type="dxa"/>
            <w:vAlign w:val="center"/>
          </w:tcPr>
          <w:p w:rsidR="002E4390" w:rsidRPr="00AB2317" w:rsidRDefault="002E4390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</w:tr>
      <w:tr w:rsidR="00722A59" w:rsidRPr="00712D82" w:rsidTr="0063752F">
        <w:trPr>
          <w:trHeight w:val="1317"/>
        </w:trPr>
        <w:tc>
          <w:tcPr>
            <w:tcW w:w="1456" w:type="dxa"/>
            <w:vAlign w:val="center"/>
          </w:tcPr>
          <w:p w:rsidR="00722A59" w:rsidRPr="00B34484" w:rsidRDefault="00722A59" w:rsidP="00712D82">
            <w:pPr>
              <w:rPr>
                <w:b/>
                <w:bCs/>
              </w:rPr>
            </w:pPr>
          </w:p>
        </w:tc>
        <w:tc>
          <w:tcPr>
            <w:tcW w:w="815" w:type="dxa"/>
            <w:vAlign w:val="center"/>
          </w:tcPr>
          <w:p w:rsidR="00722A59" w:rsidRDefault="00722A59" w:rsidP="00C864B1">
            <w:pPr>
              <w:jc w:val="center"/>
            </w:pPr>
          </w:p>
        </w:tc>
        <w:tc>
          <w:tcPr>
            <w:tcW w:w="975" w:type="dxa"/>
            <w:vAlign w:val="center"/>
          </w:tcPr>
          <w:p w:rsidR="00722A59" w:rsidRDefault="00722A5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Cool Teen</w:t>
            </w:r>
          </w:p>
        </w:tc>
        <w:tc>
          <w:tcPr>
            <w:tcW w:w="835" w:type="dxa"/>
            <w:vAlign w:val="center"/>
          </w:tcPr>
          <w:p w:rsidR="00722A59" w:rsidRDefault="00722A5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13-17</w:t>
            </w:r>
          </w:p>
        </w:tc>
        <w:tc>
          <w:tcPr>
            <w:tcW w:w="1198" w:type="dxa"/>
            <w:vAlign w:val="center"/>
          </w:tcPr>
          <w:p w:rsidR="00722A59" w:rsidRPr="00712D82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 w:rsidRPr="00712D82">
              <w:rPr>
                <w:sz w:val="16"/>
                <w:szCs w:val="16"/>
                <w:lang w:val="fr-FR"/>
              </w:rPr>
              <w:t>Urbain,semi-urbain adolescents (f</w:t>
            </w:r>
            <w:r>
              <w:rPr>
                <w:sz w:val="16"/>
                <w:szCs w:val="16"/>
                <w:lang w:val="fr-FR"/>
              </w:rPr>
              <w:t xml:space="preserve">illes et garçons) par segments de revenus </w:t>
            </w:r>
          </w:p>
        </w:tc>
        <w:tc>
          <w:tcPr>
            <w:tcW w:w="1307" w:type="dxa"/>
            <w:vAlign w:val="center"/>
          </w:tcPr>
          <w:p w:rsidR="00722A59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NGN 500</w:t>
            </w:r>
          </w:p>
          <w:p w:rsidR="00722A59" w:rsidRPr="00712D82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(US$3.11)</w:t>
            </w:r>
          </w:p>
        </w:tc>
        <w:tc>
          <w:tcPr>
            <w:tcW w:w="1113" w:type="dxa"/>
            <w:vAlign w:val="center"/>
          </w:tcPr>
          <w:p w:rsidR="00722A59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NGN 500</w:t>
            </w:r>
          </w:p>
          <w:p w:rsidR="00722A59" w:rsidRPr="00712D82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(US$3.11)</w:t>
            </w:r>
          </w:p>
        </w:tc>
        <w:tc>
          <w:tcPr>
            <w:tcW w:w="974" w:type="dxa"/>
            <w:vAlign w:val="center"/>
          </w:tcPr>
          <w:p w:rsidR="00722A59" w:rsidRPr="00712D82" w:rsidRDefault="00722A59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Transfert automatique du compte d’Épargne Vie à 18 ans  </w:t>
            </w:r>
          </w:p>
        </w:tc>
        <w:tc>
          <w:tcPr>
            <w:tcW w:w="1034" w:type="dxa"/>
            <w:vAlign w:val="center"/>
          </w:tcPr>
          <w:p w:rsidR="00722A59" w:rsidRPr="00722A59" w:rsidRDefault="00722A59" w:rsidP="00722A59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    </w:t>
            </w:r>
            <w:r w:rsidRPr="00722A59">
              <w:rPr>
                <w:sz w:val="16"/>
                <w:szCs w:val="16"/>
                <w:lang w:val="fr-FR"/>
              </w:rPr>
              <w:t>AUCUN</w:t>
            </w:r>
          </w:p>
        </w:tc>
        <w:tc>
          <w:tcPr>
            <w:tcW w:w="2027" w:type="dxa"/>
            <w:vAlign w:val="center"/>
          </w:tcPr>
          <w:p w:rsidR="00722A59" w:rsidRDefault="00722A59" w:rsidP="00722A59">
            <w:pPr>
              <w:pStyle w:val="ListParagraph"/>
              <w:ind w:left="233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530" w:type="dxa"/>
            <w:vAlign w:val="center"/>
          </w:tcPr>
          <w:p w:rsidR="00722A59" w:rsidRDefault="00106C42" w:rsidP="00106C42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Carte de débit avec retraits limités fixés par les tuteurs </w:t>
            </w:r>
          </w:p>
        </w:tc>
        <w:tc>
          <w:tcPr>
            <w:tcW w:w="1113" w:type="dxa"/>
            <w:vAlign w:val="center"/>
          </w:tcPr>
          <w:p w:rsidR="00722A59" w:rsidRPr="00712D82" w:rsidRDefault="004B1202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Contrôlé par les Jeunes </w:t>
            </w:r>
          </w:p>
        </w:tc>
        <w:tc>
          <w:tcPr>
            <w:tcW w:w="1159" w:type="dxa"/>
            <w:vAlign w:val="center"/>
          </w:tcPr>
          <w:p w:rsidR="00722A59" w:rsidRPr="00712D82" w:rsidRDefault="00211FCB" w:rsidP="00211FC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Education financière via portable et internet  </w:t>
            </w:r>
          </w:p>
        </w:tc>
      </w:tr>
      <w:tr w:rsidR="00D21142" w:rsidRPr="0063752F" w:rsidTr="0063752F">
        <w:trPr>
          <w:trHeight w:val="1317"/>
        </w:trPr>
        <w:tc>
          <w:tcPr>
            <w:tcW w:w="1456" w:type="dxa"/>
            <w:vAlign w:val="center"/>
          </w:tcPr>
          <w:p w:rsidR="00D21142" w:rsidRPr="00D21142" w:rsidRDefault="00D21142" w:rsidP="00712D82">
            <w:pPr>
              <w:rPr>
                <w:b/>
                <w:bCs/>
                <w:lang w:val="fr-FR"/>
              </w:rPr>
            </w:pPr>
          </w:p>
        </w:tc>
        <w:tc>
          <w:tcPr>
            <w:tcW w:w="815" w:type="dxa"/>
            <w:vAlign w:val="center"/>
          </w:tcPr>
          <w:p w:rsidR="00D21142" w:rsidRPr="00D21142" w:rsidRDefault="00D21142" w:rsidP="00C864B1">
            <w:pPr>
              <w:jc w:val="center"/>
              <w:rPr>
                <w:lang w:val="fr-FR"/>
              </w:rPr>
            </w:pPr>
          </w:p>
        </w:tc>
        <w:tc>
          <w:tcPr>
            <w:tcW w:w="975" w:type="dxa"/>
            <w:vAlign w:val="center"/>
          </w:tcPr>
          <w:p w:rsidR="00D21142" w:rsidRPr="00D21142" w:rsidRDefault="00D21142" w:rsidP="00C864B1">
            <w:pPr>
              <w:jc w:val="center"/>
              <w:rPr>
                <w:sz w:val="16"/>
                <w:szCs w:val="16"/>
              </w:rPr>
            </w:pPr>
            <w:r w:rsidRPr="00D21142">
              <w:rPr>
                <w:sz w:val="16"/>
                <w:szCs w:val="16"/>
              </w:rPr>
              <w:t>Diamond S.W.A.G</w:t>
            </w:r>
          </w:p>
        </w:tc>
        <w:tc>
          <w:tcPr>
            <w:tcW w:w="835" w:type="dxa"/>
            <w:vAlign w:val="center"/>
          </w:tcPr>
          <w:p w:rsidR="00D21142" w:rsidRPr="0063752F" w:rsidRDefault="00D21142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63752F">
              <w:rPr>
                <w:sz w:val="16"/>
                <w:szCs w:val="16"/>
                <w:lang w:val="fr-FR"/>
              </w:rPr>
              <w:t>18-25</w:t>
            </w:r>
          </w:p>
        </w:tc>
        <w:tc>
          <w:tcPr>
            <w:tcW w:w="1198" w:type="dxa"/>
            <w:vAlign w:val="center"/>
          </w:tcPr>
          <w:p w:rsidR="0063752F" w:rsidRDefault="0063752F" w:rsidP="004C532B">
            <w:pPr>
              <w:jc w:val="center"/>
              <w:rPr>
                <w:sz w:val="16"/>
                <w:szCs w:val="16"/>
                <w:lang w:val="fr-FR"/>
              </w:rPr>
            </w:pPr>
            <w:r w:rsidRPr="0063752F">
              <w:rPr>
                <w:sz w:val="16"/>
                <w:szCs w:val="16"/>
                <w:lang w:val="fr-FR"/>
              </w:rPr>
              <w:t>Les étudiants </w:t>
            </w:r>
          </w:p>
          <w:p w:rsidR="00D21142" w:rsidRDefault="0063752F" w:rsidP="004C532B">
            <w:pPr>
              <w:jc w:val="center"/>
              <w:rPr>
                <w:sz w:val="16"/>
                <w:szCs w:val="16"/>
                <w:lang w:val="fr-FR"/>
              </w:rPr>
            </w:pPr>
            <w:r w:rsidRPr="0063752F">
              <w:rPr>
                <w:sz w:val="16"/>
                <w:szCs w:val="16"/>
                <w:lang w:val="fr-FR"/>
              </w:rPr>
              <w:t>de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63752F">
              <w:rPr>
                <w:sz w:val="16"/>
                <w:szCs w:val="16"/>
                <w:lang w:val="fr-FR"/>
              </w:rPr>
              <w:t>l'enseignement supérieur </w:t>
            </w:r>
            <w:r w:rsidR="00564F99">
              <w:rPr>
                <w:sz w:val="16"/>
                <w:szCs w:val="16"/>
                <w:lang w:val="fr-FR"/>
              </w:rPr>
              <w:t>avec une carte étudiante valide</w:t>
            </w:r>
          </w:p>
          <w:p w:rsidR="0096232D" w:rsidRDefault="0096232D" w:rsidP="004C532B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B979AA" w:rsidRDefault="00B979AA" w:rsidP="004C532B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96232D" w:rsidRPr="0063752F" w:rsidRDefault="0096232D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Les membres du NYSC avec une carte NYSC valide</w:t>
            </w:r>
          </w:p>
        </w:tc>
        <w:tc>
          <w:tcPr>
            <w:tcW w:w="1307" w:type="dxa"/>
            <w:vAlign w:val="center"/>
          </w:tcPr>
          <w:p w:rsidR="00D21142" w:rsidRPr="0063752F" w:rsidRDefault="00312360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lastRenderedPageBreak/>
              <w:t>NGN 0</w:t>
            </w:r>
          </w:p>
        </w:tc>
        <w:tc>
          <w:tcPr>
            <w:tcW w:w="1113" w:type="dxa"/>
            <w:vAlign w:val="center"/>
          </w:tcPr>
          <w:p w:rsidR="00D21142" w:rsidRPr="0063752F" w:rsidRDefault="00312360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NGN 0</w:t>
            </w:r>
          </w:p>
        </w:tc>
        <w:tc>
          <w:tcPr>
            <w:tcW w:w="974" w:type="dxa"/>
            <w:vAlign w:val="center"/>
          </w:tcPr>
          <w:p w:rsidR="00D21142" w:rsidRPr="0063752F" w:rsidRDefault="00312360" w:rsidP="004C532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NONE </w:t>
            </w:r>
          </w:p>
        </w:tc>
        <w:tc>
          <w:tcPr>
            <w:tcW w:w="1034" w:type="dxa"/>
            <w:vAlign w:val="center"/>
          </w:tcPr>
          <w:p w:rsidR="00D21142" w:rsidRDefault="00312360" w:rsidP="00312360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Carte de débit</w:t>
            </w:r>
            <w:r w:rsidR="00B979AA">
              <w:rPr>
                <w:sz w:val="16"/>
                <w:szCs w:val="16"/>
                <w:lang w:val="fr-FR"/>
              </w:rPr>
              <w:t xml:space="preserve"> NGN 500</w:t>
            </w:r>
          </w:p>
          <w:p w:rsidR="00B979AA" w:rsidRPr="0063752F" w:rsidRDefault="00B979AA" w:rsidP="00312360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(US$3.11)</w:t>
            </w:r>
          </w:p>
        </w:tc>
        <w:tc>
          <w:tcPr>
            <w:tcW w:w="2027" w:type="dxa"/>
            <w:vAlign w:val="center"/>
          </w:tcPr>
          <w:p w:rsidR="008A0620" w:rsidRDefault="008A0620" w:rsidP="008A062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Formulaire d’application complété </w:t>
            </w:r>
          </w:p>
          <w:p w:rsidR="006A618E" w:rsidRDefault="006A618E" w:rsidP="008A062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1 photo passeport</w:t>
            </w:r>
          </w:p>
          <w:p w:rsidR="006A618E" w:rsidRDefault="006A618E" w:rsidP="008A0620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Carte scolaire valide ou carte NYSC</w:t>
            </w:r>
          </w:p>
          <w:p w:rsidR="00D21142" w:rsidRPr="0063752F" w:rsidRDefault="00D21142" w:rsidP="00722A59">
            <w:pPr>
              <w:pStyle w:val="ListParagraph"/>
              <w:ind w:left="233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530" w:type="dxa"/>
            <w:vAlign w:val="center"/>
          </w:tcPr>
          <w:p w:rsidR="00D21142" w:rsidRPr="0063752F" w:rsidRDefault="006A618E" w:rsidP="00842F21">
            <w:pPr>
              <w:pStyle w:val="ListParagraph"/>
              <w:ind w:left="233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Doit être étudiant</w:t>
            </w:r>
          </w:p>
        </w:tc>
        <w:tc>
          <w:tcPr>
            <w:tcW w:w="1113" w:type="dxa"/>
            <w:vAlign w:val="center"/>
          </w:tcPr>
          <w:p w:rsidR="00D21142" w:rsidRPr="0063752F" w:rsidRDefault="006A618E" w:rsidP="009055C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Contrôlé par les Jeunes</w:t>
            </w:r>
          </w:p>
        </w:tc>
        <w:tc>
          <w:tcPr>
            <w:tcW w:w="1159" w:type="dxa"/>
            <w:vAlign w:val="center"/>
          </w:tcPr>
          <w:p w:rsidR="00D21142" w:rsidRPr="0063752F" w:rsidRDefault="006A618E" w:rsidP="00211FCB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Education financière via portable et internet  </w:t>
            </w:r>
          </w:p>
        </w:tc>
      </w:tr>
      <w:tr w:rsidR="00F736DC" w:rsidTr="004C532B">
        <w:tc>
          <w:tcPr>
            <w:tcW w:w="1456" w:type="dxa"/>
            <w:shd w:val="clear" w:color="auto" w:fill="DADBDD" w:themeFill="background1" w:themeFillTint="33"/>
            <w:vAlign w:val="center"/>
          </w:tcPr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lastRenderedPageBreak/>
              <w:t>Institution</w:t>
            </w:r>
          </w:p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Financière</w:t>
            </w:r>
          </w:p>
        </w:tc>
        <w:tc>
          <w:tcPr>
            <w:tcW w:w="815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Pays</w:t>
            </w:r>
          </w:p>
        </w:tc>
        <w:tc>
          <w:tcPr>
            <w:tcW w:w="975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Pro</w:t>
            </w:r>
            <w:r>
              <w:rPr>
                <w:b/>
                <w:bCs/>
                <w:sz w:val="20"/>
                <w:szCs w:val="20"/>
              </w:rPr>
              <w:t>duit</w:t>
            </w:r>
          </w:p>
        </w:tc>
        <w:tc>
          <w:tcPr>
            <w:tcW w:w="835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198" w:type="dxa"/>
            <w:shd w:val="clear" w:color="auto" w:fill="DADBDD" w:themeFill="background1" w:themeFillTint="33"/>
          </w:tcPr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F736DC" w:rsidRPr="00632830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Segments</w:t>
            </w:r>
          </w:p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632830">
              <w:rPr>
                <w:b/>
                <w:bCs/>
                <w:sz w:val="20"/>
                <w:szCs w:val="20"/>
              </w:rPr>
              <w:t>cibles</w:t>
            </w:r>
          </w:p>
        </w:tc>
        <w:tc>
          <w:tcPr>
            <w:tcW w:w="1307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Montant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minimum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à l’ouverture</w:t>
            </w:r>
          </w:p>
        </w:tc>
        <w:tc>
          <w:tcPr>
            <w:tcW w:w="1113" w:type="dxa"/>
            <w:shd w:val="clear" w:color="auto" w:fill="DADBDD" w:themeFill="background1" w:themeFillTint="33"/>
            <w:vAlign w:val="center"/>
          </w:tcPr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Solde minimum</w:t>
            </w:r>
          </w:p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Periode</w:t>
            </w:r>
          </w:p>
        </w:tc>
        <w:tc>
          <w:tcPr>
            <w:tcW w:w="1034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Frais</w:t>
            </w:r>
          </w:p>
        </w:tc>
        <w:tc>
          <w:tcPr>
            <w:tcW w:w="2027" w:type="dxa"/>
            <w:shd w:val="clear" w:color="auto" w:fill="DADBDD" w:themeFill="background1" w:themeFillTint="33"/>
            <w:vAlign w:val="center"/>
          </w:tcPr>
          <w:p w:rsidR="00F736DC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Conditions requises</w:t>
            </w:r>
          </w:p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à l’ouverture</w:t>
            </w:r>
            <w:r w:rsidRPr="00C864B1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 w:rsidRPr="00C864B1">
              <w:rPr>
                <w:b/>
                <w:bCs/>
                <w:sz w:val="20"/>
                <w:szCs w:val="20"/>
              </w:rPr>
              <w:t>Restrictions</w:t>
            </w:r>
          </w:p>
        </w:tc>
        <w:tc>
          <w:tcPr>
            <w:tcW w:w="1113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Contrôleur</w:t>
            </w:r>
          </w:p>
        </w:tc>
        <w:tc>
          <w:tcPr>
            <w:tcW w:w="1159" w:type="dxa"/>
            <w:shd w:val="clear" w:color="auto" w:fill="DADBDD" w:themeFill="background1" w:themeFillTint="33"/>
            <w:vAlign w:val="center"/>
          </w:tcPr>
          <w:p w:rsidR="00F736DC" w:rsidRPr="00C864B1" w:rsidRDefault="00F736DC" w:rsidP="004C53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Education Financière</w:t>
            </w:r>
          </w:p>
        </w:tc>
      </w:tr>
      <w:tr w:rsidR="00722A59" w:rsidTr="0063752F">
        <w:trPr>
          <w:trHeight w:val="2208"/>
        </w:trPr>
        <w:tc>
          <w:tcPr>
            <w:tcW w:w="1456" w:type="dxa"/>
            <w:vAlign w:val="center"/>
          </w:tcPr>
          <w:p w:rsidR="00722A59" w:rsidRPr="00B34484" w:rsidRDefault="00722A59" w:rsidP="00C864B1">
            <w:pPr>
              <w:jc w:val="center"/>
              <w:rPr>
                <w:b/>
                <w:bCs/>
              </w:rPr>
            </w:pPr>
            <w:r w:rsidRPr="00B34484">
              <w:rPr>
                <w:b/>
                <w:bCs/>
              </w:rPr>
              <w:t>Caja Arequipa</w:t>
            </w:r>
          </w:p>
        </w:tc>
        <w:tc>
          <w:tcPr>
            <w:tcW w:w="815" w:type="dxa"/>
            <w:vAlign w:val="center"/>
          </w:tcPr>
          <w:p w:rsidR="00722A59" w:rsidRDefault="00722A59" w:rsidP="00C864B1">
            <w:pPr>
              <w:jc w:val="center"/>
            </w:pPr>
            <w:r>
              <w:t>Peru</w:t>
            </w:r>
          </w:p>
        </w:tc>
        <w:tc>
          <w:tcPr>
            <w:tcW w:w="975" w:type="dxa"/>
            <w:vAlign w:val="center"/>
          </w:tcPr>
          <w:p w:rsidR="00722A59" w:rsidRPr="00AB2317" w:rsidRDefault="00722A59" w:rsidP="00D05F58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Cuenta Junior</w:t>
            </w:r>
          </w:p>
        </w:tc>
        <w:tc>
          <w:tcPr>
            <w:tcW w:w="835" w:type="dxa"/>
            <w:vAlign w:val="center"/>
          </w:tcPr>
          <w:p w:rsidR="00722A59" w:rsidRPr="00AB2317" w:rsidRDefault="00722A59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13-17</w:t>
            </w:r>
          </w:p>
        </w:tc>
        <w:tc>
          <w:tcPr>
            <w:tcW w:w="1198" w:type="dxa"/>
          </w:tcPr>
          <w:p w:rsidR="00722A59" w:rsidRDefault="00722A59" w:rsidP="00C864B1">
            <w:pPr>
              <w:jc w:val="center"/>
              <w:rPr>
                <w:sz w:val="16"/>
                <w:szCs w:val="16"/>
              </w:rPr>
            </w:pPr>
          </w:p>
          <w:p w:rsidR="00C81CA8" w:rsidRDefault="00C81CA8" w:rsidP="00C864B1">
            <w:pPr>
              <w:jc w:val="center"/>
              <w:rPr>
                <w:sz w:val="16"/>
                <w:szCs w:val="16"/>
              </w:rPr>
            </w:pPr>
          </w:p>
          <w:p w:rsidR="00C81CA8" w:rsidRDefault="00C81CA8" w:rsidP="00C864B1">
            <w:pPr>
              <w:jc w:val="center"/>
              <w:rPr>
                <w:sz w:val="16"/>
                <w:szCs w:val="16"/>
              </w:rPr>
            </w:pPr>
          </w:p>
          <w:p w:rsidR="00F10F50" w:rsidRDefault="00F10F50" w:rsidP="00C864B1">
            <w:pPr>
              <w:jc w:val="center"/>
              <w:rPr>
                <w:sz w:val="16"/>
                <w:szCs w:val="16"/>
              </w:rPr>
            </w:pPr>
          </w:p>
          <w:p w:rsidR="00F10F50" w:rsidRDefault="00F10F50" w:rsidP="00C864B1">
            <w:pPr>
              <w:jc w:val="center"/>
              <w:rPr>
                <w:sz w:val="16"/>
                <w:szCs w:val="16"/>
              </w:rPr>
            </w:pPr>
          </w:p>
          <w:p w:rsidR="00C81CA8" w:rsidRPr="00AB2317" w:rsidRDefault="00C81CA8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Jeunes (filles et </w:t>
            </w:r>
            <w:r w:rsidR="00C0584D">
              <w:rPr>
                <w:sz w:val="16"/>
                <w:szCs w:val="16"/>
              </w:rPr>
              <w:t>garç</w:t>
            </w:r>
            <w:r>
              <w:rPr>
                <w:sz w:val="16"/>
                <w:szCs w:val="16"/>
              </w:rPr>
              <w:t>ons)</w:t>
            </w:r>
          </w:p>
        </w:tc>
        <w:tc>
          <w:tcPr>
            <w:tcW w:w="1307" w:type="dxa"/>
            <w:vAlign w:val="center"/>
          </w:tcPr>
          <w:p w:rsidR="006E6B99" w:rsidRDefault="006E6B9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S/.20 </w:t>
            </w:r>
          </w:p>
          <w:p w:rsidR="00722A59" w:rsidRPr="00AB2317" w:rsidRDefault="006E6B9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(US$7.28</w:t>
            </w:r>
            <w:r w:rsidR="00722A59" w:rsidRPr="00AB2317">
              <w:rPr>
                <w:sz w:val="16"/>
                <w:szCs w:val="16"/>
              </w:rPr>
              <w:t>)</w:t>
            </w:r>
          </w:p>
        </w:tc>
        <w:tc>
          <w:tcPr>
            <w:tcW w:w="1113" w:type="dxa"/>
            <w:vAlign w:val="center"/>
          </w:tcPr>
          <w:p w:rsidR="00722A59" w:rsidRPr="00AB2317" w:rsidRDefault="00722A59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974" w:type="dxa"/>
            <w:vAlign w:val="center"/>
          </w:tcPr>
          <w:p w:rsidR="00722A59" w:rsidRPr="00AB2317" w:rsidRDefault="00722A59" w:rsidP="00E93A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1034" w:type="dxa"/>
            <w:vAlign w:val="center"/>
          </w:tcPr>
          <w:p w:rsidR="00722A59" w:rsidRPr="00AB2317" w:rsidRDefault="00722A59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027" w:type="dxa"/>
            <w:vAlign w:val="center"/>
          </w:tcPr>
          <w:p w:rsidR="00722A59" w:rsidRDefault="003E787D" w:rsidP="003E787D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Copie valide de la pièce d’identité des parents ou tuteur légal</w:t>
            </w:r>
          </w:p>
          <w:p w:rsidR="003E787D" w:rsidRDefault="003E787D" w:rsidP="003E787D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Copie de l’acte de naissance ou pièce d’identité du mineur </w:t>
            </w:r>
          </w:p>
          <w:p w:rsidR="00F10F50" w:rsidRPr="001B5DFE" w:rsidRDefault="00EB2BA4" w:rsidP="003E787D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En l’absence des parents, copie certifiée du document légal attestant le tuteur ou le représentant du mineur avec procuration  </w:t>
            </w:r>
          </w:p>
        </w:tc>
        <w:tc>
          <w:tcPr>
            <w:tcW w:w="1530" w:type="dxa"/>
            <w:vAlign w:val="center"/>
          </w:tcPr>
          <w:p w:rsidR="00722A59" w:rsidRPr="00DD7D1B" w:rsidRDefault="00722A59" w:rsidP="00D05F58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DD7D1B">
              <w:rPr>
                <w:sz w:val="16"/>
                <w:szCs w:val="16"/>
                <w:lang w:val="fr-FR"/>
              </w:rPr>
              <w:t>Limites de retrait fixé</w:t>
            </w:r>
            <w:r w:rsidR="00D21142">
              <w:rPr>
                <w:sz w:val="16"/>
                <w:szCs w:val="16"/>
                <w:lang w:val="fr-FR"/>
              </w:rPr>
              <w:t xml:space="preserve"> </w:t>
            </w:r>
            <w:r w:rsidRPr="00DD7D1B">
              <w:rPr>
                <w:sz w:val="16"/>
                <w:szCs w:val="16"/>
                <w:lang w:val="fr-FR"/>
              </w:rPr>
              <w:t>par set les pare</w:t>
            </w:r>
            <w:r>
              <w:rPr>
                <w:sz w:val="16"/>
                <w:szCs w:val="16"/>
                <w:lang w:val="fr-FR"/>
              </w:rPr>
              <w:t>nts ou tuteur</w:t>
            </w:r>
            <w:r w:rsidRPr="00DD7D1B">
              <w:rPr>
                <w:sz w:val="16"/>
                <w:szCs w:val="16"/>
                <w:lang w:val="fr-FR"/>
              </w:rPr>
              <w:t xml:space="preserve"> (</w:t>
            </w:r>
            <w:r w:rsidR="008F6343">
              <w:rPr>
                <w:sz w:val="16"/>
                <w:szCs w:val="16"/>
                <w:lang w:val="fr-FR"/>
              </w:rPr>
              <w:t>S/.</w:t>
            </w:r>
            <w:r w:rsidRPr="00DD7D1B">
              <w:rPr>
                <w:sz w:val="16"/>
                <w:szCs w:val="16"/>
                <w:lang w:val="fr-FR"/>
              </w:rPr>
              <w:t xml:space="preserve"> 20, 50, 100, or 200)</w:t>
            </w:r>
          </w:p>
          <w:p w:rsidR="00722A59" w:rsidRDefault="000A0806" w:rsidP="00DD7D1B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Carte de débit prend fin</w:t>
            </w:r>
          </w:p>
          <w:p w:rsidR="00722A59" w:rsidRPr="00DD7D1B" w:rsidRDefault="00722A59" w:rsidP="00347281">
            <w:pPr>
              <w:pStyle w:val="ListParagraph"/>
              <w:ind w:left="233"/>
              <w:rPr>
                <w:sz w:val="16"/>
                <w:szCs w:val="16"/>
                <w:lang w:val="fr-FR"/>
              </w:rPr>
            </w:pPr>
            <w:r w:rsidRPr="00DD7D1B">
              <w:rPr>
                <w:sz w:val="16"/>
                <w:szCs w:val="16"/>
                <w:lang w:val="fr-FR"/>
              </w:rPr>
              <w:t>au</w:t>
            </w:r>
            <w:r>
              <w:rPr>
                <w:sz w:val="16"/>
                <w:szCs w:val="16"/>
                <w:lang w:val="fr-FR"/>
              </w:rPr>
              <w:t>tomatiquement au18eme anniversaire du jeune</w:t>
            </w:r>
          </w:p>
        </w:tc>
        <w:tc>
          <w:tcPr>
            <w:tcW w:w="1113" w:type="dxa"/>
            <w:vAlign w:val="center"/>
          </w:tcPr>
          <w:p w:rsidR="00722A59" w:rsidRPr="004036FF" w:rsidRDefault="00722A59" w:rsidP="004036FF">
            <w:pPr>
              <w:jc w:val="center"/>
              <w:rPr>
                <w:sz w:val="16"/>
                <w:szCs w:val="16"/>
                <w:lang w:val="fr-FR"/>
              </w:rPr>
            </w:pPr>
            <w:r w:rsidRPr="004036FF">
              <w:rPr>
                <w:sz w:val="16"/>
                <w:szCs w:val="16"/>
                <w:lang w:val="fr-FR"/>
              </w:rPr>
              <w:t xml:space="preserve">Contrôlé par les jeunes mais avec </w:t>
            </w:r>
            <w:r w:rsidR="00AA4DAC">
              <w:rPr>
                <w:sz w:val="16"/>
                <w:szCs w:val="16"/>
                <w:lang w:val="fr-FR"/>
              </w:rPr>
              <w:t>l</w:t>
            </w:r>
            <w:r>
              <w:rPr>
                <w:sz w:val="16"/>
                <w:szCs w:val="16"/>
                <w:lang w:val="fr-FR"/>
              </w:rPr>
              <w:t>e c</w:t>
            </w:r>
            <w:r w:rsidRPr="004036FF">
              <w:rPr>
                <w:sz w:val="16"/>
                <w:szCs w:val="16"/>
                <w:lang w:val="fr-FR"/>
              </w:rPr>
              <w:t>ontrôle</w:t>
            </w:r>
            <w:r>
              <w:rPr>
                <w:sz w:val="16"/>
                <w:szCs w:val="16"/>
                <w:lang w:val="fr-FR"/>
              </w:rPr>
              <w:t xml:space="preserve"> du tuteur</w:t>
            </w:r>
            <w:r w:rsidRPr="004036F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les restrictions de retrait</w:t>
            </w:r>
          </w:p>
        </w:tc>
        <w:tc>
          <w:tcPr>
            <w:tcW w:w="1159" w:type="dxa"/>
            <w:vAlign w:val="center"/>
          </w:tcPr>
          <w:p w:rsidR="00722A59" w:rsidRPr="00AB2317" w:rsidRDefault="00722A59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</w:tr>
    </w:tbl>
    <w:p w:rsidR="00AB2317" w:rsidRDefault="00AB2317">
      <w:r>
        <w:br w:type="page"/>
      </w:r>
    </w:p>
    <w:tbl>
      <w:tblPr>
        <w:tblStyle w:val="TableGrid"/>
        <w:tblW w:w="15536" w:type="dxa"/>
        <w:tblInd w:w="-551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1143"/>
        <w:gridCol w:w="826"/>
        <w:gridCol w:w="1399"/>
        <w:gridCol w:w="528"/>
        <w:gridCol w:w="1251"/>
        <w:gridCol w:w="1251"/>
        <w:gridCol w:w="1516"/>
        <w:gridCol w:w="1104"/>
        <w:gridCol w:w="830"/>
        <w:gridCol w:w="2025"/>
        <w:gridCol w:w="1316"/>
        <w:gridCol w:w="1208"/>
        <w:gridCol w:w="1139"/>
      </w:tblGrid>
      <w:tr w:rsidR="00FB5CAC" w:rsidTr="00292B03">
        <w:trPr>
          <w:trHeight w:val="2110"/>
        </w:trPr>
        <w:tc>
          <w:tcPr>
            <w:tcW w:w="1143" w:type="dxa"/>
            <w:vMerge w:val="restart"/>
            <w:vAlign w:val="center"/>
          </w:tcPr>
          <w:p w:rsidR="00FB5CAC" w:rsidRDefault="00FB5CAC" w:rsidP="00C864B1">
            <w:pPr>
              <w:jc w:val="center"/>
            </w:pPr>
            <w:r>
              <w:lastRenderedPageBreak/>
              <w:t>Hatton National Bank</w:t>
            </w:r>
          </w:p>
        </w:tc>
        <w:tc>
          <w:tcPr>
            <w:tcW w:w="826" w:type="dxa"/>
            <w:vMerge w:val="restart"/>
            <w:vAlign w:val="center"/>
          </w:tcPr>
          <w:p w:rsidR="00FB5CAC" w:rsidRDefault="00FB5CAC" w:rsidP="00C864B1">
            <w:pPr>
              <w:jc w:val="center"/>
            </w:pPr>
            <w:r>
              <w:t>Sri Lanka</w:t>
            </w:r>
          </w:p>
        </w:tc>
        <w:tc>
          <w:tcPr>
            <w:tcW w:w="1399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Singithi Kirikatiyo</w:t>
            </w:r>
          </w:p>
        </w:tc>
        <w:tc>
          <w:tcPr>
            <w:tcW w:w="528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0-5</w:t>
            </w:r>
          </w:p>
        </w:tc>
        <w:tc>
          <w:tcPr>
            <w:tcW w:w="1251" w:type="dxa"/>
          </w:tcPr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FB5CAC" w:rsidRPr="00C0584D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C0584D">
              <w:rPr>
                <w:sz w:val="16"/>
                <w:szCs w:val="16"/>
                <w:lang w:val="fr-FR"/>
              </w:rPr>
              <w:t xml:space="preserve">Bébés et nouveau-nés (filles et garçons) </w:t>
            </w:r>
          </w:p>
        </w:tc>
        <w:tc>
          <w:tcPr>
            <w:tcW w:w="1251" w:type="dxa"/>
            <w:vAlign w:val="center"/>
          </w:tcPr>
          <w:p w:rsidR="00FB5CAC" w:rsidRDefault="00FB5CAC" w:rsidP="007551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LKR 1,000 (US$7.73</w:t>
            </w:r>
            <w:r w:rsidRPr="00AB2317">
              <w:rPr>
                <w:sz w:val="16"/>
                <w:szCs w:val="16"/>
              </w:rPr>
              <w:t>)</w:t>
            </w:r>
          </w:p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Dépôt mensuel </w:t>
            </w:r>
          </w:p>
        </w:tc>
        <w:tc>
          <w:tcPr>
            <w:tcW w:w="1516" w:type="dxa"/>
            <w:vAlign w:val="center"/>
          </w:tcPr>
          <w:p w:rsidR="00FB5CAC" w:rsidRPr="009C2BAD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9C2BAD">
              <w:rPr>
                <w:sz w:val="16"/>
                <w:szCs w:val="16"/>
                <w:lang w:val="fr-FR"/>
              </w:rPr>
              <w:t>Le solde des comptes à chaque anniversaire (ju</w:t>
            </w:r>
            <w:r>
              <w:rPr>
                <w:sz w:val="16"/>
                <w:szCs w:val="16"/>
                <w:lang w:val="fr-FR"/>
              </w:rPr>
              <w:t>squ’à 5 ans) par un système de don</w:t>
            </w:r>
          </w:p>
          <w:p w:rsidR="00FB5CAC" w:rsidRPr="009C2BAD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FB5CAC" w:rsidRDefault="00FB5CAC" w:rsidP="006530D4">
            <w:pPr>
              <w:jc w:val="center"/>
              <w:rPr>
                <w:sz w:val="16"/>
                <w:szCs w:val="16"/>
                <w:lang w:val="fr-FR"/>
              </w:rPr>
            </w:pPr>
            <w:r w:rsidRPr="006530D4">
              <w:rPr>
                <w:sz w:val="16"/>
                <w:szCs w:val="16"/>
                <w:lang w:val="fr-FR"/>
              </w:rPr>
              <w:t xml:space="preserve">LKR 10,000 </w:t>
            </w:r>
          </w:p>
          <w:p w:rsidR="00FB5CAC" w:rsidRDefault="00FB5CAC" w:rsidP="006530D4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($US77.28)</w:t>
            </w:r>
          </w:p>
          <w:p w:rsidR="00FB5CAC" w:rsidRPr="006530D4" w:rsidRDefault="00FB5CAC" w:rsidP="00755192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êtrre</w:t>
            </w:r>
            <w:r w:rsidRPr="006530D4">
              <w:rPr>
                <w:sz w:val="16"/>
                <w:szCs w:val="16"/>
                <w:lang w:val="fr-FR"/>
              </w:rPr>
              <w:t xml:space="preserve"> éligible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6530D4">
              <w:rPr>
                <w:sz w:val="16"/>
                <w:szCs w:val="16"/>
                <w:lang w:val="fr-FR"/>
              </w:rPr>
              <w:t>pour le Pathum Vimana, le plus g</w:t>
            </w:r>
            <w:r>
              <w:rPr>
                <w:sz w:val="16"/>
                <w:szCs w:val="16"/>
                <w:lang w:val="fr-FR"/>
              </w:rPr>
              <w:t xml:space="preserve">rand tirage au sort au </w:t>
            </w:r>
            <w:r w:rsidRPr="006530D4">
              <w:rPr>
                <w:sz w:val="16"/>
                <w:szCs w:val="16"/>
                <w:lang w:val="fr-FR"/>
              </w:rPr>
              <w:t xml:space="preserve">Sri Lanka’s </w:t>
            </w:r>
          </w:p>
        </w:tc>
        <w:tc>
          <w:tcPr>
            <w:tcW w:w="1104" w:type="dxa"/>
            <w:vAlign w:val="center"/>
          </w:tcPr>
          <w:p w:rsidR="00FB5CAC" w:rsidRPr="004F1413" w:rsidRDefault="00FB5CAC" w:rsidP="004F1413">
            <w:pPr>
              <w:jc w:val="center"/>
              <w:rPr>
                <w:sz w:val="16"/>
                <w:szCs w:val="16"/>
                <w:lang w:val="fr-FR"/>
              </w:rPr>
            </w:pPr>
            <w:r w:rsidRPr="004F1413">
              <w:rPr>
                <w:sz w:val="16"/>
                <w:szCs w:val="16"/>
                <w:lang w:val="fr-FR"/>
              </w:rPr>
              <w:t>Convertis en compte  Singithi Lama qua</w:t>
            </w:r>
            <w:r>
              <w:rPr>
                <w:sz w:val="16"/>
                <w:szCs w:val="16"/>
                <w:lang w:val="fr-FR"/>
              </w:rPr>
              <w:t>nd l’enfant atteindra l’âge de 5 ans</w:t>
            </w:r>
          </w:p>
        </w:tc>
        <w:tc>
          <w:tcPr>
            <w:tcW w:w="830" w:type="dxa"/>
            <w:vAlign w:val="center"/>
          </w:tcPr>
          <w:p w:rsidR="00FB5CAC" w:rsidRPr="00AB2317" w:rsidRDefault="00FB5CAC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  <w:tc>
          <w:tcPr>
            <w:tcW w:w="2025" w:type="dxa"/>
            <w:vAlign w:val="center"/>
          </w:tcPr>
          <w:p w:rsidR="00FB5CAC" w:rsidRPr="004F1413" w:rsidRDefault="00FB5CAC" w:rsidP="003030FA">
            <w:pPr>
              <w:ind w:left="233" w:hanging="119"/>
              <w:rPr>
                <w:sz w:val="16"/>
                <w:szCs w:val="16"/>
                <w:lang w:val="fr-FR"/>
              </w:rPr>
            </w:pPr>
            <w:r w:rsidRPr="004F1413">
              <w:rPr>
                <w:sz w:val="16"/>
                <w:szCs w:val="16"/>
                <w:lang w:val="fr-FR"/>
              </w:rPr>
              <w:t>Parents, tantes, oncles et proches de l’enfant peuvent ouvrir un compte—</w:t>
            </w:r>
            <w:r>
              <w:rPr>
                <w:sz w:val="16"/>
                <w:szCs w:val="16"/>
                <w:lang w:val="fr-FR"/>
              </w:rPr>
              <w:t xml:space="preserve"> être ouvert</w:t>
            </w:r>
            <w:r w:rsidRPr="004F1413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dans les 3 mois suivant la date d’anniversaire de l’enfant</w:t>
            </w:r>
            <w:r w:rsidRPr="004F1413">
              <w:rPr>
                <w:sz w:val="16"/>
                <w:szCs w:val="16"/>
                <w:lang w:val="fr-FR"/>
              </w:rPr>
              <w:t>:</w:t>
            </w:r>
          </w:p>
          <w:p w:rsidR="00FB5CAC" w:rsidRPr="004F1413" w:rsidRDefault="00FB5CAC" w:rsidP="003030FA">
            <w:pPr>
              <w:ind w:left="233" w:hanging="119"/>
              <w:rPr>
                <w:sz w:val="16"/>
                <w:szCs w:val="16"/>
                <w:lang w:val="fr-FR"/>
              </w:rPr>
            </w:pPr>
          </w:p>
          <w:p w:rsidR="00FB5CAC" w:rsidRPr="001B4569" w:rsidRDefault="00FB5CAC" w:rsidP="003030FA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1B4569">
              <w:rPr>
                <w:sz w:val="16"/>
                <w:szCs w:val="16"/>
                <w:lang w:val="fr-FR"/>
              </w:rPr>
              <w:t>Copie de l’acte</w:t>
            </w:r>
            <w:r>
              <w:rPr>
                <w:sz w:val="16"/>
                <w:szCs w:val="16"/>
                <w:lang w:val="fr-FR"/>
              </w:rPr>
              <w:t xml:space="preserve"> de</w:t>
            </w:r>
            <w:r w:rsidRPr="001B4569">
              <w:rPr>
                <w:sz w:val="16"/>
                <w:szCs w:val="16"/>
                <w:lang w:val="fr-FR"/>
              </w:rPr>
              <w:t xml:space="preserve"> naissance de l</w:t>
            </w:r>
            <w:r>
              <w:rPr>
                <w:sz w:val="16"/>
                <w:szCs w:val="16"/>
                <w:lang w:val="fr-FR"/>
              </w:rPr>
              <w:t>’en</w:t>
            </w:r>
            <w:r w:rsidRPr="001B4569">
              <w:rPr>
                <w:sz w:val="16"/>
                <w:szCs w:val="16"/>
                <w:lang w:val="fr-FR"/>
              </w:rPr>
              <w:t>fant</w:t>
            </w:r>
          </w:p>
          <w:p w:rsidR="00FB5CAC" w:rsidRPr="001B4569" w:rsidRDefault="00FB5CAC" w:rsidP="003030FA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1B4569">
              <w:rPr>
                <w:sz w:val="16"/>
                <w:szCs w:val="16"/>
                <w:lang w:val="fr-FR"/>
              </w:rPr>
              <w:t>Mandat d’ouverture du compte</w:t>
            </w:r>
            <w:r>
              <w:rPr>
                <w:sz w:val="16"/>
                <w:szCs w:val="16"/>
                <w:lang w:val="fr-FR"/>
              </w:rPr>
              <w:t xml:space="preserve"> et </w:t>
            </w:r>
            <w:r w:rsidRPr="001B4569">
              <w:rPr>
                <w:sz w:val="16"/>
                <w:szCs w:val="16"/>
                <w:lang w:val="fr-FR"/>
              </w:rPr>
              <w:t xml:space="preserve">documents KYC </w:t>
            </w:r>
          </w:p>
          <w:p w:rsidR="00FB5CAC" w:rsidRPr="007C713E" w:rsidRDefault="00FB5CAC" w:rsidP="007C713E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7C713E">
              <w:rPr>
                <w:sz w:val="16"/>
                <w:szCs w:val="16"/>
                <w:lang w:val="fr-FR"/>
              </w:rPr>
              <w:t xml:space="preserve">Copie du NIC/ passeport des parents/ </w:t>
            </w:r>
            <w:r>
              <w:rPr>
                <w:sz w:val="16"/>
                <w:szCs w:val="16"/>
                <w:lang w:val="fr-FR"/>
              </w:rPr>
              <w:t>tuteur</w:t>
            </w:r>
          </w:p>
        </w:tc>
        <w:tc>
          <w:tcPr>
            <w:tcW w:w="1316" w:type="dxa"/>
            <w:vAlign w:val="center"/>
          </w:tcPr>
          <w:p w:rsidR="00FB5CAC" w:rsidRPr="00864EC3" w:rsidRDefault="00FB5CAC" w:rsidP="008A2B2E">
            <w:pPr>
              <w:rPr>
                <w:sz w:val="16"/>
                <w:szCs w:val="16"/>
                <w:lang w:val="fr-FR"/>
              </w:rPr>
            </w:pPr>
            <w:r w:rsidRPr="00864EC3">
              <w:rPr>
                <w:sz w:val="16"/>
                <w:szCs w:val="16"/>
                <w:lang w:val="fr-FR"/>
              </w:rPr>
              <w:t xml:space="preserve">Généralement sans retraits permis jusqu’à </w:t>
            </w:r>
            <w:r>
              <w:rPr>
                <w:sz w:val="16"/>
                <w:szCs w:val="16"/>
                <w:lang w:val="fr-FR"/>
              </w:rPr>
              <w:t>l’âge de</w:t>
            </w:r>
            <w:r w:rsidRPr="00864EC3">
              <w:rPr>
                <w:sz w:val="16"/>
                <w:szCs w:val="16"/>
                <w:lang w:val="fr-FR"/>
              </w:rPr>
              <w:t xml:space="preserve"> 18</w:t>
            </w:r>
            <w:r>
              <w:rPr>
                <w:sz w:val="16"/>
                <w:szCs w:val="16"/>
                <w:lang w:val="fr-FR"/>
              </w:rPr>
              <w:t xml:space="preserve"> ans</w:t>
            </w:r>
            <w:r w:rsidRPr="00864EC3">
              <w:rPr>
                <w:sz w:val="16"/>
                <w:szCs w:val="16"/>
                <w:lang w:val="fr-FR"/>
              </w:rPr>
              <w:t xml:space="preserve">. </w:t>
            </w:r>
          </w:p>
          <w:p w:rsidR="00FB5CAC" w:rsidRPr="00864EC3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FB5CAC" w:rsidRPr="00223447" w:rsidRDefault="00FB5CAC" w:rsidP="00B146DA">
            <w:pPr>
              <w:jc w:val="center"/>
              <w:rPr>
                <w:sz w:val="16"/>
                <w:szCs w:val="16"/>
                <w:lang w:val="fr-FR"/>
              </w:rPr>
            </w:pPr>
            <w:r w:rsidRPr="00223447">
              <w:rPr>
                <w:sz w:val="16"/>
                <w:szCs w:val="16"/>
                <w:lang w:val="fr-FR"/>
              </w:rPr>
              <w:t>Les retraits seront considérés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223447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pour l’Education Santé</w:t>
            </w:r>
            <w:r w:rsidRPr="00223447">
              <w:rPr>
                <w:sz w:val="16"/>
                <w:szCs w:val="16"/>
                <w:lang w:val="fr-FR"/>
              </w:rPr>
              <w:t xml:space="preserve"> &amp; </w:t>
            </w:r>
            <w:r>
              <w:rPr>
                <w:sz w:val="16"/>
                <w:szCs w:val="16"/>
                <w:lang w:val="fr-FR"/>
              </w:rPr>
              <w:t>Moyens de subsistance</w:t>
            </w:r>
          </w:p>
        </w:tc>
        <w:tc>
          <w:tcPr>
            <w:tcW w:w="1208" w:type="dxa"/>
            <w:vAlign w:val="center"/>
          </w:tcPr>
          <w:p w:rsidR="00FB5CAC" w:rsidRPr="00AB2317" w:rsidRDefault="00FB5CAC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parents</w:t>
            </w:r>
          </w:p>
        </w:tc>
        <w:tc>
          <w:tcPr>
            <w:tcW w:w="1139" w:type="dxa"/>
            <w:vAlign w:val="center"/>
          </w:tcPr>
          <w:p w:rsidR="00FB5CAC" w:rsidRPr="00AB2317" w:rsidRDefault="00FB5CAC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AUCUN</w:t>
            </w:r>
          </w:p>
        </w:tc>
      </w:tr>
      <w:tr w:rsidR="00FB5CAC" w:rsidRPr="000A0FC7" w:rsidTr="00FC5355">
        <w:trPr>
          <w:trHeight w:val="2438"/>
        </w:trPr>
        <w:tc>
          <w:tcPr>
            <w:tcW w:w="1143" w:type="dxa"/>
            <w:vMerge/>
            <w:vAlign w:val="center"/>
          </w:tcPr>
          <w:p w:rsidR="00FB5CAC" w:rsidRDefault="00FB5CAC" w:rsidP="00C864B1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:rsidR="00FB5CAC" w:rsidRDefault="00FB5CAC" w:rsidP="00C864B1">
            <w:pPr>
              <w:jc w:val="center"/>
            </w:pPr>
          </w:p>
        </w:tc>
        <w:tc>
          <w:tcPr>
            <w:tcW w:w="1399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Singithi Lama</w:t>
            </w:r>
          </w:p>
        </w:tc>
        <w:tc>
          <w:tcPr>
            <w:tcW w:w="528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0-12</w:t>
            </w:r>
          </w:p>
        </w:tc>
        <w:tc>
          <w:tcPr>
            <w:tcW w:w="1251" w:type="dxa"/>
          </w:tcPr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642553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Pr="000326E0">
              <w:rPr>
                <w:sz w:val="16"/>
                <w:szCs w:val="16"/>
                <w:lang w:val="fr-FR"/>
              </w:rPr>
              <w:t>colarisés (</w:t>
            </w:r>
            <w:r>
              <w:rPr>
                <w:sz w:val="16"/>
                <w:szCs w:val="16"/>
                <w:lang w:val="fr-FR"/>
              </w:rPr>
              <w:t>filles et garçons)</w:t>
            </w:r>
          </w:p>
          <w:p w:rsidR="00FB5CAC" w:rsidRPr="00642553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251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LKR 500 (US$3.80)</w:t>
            </w:r>
          </w:p>
        </w:tc>
        <w:tc>
          <w:tcPr>
            <w:tcW w:w="1516" w:type="dxa"/>
            <w:vAlign w:val="center"/>
          </w:tcPr>
          <w:p w:rsidR="00642553" w:rsidRDefault="00FB5CAC" w:rsidP="007E7F9E">
            <w:pPr>
              <w:jc w:val="center"/>
              <w:rPr>
                <w:sz w:val="16"/>
                <w:szCs w:val="16"/>
                <w:lang w:val="fr-FR"/>
              </w:rPr>
            </w:pPr>
            <w:r w:rsidRPr="007E7F9E">
              <w:rPr>
                <w:sz w:val="16"/>
                <w:szCs w:val="16"/>
                <w:lang w:val="fr-FR"/>
              </w:rPr>
              <w:t xml:space="preserve">LKR 10,000 </w:t>
            </w:r>
          </w:p>
          <w:p w:rsidR="00642553" w:rsidRDefault="00642553" w:rsidP="007E7F9E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(US$3.86)</w:t>
            </w:r>
          </w:p>
          <w:p w:rsidR="00FB5CAC" w:rsidRPr="007E7F9E" w:rsidRDefault="00642553" w:rsidP="00642553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être</w:t>
            </w:r>
            <w:r w:rsidR="00FB5CAC" w:rsidRPr="007E7F9E">
              <w:rPr>
                <w:sz w:val="16"/>
                <w:szCs w:val="16"/>
                <w:lang w:val="fr-FR"/>
              </w:rPr>
              <w:t xml:space="preserve"> éligible pour </w:t>
            </w:r>
            <w:r w:rsidRPr="007E7F9E">
              <w:rPr>
                <w:sz w:val="16"/>
                <w:szCs w:val="16"/>
                <w:lang w:val="fr-FR"/>
              </w:rPr>
              <w:t xml:space="preserve">le </w:t>
            </w:r>
            <w:r>
              <w:rPr>
                <w:sz w:val="16"/>
                <w:szCs w:val="16"/>
                <w:lang w:val="fr-FR"/>
              </w:rPr>
              <w:t>système</w:t>
            </w:r>
            <w:r w:rsidRPr="007E7F9E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 xml:space="preserve">de </w:t>
            </w:r>
            <w:r w:rsidRPr="007E7F9E">
              <w:rPr>
                <w:sz w:val="16"/>
                <w:szCs w:val="16"/>
                <w:lang w:val="fr-FR"/>
              </w:rPr>
              <w:t>bourse</w:t>
            </w:r>
            <w:r>
              <w:rPr>
                <w:sz w:val="16"/>
                <w:szCs w:val="16"/>
                <w:lang w:val="fr-FR"/>
              </w:rPr>
              <w:t xml:space="preserve"> d’étude</w:t>
            </w:r>
            <w:r w:rsidR="00F5398D">
              <w:rPr>
                <w:sz w:val="16"/>
                <w:szCs w:val="16"/>
                <w:lang w:val="fr-FR"/>
              </w:rPr>
              <w:t xml:space="preserve"> pour</w:t>
            </w:r>
            <w:r w:rsidRPr="007E7F9E">
              <w:rPr>
                <w:sz w:val="16"/>
                <w:szCs w:val="16"/>
                <w:lang w:val="fr-FR"/>
              </w:rPr>
              <w:t xml:space="preserve"> </w:t>
            </w:r>
            <w:r w:rsidR="0015221E" w:rsidRPr="0015221E">
              <w:rPr>
                <w:sz w:val="16"/>
                <w:szCs w:val="16"/>
                <w:lang w:val="fr-FR"/>
              </w:rPr>
              <w:t>CM2</w:t>
            </w:r>
            <w:r w:rsidR="0015221E">
              <w:rPr>
                <w:sz w:val="16"/>
                <w:szCs w:val="16"/>
                <w:lang w:val="fr-FR"/>
              </w:rPr>
              <w:t xml:space="preserve"> </w:t>
            </w:r>
            <w:r w:rsidR="00FB5CAC" w:rsidRPr="007E7F9E">
              <w:rPr>
                <w:sz w:val="16"/>
                <w:szCs w:val="16"/>
                <w:lang w:val="fr-FR"/>
              </w:rPr>
              <w:t>&amp;</w:t>
            </w:r>
            <w:r>
              <w:rPr>
                <w:sz w:val="16"/>
                <w:szCs w:val="16"/>
                <w:lang w:val="fr-FR"/>
              </w:rPr>
              <w:t xml:space="preserve"> le</w:t>
            </w:r>
            <w:r w:rsidR="00FB5CAC" w:rsidRPr="007E7F9E">
              <w:rPr>
                <w:sz w:val="16"/>
                <w:szCs w:val="16"/>
                <w:lang w:val="fr-FR"/>
              </w:rPr>
              <w:t xml:space="preserve"> </w:t>
            </w:r>
            <w:r w:rsidRPr="007E7F9E">
              <w:rPr>
                <w:sz w:val="16"/>
                <w:szCs w:val="16"/>
                <w:lang w:val="fr-FR"/>
              </w:rPr>
              <w:t xml:space="preserve">tirage </w:t>
            </w:r>
            <w:r w:rsidR="00FB5CAC" w:rsidRPr="007E7F9E">
              <w:rPr>
                <w:sz w:val="16"/>
                <w:szCs w:val="16"/>
                <w:lang w:val="fr-FR"/>
              </w:rPr>
              <w:t xml:space="preserve">Pathum Vimana </w:t>
            </w:r>
          </w:p>
        </w:tc>
        <w:tc>
          <w:tcPr>
            <w:tcW w:w="1104" w:type="dxa"/>
            <w:vAlign w:val="center"/>
          </w:tcPr>
          <w:p w:rsidR="00FB5CAC" w:rsidRPr="00D15001" w:rsidRDefault="00FB5CAC" w:rsidP="00D047DE">
            <w:pPr>
              <w:jc w:val="center"/>
              <w:rPr>
                <w:sz w:val="16"/>
                <w:szCs w:val="16"/>
                <w:lang w:val="fr-FR"/>
              </w:rPr>
            </w:pPr>
            <w:r w:rsidRPr="00D15001">
              <w:rPr>
                <w:sz w:val="16"/>
                <w:szCs w:val="16"/>
                <w:lang w:val="fr-FR"/>
              </w:rPr>
              <w:t xml:space="preserve">Convertis en compte </w:t>
            </w:r>
            <w:r w:rsidR="00D047DE" w:rsidRPr="00D15001">
              <w:rPr>
                <w:sz w:val="16"/>
                <w:szCs w:val="16"/>
                <w:lang w:val="fr-FR"/>
              </w:rPr>
              <w:t xml:space="preserve">HNB </w:t>
            </w:r>
            <w:r w:rsidR="00D047DE">
              <w:rPr>
                <w:sz w:val="16"/>
                <w:szCs w:val="16"/>
                <w:lang w:val="fr-FR"/>
              </w:rPr>
              <w:t>Teen</w:t>
            </w:r>
            <w:r w:rsidRPr="00D15001">
              <w:rPr>
                <w:sz w:val="16"/>
                <w:szCs w:val="16"/>
                <w:lang w:val="fr-FR"/>
              </w:rPr>
              <w:t xml:space="preserve"> quand l’enfant atteindra </w:t>
            </w:r>
            <w:r>
              <w:rPr>
                <w:sz w:val="16"/>
                <w:szCs w:val="16"/>
                <w:lang w:val="fr-FR"/>
              </w:rPr>
              <w:t>l’âge de</w:t>
            </w:r>
            <w:r w:rsidRPr="00D15001">
              <w:rPr>
                <w:sz w:val="16"/>
                <w:szCs w:val="16"/>
                <w:lang w:val="fr-FR"/>
              </w:rPr>
              <w:t xml:space="preserve"> </w:t>
            </w:r>
            <w:r w:rsidR="00D047DE">
              <w:rPr>
                <w:sz w:val="16"/>
                <w:szCs w:val="16"/>
                <w:lang w:val="fr-FR"/>
              </w:rPr>
              <w:t>12</w:t>
            </w:r>
            <w:r>
              <w:rPr>
                <w:sz w:val="16"/>
                <w:szCs w:val="16"/>
                <w:lang w:val="fr-FR"/>
              </w:rPr>
              <w:t xml:space="preserve"> ans</w:t>
            </w:r>
          </w:p>
        </w:tc>
        <w:tc>
          <w:tcPr>
            <w:tcW w:w="830" w:type="dxa"/>
            <w:vAlign w:val="center"/>
          </w:tcPr>
          <w:p w:rsidR="00FB5CAC" w:rsidRPr="00D15001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025" w:type="dxa"/>
            <w:vAlign w:val="center"/>
          </w:tcPr>
          <w:p w:rsidR="00FB5CAC" w:rsidRPr="000730CD" w:rsidRDefault="00FB5CAC" w:rsidP="00EC15A9">
            <w:pPr>
              <w:ind w:left="233" w:hanging="119"/>
              <w:rPr>
                <w:sz w:val="16"/>
                <w:szCs w:val="16"/>
                <w:lang w:val="fr-FR"/>
              </w:rPr>
            </w:pPr>
            <w:r w:rsidRPr="00E268CF">
              <w:rPr>
                <w:sz w:val="16"/>
                <w:szCs w:val="16"/>
                <w:lang w:val="fr-FR"/>
              </w:rPr>
              <w:t>Parents, tantes, oncles et</w:t>
            </w:r>
          </w:p>
          <w:p w:rsidR="00FB5CAC" w:rsidRPr="00E268CF" w:rsidRDefault="00FB5CAC" w:rsidP="00EC15A9">
            <w:pPr>
              <w:ind w:left="233" w:hanging="119"/>
              <w:rPr>
                <w:sz w:val="16"/>
                <w:szCs w:val="16"/>
                <w:lang w:val="fr-FR"/>
              </w:rPr>
            </w:pPr>
            <w:r w:rsidRPr="00E268CF">
              <w:rPr>
                <w:sz w:val="16"/>
                <w:szCs w:val="16"/>
                <w:lang w:val="fr-FR"/>
              </w:rPr>
              <w:t xml:space="preserve"> proches </w:t>
            </w:r>
            <w:r w:rsidR="0015221E">
              <w:rPr>
                <w:sz w:val="16"/>
                <w:szCs w:val="16"/>
                <w:lang w:val="fr-FR"/>
              </w:rPr>
              <w:t>de l’enfant</w:t>
            </w:r>
            <w:r w:rsidRPr="00E268CF">
              <w:rPr>
                <w:sz w:val="16"/>
                <w:szCs w:val="16"/>
                <w:lang w:val="fr-FR"/>
              </w:rPr>
              <w:t xml:space="preserve"> peuve</w:t>
            </w:r>
            <w:r>
              <w:rPr>
                <w:sz w:val="16"/>
                <w:szCs w:val="16"/>
                <w:lang w:val="fr-FR"/>
              </w:rPr>
              <w:t>nt ouvrir un compte :</w:t>
            </w:r>
          </w:p>
          <w:p w:rsidR="00FB5CAC" w:rsidRPr="00E268CF" w:rsidRDefault="00FB5CAC" w:rsidP="00EC15A9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E268CF">
              <w:rPr>
                <w:sz w:val="16"/>
                <w:szCs w:val="16"/>
                <w:lang w:val="fr-FR"/>
              </w:rPr>
              <w:t>Copie de l’acte de naiss</w:t>
            </w:r>
            <w:r>
              <w:rPr>
                <w:sz w:val="16"/>
                <w:szCs w:val="16"/>
                <w:lang w:val="fr-FR"/>
              </w:rPr>
              <w:t xml:space="preserve">ance de </w:t>
            </w:r>
            <w:r w:rsidRPr="00E268CF">
              <w:rPr>
                <w:sz w:val="16"/>
                <w:szCs w:val="16"/>
                <w:lang w:val="fr-FR"/>
              </w:rPr>
              <w:t>l</w:t>
            </w:r>
            <w:r>
              <w:rPr>
                <w:sz w:val="16"/>
                <w:szCs w:val="16"/>
                <w:lang w:val="fr-FR"/>
              </w:rPr>
              <w:t>’</w:t>
            </w:r>
            <w:r w:rsidRPr="00E268CF">
              <w:rPr>
                <w:sz w:val="16"/>
                <w:szCs w:val="16"/>
                <w:lang w:val="fr-FR"/>
              </w:rPr>
              <w:t>enf</w:t>
            </w:r>
            <w:r>
              <w:rPr>
                <w:sz w:val="16"/>
                <w:szCs w:val="16"/>
                <w:lang w:val="fr-FR"/>
              </w:rPr>
              <w:t>ant</w:t>
            </w:r>
          </w:p>
          <w:p w:rsidR="00FB5CAC" w:rsidRPr="00E268CF" w:rsidRDefault="00FB5CAC" w:rsidP="00EC15A9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E268CF">
              <w:rPr>
                <w:sz w:val="16"/>
                <w:szCs w:val="16"/>
                <w:lang w:val="fr-FR"/>
              </w:rPr>
              <w:t xml:space="preserve">Ouverture de compte </w:t>
            </w:r>
            <w:r>
              <w:rPr>
                <w:sz w:val="16"/>
                <w:szCs w:val="16"/>
                <w:lang w:val="fr-FR"/>
              </w:rPr>
              <w:t>mandaté</w:t>
            </w:r>
            <w:r w:rsidRPr="00E268C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et</w:t>
            </w:r>
            <w:r w:rsidRPr="00E268C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 xml:space="preserve">les </w:t>
            </w:r>
            <w:r w:rsidRPr="00E268CF">
              <w:rPr>
                <w:sz w:val="16"/>
                <w:szCs w:val="16"/>
                <w:lang w:val="fr-FR"/>
              </w:rPr>
              <w:t xml:space="preserve">documents KYC </w:t>
            </w:r>
          </w:p>
          <w:p w:rsidR="00FB5CAC" w:rsidRDefault="00FB5CAC" w:rsidP="000730CD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0730CD">
              <w:rPr>
                <w:sz w:val="16"/>
                <w:szCs w:val="16"/>
                <w:lang w:val="fr-FR"/>
              </w:rPr>
              <w:t xml:space="preserve">Copie de NIC/ passeport des parents/ </w:t>
            </w:r>
            <w:r>
              <w:rPr>
                <w:sz w:val="16"/>
                <w:szCs w:val="16"/>
                <w:lang w:val="fr-FR"/>
              </w:rPr>
              <w:t>tuteur</w:t>
            </w:r>
          </w:p>
          <w:p w:rsidR="0015221E" w:rsidRDefault="0015221E" w:rsidP="0015221E">
            <w:pPr>
              <w:rPr>
                <w:b/>
                <w:sz w:val="16"/>
                <w:szCs w:val="16"/>
                <w:lang w:val="fr-FR"/>
              </w:rPr>
            </w:pPr>
            <w:r w:rsidRPr="0015221E">
              <w:rPr>
                <w:b/>
                <w:sz w:val="16"/>
                <w:szCs w:val="16"/>
                <w:lang w:val="fr-FR"/>
              </w:rPr>
              <w:t>Nouvelles mesures d’entrée :</w:t>
            </w:r>
          </w:p>
          <w:p w:rsidR="009408C5" w:rsidRDefault="0015221E" w:rsidP="0015221E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Valeur ajoutée pour le compte Lama ouvert par les élèves </w:t>
            </w:r>
            <w:r w:rsidR="009408C5">
              <w:rPr>
                <w:sz w:val="16"/>
                <w:szCs w:val="16"/>
                <w:lang w:val="fr-FR"/>
              </w:rPr>
              <w:t>de</w:t>
            </w:r>
            <w:r>
              <w:rPr>
                <w:sz w:val="16"/>
                <w:szCs w:val="16"/>
                <w:lang w:val="fr-FR"/>
              </w:rPr>
              <w:t xml:space="preserve"> CP</w:t>
            </w:r>
            <w:r w:rsidR="009408C5">
              <w:rPr>
                <w:sz w:val="16"/>
                <w:szCs w:val="16"/>
                <w:lang w:val="fr-FR"/>
              </w:rPr>
              <w:t xml:space="preserve"> qui ont ouverts un compte dans les 3 mois suivant la date d’admission à l’école</w:t>
            </w:r>
          </w:p>
          <w:p w:rsidR="0071613A" w:rsidRPr="0071613A" w:rsidRDefault="0071613A" w:rsidP="0071613A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Un compte peut être ouvert aux Unités d’Epargne des Elèves maintenus dans les écoles</w:t>
            </w:r>
          </w:p>
          <w:p w:rsidR="0071613A" w:rsidRDefault="00F74911" w:rsidP="0015221E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La banque contribue à 50% du dépôt initial des parents jusqu’à un maximum de LKR 1000</w:t>
            </w:r>
            <w:r w:rsidR="00E37D78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(US$7.73)</w:t>
            </w:r>
          </w:p>
          <w:p w:rsidR="0015221E" w:rsidRPr="009408C5" w:rsidRDefault="0015221E" w:rsidP="009408C5">
            <w:pPr>
              <w:ind w:left="114"/>
              <w:rPr>
                <w:sz w:val="16"/>
                <w:szCs w:val="16"/>
                <w:lang w:val="fr-FR"/>
              </w:rPr>
            </w:pPr>
            <w:r w:rsidRPr="009408C5">
              <w:rPr>
                <w:sz w:val="16"/>
                <w:szCs w:val="16"/>
                <w:lang w:val="fr-FR"/>
              </w:rPr>
              <w:t xml:space="preserve"> </w:t>
            </w:r>
          </w:p>
          <w:p w:rsidR="0015221E" w:rsidRPr="0015221E" w:rsidRDefault="0015221E" w:rsidP="0015221E">
            <w:pPr>
              <w:rPr>
                <w:b/>
                <w:sz w:val="16"/>
                <w:szCs w:val="16"/>
                <w:lang w:val="fr-FR"/>
              </w:rPr>
            </w:pPr>
          </w:p>
        </w:tc>
        <w:tc>
          <w:tcPr>
            <w:tcW w:w="1316" w:type="dxa"/>
            <w:vAlign w:val="center"/>
          </w:tcPr>
          <w:p w:rsidR="00FB5CAC" w:rsidRPr="000730CD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208" w:type="dxa"/>
            <w:vAlign w:val="center"/>
          </w:tcPr>
          <w:p w:rsidR="00FB5CAC" w:rsidRPr="000730CD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139" w:type="dxa"/>
            <w:vAlign w:val="center"/>
          </w:tcPr>
          <w:p w:rsidR="00FB5CAC" w:rsidRPr="000730CD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  <w:tr w:rsidR="00FB5CAC" w:rsidRPr="000A0FC7" w:rsidTr="00292B03">
        <w:trPr>
          <w:trHeight w:val="1782"/>
        </w:trPr>
        <w:tc>
          <w:tcPr>
            <w:tcW w:w="1143" w:type="dxa"/>
            <w:vMerge/>
            <w:vAlign w:val="center"/>
          </w:tcPr>
          <w:p w:rsidR="00FB5CAC" w:rsidRPr="000730CD" w:rsidRDefault="00FB5CAC" w:rsidP="00C864B1">
            <w:pPr>
              <w:jc w:val="center"/>
              <w:rPr>
                <w:lang w:val="fr-FR"/>
              </w:rPr>
            </w:pPr>
          </w:p>
        </w:tc>
        <w:tc>
          <w:tcPr>
            <w:tcW w:w="826" w:type="dxa"/>
            <w:vMerge/>
            <w:vAlign w:val="center"/>
          </w:tcPr>
          <w:p w:rsidR="00FB5CAC" w:rsidRPr="000730CD" w:rsidRDefault="00FB5CAC" w:rsidP="00C864B1">
            <w:pPr>
              <w:jc w:val="center"/>
              <w:rPr>
                <w:lang w:val="fr-FR"/>
              </w:rPr>
            </w:pPr>
          </w:p>
        </w:tc>
        <w:tc>
          <w:tcPr>
            <w:tcW w:w="1399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HNB Teen</w:t>
            </w:r>
          </w:p>
        </w:tc>
        <w:tc>
          <w:tcPr>
            <w:tcW w:w="528" w:type="dxa"/>
            <w:vAlign w:val="center"/>
          </w:tcPr>
          <w:p w:rsidR="00FB5CAC" w:rsidRPr="00AB2317" w:rsidRDefault="00FB5CAC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12-18</w:t>
            </w:r>
          </w:p>
        </w:tc>
        <w:tc>
          <w:tcPr>
            <w:tcW w:w="1251" w:type="dxa"/>
          </w:tcPr>
          <w:p w:rsidR="00FB5CAC" w:rsidRDefault="00FB5CAC" w:rsidP="00C864B1">
            <w:pPr>
              <w:jc w:val="center"/>
              <w:rPr>
                <w:sz w:val="16"/>
                <w:szCs w:val="16"/>
              </w:rPr>
            </w:pPr>
          </w:p>
          <w:p w:rsidR="00354EA3" w:rsidRDefault="00354EA3" w:rsidP="00C864B1">
            <w:pPr>
              <w:jc w:val="center"/>
              <w:rPr>
                <w:sz w:val="16"/>
                <w:szCs w:val="16"/>
              </w:rPr>
            </w:pPr>
          </w:p>
          <w:p w:rsidR="00354EA3" w:rsidRDefault="00354EA3" w:rsidP="00C864B1">
            <w:pPr>
              <w:jc w:val="center"/>
              <w:rPr>
                <w:sz w:val="16"/>
                <w:szCs w:val="16"/>
              </w:rPr>
            </w:pPr>
          </w:p>
          <w:p w:rsidR="00354EA3" w:rsidRDefault="00354EA3" w:rsidP="00C864B1">
            <w:pPr>
              <w:jc w:val="center"/>
              <w:rPr>
                <w:sz w:val="16"/>
                <w:szCs w:val="16"/>
              </w:rPr>
            </w:pPr>
          </w:p>
          <w:p w:rsidR="00354EA3" w:rsidRDefault="00354EA3" w:rsidP="00354EA3">
            <w:pPr>
              <w:rPr>
                <w:sz w:val="16"/>
                <w:szCs w:val="16"/>
              </w:rPr>
            </w:pPr>
          </w:p>
          <w:p w:rsidR="00354EA3" w:rsidRDefault="00354EA3" w:rsidP="00C864B1">
            <w:pPr>
              <w:jc w:val="center"/>
              <w:rPr>
                <w:sz w:val="16"/>
                <w:szCs w:val="16"/>
              </w:rPr>
            </w:pPr>
          </w:p>
          <w:p w:rsidR="00354EA3" w:rsidRDefault="00354EA3" w:rsidP="00354EA3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</w:t>
            </w:r>
            <w:r w:rsidRPr="000326E0">
              <w:rPr>
                <w:sz w:val="16"/>
                <w:szCs w:val="16"/>
                <w:lang w:val="fr-FR"/>
              </w:rPr>
              <w:t>colarisés (</w:t>
            </w:r>
            <w:r>
              <w:rPr>
                <w:sz w:val="16"/>
                <w:szCs w:val="16"/>
                <w:lang w:val="fr-FR"/>
              </w:rPr>
              <w:t>filles et garçons)</w:t>
            </w:r>
          </w:p>
          <w:p w:rsidR="00354EA3" w:rsidRPr="00AB2317" w:rsidRDefault="00354EA3" w:rsidP="00C864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1" w:type="dxa"/>
            <w:vAlign w:val="center"/>
          </w:tcPr>
          <w:p w:rsidR="00FB5CAC" w:rsidRPr="00AB2317" w:rsidRDefault="009B61A5" w:rsidP="00C864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LKR 500 (US$3.86</w:t>
            </w:r>
            <w:r w:rsidR="00FB5CAC" w:rsidRPr="00AB2317">
              <w:rPr>
                <w:sz w:val="16"/>
                <w:szCs w:val="16"/>
              </w:rPr>
              <w:t>)</w:t>
            </w:r>
          </w:p>
        </w:tc>
        <w:tc>
          <w:tcPr>
            <w:tcW w:w="1516" w:type="dxa"/>
            <w:vAlign w:val="center"/>
          </w:tcPr>
          <w:p w:rsidR="009B61A5" w:rsidRPr="009B61A5" w:rsidRDefault="009B61A5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9B61A5">
              <w:rPr>
                <w:sz w:val="16"/>
                <w:szCs w:val="16"/>
                <w:lang w:val="fr-FR"/>
              </w:rPr>
              <w:t>LKR 25</w:t>
            </w:r>
            <w:r w:rsidR="0060224A">
              <w:rPr>
                <w:sz w:val="16"/>
                <w:szCs w:val="16"/>
                <w:lang w:val="fr-FR"/>
              </w:rPr>
              <w:t>,</w:t>
            </w:r>
            <w:r w:rsidR="00FB5CAC" w:rsidRPr="009B61A5">
              <w:rPr>
                <w:sz w:val="16"/>
                <w:szCs w:val="16"/>
                <w:lang w:val="fr-FR"/>
              </w:rPr>
              <w:t>000</w:t>
            </w:r>
          </w:p>
          <w:p w:rsidR="009B61A5" w:rsidRDefault="009B61A5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9B61A5">
              <w:rPr>
                <w:sz w:val="16"/>
                <w:szCs w:val="16"/>
                <w:lang w:val="fr-FR"/>
              </w:rPr>
              <w:t>(US$193.</w:t>
            </w:r>
            <w:r>
              <w:rPr>
                <w:sz w:val="16"/>
                <w:szCs w:val="16"/>
                <w:lang w:val="fr-FR"/>
              </w:rPr>
              <w:t>19)</w:t>
            </w:r>
          </w:p>
          <w:p w:rsidR="00FB5CAC" w:rsidRPr="009B61A5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  <w:r w:rsidRPr="009B61A5">
              <w:rPr>
                <w:sz w:val="16"/>
                <w:szCs w:val="16"/>
                <w:lang w:val="fr-FR"/>
              </w:rPr>
              <w:t xml:space="preserve"> </w:t>
            </w:r>
            <w:r w:rsidR="009B61A5" w:rsidRPr="009B61A5">
              <w:rPr>
                <w:sz w:val="16"/>
                <w:szCs w:val="16"/>
                <w:lang w:val="fr-FR"/>
              </w:rPr>
              <w:t>être</w:t>
            </w:r>
            <w:r w:rsidRPr="009B61A5">
              <w:rPr>
                <w:sz w:val="16"/>
                <w:szCs w:val="16"/>
                <w:lang w:val="fr-FR"/>
              </w:rPr>
              <w:t xml:space="preserve"> </w:t>
            </w:r>
            <w:r w:rsidR="009B61A5" w:rsidRPr="009B61A5">
              <w:rPr>
                <w:sz w:val="16"/>
                <w:szCs w:val="16"/>
                <w:lang w:val="fr-FR"/>
              </w:rPr>
              <w:t>éligible</w:t>
            </w:r>
            <w:r w:rsidRPr="009B61A5">
              <w:rPr>
                <w:sz w:val="16"/>
                <w:szCs w:val="16"/>
                <w:lang w:val="fr-FR"/>
              </w:rPr>
              <w:t xml:space="preserve"> pour </w:t>
            </w:r>
          </w:p>
          <w:p w:rsidR="00FB5CAC" w:rsidRPr="000A0FC7" w:rsidRDefault="009B61A5" w:rsidP="00C864B1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au</w:t>
            </w:r>
            <w:r w:rsidR="00FB5CAC" w:rsidRPr="000A0FC7">
              <w:rPr>
                <w:sz w:val="16"/>
                <w:szCs w:val="16"/>
                <w:lang w:val="fr-FR"/>
              </w:rPr>
              <w:t xml:space="preserve"> tirage </w:t>
            </w:r>
            <w:r>
              <w:rPr>
                <w:sz w:val="16"/>
                <w:szCs w:val="16"/>
                <w:lang w:val="fr-FR"/>
              </w:rPr>
              <w:t>pour la bourse</w:t>
            </w:r>
            <w:r w:rsidRPr="000A0FC7">
              <w:rPr>
                <w:sz w:val="16"/>
                <w:szCs w:val="16"/>
                <w:lang w:val="fr-FR"/>
              </w:rPr>
              <w:t xml:space="preserve"> d'études</w:t>
            </w:r>
            <w:r w:rsidRPr="009B61A5">
              <w:rPr>
                <w:sz w:val="16"/>
                <w:szCs w:val="16"/>
                <w:lang w:val="fr-FR"/>
              </w:rPr>
              <w:t xml:space="preserve"> HNB </w:t>
            </w:r>
            <w:r>
              <w:rPr>
                <w:sz w:val="16"/>
                <w:szCs w:val="16"/>
                <w:lang w:val="fr-FR"/>
              </w:rPr>
              <w:t>Teen.</w:t>
            </w:r>
          </w:p>
          <w:p w:rsidR="00FB5CAC" w:rsidRPr="004C584D" w:rsidRDefault="00FB5CAC" w:rsidP="00C864B1">
            <w:pPr>
              <w:jc w:val="center"/>
              <w:rPr>
                <w:sz w:val="16"/>
                <w:szCs w:val="16"/>
                <w:lang w:val="fr-FR"/>
              </w:rPr>
            </w:pPr>
          </w:p>
          <w:p w:rsidR="00570C9A" w:rsidRDefault="00FB5CAC" w:rsidP="00480E45">
            <w:pPr>
              <w:jc w:val="center"/>
              <w:rPr>
                <w:sz w:val="16"/>
                <w:szCs w:val="16"/>
                <w:lang w:val="fr-FR"/>
              </w:rPr>
            </w:pPr>
            <w:r w:rsidRPr="00480E45">
              <w:rPr>
                <w:sz w:val="16"/>
                <w:szCs w:val="16"/>
                <w:lang w:val="fr-FR"/>
              </w:rPr>
              <w:t>LKR 10,000</w:t>
            </w:r>
          </w:p>
          <w:p w:rsidR="00570C9A" w:rsidRDefault="00570C9A" w:rsidP="00480E4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(US$77.28)</w:t>
            </w:r>
          </w:p>
          <w:p w:rsidR="00FB5CAC" w:rsidRPr="00480E45" w:rsidRDefault="00570C9A" w:rsidP="00480E45">
            <w:pPr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être</w:t>
            </w:r>
            <w:r w:rsidR="00FB5CAC" w:rsidRPr="00480E45">
              <w:rPr>
                <w:sz w:val="16"/>
                <w:szCs w:val="16"/>
                <w:lang w:val="fr-FR"/>
              </w:rPr>
              <w:t xml:space="preserve"> </w:t>
            </w:r>
            <w:r w:rsidR="00FB5CAC">
              <w:rPr>
                <w:sz w:val="16"/>
                <w:szCs w:val="16"/>
                <w:lang w:val="fr-FR"/>
              </w:rPr>
              <w:t>é</w:t>
            </w:r>
            <w:r w:rsidR="00FB5CAC" w:rsidRPr="00480E45">
              <w:rPr>
                <w:sz w:val="16"/>
                <w:szCs w:val="16"/>
                <w:lang w:val="fr-FR"/>
              </w:rPr>
              <w:t xml:space="preserve">ligible pour </w:t>
            </w:r>
            <w:r w:rsidR="00FB5CAC">
              <w:rPr>
                <w:sz w:val="16"/>
                <w:szCs w:val="16"/>
                <w:lang w:val="fr-FR"/>
              </w:rPr>
              <w:t xml:space="preserve">le tirage </w:t>
            </w:r>
            <w:r w:rsidR="00FB5CAC" w:rsidRPr="00480E45">
              <w:rPr>
                <w:sz w:val="16"/>
                <w:szCs w:val="16"/>
                <w:lang w:val="fr-FR"/>
              </w:rPr>
              <w:t xml:space="preserve">Pathum Vimana </w:t>
            </w:r>
          </w:p>
        </w:tc>
        <w:tc>
          <w:tcPr>
            <w:tcW w:w="1104" w:type="dxa"/>
            <w:vAlign w:val="center"/>
          </w:tcPr>
          <w:p w:rsidR="00FB5CAC" w:rsidRPr="004C584D" w:rsidRDefault="00FB5CAC" w:rsidP="009A5717">
            <w:pPr>
              <w:jc w:val="center"/>
              <w:rPr>
                <w:sz w:val="16"/>
                <w:szCs w:val="16"/>
                <w:lang w:val="fr-FR"/>
              </w:rPr>
            </w:pPr>
            <w:r w:rsidRPr="004C584D">
              <w:rPr>
                <w:sz w:val="16"/>
                <w:szCs w:val="16"/>
                <w:lang w:val="fr-FR"/>
              </w:rPr>
              <w:t xml:space="preserve">Convertis en </w:t>
            </w:r>
            <w:r w:rsidR="009A5717" w:rsidRPr="009A5717">
              <w:rPr>
                <w:sz w:val="16"/>
                <w:szCs w:val="16"/>
                <w:lang w:val="fr-FR"/>
              </w:rPr>
              <w:t xml:space="preserve">compte </w:t>
            </w:r>
            <w:r w:rsidRPr="004C584D">
              <w:rPr>
                <w:sz w:val="16"/>
                <w:szCs w:val="16"/>
                <w:lang w:val="fr-FR"/>
              </w:rPr>
              <w:t>HNB Yauwanabhimana q</w:t>
            </w:r>
            <w:r>
              <w:rPr>
                <w:sz w:val="16"/>
                <w:szCs w:val="16"/>
                <w:lang w:val="fr-FR"/>
              </w:rPr>
              <w:t>uand l’enfant atteindra l’âge de 18 ans</w:t>
            </w:r>
          </w:p>
        </w:tc>
        <w:tc>
          <w:tcPr>
            <w:tcW w:w="830" w:type="dxa"/>
            <w:vAlign w:val="center"/>
          </w:tcPr>
          <w:p w:rsidR="00FB5CAC" w:rsidRPr="004C584D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025" w:type="dxa"/>
            <w:vAlign w:val="center"/>
          </w:tcPr>
          <w:p w:rsidR="00FB5CAC" w:rsidRPr="000730CD" w:rsidRDefault="00FB5CAC" w:rsidP="00EC15A9">
            <w:pPr>
              <w:ind w:left="233" w:hanging="119"/>
              <w:rPr>
                <w:sz w:val="16"/>
                <w:szCs w:val="16"/>
                <w:lang w:val="fr-FR"/>
              </w:rPr>
            </w:pPr>
            <w:r w:rsidRPr="000730CD">
              <w:rPr>
                <w:sz w:val="16"/>
                <w:szCs w:val="16"/>
                <w:lang w:val="fr-FR"/>
              </w:rPr>
              <w:t xml:space="preserve">Parents, tantes, oncles </w:t>
            </w:r>
            <w:r w:rsidR="008C332F">
              <w:rPr>
                <w:sz w:val="16"/>
                <w:szCs w:val="16"/>
                <w:lang w:val="fr-FR"/>
              </w:rPr>
              <w:t>et proches de l’adolescent</w:t>
            </w:r>
            <w:r w:rsidRPr="000730CD">
              <w:rPr>
                <w:sz w:val="16"/>
                <w:szCs w:val="16"/>
                <w:lang w:val="fr-FR"/>
              </w:rPr>
              <w:t xml:space="preserve"> peuvent ouvrir</w:t>
            </w:r>
            <w:r>
              <w:rPr>
                <w:sz w:val="16"/>
                <w:szCs w:val="16"/>
                <w:lang w:val="fr-FR"/>
              </w:rPr>
              <w:t xml:space="preserve"> un compte</w:t>
            </w:r>
            <w:r w:rsidRPr="000730CD">
              <w:rPr>
                <w:sz w:val="16"/>
                <w:szCs w:val="16"/>
                <w:lang w:val="fr-FR"/>
              </w:rPr>
              <w:t>:</w:t>
            </w:r>
          </w:p>
          <w:p w:rsidR="00FB5CAC" w:rsidRPr="000730CD" w:rsidRDefault="00FB5CAC" w:rsidP="00EC15A9">
            <w:pPr>
              <w:ind w:left="233" w:hanging="119"/>
              <w:rPr>
                <w:sz w:val="16"/>
                <w:szCs w:val="16"/>
                <w:lang w:val="fr-FR"/>
              </w:rPr>
            </w:pPr>
          </w:p>
          <w:p w:rsidR="00FB5CAC" w:rsidRPr="000730CD" w:rsidRDefault="00FB5CAC" w:rsidP="00EC15A9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0730CD">
              <w:rPr>
                <w:sz w:val="16"/>
                <w:szCs w:val="16"/>
                <w:lang w:val="fr-FR"/>
              </w:rPr>
              <w:t>Copie de l’acte de naissance d</w:t>
            </w:r>
            <w:r>
              <w:rPr>
                <w:sz w:val="16"/>
                <w:szCs w:val="16"/>
                <w:lang w:val="fr-FR"/>
              </w:rPr>
              <w:t>e l’adolescent</w:t>
            </w:r>
          </w:p>
          <w:p w:rsidR="00FB5CAC" w:rsidRPr="00CA2E8F" w:rsidRDefault="00FB5CAC" w:rsidP="00EC15A9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CA2E8F">
              <w:rPr>
                <w:sz w:val="16"/>
                <w:szCs w:val="16"/>
                <w:lang w:val="fr-FR"/>
              </w:rPr>
              <w:t xml:space="preserve">L’ouverture du compte mandatée </w:t>
            </w:r>
            <w:r>
              <w:rPr>
                <w:sz w:val="16"/>
                <w:szCs w:val="16"/>
                <w:lang w:val="fr-FR"/>
              </w:rPr>
              <w:t>et</w:t>
            </w:r>
            <w:r w:rsidRPr="00CA2E8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 xml:space="preserve">les </w:t>
            </w:r>
            <w:r w:rsidRPr="00CA2E8F">
              <w:rPr>
                <w:sz w:val="16"/>
                <w:szCs w:val="16"/>
                <w:lang w:val="fr-FR"/>
              </w:rPr>
              <w:t xml:space="preserve">documents KYC </w:t>
            </w:r>
          </w:p>
          <w:p w:rsidR="00FB5CAC" w:rsidRPr="00CA2E8F" w:rsidRDefault="00FB5CAC" w:rsidP="00CA2E8F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CA2E8F">
              <w:rPr>
                <w:sz w:val="16"/>
                <w:szCs w:val="16"/>
                <w:lang w:val="fr-FR"/>
              </w:rPr>
              <w:t xml:space="preserve">Copie du NIC/ passeport des parents/ </w:t>
            </w:r>
            <w:r>
              <w:rPr>
                <w:sz w:val="16"/>
                <w:szCs w:val="16"/>
                <w:lang w:val="fr-FR"/>
              </w:rPr>
              <w:t>tuteur</w:t>
            </w:r>
          </w:p>
        </w:tc>
        <w:tc>
          <w:tcPr>
            <w:tcW w:w="1316" w:type="dxa"/>
            <w:vAlign w:val="center"/>
          </w:tcPr>
          <w:p w:rsidR="00FB5CAC" w:rsidRPr="00CA2E8F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208" w:type="dxa"/>
            <w:vAlign w:val="center"/>
          </w:tcPr>
          <w:p w:rsidR="00FB5CAC" w:rsidRPr="00CA2E8F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1139" w:type="dxa"/>
            <w:vAlign w:val="center"/>
          </w:tcPr>
          <w:p w:rsidR="00FB5CAC" w:rsidRPr="00CA2E8F" w:rsidRDefault="00FB5CAC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  <w:tr w:rsidR="00702856" w:rsidRPr="000A0FC7" w:rsidTr="00DB4D42">
        <w:trPr>
          <w:trHeight w:val="2392"/>
        </w:trPr>
        <w:tc>
          <w:tcPr>
            <w:tcW w:w="1143" w:type="dxa"/>
            <w:vMerge/>
            <w:vAlign w:val="center"/>
          </w:tcPr>
          <w:p w:rsidR="00702856" w:rsidRPr="00CA2E8F" w:rsidRDefault="00702856" w:rsidP="00C864B1">
            <w:pPr>
              <w:jc w:val="center"/>
              <w:rPr>
                <w:lang w:val="fr-FR"/>
              </w:rPr>
            </w:pPr>
          </w:p>
        </w:tc>
        <w:tc>
          <w:tcPr>
            <w:tcW w:w="826" w:type="dxa"/>
            <w:vMerge/>
            <w:vAlign w:val="center"/>
          </w:tcPr>
          <w:p w:rsidR="00702856" w:rsidRPr="00CA2E8F" w:rsidRDefault="00702856" w:rsidP="00C864B1">
            <w:pPr>
              <w:jc w:val="center"/>
              <w:rPr>
                <w:lang w:val="fr-FR"/>
              </w:rPr>
            </w:pPr>
          </w:p>
        </w:tc>
        <w:tc>
          <w:tcPr>
            <w:tcW w:w="1399" w:type="dxa"/>
            <w:vAlign w:val="center"/>
          </w:tcPr>
          <w:p w:rsidR="00702856" w:rsidRDefault="00702856" w:rsidP="00C864B1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C864B1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C864B1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C864B1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C864B1">
            <w:pPr>
              <w:jc w:val="center"/>
              <w:rPr>
                <w:sz w:val="16"/>
                <w:szCs w:val="16"/>
              </w:rPr>
            </w:pPr>
          </w:p>
          <w:p w:rsidR="00702856" w:rsidRPr="00AB2317" w:rsidRDefault="00702856" w:rsidP="00C864B1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HNB Yauwanabh</w:t>
            </w:r>
            <w:r>
              <w:rPr>
                <w:sz w:val="16"/>
                <w:szCs w:val="16"/>
              </w:rPr>
              <w:t>ima</w:t>
            </w:r>
            <w:r w:rsidRPr="00AB2317">
              <w:rPr>
                <w:sz w:val="16"/>
                <w:szCs w:val="16"/>
              </w:rPr>
              <w:t>na</w:t>
            </w:r>
          </w:p>
        </w:tc>
        <w:tc>
          <w:tcPr>
            <w:tcW w:w="528" w:type="dxa"/>
            <w:vAlign w:val="center"/>
          </w:tcPr>
          <w:p w:rsidR="00702856" w:rsidRDefault="00702856" w:rsidP="00EC15A9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EC15A9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EC15A9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EC15A9">
            <w:pPr>
              <w:jc w:val="center"/>
              <w:rPr>
                <w:sz w:val="16"/>
                <w:szCs w:val="16"/>
              </w:rPr>
            </w:pPr>
          </w:p>
          <w:p w:rsidR="00702856" w:rsidRPr="00AB2317" w:rsidRDefault="00702856" w:rsidP="00EC15A9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AB2317">
              <w:rPr>
                <w:sz w:val="16"/>
                <w:szCs w:val="16"/>
              </w:rPr>
              <w:t>-30</w:t>
            </w:r>
          </w:p>
        </w:tc>
        <w:tc>
          <w:tcPr>
            <w:tcW w:w="1251" w:type="dxa"/>
          </w:tcPr>
          <w:p w:rsidR="00702856" w:rsidRPr="00AB2317" w:rsidRDefault="00702856" w:rsidP="003030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1" w:type="dxa"/>
            <w:vAlign w:val="center"/>
          </w:tcPr>
          <w:p w:rsidR="00702856" w:rsidRDefault="00702856" w:rsidP="003030F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3030F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3030F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3030F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3030FA">
            <w:pPr>
              <w:jc w:val="center"/>
              <w:rPr>
                <w:sz w:val="16"/>
                <w:szCs w:val="16"/>
              </w:rPr>
            </w:pPr>
          </w:p>
          <w:p w:rsidR="00702856" w:rsidRPr="00AB2317" w:rsidRDefault="00702856" w:rsidP="0060224A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>LKR 1,000 (US$7.</w:t>
            </w:r>
            <w:r w:rsidR="0060224A">
              <w:rPr>
                <w:sz w:val="16"/>
                <w:szCs w:val="16"/>
              </w:rPr>
              <w:t>73</w:t>
            </w:r>
            <w:r w:rsidRPr="00AB2317">
              <w:rPr>
                <w:sz w:val="16"/>
                <w:szCs w:val="16"/>
              </w:rPr>
              <w:t>)</w:t>
            </w:r>
          </w:p>
        </w:tc>
        <w:tc>
          <w:tcPr>
            <w:tcW w:w="1516" w:type="dxa"/>
            <w:vAlign w:val="center"/>
          </w:tcPr>
          <w:p w:rsidR="00702856" w:rsidRDefault="00702856" w:rsidP="0041549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41549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41549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41549A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41549A">
            <w:pPr>
              <w:jc w:val="center"/>
              <w:rPr>
                <w:sz w:val="16"/>
                <w:szCs w:val="16"/>
              </w:rPr>
            </w:pPr>
          </w:p>
          <w:p w:rsidR="00702856" w:rsidRPr="00AB2317" w:rsidRDefault="00702856" w:rsidP="0041549A">
            <w:pPr>
              <w:jc w:val="center"/>
              <w:rPr>
                <w:sz w:val="16"/>
                <w:szCs w:val="16"/>
              </w:rPr>
            </w:pPr>
            <w:r w:rsidRPr="00AB2317">
              <w:rPr>
                <w:sz w:val="16"/>
                <w:szCs w:val="16"/>
              </w:rPr>
              <w:t xml:space="preserve">LKR 10,000 to be </w:t>
            </w:r>
            <w:r>
              <w:rPr>
                <w:sz w:val="16"/>
                <w:szCs w:val="16"/>
              </w:rPr>
              <w:t>éligible pour</w:t>
            </w:r>
            <w:r w:rsidRPr="00AB2317">
              <w:rPr>
                <w:sz w:val="16"/>
                <w:szCs w:val="16"/>
              </w:rPr>
              <w:t xml:space="preserve"> Pathum Vimana</w:t>
            </w:r>
          </w:p>
        </w:tc>
        <w:tc>
          <w:tcPr>
            <w:tcW w:w="1104" w:type="dxa"/>
            <w:vAlign w:val="center"/>
          </w:tcPr>
          <w:p w:rsidR="00702856" w:rsidRDefault="00702856" w:rsidP="009A6E58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9A6E58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9A6E58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9A6E58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9A6E58">
            <w:pPr>
              <w:jc w:val="center"/>
              <w:rPr>
                <w:sz w:val="16"/>
                <w:szCs w:val="16"/>
              </w:rPr>
            </w:pPr>
          </w:p>
          <w:p w:rsidR="00702856" w:rsidRDefault="00702856" w:rsidP="0073246D">
            <w:pPr>
              <w:jc w:val="center"/>
              <w:rPr>
                <w:sz w:val="16"/>
                <w:szCs w:val="16"/>
                <w:lang w:val="fr-FR"/>
              </w:rPr>
            </w:pPr>
            <w:r w:rsidRPr="009A6E58">
              <w:rPr>
                <w:sz w:val="16"/>
                <w:szCs w:val="16"/>
                <w:lang w:val="fr-FR"/>
              </w:rPr>
              <w:t xml:space="preserve">Convertis </w:t>
            </w:r>
            <w:r w:rsidR="0073246D">
              <w:rPr>
                <w:sz w:val="16"/>
                <w:szCs w:val="16"/>
                <w:lang w:val="fr-FR"/>
              </w:rPr>
              <w:t>en</w:t>
            </w:r>
            <w:r w:rsidRPr="009A6E58">
              <w:rPr>
                <w:sz w:val="16"/>
                <w:szCs w:val="16"/>
                <w:lang w:val="fr-FR"/>
              </w:rPr>
              <w:t xml:space="preserve"> un compte General </w:t>
            </w:r>
            <w:r w:rsidR="0073246D">
              <w:rPr>
                <w:sz w:val="16"/>
                <w:szCs w:val="16"/>
                <w:lang w:val="fr-FR"/>
              </w:rPr>
              <w:t xml:space="preserve">d’Epargne </w:t>
            </w:r>
            <w:r w:rsidRPr="009A6E58">
              <w:rPr>
                <w:sz w:val="16"/>
                <w:szCs w:val="16"/>
                <w:lang w:val="fr-FR"/>
              </w:rPr>
              <w:t xml:space="preserve">quand le jeune atteindra </w:t>
            </w:r>
            <w:r>
              <w:rPr>
                <w:sz w:val="16"/>
                <w:szCs w:val="16"/>
                <w:lang w:val="fr-FR"/>
              </w:rPr>
              <w:t>l’</w:t>
            </w:r>
            <w:r w:rsidRPr="009A6E58">
              <w:rPr>
                <w:sz w:val="16"/>
                <w:szCs w:val="16"/>
                <w:lang w:val="fr-FR"/>
              </w:rPr>
              <w:t>âge</w:t>
            </w:r>
            <w:r>
              <w:rPr>
                <w:sz w:val="16"/>
                <w:szCs w:val="16"/>
                <w:lang w:val="fr-FR"/>
              </w:rPr>
              <w:t xml:space="preserve"> de 30</w:t>
            </w:r>
            <w:r w:rsidR="0073246D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16"/>
                <w:szCs w:val="16"/>
                <w:lang w:val="fr-FR"/>
              </w:rPr>
              <w:t>ans</w:t>
            </w:r>
          </w:p>
          <w:p w:rsidR="00347B5C" w:rsidRPr="009A6E58" w:rsidRDefault="00347B5C" w:rsidP="0073246D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830" w:type="dxa"/>
            <w:vAlign w:val="center"/>
          </w:tcPr>
          <w:p w:rsidR="00702856" w:rsidRPr="009A6E58" w:rsidRDefault="00702856" w:rsidP="009055C5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025" w:type="dxa"/>
            <w:vAlign w:val="center"/>
          </w:tcPr>
          <w:p w:rsidR="00702856" w:rsidRPr="00F11C41" w:rsidRDefault="00702856" w:rsidP="003030FA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F11C41">
              <w:rPr>
                <w:sz w:val="16"/>
                <w:szCs w:val="16"/>
                <w:lang w:val="fr-FR"/>
              </w:rPr>
              <w:t>Ouverture du compte mandatée</w:t>
            </w:r>
            <w:r>
              <w:rPr>
                <w:sz w:val="16"/>
                <w:szCs w:val="16"/>
                <w:lang w:val="fr-FR"/>
              </w:rPr>
              <w:t xml:space="preserve"> et</w:t>
            </w:r>
            <w:r w:rsidRPr="00F11C41">
              <w:rPr>
                <w:sz w:val="16"/>
                <w:szCs w:val="16"/>
                <w:lang w:val="fr-FR"/>
              </w:rPr>
              <w:t xml:space="preserve"> KYC</w:t>
            </w:r>
          </w:p>
          <w:p w:rsidR="00702856" w:rsidRPr="00F11C41" w:rsidRDefault="00702856" w:rsidP="003030FA">
            <w:pPr>
              <w:pStyle w:val="ListParagraph"/>
              <w:numPr>
                <w:ilvl w:val="0"/>
                <w:numId w:val="1"/>
              </w:numPr>
              <w:ind w:left="233" w:hanging="119"/>
              <w:rPr>
                <w:sz w:val="16"/>
                <w:szCs w:val="16"/>
                <w:lang w:val="fr-FR"/>
              </w:rPr>
            </w:pPr>
            <w:r w:rsidRPr="00F11C41">
              <w:rPr>
                <w:sz w:val="16"/>
                <w:szCs w:val="16"/>
                <w:lang w:val="fr-FR"/>
              </w:rPr>
              <w:t>Une copie du NIC/ Passeport</w:t>
            </w:r>
          </w:p>
        </w:tc>
        <w:tc>
          <w:tcPr>
            <w:tcW w:w="1316" w:type="dxa"/>
            <w:vAlign w:val="center"/>
          </w:tcPr>
          <w:p w:rsidR="00702856" w:rsidRPr="00F11C41" w:rsidRDefault="00702856" w:rsidP="009055C5">
            <w:pPr>
              <w:jc w:val="center"/>
              <w:rPr>
                <w:sz w:val="16"/>
                <w:szCs w:val="16"/>
                <w:lang w:val="fr-FR"/>
              </w:rPr>
            </w:pPr>
            <w:r w:rsidRPr="00F11C41">
              <w:rPr>
                <w:sz w:val="16"/>
                <w:szCs w:val="16"/>
                <w:lang w:val="fr-FR"/>
              </w:rPr>
              <w:t>Pas de restrictions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F11C41">
              <w:rPr>
                <w:sz w:val="16"/>
                <w:szCs w:val="16"/>
                <w:lang w:val="fr-FR"/>
              </w:rPr>
              <w:t>sur le</w:t>
            </w:r>
            <w:r>
              <w:rPr>
                <w:sz w:val="16"/>
                <w:szCs w:val="16"/>
                <w:lang w:val="fr-FR"/>
              </w:rPr>
              <w:t>s retraits</w:t>
            </w:r>
          </w:p>
        </w:tc>
        <w:tc>
          <w:tcPr>
            <w:tcW w:w="1208" w:type="dxa"/>
            <w:vAlign w:val="center"/>
          </w:tcPr>
          <w:p w:rsidR="00702856" w:rsidRPr="00AB2317" w:rsidRDefault="00702856" w:rsidP="009055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Contrôlé par les jeunes</w:t>
            </w:r>
          </w:p>
        </w:tc>
        <w:tc>
          <w:tcPr>
            <w:tcW w:w="1139" w:type="dxa"/>
            <w:vAlign w:val="center"/>
          </w:tcPr>
          <w:p w:rsidR="00702856" w:rsidRPr="00347B5C" w:rsidRDefault="00702856" w:rsidP="00347B5C">
            <w:pPr>
              <w:jc w:val="center"/>
              <w:rPr>
                <w:sz w:val="16"/>
                <w:szCs w:val="16"/>
                <w:lang w:val="fr-FR"/>
              </w:rPr>
            </w:pPr>
            <w:r w:rsidRPr="00F11C41">
              <w:rPr>
                <w:sz w:val="16"/>
                <w:szCs w:val="16"/>
                <w:lang w:val="fr-FR"/>
              </w:rPr>
              <w:t xml:space="preserve">Complété par </w:t>
            </w:r>
            <w:r w:rsidR="00347B5C">
              <w:rPr>
                <w:sz w:val="16"/>
                <w:szCs w:val="16"/>
                <w:lang w:val="fr-FR"/>
              </w:rPr>
              <w:t xml:space="preserve">des séances </w:t>
            </w:r>
            <w:r w:rsidRPr="00F11C41">
              <w:rPr>
                <w:sz w:val="16"/>
                <w:szCs w:val="16"/>
                <w:lang w:val="fr-FR"/>
              </w:rPr>
              <w:t xml:space="preserve"> de responsabilisation des jeunes</w:t>
            </w:r>
            <w:r w:rsidR="00347B5C">
              <w:rPr>
                <w:sz w:val="16"/>
                <w:szCs w:val="16"/>
                <w:lang w:val="fr-FR"/>
              </w:rPr>
              <w:t xml:space="preserve"> et </w:t>
            </w:r>
            <w:r w:rsidR="00347B5C" w:rsidRPr="00347B5C">
              <w:rPr>
                <w:sz w:val="16"/>
                <w:szCs w:val="16"/>
                <w:lang w:val="fr-FR"/>
              </w:rPr>
              <w:t>d'accès aux facilités de crédit</w:t>
            </w:r>
            <w:r w:rsidR="00347B5C" w:rsidRPr="00347B5C">
              <w:rPr>
                <w:rStyle w:val="apple-converted-space"/>
                <w:rFonts w:cs="Arial"/>
                <w:color w:val="181818"/>
                <w:sz w:val="15"/>
                <w:szCs w:val="15"/>
                <w:shd w:val="clear" w:color="auto" w:fill="FFFBB8"/>
                <w:lang w:val="fr-FR"/>
              </w:rPr>
              <w:t> </w:t>
            </w:r>
          </w:p>
        </w:tc>
      </w:tr>
    </w:tbl>
    <w:p w:rsidR="007E1A90" w:rsidRPr="00F11C41" w:rsidRDefault="007E1A90" w:rsidP="00756A75">
      <w:pPr>
        <w:rPr>
          <w:lang w:val="fr-FR"/>
        </w:rPr>
      </w:pPr>
    </w:p>
    <w:sectPr w:rsidR="007E1A90" w:rsidRPr="00F11C41" w:rsidSect="00AB2317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6FE" w:rsidRDefault="00EC36FE" w:rsidP="007E1A90">
      <w:pPr>
        <w:spacing w:after="0" w:line="240" w:lineRule="auto"/>
      </w:pPr>
      <w:r>
        <w:separator/>
      </w:r>
    </w:p>
  </w:endnote>
  <w:endnote w:type="continuationSeparator" w:id="0">
    <w:p w:rsidR="00EC36FE" w:rsidRDefault="00EC36FE" w:rsidP="007E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Cs w:val="16"/>
      </w:rPr>
      <w:id w:val="1412274560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00D6B" w:rsidRPr="007E1A90" w:rsidRDefault="00700D6B">
        <w:pPr>
          <w:pStyle w:val="Footer"/>
          <w:jc w:val="right"/>
          <w:rPr>
            <w:rFonts w:cs="Times New Roman"/>
            <w:color w:val="4D4F53"/>
            <w:szCs w:val="16"/>
          </w:rPr>
        </w:pPr>
        <w:r>
          <w:rPr>
            <w:rFonts w:cs="Times New Roman"/>
            <w:szCs w:val="16"/>
          </w:rPr>
          <w:tab/>
        </w:r>
        <w:r w:rsidRPr="007E1A90">
          <w:rPr>
            <w:rFonts w:cs="Times New Roman"/>
            <w:color w:val="4D4F53"/>
            <w:szCs w:val="16"/>
          </w:rPr>
          <w:fldChar w:fldCharType="begin"/>
        </w:r>
        <w:r w:rsidRPr="007E1A90">
          <w:rPr>
            <w:rFonts w:cs="Times New Roman"/>
            <w:color w:val="4D4F53"/>
            <w:szCs w:val="16"/>
          </w:rPr>
          <w:instrText xml:space="preserve"> PAGE   \* MERGEFORMAT </w:instrText>
        </w:r>
        <w:r w:rsidRPr="007E1A90">
          <w:rPr>
            <w:rFonts w:cs="Times New Roman"/>
            <w:color w:val="4D4F53"/>
            <w:szCs w:val="16"/>
          </w:rPr>
          <w:fldChar w:fldCharType="separate"/>
        </w:r>
        <w:r w:rsidR="00201B57">
          <w:rPr>
            <w:rFonts w:cs="Times New Roman"/>
            <w:noProof/>
            <w:color w:val="4D4F53"/>
            <w:szCs w:val="16"/>
          </w:rPr>
          <w:t>8</w:t>
        </w:r>
        <w:r w:rsidRPr="007E1A90">
          <w:rPr>
            <w:rFonts w:cs="Times New Roman"/>
            <w:noProof/>
            <w:color w:val="4D4F53"/>
            <w:szCs w:val="16"/>
          </w:rPr>
          <w:fldChar w:fldCharType="end"/>
        </w:r>
      </w:p>
    </w:sdtContent>
  </w:sdt>
  <w:p w:rsidR="00700D6B" w:rsidRDefault="0070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6FE" w:rsidRDefault="00EC36FE" w:rsidP="007E1A90">
      <w:pPr>
        <w:spacing w:after="0" w:line="240" w:lineRule="auto"/>
      </w:pPr>
      <w:r>
        <w:separator/>
      </w:r>
    </w:p>
  </w:footnote>
  <w:footnote w:type="continuationSeparator" w:id="0">
    <w:p w:rsidR="00EC36FE" w:rsidRDefault="00EC36FE" w:rsidP="007E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6B" w:rsidRDefault="00201B57" w:rsidP="00AB23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5533390</wp:posOffset>
              </wp:positionH>
              <wp:positionV relativeFrom="paragraph">
                <wp:posOffset>-116840</wp:posOffset>
              </wp:positionV>
              <wp:extent cx="3657600" cy="510540"/>
              <wp:effectExtent l="0" t="0" r="0" b="381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D6B" w:rsidRPr="000A0FC7" w:rsidRDefault="00700D6B" w:rsidP="00AB2317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lang w:val="fr-FR"/>
                            </w:rPr>
                          </w:pPr>
                          <w:r w:rsidRPr="000A0FC7">
                            <w:rPr>
                              <w:i/>
                              <w:iCs/>
                              <w:lang w:val="fr-FR"/>
                            </w:rPr>
                            <w:t xml:space="preserve">En date </w:t>
                          </w:r>
                          <w:r>
                            <w:rPr>
                              <w:i/>
                              <w:iCs/>
                              <w:lang w:val="fr-FR"/>
                            </w:rPr>
                            <w:t>du 20 Mai 2014</w:t>
                          </w:r>
                        </w:p>
                        <w:p w:rsidR="00700D6B" w:rsidRPr="000A0FC7" w:rsidRDefault="00700D6B" w:rsidP="00AB2317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lang w:val="fr-FR"/>
                            </w:rPr>
                          </w:pPr>
                          <w:r w:rsidRPr="000A0FC7">
                            <w:rPr>
                              <w:i/>
                              <w:iCs/>
                              <w:lang w:val="fr-FR"/>
                            </w:rPr>
                            <w:t>Source: Institutions Financière</w:t>
                          </w:r>
                          <w:r>
                            <w:rPr>
                              <w:i/>
                              <w:iCs/>
                              <w:lang w:val="fr-FR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5.7pt;margin-top:-9.2pt;width:4in;height:40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" stroked="f">
              <v:textbox>
                <w:txbxContent>
                  <w:p w:rsidR="00700D6B" w:rsidRPr="000A0FC7" w:rsidRDefault="00700D6B" w:rsidP="00AB2317">
                    <w:pPr>
                      <w:pStyle w:val="NoSpacing"/>
                      <w:jc w:val="right"/>
                      <w:rPr>
                        <w:i/>
                        <w:iCs/>
                        <w:lang w:val="fr-FR"/>
                      </w:rPr>
                    </w:pPr>
                    <w:r w:rsidRPr="000A0FC7">
                      <w:rPr>
                        <w:i/>
                        <w:iCs/>
                        <w:lang w:val="fr-FR"/>
                      </w:rPr>
                      <w:t xml:space="preserve">En date </w:t>
                    </w:r>
                    <w:r>
                      <w:rPr>
                        <w:i/>
                        <w:iCs/>
                        <w:lang w:val="fr-FR"/>
                      </w:rPr>
                      <w:t>du 20 Mai 2014</w:t>
                    </w:r>
                  </w:p>
                  <w:p w:rsidR="00700D6B" w:rsidRPr="000A0FC7" w:rsidRDefault="00700D6B" w:rsidP="00AB2317">
                    <w:pPr>
                      <w:pStyle w:val="NoSpacing"/>
                      <w:jc w:val="right"/>
                      <w:rPr>
                        <w:i/>
                        <w:iCs/>
                        <w:lang w:val="fr-FR"/>
                      </w:rPr>
                    </w:pPr>
                    <w:r w:rsidRPr="000A0FC7">
                      <w:rPr>
                        <w:i/>
                        <w:iCs/>
                        <w:lang w:val="fr-FR"/>
                      </w:rPr>
                      <w:t>Source: Institutions Financière</w:t>
                    </w:r>
                    <w:r>
                      <w:rPr>
                        <w:i/>
                        <w:iCs/>
                        <w:lang w:val="fr-FR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="00700D6B">
      <w:rPr>
        <w:noProof/>
      </w:rPr>
      <w:drawing>
        <wp:inline distT="0" distB="0" distL="0" distR="0">
          <wp:extent cx="2857500" cy="2762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B_Horizontal_RGB-300x2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D6B" w:rsidRDefault="00700D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3F64"/>
    <w:multiLevelType w:val="hybridMultilevel"/>
    <w:tmpl w:val="5B3EED38"/>
    <w:lvl w:ilvl="0" w:tplc="911AF4F4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B1"/>
    <w:rsid w:val="00007FA9"/>
    <w:rsid w:val="0001759B"/>
    <w:rsid w:val="00021C7D"/>
    <w:rsid w:val="000221B3"/>
    <w:rsid w:val="000326E0"/>
    <w:rsid w:val="0003742F"/>
    <w:rsid w:val="000504B7"/>
    <w:rsid w:val="00071045"/>
    <w:rsid w:val="000730CD"/>
    <w:rsid w:val="000762F6"/>
    <w:rsid w:val="00081FDC"/>
    <w:rsid w:val="000A0806"/>
    <w:rsid w:val="000A0FC7"/>
    <w:rsid w:val="000A61D2"/>
    <w:rsid w:val="000D2D20"/>
    <w:rsid w:val="000E6002"/>
    <w:rsid w:val="000F484F"/>
    <w:rsid w:val="00106C42"/>
    <w:rsid w:val="001215C8"/>
    <w:rsid w:val="00132787"/>
    <w:rsid w:val="0013292A"/>
    <w:rsid w:val="0015221E"/>
    <w:rsid w:val="001605A7"/>
    <w:rsid w:val="0017778B"/>
    <w:rsid w:val="0018503A"/>
    <w:rsid w:val="00186359"/>
    <w:rsid w:val="00196AA4"/>
    <w:rsid w:val="001A16AD"/>
    <w:rsid w:val="001A7A52"/>
    <w:rsid w:val="001B4569"/>
    <w:rsid w:val="001B5DFE"/>
    <w:rsid w:val="001C5B4C"/>
    <w:rsid w:val="001F0800"/>
    <w:rsid w:val="001F26FE"/>
    <w:rsid w:val="001F6C2B"/>
    <w:rsid w:val="00201B57"/>
    <w:rsid w:val="0020291D"/>
    <w:rsid w:val="002062E3"/>
    <w:rsid w:val="00211FCB"/>
    <w:rsid w:val="00213D31"/>
    <w:rsid w:val="00216B1F"/>
    <w:rsid w:val="00220A31"/>
    <w:rsid w:val="00223447"/>
    <w:rsid w:val="002901F3"/>
    <w:rsid w:val="00292B03"/>
    <w:rsid w:val="00293139"/>
    <w:rsid w:val="002A0052"/>
    <w:rsid w:val="002B0BC0"/>
    <w:rsid w:val="002C4AA4"/>
    <w:rsid w:val="002C4E87"/>
    <w:rsid w:val="002C67D8"/>
    <w:rsid w:val="002C7F11"/>
    <w:rsid w:val="002D53D7"/>
    <w:rsid w:val="002E3B64"/>
    <w:rsid w:val="002E4390"/>
    <w:rsid w:val="003030FA"/>
    <w:rsid w:val="00312360"/>
    <w:rsid w:val="00324A78"/>
    <w:rsid w:val="00332E22"/>
    <w:rsid w:val="00347281"/>
    <w:rsid w:val="00347B5C"/>
    <w:rsid w:val="00354EA3"/>
    <w:rsid w:val="0035770B"/>
    <w:rsid w:val="003640B0"/>
    <w:rsid w:val="003704C0"/>
    <w:rsid w:val="00380AC2"/>
    <w:rsid w:val="003B08B0"/>
    <w:rsid w:val="003B48D6"/>
    <w:rsid w:val="003C3355"/>
    <w:rsid w:val="003E0482"/>
    <w:rsid w:val="003E1E58"/>
    <w:rsid w:val="003E787D"/>
    <w:rsid w:val="003F0D5F"/>
    <w:rsid w:val="004036FF"/>
    <w:rsid w:val="00410246"/>
    <w:rsid w:val="00411433"/>
    <w:rsid w:val="0041549A"/>
    <w:rsid w:val="0044283E"/>
    <w:rsid w:val="004504F2"/>
    <w:rsid w:val="0045742A"/>
    <w:rsid w:val="00463756"/>
    <w:rsid w:val="00463810"/>
    <w:rsid w:val="00467F17"/>
    <w:rsid w:val="00474FA4"/>
    <w:rsid w:val="00480E45"/>
    <w:rsid w:val="00486BD5"/>
    <w:rsid w:val="004A304A"/>
    <w:rsid w:val="004A69F4"/>
    <w:rsid w:val="004B1202"/>
    <w:rsid w:val="004B57E9"/>
    <w:rsid w:val="004C584D"/>
    <w:rsid w:val="004D0620"/>
    <w:rsid w:val="004E5916"/>
    <w:rsid w:val="004F05E4"/>
    <w:rsid w:val="004F1413"/>
    <w:rsid w:val="00502BCA"/>
    <w:rsid w:val="005059FC"/>
    <w:rsid w:val="0050683D"/>
    <w:rsid w:val="0053707A"/>
    <w:rsid w:val="005647B0"/>
    <w:rsid w:val="00564F99"/>
    <w:rsid w:val="00570C9A"/>
    <w:rsid w:val="00572876"/>
    <w:rsid w:val="005860E9"/>
    <w:rsid w:val="005C1ACD"/>
    <w:rsid w:val="005E2E57"/>
    <w:rsid w:val="0060224A"/>
    <w:rsid w:val="00622170"/>
    <w:rsid w:val="00632830"/>
    <w:rsid w:val="0063752F"/>
    <w:rsid w:val="00642553"/>
    <w:rsid w:val="006530D4"/>
    <w:rsid w:val="00654578"/>
    <w:rsid w:val="00660304"/>
    <w:rsid w:val="006737BD"/>
    <w:rsid w:val="006820DD"/>
    <w:rsid w:val="006829F5"/>
    <w:rsid w:val="006859D2"/>
    <w:rsid w:val="00690D74"/>
    <w:rsid w:val="006A618E"/>
    <w:rsid w:val="006B00EA"/>
    <w:rsid w:val="006E6B99"/>
    <w:rsid w:val="00700D6B"/>
    <w:rsid w:val="00702856"/>
    <w:rsid w:val="00712D82"/>
    <w:rsid w:val="0071613A"/>
    <w:rsid w:val="00722A59"/>
    <w:rsid w:val="00727C74"/>
    <w:rsid w:val="0073246D"/>
    <w:rsid w:val="00755192"/>
    <w:rsid w:val="00756A75"/>
    <w:rsid w:val="00762D72"/>
    <w:rsid w:val="00772503"/>
    <w:rsid w:val="00777994"/>
    <w:rsid w:val="00784DC4"/>
    <w:rsid w:val="00787E4F"/>
    <w:rsid w:val="007C6C8C"/>
    <w:rsid w:val="007C713E"/>
    <w:rsid w:val="007C7DCF"/>
    <w:rsid w:val="007E1A90"/>
    <w:rsid w:val="007E43D5"/>
    <w:rsid w:val="007E7F9E"/>
    <w:rsid w:val="007F3E4A"/>
    <w:rsid w:val="007F41A9"/>
    <w:rsid w:val="00801B10"/>
    <w:rsid w:val="0080624F"/>
    <w:rsid w:val="00813514"/>
    <w:rsid w:val="00824DE8"/>
    <w:rsid w:val="00825402"/>
    <w:rsid w:val="00842F21"/>
    <w:rsid w:val="00864EC3"/>
    <w:rsid w:val="00881DAA"/>
    <w:rsid w:val="00895832"/>
    <w:rsid w:val="008A0620"/>
    <w:rsid w:val="008A2B2E"/>
    <w:rsid w:val="008B6F60"/>
    <w:rsid w:val="008C332F"/>
    <w:rsid w:val="008D52BF"/>
    <w:rsid w:val="008F5F76"/>
    <w:rsid w:val="008F6343"/>
    <w:rsid w:val="008F6D65"/>
    <w:rsid w:val="009055C5"/>
    <w:rsid w:val="00915354"/>
    <w:rsid w:val="00921577"/>
    <w:rsid w:val="00922F50"/>
    <w:rsid w:val="009408C5"/>
    <w:rsid w:val="00957804"/>
    <w:rsid w:val="0096232D"/>
    <w:rsid w:val="009771E2"/>
    <w:rsid w:val="00991B72"/>
    <w:rsid w:val="009A5717"/>
    <w:rsid w:val="009A6E58"/>
    <w:rsid w:val="009A7D70"/>
    <w:rsid w:val="009B61A5"/>
    <w:rsid w:val="009C2BAD"/>
    <w:rsid w:val="009C30EB"/>
    <w:rsid w:val="009C4C56"/>
    <w:rsid w:val="009E1303"/>
    <w:rsid w:val="009E5347"/>
    <w:rsid w:val="009F25FD"/>
    <w:rsid w:val="00A11469"/>
    <w:rsid w:val="00A130A0"/>
    <w:rsid w:val="00A16D19"/>
    <w:rsid w:val="00A16EBF"/>
    <w:rsid w:val="00A25706"/>
    <w:rsid w:val="00A26F24"/>
    <w:rsid w:val="00A62FDD"/>
    <w:rsid w:val="00A63119"/>
    <w:rsid w:val="00A76AD5"/>
    <w:rsid w:val="00A81418"/>
    <w:rsid w:val="00A9054E"/>
    <w:rsid w:val="00A96C5C"/>
    <w:rsid w:val="00AA1509"/>
    <w:rsid w:val="00AA423A"/>
    <w:rsid w:val="00AA4DAC"/>
    <w:rsid w:val="00AB2317"/>
    <w:rsid w:val="00AC575E"/>
    <w:rsid w:val="00AC739C"/>
    <w:rsid w:val="00AD2806"/>
    <w:rsid w:val="00AE5990"/>
    <w:rsid w:val="00B029C2"/>
    <w:rsid w:val="00B06068"/>
    <w:rsid w:val="00B146DA"/>
    <w:rsid w:val="00B175C6"/>
    <w:rsid w:val="00B32C6C"/>
    <w:rsid w:val="00B34484"/>
    <w:rsid w:val="00B35F47"/>
    <w:rsid w:val="00B372E0"/>
    <w:rsid w:val="00B40310"/>
    <w:rsid w:val="00B725D3"/>
    <w:rsid w:val="00B841A0"/>
    <w:rsid w:val="00B94944"/>
    <w:rsid w:val="00B979AA"/>
    <w:rsid w:val="00BC4F72"/>
    <w:rsid w:val="00BE0C38"/>
    <w:rsid w:val="00BE7AC6"/>
    <w:rsid w:val="00BF2B1A"/>
    <w:rsid w:val="00C0584D"/>
    <w:rsid w:val="00C17149"/>
    <w:rsid w:val="00C323E1"/>
    <w:rsid w:val="00C32AFA"/>
    <w:rsid w:val="00C4710C"/>
    <w:rsid w:val="00C5716C"/>
    <w:rsid w:val="00C61A8B"/>
    <w:rsid w:val="00C705AA"/>
    <w:rsid w:val="00C714A9"/>
    <w:rsid w:val="00C81CA8"/>
    <w:rsid w:val="00C83071"/>
    <w:rsid w:val="00C864B1"/>
    <w:rsid w:val="00CA2E8F"/>
    <w:rsid w:val="00CB7BA0"/>
    <w:rsid w:val="00CE4842"/>
    <w:rsid w:val="00CE5306"/>
    <w:rsid w:val="00D03FB9"/>
    <w:rsid w:val="00D047DE"/>
    <w:rsid w:val="00D05F58"/>
    <w:rsid w:val="00D123E7"/>
    <w:rsid w:val="00D15001"/>
    <w:rsid w:val="00D156F8"/>
    <w:rsid w:val="00D21142"/>
    <w:rsid w:val="00D5223E"/>
    <w:rsid w:val="00DD7D1B"/>
    <w:rsid w:val="00DF09FA"/>
    <w:rsid w:val="00E268CF"/>
    <w:rsid w:val="00E275AA"/>
    <w:rsid w:val="00E37D78"/>
    <w:rsid w:val="00E4323D"/>
    <w:rsid w:val="00E72918"/>
    <w:rsid w:val="00E931FF"/>
    <w:rsid w:val="00E93A59"/>
    <w:rsid w:val="00E965D6"/>
    <w:rsid w:val="00EB2BA4"/>
    <w:rsid w:val="00EB53BF"/>
    <w:rsid w:val="00EC15A9"/>
    <w:rsid w:val="00EC36FE"/>
    <w:rsid w:val="00ED3627"/>
    <w:rsid w:val="00EE17BC"/>
    <w:rsid w:val="00EF7AF4"/>
    <w:rsid w:val="00F10F50"/>
    <w:rsid w:val="00F11C41"/>
    <w:rsid w:val="00F20333"/>
    <w:rsid w:val="00F36188"/>
    <w:rsid w:val="00F5398D"/>
    <w:rsid w:val="00F53D1C"/>
    <w:rsid w:val="00F618D9"/>
    <w:rsid w:val="00F71A2A"/>
    <w:rsid w:val="00F736DC"/>
    <w:rsid w:val="00F74911"/>
    <w:rsid w:val="00F804D7"/>
    <w:rsid w:val="00F87D67"/>
    <w:rsid w:val="00F92FFC"/>
    <w:rsid w:val="00F95AC2"/>
    <w:rsid w:val="00FB5CAC"/>
    <w:rsid w:val="00FD051A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0"/>
  </w:style>
  <w:style w:type="character" w:customStyle="1" w:styleId="SubtitleChar">
    <w:name w:val="Subtitle Char"/>
    <w:basedOn w:val="DefaultParagraphFont"/>
    <w:link w:val="Subtitle"/>
    <w:uiPriority w:val="11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table" w:styleId="TableGrid">
    <w:name w:val="Table Grid"/>
    <w:basedOn w:val="TableNormal"/>
    <w:uiPriority w:val="59"/>
    <w:rsid w:val="00C86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055C5"/>
  </w:style>
  <w:style w:type="table" w:customStyle="1" w:styleId="LightList1">
    <w:name w:val="Light List1"/>
    <w:basedOn w:val="TableNormal"/>
    <w:uiPriority w:val="61"/>
    <w:rsid w:val="000A0FC7"/>
    <w:pPr>
      <w:spacing w:after="0" w:line="240" w:lineRule="auto"/>
    </w:pPr>
    <w:rPr>
      <w:rFonts w:asciiTheme="minorHAnsi" w:eastAsiaTheme="minorEastAsia" w:hAnsiTheme="minorHAnsi"/>
      <w:lang w:val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4D4F5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0"/>
  </w:style>
  <w:style w:type="character" w:customStyle="1" w:styleId="SubtitleChar">
    <w:name w:val="Subtitle Char"/>
    <w:basedOn w:val="DefaultParagraphFont"/>
    <w:link w:val="Subtitle"/>
    <w:uiPriority w:val="11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table" w:styleId="TableGrid">
    <w:name w:val="Table Grid"/>
    <w:basedOn w:val="TableNormal"/>
    <w:uiPriority w:val="59"/>
    <w:rsid w:val="00C86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055C5"/>
  </w:style>
  <w:style w:type="table" w:customStyle="1" w:styleId="LightList1">
    <w:name w:val="Light List1"/>
    <w:basedOn w:val="TableNormal"/>
    <w:uiPriority w:val="61"/>
    <w:rsid w:val="000A0FC7"/>
    <w:pPr>
      <w:spacing w:after="0" w:line="240" w:lineRule="auto"/>
    </w:pPr>
    <w:rPr>
      <w:rFonts w:asciiTheme="minorHAnsi" w:eastAsiaTheme="minorEastAsia" w:hAnsiTheme="minorHAnsi"/>
      <w:lang w:val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4D4F5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FCE5-E1F0-4085-ABF6-0C1A0945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1509</Words>
  <Characters>8605</Characters>
  <Application>Microsoft Office Word</Application>
  <DocSecurity>4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 Gatchalian</dc:creator>
  <cp:lastModifiedBy>Gayle Gatchalian</cp:lastModifiedBy>
  <cp:revision>2</cp:revision>
  <dcterms:created xsi:type="dcterms:W3CDTF">2014-06-02T19:47:00Z</dcterms:created>
  <dcterms:modified xsi:type="dcterms:W3CDTF">2014-06-02T19:47:00Z</dcterms:modified>
</cp:coreProperties>
</file>