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A8" w:rsidRPr="00220957" w:rsidRDefault="002012A8" w:rsidP="002012A8">
      <w:pPr>
        <w:ind w:left="720"/>
        <w:jc w:val="both"/>
        <w:rPr>
          <w:rFonts w:ascii="Calibri" w:hAnsi="Calibri" w:cs="Calibri"/>
          <w:lang w:val="es-ES_tradnl"/>
        </w:rPr>
      </w:pPr>
    </w:p>
    <w:p w:rsidR="002012A8" w:rsidRPr="00220957" w:rsidRDefault="002012A8" w:rsidP="00A65A49">
      <w:pPr>
        <w:pStyle w:val="TemplateTextBody"/>
        <w:numPr>
          <w:ilvl w:val="0"/>
          <w:numId w:val="0"/>
        </w:numPr>
        <w:ind w:left="720"/>
        <w:rPr>
          <w:lang w:val="es-ES_tradnl"/>
        </w:rPr>
      </w:pPr>
    </w:p>
    <w:p w:rsidR="002012A8" w:rsidRPr="00220957" w:rsidRDefault="004C314C" w:rsidP="00A65A49">
      <w:pPr>
        <w:pStyle w:val="TitleTemplate"/>
        <w:rPr>
          <w:lang w:val="es-ES_tradnl"/>
        </w:rPr>
      </w:pPr>
      <w:r>
        <w:rPr>
          <w:lang w:val="es-ES_tradnl"/>
        </w:rPr>
        <w:t xml:space="preserve">[Muestra] </w:t>
      </w:r>
      <w:r w:rsidR="006F1D0B" w:rsidRPr="00220957">
        <w:rPr>
          <w:lang w:val="es-ES_tradnl"/>
        </w:rPr>
        <w:t>Guía para Entrevistas</w:t>
      </w:r>
    </w:p>
    <w:p w:rsidR="002578DD" w:rsidRPr="00220957" w:rsidRDefault="006F1D0B" w:rsidP="002578DD">
      <w:pPr>
        <w:pStyle w:val="SubtitleTemplate"/>
        <w:rPr>
          <w:lang w:val="es-ES_tradnl"/>
        </w:rPr>
      </w:pPr>
      <w:r w:rsidRPr="00220957">
        <w:rPr>
          <w:lang w:val="es-ES_tradnl"/>
        </w:rPr>
        <w:t>Instituciones Financieras</w:t>
      </w:r>
    </w:p>
    <w:p w:rsidR="002012A8" w:rsidRPr="00220957" w:rsidRDefault="007A2D59" w:rsidP="002012A8">
      <w:pPr>
        <w:rPr>
          <w:lang w:val="es-ES_tradnl"/>
        </w:rPr>
      </w:pPr>
      <w:r>
        <w:rPr>
          <w:noProof/>
          <w:color w:val="FFFFFF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2C3407B" wp14:editId="678D6D52">
                <wp:simplePos x="0" y="0"/>
                <wp:positionH relativeFrom="column">
                  <wp:posOffset>-1105535</wp:posOffset>
                </wp:positionH>
                <wp:positionV relativeFrom="paragraph">
                  <wp:posOffset>144779</wp:posOffset>
                </wp:positionV>
                <wp:extent cx="8288020" cy="0"/>
                <wp:effectExtent l="0" t="19050" r="1778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80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7.05pt,11.4pt" to="565.5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" strokeweight="3pt">
                <v:stroke linestyle="thinThin"/>
              </v:line>
            </w:pict>
          </mc:Fallback>
        </mc:AlternateContent>
      </w:r>
    </w:p>
    <w:p w:rsidR="002012A8" w:rsidRPr="00220957" w:rsidRDefault="002012A8" w:rsidP="002012A8">
      <w:pPr>
        <w:rPr>
          <w:lang w:val="es-ES_tradnl"/>
        </w:rPr>
      </w:pPr>
    </w:p>
    <w:p w:rsidR="002012A8" w:rsidRPr="00220957" w:rsidRDefault="006F1D0B" w:rsidP="002012A8">
      <w:pPr>
        <w:pStyle w:val="NoSpacing"/>
        <w:rPr>
          <w:b/>
          <w:color w:val="92949A" w:themeColor="background1" w:themeTint="99"/>
          <w:lang w:val="es-ES_tradnl"/>
        </w:rPr>
      </w:pPr>
      <w:r w:rsidRPr="00220957">
        <w:rPr>
          <w:b/>
          <w:lang w:val="es-ES_tradnl"/>
        </w:rPr>
        <w:t>NOMBR</w:t>
      </w:r>
      <w:r w:rsidR="002012A8" w:rsidRPr="00220957">
        <w:rPr>
          <w:b/>
          <w:lang w:val="es-ES_tradnl"/>
        </w:rPr>
        <w:t>E:</w:t>
      </w:r>
      <w:r w:rsidR="002012A8" w:rsidRPr="00220957">
        <w:rPr>
          <w:b/>
          <w:lang w:val="es-ES_tradnl"/>
        </w:rPr>
        <w:tab/>
      </w:r>
      <w:r w:rsidR="00A84FD0" w:rsidRPr="00220957">
        <w:rPr>
          <w:b/>
          <w:lang w:val="es-ES_tradnl"/>
        </w:rPr>
        <w:tab/>
      </w:r>
      <w:r w:rsidR="002012A8" w:rsidRPr="00220957">
        <w:rPr>
          <w:b/>
          <w:lang w:val="es-ES_tradnl"/>
        </w:rPr>
        <w:t>__________________</w:t>
      </w:r>
      <w:bookmarkStart w:id="0" w:name="_GoBack"/>
      <w:bookmarkEnd w:id="0"/>
      <w:r w:rsidR="002012A8" w:rsidRPr="00220957">
        <w:rPr>
          <w:b/>
          <w:lang w:val="es-ES_tradnl"/>
        </w:rPr>
        <w:t>__________________________</w:t>
      </w:r>
      <w:r w:rsidR="00DC30F0" w:rsidRPr="00220957">
        <w:rPr>
          <w:b/>
          <w:lang w:val="es-ES_tradnl"/>
        </w:rPr>
        <w:t>_____________</w:t>
      </w:r>
      <w:r w:rsidR="002012A8" w:rsidRPr="00220957">
        <w:rPr>
          <w:b/>
          <w:lang w:val="es-ES_tradnl"/>
        </w:rPr>
        <w:tab/>
      </w:r>
      <w:r w:rsidR="002012A8" w:rsidRPr="00220957">
        <w:rPr>
          <w:b/>
          <w:lang w:val="es-ES_tradnl"/>
        </w:rPr>
        <w:tab/>
      </w:r>
    </w:p>
    <w:p w:rsidR="002012A8" w:rsidRPr="00220957" w:rsidRDefault="006F1D0B" w:rsidP="00A65A49">
      <w:pPr>
        <w:pStyle w:val="GeneralInformationstyle"/>
        <w:rPr>
          <w:lang w:val="es-ES_tradnl"/>
        </w:rPr>
      </w:pPr>
      <w:r w:rsidRPr="00220957">
        <w:rPr>
          <w:b/>
          <w:sz w:val="22"/>
          <w:lang w:val="es-ES_tradnl"/>
        </w:rPr>
        <w:t>ORGANIZACIÓ</w:t>
      </w:r>
      <w:r w:rsidR="002012A8" w:rsidRPr="00220957">
        <w:rPr>
          <w:b/>
          <w:sz w:val="22"/>
          <w:lang w:val="es-ES_tradnl"/>
        </w:rPr>
        <w:t>N</w:t>
      </w:r>
      <w:r w:rsidR="002012A8" w:rsidRPr="00220957">
        <w:rPr>
          <w:b/>
          <w:lang w:val="es-ES_tradnl"/>
        </w:rPr>
        <w:t>:</w:t>
      </w:r>
      <w:r w:rsidR="002012A8" w:rsidRPr="00220957">
        <w:rPr>
          <w:lang w:val="es-ES_tradnl"/>
        </w:rPr>
        <w:t xml:space="preserve"> </w:t>
      </w:r>
      <w:r w:rsidR="002012A8" w:rsidRPr="00220957">
        <w:rPr>
          <w:b/>
          <w:lang w:val="es-ES_tradnl"/>
        </w:rPr>
        <w:tab/>
        <w:t>__________________________________________________________</w:t>
      </w:r>
      <w:r w:rsidR="00A84FD0" w:rsidRPr="00220957">
        <w:rPr>
          <w:b/>
          <w:lang w:val="es-ES_tradnl"/>
        </w:rPr>
        <w:softHyphen/>
      </w:r>
      <w:r w:rsidR="00A84FD0" w:rsidRPr="00220957">
        <w:rPr>
          <w:b/>
          <w:lang w:val="es-ES_tradnl"/>
        </w:rPr>
        <w:softHyphen/>
        <w:t>_____</w:t>
      </w:r>
    </w:p>
    <w:p w:rsidR="002012A8" w:rsidRPr="00220957" w:rsidRDefault="002012A8" w:rsidP="002012A8">
      <w:pPr>
        <w:pStyle w:val="NoSpacing"/>
        <w:rPr>
          <w:b/>
          <w:lang w:val="es-ES_tradnl"/>
        </w:rPr>
      </w:pPr>
    </w:p>
    <w:p w:rsidR="002012A8" w:rsidRPr="00220957" w:rsidRDefault="006F1D0B" w:rsidP="002012A8">
      <w:pPr>
        <w:pStyle w:val="NoSpacing"/>
        <w:rPr>
          <w:lang w:val="es-ES_tradnl"/>
        </w:rPr>
      </w:pPr>
      <w:r w:rsidRPr="00220957">
        <w:rPr>
          <w:b/>
          <w:lang w:val="es-ES_tradnl"/>
        </w:rPr>
        <w:t>CARGO:</w:t>
      </w:r>
      <w:r w:rsidRPr="00220957">
        <w:rPr>
          <w:b/>
          <w:lang w:val="es-ES_tradnl"/>
        </w:rPr>
        <w:tab/>
      </w:r>
      <w:r w:rsidRPr="00220957">
        <w:rPr>
          <w:b/>
          <w:lang w:val="es-ES_tradnl"/>
        </w:rPr>
        <w:tab/>
      </w:r>
      <w:r w:rsidR="002012A8" w:rsidRPr="00220957">
        <w:rPr>
          <w:b/>
          <w:lang w:val="es-ES_tradnl"/>
        </w:rPr>
        <w:t>____________________________________________</w:t>
      </w:r>
      <w:r w:rsidR="00A84FD0" w:rsidRPr="00220957">
        <w:rPr>
          <w:b/>
          <w:lang w:val="es-ES_tradnl"/>
        </w:rPr>
        <w:t>_____________</w:t>
      </w:r>
      <w:r w:rsidR="002012A8" w:rsidRPr="00220957">
        <w:rPr>
          <w:b/>
          <w:lang w:val="es-ES_tradnl"/>
        </w:rPr>
        <w:tab/>
      </w:r>
      <w:r w:rsidR="002012A8" w:rsidRPr="00220957">
        <w:rPr>
          <w:lang w:val="es-ES_tradnl"/>
        </w:rPr>
        <w:t xml:space="preserve"> </w:t>
      </w:r>
      <w:r w:rsidR="002012A8" w:rsidRPr="00220957">
        <w:rPr>
          <w:lang w:val="es-ES_tradnl"/>
        </w:rPr>
        <w:tab/>
      </w:r>
    </w:p>
    <w:p w:rsidR="002012A8" w:rsidRPr="00220957" w:rsidRDefault="006F1D0B" w:rsidP="002012A8">
      <w:pPr>
        <w:pStyle w:val="NoSpacing"/>
        <w:rPr>
          <w:b/>
          <w:lang w:val="es-ES_tradnl"/>
        </w:rPr>
      </w:pPr>
      <w:r w:rsidRPr="00220957">
        <w:rPr>
          <w:b/>
          <w:lang w:val="es-ES_tradnl"/>
        </w:rPr>
        <w:t>UBICACIÓ</w:t>
      </w:r>
      <w:r w:rsidR="002012A8" w:rsidRPr="00220957">
        <w:rPr>
          <w:b/>
          <w:lang w:val="es-ES_tradnl"/>
        </w:rPr>
        <w:t>N:</w:t>
      </w:r>
      <w:r w:rsidR="002012A8" w:rsidRPr="00220957">
        <w:rPr>
          <w:b/>
          <w:lang w:val="es-ES_tradnl"/>
        </w:rPr>
        <w:tab/>
      </w:r>
      <w:r w:rsidR="002012A8" w:rsidRPr="00220957">
        <w:rPr>
          <w:b/>
          <w:lang w:val="es-ES_tradnl"/>
        </w:rPr>
        <w:tab/>
        <w:t>____________________________________________</w:t>
      </w:r>
      <w:r w:rsidR="00A84FD0" w:rsidRPr="00220957">
        <w:rPr>
          <w:b/>
          <w:lang w:val="es-ES_tradnl"/>
        </w:rPr>
        <w:t>_____________</w:t>
      </w:r>
      <w:r w:rsidR="002012A8" w:rsidRPr="00220957">
        <w:rPr>
          <w:b/>
          <w:lang w:val="es-ES_tradnl"/>
        </w:rPr>
        <w:tab/>
      </w:r>
      <w:r w:rsidR="002012A8" w:rsidRPr="00220957">
        <w:rPr>
          <w:b/>
          <w:lang w:val="es-ES_tradnl"/>
        </w:rPr>
        <w:tab/>
      </w:r>
      <w:r w:rsidR="002012A8" w:rsidRPr="00220957">
        <w:rPr>
          <w:b/>
          <w:lang w:val="es-ES_tradnl"/>
        </w:rPr>
        <w:tab/>
      </w:r>
    </w:p>
    <w:p w:rsidR="002012A8" w:rsidRPr="00220957" w:rsidRDefault="006F1D0B" w:rsidP="00A84FD0">
      <w:pPr>
        <w:pStyle w:val="NoSpacing"/>
        <w:rPr>
          <w:lang w:val="es-ES_tradnl"/>
        </w:rPr>
      </w:pPr>
      <w:r w:rsidRPr="00220957">
        <w:rPr>
          <w:b/>
          <w:lang w:val="es-ES_tradnl"/>
        </w:rPr>
        <w:t>FECHA</w:t>
      </w:r>
      <w:r w:rsidR="002012A8" w:rsidRPr="00220957">
        <w:rPr>
          <w:b/>
          <w:lang w:val="es-ES_tradnl"/>
        </w:rPr>
        <w:t>:</w:t>
      </w:r>
      <w:r w:rsidRPr="00220957">
        <w:rPr>
          <w:lang w:val="es-ES_tradnl"/>
        </w:rPr>
        <w:tab/>
      </w:r>
      <w:r w:rsidRPr="00220957">
        <w:rPr>
          <w:lang w:val="es-ES_tradnl"/>
        </w:rPr>
        <w:tab/>
      </w:r>
      <w:r w:rsidR="002012A8" w:rsidRPr="00220957">
        <w:rPr>
          <w:b/>
          <w:lang w:val="es-ES_tradnl"/>
        </w:rPr>
        <w:t>____________________________________________</w:t>
      </w:r>
      <w:r w:rsidR="00A84FD0" w:rsidRPr="00220957">
        <w:rPr>
          <w:b/>
          <w:lang w:val="es-ES_tradnl"/>
        </w:rPr>
        <w:t>_____________</w:t>
      </w:r>
      <w:r w:rsidR="002012A8" w:rsidRPr="00220957">
        <w:rPr>
          <w:lang w:val="es-ES_tradnl"/>
        </w:rPr>
        <w:tab/>
      </w:r>
    </w:p>
    <w:p w:rsidR="002012A8" w:rsidRPr="00220957" w:rsidRDefault="002012A8" w:rsidP="002012A8">
      <w:pPr>
        <w:pStyle w:val="NoSpacing"/>
        <w:rPr>
          <w:lang w:val="es-ES_tradnl"/>
        </w:rPr>
      </w:pPr>
    </w:p>
    <w:p w:rsidR="002578DD" w:rsidRPr="00220957" w:rsidRDefault="007A2D59" w:rsidP="002578DD">
      <w:pPr>
        <w:pStyle w:val="NoSpacing"/>
        <w:rPr>
          <w:lang w:val="es-ES_tradnl"/>
        </w:rPr>
      </w:pPr>
      <w:r>
        <w:rPr>
          <w:noProof/>
          <w:color w:val="FFFFFF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7A7DD4C" wp14:editId="3DE185C6">
                <wp:simplePos x="0" y="0"/>
                <wp:positionH relativeFrom="column">
                  <wp:posOffset>-936625</wp:posOffset>
                </wp:positionH>
                <wp:positionV relativeFrom="paragraph">
                  <wp:posOffset>-636</wp:posOffset>
                </wp:positionV>
                <wp:extent cx="8288020" cy="0"/>
                <wp:effectExtent l="0" t="19050" r="1778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80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3.75pt,-.05pt" to="578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" strokeweight="3pt">
                <v:stroke linestyle="thinThin"/>
              </v:line>
            </w:pict>
          </mc:Fallback>
        </mc:AlternateContent>
      </w:r>
      <w:r w:rsidR="002012A8" w:rsidRPr="00220957">
        <w:rPr>
          <w:b/>
          <w:lang w:val="es-ES_tradnl"/>
        </w:rPr>
        <w:tab/>
      </w:r>
      <w:r w:rsidR="002012A8" w:rsidRPr="00220957">
        <w:rPr>
          <w:lang w:val="es-ES_tradnl"/>
        </w:rPr>
        <w:tab/>
      </w:r>
      <w:r w:rsidR="002012A8" w:rsidRPr="00220957">
        <w:rPr>
          <w:lang w:val="es-ES_tradnl"/>
        </w:rPr>
        <w:tab/>
      </w:r>
      <w:r w:rsidR="002012A8" w:rsidRPr="00220957">
        <w:rPr>
          <w:lang w:val="es-ES_trad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578DD" w:rsidRPr="00220957" w:rsidTr="002578DD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8DD" w:rsidRPr="00220957" w:rsidRDefault="002578DD" w:rsidP="002578DD">
            <w:pPr>
              <w:pStyle w:val="HeadingTemplateTimesRoman"/>
              <w:rPr>
                <w:lang w:val="es-ES_tradnl"/>
              </w:rPr>
            </w:pPr>
            <w:r w:rsidRPr="00220957">
              <w:rPr>
                <w:lang w:val="es-ES_tradnl"/>
              </w:rPr>
              <w:tab/>
            </w:r>
            <w:r w:rsidR="006F1D0B" w:rsidRPr="00220957">
              <w:rPr>
                <w:lang w:val="es-ES_tradnl"/>
              </w:rPr>
              <w:t>INTRODUCCIÓ</w:t>
            </w:r>
            <w:r w:rsidRPr="00220957">
              <w:rPr>
                <w:lang w:val="es-ES_tradnl"/>
              </w:rPr>
              <w:t>N</w:t>
            </w:r>
            <w:r w:rsidRPr="00220957">
              <w:rPr>
                <w:lang w:val="es-ES_tradnl"/>
              </w:rPr>
              <w:tab/>
            </w:r>
          </w:p>
        </w:tc>
      </w:tr>
      <w:tr w:rsidR="002578DD" w:rsidRPr="004C314C" w:rsidTr="006F1D0B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8DD" w:rsidRPr="00220957" w:rsidRDefault="006F1D0B" w:rsidP="002578DD">
            <w:pPr>
              <w:pStyle w:val="GeneralInformationstyle"/>
              <w:numPr>
                <w:ilvl w:val="0"/>
                <w:numId w:val="11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>Presente a cada miembro del equipo</w:t>
            </w:r>
          </w:p>
          <w:p w:rsidR="002578DD" w:rsidRPr="00220957" w:rsidRDefault="006F1D0B" w:rsidP="002578DD">
            <w:pPr>
              <w:pStyle w:val="GeneralInformationstyle"/>
              <w:numPr>
                <w:ilvl w:val="0"/>
                <w:numId w:val="11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>Antecedentes de la institución</w:t>
            </w:r>
          </w:p>
          <w:p w:rsidR="002578DD" w:rsidRPr="00220957" w:rsidRDefault="006F1D0B" w:rsidP="002578DD">
            <w:pPr>
              <w:pStyle w:val="GeneralInformationstyle"/>
              <w:numPr>
                <w:ilvl w:val="0"/>
                <w:numId w:val="11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>Antecedentes del</w:t>
            </w:r>
            <w:r w:rsidR="002578DD" w:rsidRPr="00220957">
              <w:rPr>
                <w:lang w:val="es-ES_tradnl"/>
              </w:rPr>
              <w:t xml:space="preserve"> program</w:t>
            </w:r>
            <w:r w:rsidRPr="00220957">
              <w:rPr>
                <w:lang w:val="es-ES_tradnl"/>
              </w:rPr>
              <w:t>a</w:t>
            </w:r>
          </w:p>
          <w:p w:rsidR="002578DD" w:rsidRPr="00220957" w:rsidRDefault="006F1D0B" w:rsidP="002578DD">
            <w:pPr>
              <w:pStyle w:val="GeneralInformationstyle"/>
              <w:numPr>
                <w:ilvl w:val="0"/>
                <w:numId w:val="11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>Objetivos para la entrevista</w:t>
            </w:r>
            <w:r w:rsidR="002578DD" w:rsidRPr="00220957">
              <w:rPr>
                <w:lang w:val="es-ES_tradnl"/>
              </w:rPr>
              <w:t xml:space="preserve">, </w:t>
            </w:r>
            <w:r w:rsidRPr="00220957">
              <w:rPr>
                <w:lang w:val="es-ES_tradnl"/>
              </w:rPr>
              <w:t>por ejemplo</w:t>
            </w:r>
            <w:r w:rsidR="002578DD" w:rsidRPr="00220957">
              <w:rPr>
                <w:lang w:val="es-ES_tradnl"/>
              </w:rPr>
              <w:t>:</w:t>
            </w:r>
          </w:p>
          <w:p w:rsidR="002578DD" w:rsidRPr="00220957" w:rsidRDefault="002578DD" w:rsidP="006F1D0B">
            <w:pPr>
              <w:pStyle w:val="GeneralInformationstyle"/>
              <w:numPr>
                <w:ilvl w:val="0"/>
                <w:numId w:val="11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>“</w:t>
            </w:r>
            <w:r w:rsidR="006F1D0B" w:rsidRPr="00220957">
              <w:rPr>
                <w:lang w:val="es-ES_tradnl"/>
              </w:rPr>
              <w:t>Desearíamos hablar con usted hoy para obtener más conocimientos acerca de su institución financiera</w:t>
            </w:r>
            <w:r w:rsidR="004A5829">
              <w:rPr>
                <w:lang w:val="es-ES_tradnl"/>
              </w:rPr>
              <w:t>, los clientes a los que presta</w:t>
            </w:r>
            <w:r w:rsidR="006F1D0B" w:rsidRPr="00220957">
              <w:rPr>
                <w:lang w:val="es-ES_tradnl"/>
              </w:rPr>
              <w:t xml:space="preserve"> servi</w:t>
            </w:r>
            <w:r w:rsidR="004A5829">
              <w:rPr>
                <w:lang w:val="es-ES_tradnl"/>
              </w:rPr>
              <w:t>cios y los productos que ofrece</w:t>
            </w:r>
            <w:r w:rsidRPr="00220957">
              <w:rPr>
                <w:lang w:val="es-ES_tradnl"/>
              </w:rPr>
              <w:t>”</w:t>
            </w:r>
            <w:r w:rsidR="006F1D0B" w:rsidRPr="00220957">
              <w:rPr>
                <w:lang w:val="es-ES_tradnl"/>
              </w:rPr>
              <w:t>.</w:t>
            </w:r>
          </w:p>
        </w:tc>
      </w:tr>
      <w:tr w:rsidR="002578DD" w:rsidRPr="00220957" w:rsidTr="002578DD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8DD" w:rsidRPr="00220957" w:rsidRDefault="006F1D0B" w:rsidP="00A87EDB">
            <w:pPr>
              <w:pStyle w:val="HeadingTemplateTimesRoman"/>
              <w:rPr>
                <w:lang w:val="es-ES_tradnl"/>
              </w:rPr>
            </w:pPr>
            <w:r w:rsidRPr="00220957">
              <w:rPr>
                <w:lang w:val="es-ES_tradnl"/>
              </w:rPr>
              <w:t>PROPÓSITO</w:t>
            </w:r>
          </w:p>
        </w:tc>
      </w:tr>
      <w:tr w:rsidR="002578DD" w:rsidRPr="004C314C" w:rsidTr="006F1D0B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8DD" w:rsidRPr="00220957" w:rsidRDefault="006F1D0B" w:rsidP="004A5829">
            <w:pPr>
              <w:pStyle w:val="GeneralInformationstyle"/>
              <w:rPr>
                <w:lang w:val="es-ES_tradnl"/>
              </w:rPr>
            </w:pPr>
            <w:r w:rsidRPr="00220957">
              <w:rPr>
                <w:lang w:val="es-ES_tradnl"/>
              </w:rPr>
              <w:t xml:space="preserve">Comprender el panorama competitivo de los servicios financieros para jóvenes, específicamente </w:t>
            </w:r>
            <w:r w:rsidR="004A5829">
              <w:rPr>
                <w:lang w:val="es-ES_tradnl"/>
              </w:rPr>
              <w:t>qué</w:t>
            </w:r>
            <w:r w:rsidRPr="00220957">
              <w:rPr>
                <w:lang w:val="es-ES_tradnl"/>
              </w:rPr>
              <w:t xml:space="preserve"> otras instituciones financieras están ofreciendo</w:t>
            </w:r>
            <w:r w:rsidR="004A5829" w:rsidRPr="00220957">
              <w:rPr>
                <w:lang w:val="es-ES_tradnl"/>
              </w:rPr>
              <w:t xml:space="preserve"> servicios financieros para jóvenes</w:t>
            </w:r>
            <w:r w:rsidRPr="00220957">
              <w:rPr>
                <w:lang w:val="es-ES_tradnl"/>
              </w:rPr>
              <w:t xml:space="preserve"> y cómo funcionan</w:t>
            </w:r>
            <w:r w:rsidR="002578DD" w:rsidRPr="00220957">
              <w:rPr>
                <w:lang w:val="es-ES_tradnl"/>
              </w:rPr>
              <w:t xml:space="preserve">. </w:t>
            </w:r>
          </w:p>
        </w:tc>
      </w:tr>
    </w:tbl>
    <w:p w:rsidR="002578DD" w:rsidRPr="00220957" w:rsidRDefault="002578DD" w:rsidP="002578DD">
      <w:pPr>
        <w:rPr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12"/>
        <w:gridCol w:w="4630"/>
      </w:tblGrid>
      <w:tr w:rsidR="002578DD" w:rsidRPr="00220957" w:rsidTr="006F1D0B">
        <w:tc>
          <w:tcPr>
            <w:tcW w:w="4612" w:type="dxa"/>
          </w:tcPr>
          <w:p w:rsidR="002578DD" w:rsidRPr="00220957" w:rsidRDefault="006F1D0B" w:rsidP="006F1D0B">
            <w:pPr>
              <w:pStyle w:val="HeadingTemplateTimesRoman"/>
              <w:rPr>
                <w:rFonts w:ascii="Calibri" w:hAnsi="Calibri"/>
                <w:lang w:val="es-ES_tradnl"/>
              </w:rPr>
            </w:pPr>
            <w:r w:rsidRPr="00220957">
              <w:rPr>
                <w:lang w:val="es-ES_tradnl"/>
              </w:rPr>
              <w:t>ÁREAS DE INVESTIGACIÓN</w:t>
            </w:r>
          </w:p>
        </w:tc>
        <w:tc>
          <w:tcPr>
            <w:tcW w:w="4630" w:type="dxa"/>
          </w:tcPr>
          <w:p w:rsidR="002578DD" w:rsidRPr="00220957" w:rsidRDefault="006F1D0B" w:rsidP="00A87EDB">
            <w:pPr>
              <w:pStyle w:val="HeadingTemplateTimesRoman"/>
              <w:rPr>
                <w:rFonts w:ascii="Calibri" w:hAnsi="Calibri"/>
                <w:lang w:val="es-ES_tradnl"/>
              </w:rPr>
            </w:pPr>
            <w:r w:rsidRPr="00220957">
              <w:rPr>
                <w:lang w:val="es-ES_tradnl"/>
              </w:rPr>
              <w:t>PREGUNTAS PARA INDAGAR</w:t>
            </w:r>
          </w:p>
        </w:tc>
      </w:tr>
      <w:tr w:rsidR="002578DD" w:rsidRPr="004C314C" w:rsidTr="006F1D0B">
        <w:tc>
          <w:tcPr>
            <w:tcW w:w="4612" w:type="dxa"/>
            <w:vAlign w:val="center"/>
          </w:tcPr>
          <w:p w:rsidR="002578DD" w:rsidRPr="00220957" w:rsidRDefault="006F1D0B" w:rsidP="00A87EDB">
            <w:pPr>
              <w:pStyle w:val="GeneralInformationstyle"/>
              <w:numPr>
                <w:ilvl w:val="0"/>
                <w:numId w:val="12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>Clientes</w:t>
            </w:r>
          </w:p>
        </w:tc>
        <w:tc>
          <w:tcPr>
            <w:tcW w:w="4630" w:type="dxa"/>
          </w:tcPr>
          <w:p w:rsidR="002578DD" w:rsidRPr="00220957" w:rsidRDefault="006F1D0B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 xml:space="preserve">¿A quién presta usted servicio en la actualidad (grupos </w:t>
            </w:r>
            <w:r w:rsidR="006C49CB">
              <w:rPr>
                <w:lang w:val="es-ES_tradnl"/>
              </w:rPr>
              <w:t xml:space="preserve">clave </w:t>
            </w:r>
            <w:r w:rsidRPr="00220957">
              <w:rPr>
                <w:lang w:val="es-ES_tradnl"/>
              </w:rPr>
              <w:t>de clientes – especialmente entre las personas de bajos ingresos, PYMES</w:t>
            </w:r>
            <w:r w:rsidR="008B315D" w:rsidRPr="00220957">
              <w:rPr>
                <w:lang w:val="es-ES_tradnl"/>
              </w:rPr>
              <w:t>, empleados asalariados</w:t>
            </w:r>
            <w:r w:rsidR="002578DD" w:rsidRPr="00220957">
              <w:rPr>
                <w:lang w:val="es-ES_tradnl"/>
              </w:rPr>
              <w:t xml:space="preserve">)? </w:t>
            </w:r>
            <w:r w:rsidR="008B315D" w:rsidRPr="00220957">
              <w:rPr>
                <w:lang w:val="es-ES_tradnl"/>
              </w:rPr>
              <w:t>¿Hombres/mujeres, edad, urbanos</w:t>
            </w:r>
            <w:r w:rsidR="004A5829">
              <w:rPr>
                <w:lang w:val="es-ES_tradnl"/>
              </w:rPr>
              <w:t>/</w:t>
            </w:r>
            <w:r w:rsidR="004A5829" w:rsidRPr="00220957">
              <w:rPr>
                <w:lang w:val="es-ES_tradnl"/>
              </w:rPr>
              <w:t>rurales</w:t>
            </w:r>
            <w:r w:rsidR="008B315D" w:rsidRPr="00220957">
              <w:rPr>
                <w:lang w:val="es-ES_tradnl"/>
              </w:rPr>
              <w:t xml:space="preserve">? </w:t>
            </w:r>
            <w:r w:rsidR="003C2E75" w:rsidRPr="00220957">
              <w:rPr>
                <w:lang w:val="es-ES_tradnl"/>
              </w:rPr>
              <w:t>(</w:t>
            </w:r>
            <w:r w:rsidR="002578DD" w:rsidRPr="00220957">
              <w:rPr>
                <w:lang w:val="es-ES_tradnl"/>
              </w:rPr>
              <w:t xml:space="preserve">-% </w:t>
            </w:r>
            <w:r w:rsidR="008B315D" w:rsidRPr="00220957">
              <w:rPr>
                <w:lang w:val="es-ES_tradnl"/>
              </w:rPr>
              <w:t>de ingresos de cada uno</w:t>
            </w:r>
            <w:r w:rsidR="003C2E75" w:rsidRPr="00220957">
              <w:rPr>
                <w:lang w:val="es-ES_tradnl"/>
              </w:rPr>
              <w:t>)</w:t>
            </w:r>
          </w:p>
          <w:p w:rsidR="002578DD" w:rsidRPr="00220957" w:rsidRDefault="008B315D" w:rsidP="008B315D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>¿Qué clientes constituyen sus prioridades para el crecimiento</w:t>
            </w:r>
            <w:r w:rsidR="002578DD" w:rsidRPr="00220957">
              <w:rPr>
                <w:lang w:val="es-ES_tradnl"/>
              </w:rPr>
              <w:t>?</w:t>
            </w:r>
          </w:p>
        </w:tc>
      </w:tr>
      <w:tr w:rsidR="002578DD" w:rsidRPr="004C314C" w:rsidTr="006F1D0B">
        <w:tc>
          <w:tcPr>
            <w:tcW w:w="4612" w:type="dxa"/>
            <w:vAlign w:val="center"/>
          </w:tcPr>
          <w:p w:rsidR="002578DD" w:rsidRPr="00220957" w:rsidRDefault="002578DD" w:rsidP="00A87EDB">
            <w:pPr>
              <w:pStyle w:val="GeneralInformationstyle"/>
              <w:numPr>
                <w:ilvl w:val="0"/>
                <w:numId w:val="12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>Vi</w:t>
            </w:r>
            <w:r w:rsidR="006F1D0B" w:rsidRPr="00220957">
              <w:rPr>
                <w:lang w:val="es-ES_tradnl"/>
              </w:rPr>
              <w:t xml:space="preserve">sión del Mercado </w:t>
            </w:r>
            <w:r w:rsidR="006C49CB">
              <w:rPr>
                <w:lang w:val="es-ES_tradnl"/>
              </w:rPr>
              <w:t>comercial</w:t>
            </w:r>
            <w:r w:rsidR="00153C3A">
              <w:rPr>
                <w:lang w:val="es-ES_tradnl"/>
              </w:rPr>
              <w:t xml:space="preserve"> </w:t>
            </w:r>
            <w:r w:rsidR="006F1D0B" w:rsidRPr="00220957">
              <w:rPr>
                <w:lang w:val="es-ES_tradnl"/>
              </w:rPr>
              <w:t xml:space="preserve">/de </w:t>
            </w:r>
            <w:proofErr w:type="spellStart"/>
            <w:r w:rsidR="006F1D0B" w:rsidRPr="00220957">
              <w:rPr>
                <w:lang w:val="es-ES_tradnl"/>
              </w:rPr>
              <w:t>microfinanzas</w:t>
            </w:r>
            <w:proofErr w:type="spellEnd"/>
            <w:r w:rsidR="006F1D0B" w:rsidRPr="00220957">
              <w:rPr>
                <w:lang w:val="es-ES_tradnl"/>
              </w:rPr>
              <w:t xml:space="preserve"> </w:t>
            </w:r>
          </w:p>
          <w:p w:rsidR="002578DD" w:rsidRPr="00220957" w:rsidRDefault="002578DD" w:rsidP="00A87EDB">
            <w:pPr>
              <w:pStyle w:val="GeneralInformationstyle"/>
              <w:rPr>
                <w:lang w:val="es-ES_tradnl"/>
              </w:rPr>
            </w:pPr>
          </w:p>
        </w:tc>
        <w:tc>
          <w:tcPr>
            <w:tcW w:w="4630" w:type="dxa"/>
          </w:tcPr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szCs w:val="24"/>
                <w:lang w:val="es-ES_tradnl"/>
              </w:rPr>
            </w:pPr>
            <w:r w:rsidRPr="00220957">
              <w:rPr>
                <w:lang w:val="es-ES_tradnl"/>
              </w:rPr>
              <w:t xml:space="preserve">¿Cuál es su historial de participación en este mercado? ¿Por qué entró en este mercado? </w:t>
            </w:r>
          </w:p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szCs w:val="24"/>
                <w:lang w:val="es-ES_tradnl"/>
              </w:rPr>
            </w:pPr>
            <w:r w:rsidRPr="00220957">
              <w:rPr>
                <w:lang w:val="es-ES_tradnl"/>
              </w:rPr>
              <w:t>¿En qué clientes observa el más rápido crecimiento actualmente (crecimiento previsto)</w:t>
            </w:r>
            <w:r w:rsidR="002578DD" w:rsidRPr="00220957">
              <w:rPr>
                <w:lang w:val="es-ES_tradnl"/>
              </w:rPr>
              <w:t xml:space="preserve">? </w:t>
            </w:r>
          </w:p>
          <w:p w:rsidR="002578DD" w:rsidRPr="00220957" w:rsidRDefault="008B315D" w:rsidP="008B315D">
            <w:pPr>
              <w:pStyle w:val="GeneralInformationstyle"/>
              <w:numPr>
                <w:ilvl w:val="0"/>
                <w:numId w:val="13"/>
              </w:numPr>
              <w:rPr>
                <w:szCs w:val="24"/>
                <w:lang w:val="es-ES_tradnl"/>
              </w:rPr>
            </w:pPr>
            <w:r w:rsidRPr="00220957">
              <w:rPr>
                <w:lang w:val="es-ES_tradnl"/>
              </w:rPr>
              <w:t xml:space="preserve">¿Retos para atender a </w:t>
            </w:r>
            <w:r w:rsidR="00153C3A">
              <w:rPr>
                <w:lang w:val="es-ES_tradnl"/>
              </w:rPr>
              <w:t xml:space="preserve">los </w:t>
            </w:r>
            <w:r w:rsidRPr="00220957">
              <w:rPr>
                <w:lang w:val="es-ES_tradnl"/>
              </w:rPr>
              <w:t xml:space="preserve">clientes no </w:t>
            </w:r>
            <w:proofErr w:type="spellStart"/>
            <w:r w:rsidRPr="00220957">
              <w:rPr>
                <w:lang w:val="es-ES_tradnl"/>
              </w:rPr>
              <w:t>bancarizados</w:t>
            </w:r>
            <w:proofErr w:type="spellEnd"/>
            <w:r w:rsidR="00153C3A">
              <w:rPr>
                <w:lang w:val="es-ES_tradnl"/>
              </w:rPr>
              <w:t xml:space="preserve"> </w:t>
            </w:r>
            <w:r w:rsidRPr="00220957">
              <w:rPr>
                <w:lang w:val="es-ES_tradnl"/>
              </w:rPr>
              <w:t>/</w:t>
            </w:r>
            <w:r w:rsidR="00153C3A">
              <w:rPr>
                <w:lang w:val="es-ES_tradnl"/>
              </w:rPr>
              <w:t xml:space="preserve"> </w:t>
            </w:r>
            <w:proofErr w:type="spellStart"/>
            <w:r w:rsidRPr="00220957">
              <w:rPr>
                <w:lang w:val="es-ES_tradnl"/>
              </w:rPr>
              <w:t>subatendidos</w:t>
            </w:r>
            <w:proofErr w:type="spellEnd"/>
            <w:r w:rsidRPr="00220957">
              <w:rPr>
                <w:lang w:val="es-ES_tradnl"/>
              </w:rPr>
              <w:t xml:space="preserve"> en el futuro</w:t>
            </w:r>
            <w:r w:rsidR="002578DD" w:rsidRPr="00220957">
              <w:rPr>
                <w:lang w:val="es-ES_tradnl"/>
              </w:rPr>
              <w:t>?</w:t>
            </w:r>
            <w:r w:rsidR="002578DD" w:rsidRPr="00220957">
              <w:rPr>
                <w:szCs w:val="24"/>
                <w:lang w:val="es-ES_tradnl"/>
              </w:rPr>
              <w:t xml:space="preserve"> </w:t>
            </w:r>
          </w:p>
        </w:tc>
      </w:tr>
      <w:tr w:rsidR="002578DD" w:rsidRPr="004C314C" w:rsidTr="006F1D0B">
        <w:tc>
          <w:tcPr>
            <w:tcW w:w="4612" w:type="dxa"/>
            <w:vAlign w:val="center"/>
          </w:tcPr>
          <w:p w:rsidR="002578DD" w:rsidRPr="00220957" w:rsidRDefault="006F1D0B" w:rsidP="00A87EDB">
            <w:pPr>
              <w:pStyle w:val="GeneralInformationstyle"/>
              <w:numPr>
                <w:ilvl w:val="0"/>
                <w:numId w:val="12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>Mercado de ahorros</w:t>
            </w:r>
          </w:p>
        </w:tc>
        <w:tc>
          <w:tcPr>
            <w:tcW w:w="4630" w:type="dxa"/>
          </w:tcPr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>Crecimiento previsto</w:t>
            </w:r>
          </w:p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 xml:space="preserve">Actual cultura/actitud de ahorros </w:t>
            </w:r>
          </w:p>
          <w:p w:rsidR="002578DD" w:rsidRPr="00220957" w:rsidRDefault="008B315D" w:rsidP="00153C3A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 xml:space="preserve">¿Cómo </w:t>
            </w:r>
            <w:r w:rsidR="00376F4E">
              <w:rPr>
                <w:lang w:val="es-ES_tradnl"/>
              </w:rPr>
              <w:t xml:space="preserve">se </w:t>
            </w:r>
            <w:r w:rsidR="00153C3A">
              <w:rPr>
                <w:lang w:val="es-ES_tradnl"/>
              </w:rPr>
              <w:t>revierte</w:t>
            </w:r>
            <w:r w:rsidRPr="00220957">
              <w:rPr>
                <w:lang w:val="es-ES_tradnl"/>
              </w:rPr>
              <w:t xml:space="preserve"> una cultura de crédito </w:t>
            </w:r>
            <w:r w:rsidR="003C2E75" w:rsidRPr="00220957">
              <w:rPr>
                <w:lang w:val="es-ES_tradnl"/>
              </w:rPr>
              <w:t>(</w:t>
            </w:r>
            <w:r w:rsidRPr="00220957">
              <w:rPr>
                <w:lang w:val="es-ES_tradnl"/>
              </w:rPr>
              <w:t>si procede</w:t>
            </w:r>
            <w:r w:rsidR="003C2E75" w:rsidRPr="00220957">
              <w:rPr>
                <w:lang w:val="es-ES_tradnl"/>
              </w:rPr>
              <w:t>)</w:t>
            </w:r>
            <w:r w:rsidR="002578DD" w:rsidRPr="00220957">
              <w:rPr>
                <w:lang w:val="es-ES_tradnl"/>
              </w:rPr>
              <w:t xml:space="preserve">? </w:t>
            </w:r>
          </w:p>
        </w:tc>
      </w:tr>
      <w:tr w:rsidR="002578DD" w:rsidRPr="004C314C" w:rsidTr="006F1D0B">
        <w:tc>
          <w:tcPr>
            <w:tcW w:w="4612" w:type="dxa"/>
            <w:vAlign w:val="center"/>
          </w:tcPr>
          <w:p w:rsidR="002578DD" w:rsidRPr="00220957" w:rsidRDefault="006F1D0B" w:rsidP="00A87EDB">
            <w:pPr>
              <w:pStyle w:val="GeneralInformationstyle"/>
              <w:numPr>
                <w:ilvl w:val="0"/>
                <w:numId w:val="12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lastRenderedPageBreak/>
              <w:t>Ahorros para jóvenes</w:t>
            </w:r>
          </w:p>
        </w:tc>
        <w:tc>
          <w:tcPr>
            <w:tcW w:w="4630" w:type="dxa"/>
          </w:tcPr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>¿Qué ofrece usted ahora</w:t>
            </w:r>
            <w:r w:rsidR="002578DD" w:rsidRPr="00220957">
              <w:rPr>
                <w:lang w:val="es-ES_tradnl"/>
              </w:rPr>
              <w:t xml:space="preserve">? </w:t>
            </w:r>
          </w:p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>¿Por qué</w:t>
            </w:r>
            <w:r w:rsidR="002578DD" w:rsidRPr="00220957">
              <w:rPr>
                <w:lang w:val="es-ES_tradnl"/>
              </w:rPr>
              <w:t xml:space="preserve"> (</w:t>
            </w:r>
            <w:r w:rsidRPr="00220957">
              <w:rPr>
                <w:lang w:val="es-ES_tradnl"/>
              </w:rPr>
              <w:t>cuál es el objetivo</w:t>
            </w:r>
            <w:r w:rsidR="002578DD" w:rsidRPr="00220957">
              <w:rPr>
                <w:lang w:val="es-ES_tradnl"/>
              </w:rPr>
              <w:t>)?</w:t>
            </w:r>
          </w:p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>¿Es el</w:t>
            </w:r>
            <w:r w:rsidR="003C2E75" w:rsidRPr="00220957">
              <w:rPr>
                <w:lang w:val="es-ES_tradnl"/>
              </w:rPr>
              <w:t xml:space="preserve"> product</w:t>
            </w:r>
            <w:r w:rsidRPr="00220957">
              <w:rPr>
                <w:lang w:val="es-ES_tradnl"/>
              </w:rPr>
              <w:t>o</w:t>
            </w:r>
            <w:r w:rsidR="003C2E75" w:rsidRPr="00220957">
              <w:rPr>
                <w:lang w:val="es-ES_tradnl"/>
              </w:rPr>
              <w:t xml:space="preserve"> </w:t>
            </w:r>
            <w:r w:rsidRPr="00220957">
              <w:rPr>
                <w:lang w:val="es-ES_tradnl"/>
              </w:rPr>
              <w:t>sostenible por sí mismo</w:t>
            </w:r>
            <w:r w:rsidR="003C2E75" w:rsidRPr="00220957">
              <w:rPr>
                <w:lang w:val="es-ES_tradnl"/>
              </w:rPr>
              <w:t xml:space="preserve">? </w:t>
            </w:r>
            <w:r w:rsidRPr="00220957">
              <w:rPr>
                <w:lang w:val="es-ES_tradnl"/>
              </w:rPr>
              <w:t>Si no</w:t>
            </w:r>
            <w:r w:rsidR="003C2E75" w:rsidRPr="00220957">
              <w:rPr>
                <w:lang w:val="es-ES_tradnl"/>
              </w:rPr>
              <w:t xml:space="preserve">, </w:t>
            </w:r>
            <w:r w:rsidRPr="00220957">
              <w:rPr>
                <w:lang w:val="es-ES_tradnl"/>
              </w:rPr>
              <w:t>¿cómo está subvencionado</w:t>
            </w:r>
            <w:r w:rsidR="003C2E75" w:rsidRPr="00220957">
              <w:rPr>
                <w:lang w:val="es-ES_tradnl"/>
              </w:rPr>
              <w:t>?</w:t>
            </w:r>
          </w:p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>¿Cuáles son las características de la cuenta</w:t>
            </w:r>
            <w:r w:rsidR="002578DD" w:rsidRPr="00220957">
              <w:rPr>
                <w:lang w:val="es-ES_tradnl"/>
              </w:rPr>
              <w:t>?</w:t>
            </w:r>
          </w:p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>¿Cuál es su estrategia de mercadeo</w:t>
            </w:r>
            <w:r w:rsidR="002578DD" w:rsidRPr="00220957">
              <w:rPr>
                <w:lang w:val="es-ES_tradnl"/>
              </w:rPr>
              <w:t>?</w:t>
            </w:r>
          </w:p>
          <w:p w:rsidR="003C2E75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>¿Cuál es su estrategia de educación financiera</w:t>
            </w:r>
            <w:r w:rsidR="003C2E75" w:rsidRPr="00220957">
              <w:rPr>
                <w:lang w:val="es-ES_tradnl"/>
              </w:rPr>
              <w:t>?</w:t>
            </w:r>
          </w:p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>¿Quién utiliza las cuentas</w:t>
            </w:r>
            <w:r w:rsidR="002578DD" w:rsidRPr="00220957">
              <w:rPr>
                <w:lang w:val="es-ES_tradnl"/>
              </w:rPr>
              <w:t>?</w:t>
            </w:r>
          </w:p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>¿Cuál es la estrategia para el futuro</w:t>
            </w:r>
            <w:r w:rsidR="002578DD" w:rsidRPr="00220957">
              <w:rPr>
                <w:lang w:val="es-ES_tradnl"/>
              </w:rPr>
              <w:t>?</w:t>
            </w:r>
          </w:p>
        </w:tc>
      </w:tr>
      <w:tr w:rsidR="002578DD" w:rsidRPr="00220957" w:rsidTr="006F1D0B">
        <w:tc>
          <w:tcPr>
            <w:tcW w:w="4612" w:type="dxa"/>
            <w:vAlign w:val="center"/>
          </w:tcPr>
          <w:p w:rsidR="002578DD" w:rsidRPr="00220957" w:rsidRDefault="006F1D0B" w:rsidP="00A87EDB">
            <w:pPr>
              <w:pStyle w:val="GeneralInformationstyle"/>
              <w:numPr>
                <w:ilvl w:val="0"/>
                <w:numId w:val="12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 xml:space="preserve">Desarrollo de </w:t>
            </w:r>
            <w:r w:rsidR="002578DD" w:rsidRPr="00220957">
              <w:rPr>
                <w:lang w:val="es-ES_tradnl"/>
              </w:rPr>
              <w:t>Product</w:t>
            </w:r>
            <w:r w:rsidRPr="00220957">
              <w:rPr>
                <w:lang w:val="es-ES_tradnl"/>
              </w:rPr>
              <w:t>os</w:t>
            </w:r>
          </w:p>
        </w:tc>
        <w:tc>
          <w:tcPr>
            <w:tcW w:w="4630" w:type="dxa"/>
          </w:tcPr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 xml:space="preserve">¿Cuál es la filosofía detrás del diseño de su </w:t>
            </w:r>
            <w:r w:rsidR="002578DD" w:rsidRPr="00220957">
              <w:rPr>
                <w:lang w:val="es-ES_tradnl"/>
              </w:rPr>
              <w:t>product</w:t>
            </w:r>
            <w:r w:rsidRPr="00220957">
              <w:rPr>
                <w:lang w:val="es-ES_tradnl"/>
              </w:rPr>
              <w:t>o</w:t>
            </w:r>
            <w:r w:rsidR="002578DD" w:rsidRPr="00220957">
              <w:rPr>
                <w:lang w:val="es-ES_tradnl"/>
              </w:rPr>
              <w:t xml:space="preserve">? </w:t>
            </w:r>
          </w:p>
          <w:p w:rsidR="002578DD" w:rsidRPr="00220957" w:rsidRDefault="008B315D" w:rsidP="008B315D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>¿Cuáles de sus</w:t>
            </w:r>
            <w:r w:rsidR="002578DD" w:rsidRPr="00220957">
              <w:rPr>
                <w:lang w:val="es-ES_tradnl"/>
              </w:rPr>
              <w:t xml:space="preserve"> product</w:t>
            </w:r>
            <w:r w:rsidRPr="00220957">
              <w:rPr>
                <w:lang w:val="es-ES_tradnl"/>
              </w:rPr>
              <w:t>os han funcionado bien</w:t>
            </w:r>
            <w:r w:rsidR="002578DD" w:rsidRPr="00220957">
              <w:rPr>
                <w:lang w:val="es-ES_tradnl"/>
              </w:rPr>
              <w:t xml:space="preserve">? </w:t>
            </w:r>
            <w:r w:rsidRPr="00220957">
              <w:rPr>
                <w:lang w:val="es-ES_tradnl"/>
              </w:rPr>
              <w:t>¿Por qué</w:t>
            </w:r>
            <w:r w:rsidR="002578DD" w:rsidRPr="00220957">
              <w:rPr>
                <w:lang w:val="es-ES_tradnl"/>
              </w:rPr>
              <w:t>?</w:t>
            </w:r>
          </w:p>
        </w:tc>
      </w:tr>
      <w:tr w:rsidR="002578DD" w:rsidRPr="004C314C" w:rsidTr="006F1D0B">
        <w:tc>
          <w:tcPr>
            <w:tcW w:w="4612" w:type="dxa"/>
            <w:vAlign w:val="center"/>
          </w:tcPr>
          <w:p w:rsidR="002578DD" w:rsidRPr="00220957" w:rsidRDefault="002578DD" w:rsidP="00A87EDB">
            <w:pPr>
              <w:pStyle w:val="GeneralInformationstyle"/>
              <w:numPr>
                <w:ilvl w:val="0"/>
                <w:numId w:val="12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>Compet</w:t>
            </w:r>
            <w:r w:rsidR="006F1D0B" w:rsidRPr="00220957">
              <w:rPr>
                <w:lang w:val="es-ES_tradnl"/>
              </w:rPr>
              <w:t>encia</w:t>
            </w:r>
          </w:p>
        </w:tc>
        <w:tc>
          <w:tcPr>
            <w:tcW w:w="4630" w:type="dxa"/>
          </w:tcPr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>¿A quiénes ve como competidores</w:t>
            </w:r>
            <w:r w:rsidR="002578DD" w:rsidRPr="00220957">
              <w:rPr>
                <w:lang w:val="es-ES_tradnl"/>
              </w:rPr>
              <w:t xml:space="preserve"> – </w:t>
            </w:r>
            <w:r w:rsidRPr="00220957">
              <w:rPr>
                <w:lang w:val="es-ES_tradnl"/>
              </w:rPr>
              <w:t>por qué</w:t>
            </w:r>
            <w:r w:rsidR="002578DD" w:rsidRPr="00220957">
              <w:rPr>
                <w:lang w:val="es-ES_tradnl"/>
              </w:rPr>
              <w:t xml:space="preserve">? </w:t>
            </w:r>
          </w:p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>¿Cómo di</w:t>
            </w:r>
            <w:r w:rsidR="002578DD" w:rsidRPr="00220957">
              <w:rPr>
                <w:lang w:val="es-ES_tradnl"/>
              </w:rPr>
              <w:t>feren</w:t>
            </w:r>
            <w:r w:rsidRPr="00220957">
              <w:rPr>
                <w:lang w:val="es-ES_tradnl"/>
              </w:rPr>
              <w:t xml:space="preserve">cia su marca de otros proveedores </w:t>
            </w:r>
            <w:r w:rsidR="00376F4E">
              <w:rPr>
                <w:lang w:val="es-ES_tradnl"/>
              </w:rPr>
              <w:t>de primer piso</w:t>
            </w:r>
            <w:r w:rsidRPr="00220957">
              <w:rPr>
                <w:lang w:val="es-ES_tradnl"/>
              </w:rPr>
              <w:t xml:space="preserve"> y de </w:t>
            </w:r>
            <w:proofErr w:type="spellStart"/>
            <w:r w:rsidRPr="00220957">
              <w:rPr>
                <w:lang w:val="es-ES_tradnl"/>
              </w:rPr>
              <w:t>microfinanzas</w:t>
            </w:r>
            <w:proofErr w:type="spellEnd"/>
            <w:r w:rsidR="002578DD" w:rsidRPr="00220957">
              <w:rPr>
                <w:lang w:val="es-ES_tradnl"/>
              </w:rPr>
              <w:t xml:space="preserve">? </w:t>
            </w:r>
          </w:p>
          <w:p w:rsidR="002578DD" w:rsidRPr="00220957" w:rsidRDefault="008B315D" w:rsidP="00376F4E">
            <w:pPr>
              <w:pStyle w:val="GeneralInformationstyle"/>
              <w:numPr>
                <w:ilvl w:val="0"/>
                <w:numId w:val="13"/>
              </w:numPr>
              <w:rPr>
                <w:bCs/>
                <w:iCs/>
                <w:szCs w:val="24"/>
                <w:lang w:val="es-ES_tradnl"/>
              </w:rPr>
            </w:pPr>
            <w:r w:rsidRPr="00220957">
              <w:rPr>
                <w:lang w:val="es-ES_tradnl"/>
              </w:rPr>
              <w:t xml:space="preserve">¿Cuál es su propuesta de valor singular </w:t>
            </w:r>
            <w:r w:rsidR="002578DD" w:rsidRPr="00220957">
              <w:rPr>
                <w:lang w:val="es-ES_tradnl"/>
              </w:rPr>
              <w:t>(</w:t>
            </w:r>
            <w:r w:rsidRPr="00220957">
              <w:rPr>
                <w:lang w:val="es-ES_tradnl"/>
              </w:rPr>
              <w:t>por ej.</w:t>
            </w:r>
            <w:r w:rsidR="002578DD" w:rsidRPr="00220957">
              <w:rPr>
                <w:lang w:val="es-ES_tradnl"/>
              </w:rPr>
              <w:t xml:space="preserve">: </w:t>
            </w:r>
            <w:r w:rsidRPr="00220957">
              <w:rPr>
                <w:lang w:val="es-ES_tradnl"/>
              </w:rPr>
              <w:t xml:space="preserve">horarios bancarios más prolongados, asequibilidad, </w:t>
            </w:r>
            <w:r w:rsidR="00376F4E">
              <w:rPr>
                <w:lang w:val="es-ES_tradnl"/>
              </w:rPr>
              <w:t>facilidad de acceso</w:t>
            </w:r>
            <w:r w:rsidRPr="00220957">
              <w:rPr>
                <w:lang w:val="es-ES_tradnl"/>
              </w:rPr>
              <w:t xml:space="preserve"> del personal o la gerencia</w:t>
            </w:r>
            <w:r w:rsidR="002578DD" w:rsidRPr="00220957">
              <w:rPr>
                <w:lang w:val="es-ES_tradnl"/>
              </w:rPr>
              <w:t>)?</w:t>
            </w:r>
          </w:p>
        </w:tc>
      </w:tr>
      <w:tr w:rsidR="002578DD" w:rsidRPr="004C314C" w:rsidTr="006F1D0B">
        <w:tc>
          <w:tcPr>
            <w:tcW w:w="4612" w:type="dxa"/>
            <w:vAlign w:val="center"/>
          </w:tcPr>
          <w:p w:rsidR="002578DD" w:rsidRPr="00220957" w:rsidRDefault="006F1D0B" w:rsidP="00376F4E">
            <w:pPr>
              <w:pStyle w:val="GeneralInformationstyle"/>
              <w:numPr>
                <w:ilvl w:val="0"/>
                <w:numId w:val="12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 xml:space="preserve">Servicios bancarios sin sucursales / Canales de </w:t>
            </w:r>
            <w:r w:rsidR="00376F4E">
              <w:rPr>
                <w:lang w:val="es-ES_tradnl"/>
              </w:rPr>
              <w:t>distribución</w:t>
            </w:r>
            <w:r w:rsidRPr="00220957">
              <w:rPr>
                <w:lang w:val="es-ES_tradnl"/>
              </w:rPr>
              <w:t xml:space="preserve"> a</w:t>
            </w:r>
            <w:r w:rsidR="003C2E75" w:rsidRPr="00220957">
              <w:rPr>
                <w:lang w:val="es-ES_tradnl"/>
              </w:rPr>
              <w:t>lternativ</w:t>
            </w:r>
            <w:r w:rsidRPr="00220957">
              <w:rPr>
                <w:lang w:val="es-ES_tradnl"/>
              </w:rPr>
              <w:t>o</w:t>
            </w:r>
            <w:r w:rsidR="00376F4E">
              <w:rPr>
                <w:lang w:val="es-ES_tradnl"/>
              </w:rPr>
              <w:t>s</w:t>
            </w:r>
          </w:p>
        </w:tc>
        <w:tc>
          <w:tcPr>
            <w:tcW w:w="4630" w:type="dxa"/>
          </w:tcPr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>¿Qué tipo de tecnología sin sucursales utiliza usted actualmente</w:t>
            </w:r>
            <w:r w:rsidR="002578DD" w:rsidRPr="00220957">
              <w:rPr>
                <w:lang w:val="es-ES_tradnl"/>
              </w:rPr>
              <w:t xml:space="preserve">? </w:t>
            </w:r>
          </w:p>
          <w:p w:rsidR="002578DD" w:rsidRPr="00220957" w:rsidRDefault="008B315D" w:rsidP="00A87EDB">
            <w:pPr>
              <w:pStyle w:val="GeneralInformationstyle"/>
              <w:numPr>
                <w:ilvl w:val="0"/>
                <w:numId w:val="13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>¿Afronta usted alg</w:t>
            </w:r>
            <w:r w:rsidR="006C49CB">
              <w:rPr>
                <w:lang w:val="es-ES_tradnl"/>
              </w:rPr>
              <w:t>unos</w:t>
            </w:r>
            <w:r w:rsidRPr="00220957">
              <w:rPr>
                <w:lang w:val="es-ES_tradnl"/>
              </w:rPr>
              <w:t xml:space="preserve"> reto</w:t>
            </w:r>
            <w:r w:rsidR="006C49CB">
              <w:rPr>
                <w:lang w:val="es-ES_tradnl"/>
              </w:rPr>
              <w:t>s</w:t>
            </w:r>
            <w:r w:rsidRPr="00220957">
              <w:rPr>
                <w:lang w:val="es-ES_tradnl"/>
              </w:rPr>
              <w:t xml:space="preserve"> interno</w:t>
            </w:r>
            <w:r w:rsidR="006C49CB">
              <w:rPr>
                <w:lang w:val="es-ES_tradnl"/>
              </w:rPr>
              <w:t>s</w:t>
            </w:r>
            <w:r w:rsidR="002578DD" w:rsidRPr="00220957">
              <w:rPr>
                <w:lang w:val="es-ES_tradnl"/>
              </w:rPr>
              <w:t>?</w:t>
            </w:r>
          </w:p>
          <w:p w:rsidR="002578DD" w:rsidRPr="00220957" w:rsidRDefault="00AB5403" w:rsidP="00A87EDB">
            <w:pPr>
              <w:pStyle w:val="GeneralInformationstyle"/>
              <w:numPr>
                <w:ilvl w:val="0"/>
                <w:numId w:val="13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 xml:space="preserve">¿Qué tipos de </w:t>
            </w:r>
            <w:r w:rsidR="00220957" w:rsidRPr="00220957">
              <w:rPr>
                <w:lang w:val="es-ES_tradnl"/>
              </w:rPr>
              <w:t>barreras existen para la aceptación por parte de los clientes</w:t>
            </w:r>
            <w:r w:rsidR="002578DD" w:rsidRPr="00220957">
              <w:rPr>
                <w:lang w:val="es-ES_tradnl"/>
              </w:rPr>
              <w:t>?</w:t>
            </w:r>
          </w:p>
          <w:p w:rsidR="002578DD" w:rsidRPr="00220957" w:rsidRDefault="00220957" w:rsidP="00376F4E">
            <w:pPr>
              <w:pStyle w:val="GeneralInformationstyle"/>
              <w:numPr>
                <w:ilvl w:val="0"/>
                <w:numId w:val="13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 xml:space="preserve">¿Hacia dónde considera </w:t>
            </w:r>
            <w:r w:rsidR="00376F4E">
              <w:rPr>
                <w:lang w:val="es-ES_tradnl"/>
              </w:rPr>
              <w:t xml:space="preserve">usted </w:t>
            </w:r>
            <w:r w:rsidRPr="00220957">
              <w:rPr>
                <w:lang w:val="es-ES_tradnl"/>
              </w:rPr>
              <w:t xml:space="preserve">que se </w:t>
            </w:r>
            <w:r w:rsidR="00376F4E">
              <w:rPr>
                <w:lang w:val="es-ES_tradnl"/>
              </w:rPr>
              <w:t>dirige</w:t>
            </w:r>
            <w:r w:rsidRPr="00220957">
              <w:rPr>
                <w:lang w:val="es-ES_tradnl"/>
              </w:rPr>
              <w:t xml:space="preserve"> esto en el futuro</w:t>
            </w:r>
            <w:r w:rsidR="002578DD" w:rsidRPr="00220957">
              <w:rPr>
                <w:lang w:val="es-ES_tradnl"/>
              </w:rPr>
              <w:t>?</w:t>
            </w:r>
          </w:p>
        </w:tc>
      </w:tr>
      <w:tr w:rsidR="002578DD" w:rsidRPr="004C314C" w:rsidTr="006F1D0B">
        <w:tc>
          <w:tcPr>
            <w:tcW w:w="4612" w:type="dxa"/>
            <w:vAlign w:val="center"/>
          </w:tcPr>
          <w:p w:rsidR="002578DD" w:rsidRPr="00220957" w:rsidRDefault="006F1D0B" w:rsidP="006F1D0B">
            <w:pPr>
              <w:pStyle w:val="GeneralInformationstyle"/>
              <w:numPr>
                <w:ilvl w:val="0"/>
                <w:numId w:val="12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 xml:space="preserve">Responsabilidad Social Corporativa </w:t>
            </w:r>
            <w:r w:rsidR="002578DD" w:rsidRPr="00220957">
              <w:rPr>
                <w:lang w:val="es-ES_tradnl"/>
              </w:rPr>
              <w:t>(CSR)</w:t>
            </w:r>
          </w:p>
        </w:tc>
        <w:tc>
          <w:tcPr>
            <w:tcW w:w="4630" w:type="dxa"/>
          </w:tcPr>
          <w:p w:rsidR="002578DD" w:rsidRPr="00220957" w:rsidRDefault="00220957" w:rsidP="00220957">
            <w:pPr>
              <w:pStyle w:val="GeneralInformationstyle"/>
              <w:numPr>
                <w:ilvl w:val="0"/>
                <w:numId w:val="13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>¿Cuál es su estrategia, específicamente enfocada hacia los jóvenes y la educación</w:t>
            </w:r>
            <w:r w:rsidR="002578DD" w:rsidRPr="00220957">
              <w:rPr>
                <w:lang w:val="es-ES_tradnl"/>
              </w:rPr>
              <w:t>?</w:t>
            </w:r>
          </w:p>
        </w:tc>
      </w:tr>
      <w:tr w:rsidR="002578DD" w:rsidRPr="004C314C" w:rsidTr="006F1D0B">
        <w:tc>
          <w:tcPr>
            <w:tcW w:w="4612" w:type="dxa"/>
            <w:vAlign w:val="center"/>
          </w:tcPr>
          <w:p w:rsidR="002578DD" w:rsidRPr="00220957" w:rsidRDefault="002578DD" w:rsidP="00A87EDB">
            <w:pPr>
              <w:pStyle w:val="GeneralInformationstyle"/>
              <w:numPr>
                <w:ilvl w:val="0"/>
                <w:numId w:val="12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>Dat</w:t>
            </w:r>
            <w:r w:rsidR="006F1D0B" w:rsidRPr="00220957">
              <w:rPr>
                <w:lang w:val="es-ES_tradnl"/>
              </w:rPr>
              <w:t>os</w:t>
            </w:r>
          </w:p>
        </w:tc>
        <w:tc>
          <w:tcPr>
            <w:tcW w:w="4630" w:type="dxa"/>
          </w:tcPr>
          <w:p w:rsidR="002578DD" w:rsidRPr="00220957" w:rsidRDefault="00220957" w:rsidP="00A87EDB">
            <w:pPr>
              <w:pStyle w:val="GeneralInformationstyle"/>
              <w:numPr>
                <w:ilvl w:val="0"/>
                <w:numId w:val="13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 xml:space="preserve">¿Podría usted suministrar datos de cuentas, específicamente </w:t>
            </w:r>
            <w:r w:rsidR="00376F4E">
              <w:rPr>
                <w:lang w:val="es-ES_tradnl"/>
              </w:rPr>
              <w:t xml:space="preserve">el </w:t>
            </w:r>
            <w:r w:rsidRPr="00220957">
              <w:rPr>
                <w:lang w:val="es-ES_tradnl"/>
              </w:rPr>
              <w:t xml:space="preserve">total de prestatarios, total de depositantes, total de depositantes activos, total de </w:t>
            </w:r>
            <w:r w:rsidR="00153C3A">
              <w:rPr>
                <w:lang w:val="es-ES_tradnl"/>
              </w:rPr>
              <w:t xml:space="preserve">la </w:t>
            </w:r>
            <w:r w:rsidRPr="00220957">
              <w:rPr>
                <w:lang w:val="es-ES_tradnl"/>
              </w:rPr>
              <w:t xml:space="preserve">cartera de depósitos, total de </w:t>
            </w:r>
            <w:r w:rsidR="00153C3A">
              <w:rPr>
                <w:lang w:val="es-ES_tradnl"/>
              </w:rPr>
              <w:t xml:space="preserve">la </w:t>
            </w:r>
            <w:r w:rsidRPr="00220957">
              <w:rPr>
                <w:lang w:val="es-ES_tradnl"/>
              </w:rPr>
              <w:t xml:space="preserve">cartera de préstamos, etc. </w:t>
            </w:r>
            <w:r w:rsidR="002578DD" w:rsidRPr="00220957">
              <w:rPr>
                <w:lang w:val="es-ES_tradnl"/>
              </w:rPr>
              <w:t>(</w:t>
            </w:r>
            <w:r w:rsidRPr="00220957">
              <w:rPr>
                <w:lang w:val="es-ES_tradnl"/>
              </w:rPr>
              <w:t>desglosados por género, por</w:t>
            </w:r>
            <w:r w:rsidR="002578DD" w:rsidRPr="00220957">
              <w:rPr>
                <w:lang w:val="es-ES_tradnl"/>
              </w:rPr>
              <w:t xml:space="preserve"> product</w:t>
            </w:r>
            <w:r w:rsidRPr="00220957">
              <w:rPr>
                <w:lang w:val="es-ES_tradnl"/>
              </w:rPr>
              <w:t>o</w:t>
            </w:r>
            <w:r w:rsidR="002578DD" w:rsidRPr="00220957">
              <w:rPr>
                <w:lang w:val="es-ES_tradnl"/>
              </w:rPr>
              <w:t>)?</w:t>
            </w:r>
          </w:p>
          <w:p w:rsidR="002578DD" w:rsidRPr="00220957" w:rsidRDefault="00220957" w:rsidP="00A87EDB">
            <w:pPr>
              <w:pStyle w:val="GeneralInformationstyle"/>
              <w:numPr>
                <w:ilvl w:val="0"/>
                <w:numId w:val="13"/>
              </w:numPr>
              <w:rPr>
                <w:lang w:val="es-ES_tradnl"/>
              </w:rPr>
            </w:pPr>
            <w:r w:rsidRPr="00220957">
              <w:rPr>
                <w:lang w:val="es-ES_tradnl"/>
              </w:rPr>
              <w:t>¿Dónde podemos obtener sus últimos</w:t>
            </w:r>
            <w:r w:rsidR="002578DD" w:rsidRPr="00220957">
              <w:rPr>
                <w:lang w:val="es-ES_tradnl"/>
              </w:rPr>
              <w:t xml:space="preserve"> </w:t>
            </w:r>
            <w:r w:rsidRPr="00220957">
              <w:rPr>
                <w:lang w:val="es-ES_tradnl"/>
              </w:rPr>
              <w:t>estados financiero</w:t>
            </w:r>
            <w:r w:rsidR="002578DD" w:rsidRPr="00220957">
              <w:rPr>
                <w:lang w:val="es-ES_tradnl"/>
              </w:rPr>
              <w:t>s?</w:t>
            </w:r>
          </w:p>
        </w:tc>
      </w:tr>
      <w:tr w:rsidR="002578DD" w:rsidRPr="004C314C" w:rsidTr="00A87EDB">
        <w:tc>
          <w:tcPr>
            <w:tcW w:w="9242" w:type="dxa"/>
            <w:gridSpan w:val="2"/>
            <w:shd w:val="clear" w:color="auto" w:fill="auto"/>
          </w:tcPr>
          <w:p w:rsidR="002578DD" w:rsidRPr="00220957" w:rsidRDefault="006F1D0B" w:rsidP="006F1D0B">
            <w:pPr>
              <w:pStyle w:val="HeadingTemplateTimesRoman"/>
              <w:rPr>
                <w:szCs w:val="24"/>
                <w:lang w:val="es-ES_tradnl"/>
              </w:rPr>
            </w:pPr>
            <w:r w:rsidRPr="00220957">
              <w:rPr>
                <w:lang w:val="es-ES_tradnl"/>
              </w:rPr>
              <w:t>MUCHAS GRACIAS POR SU TIEMPO. SUS APORTES SON MUY VALIOSOS PARA LA INVESTIGACIÓN QUE ESTAMOS LLEVANDO A CABO</w:t>
            </w:r>
            <w:r w:rsidR="00A87EDB" w:rsidRPr="00220957">
              <w:rPr>
                <w:lang w:val="es-ES_tradnl"/>
              </w:rPr>
              <w:t xml:space="preserve">. </w:t>
            </w:r>
          </w:p>
        </w:tc>
      </w:tr>
    </w:tbl>
    <w:p w:rsidR="00BB57CD" w:rsidRPr="00220957" w:rsidRDefault="00BB57CD" w:rsidP="002578DD">
      <w:pPr>
        <w:pStyle w:val="NoSpacing"/>
        <w:rPr>
          <w:lang w:val="es-ES_tradnl"/>
        </w:rPr>
      </w:pPr>
    </w:p>
    <w:sectPr w:rsidR="00BB57CD" w:rsidRPr="00220957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C48" w:rsidRDefault="00D81C48" w:rsidP="007E1A90">
      <w:r>
        <w:separator/>
      </w:r>
    </w:p>
  </w:endnote>
  <w:endnote w:type="continuationSeparator" w:id="0">
    <w:p w:rsidR="00D81C48" w:rsidRDefault="00D81C48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403" w:rsidRPr="007E1A90" w:rsidRDefault="00AB5403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Pr="007E1A90">
          <w:rPr>
            <w:color w:val="4D4F53"/>
            <w:szCs w:val="16"/>
          </w:rPr>
          <w:fldChar w:fldCharType="separate"/>
        </w:r>
        <w:r w:rsidR="00DE44CE">
          <w:rPr>
            <w:noProof/>
            <w:color w:val="4D4F53"/>
            <w:szCs w:val="16"/>
          </w:rPr>
          <w:t>2</w:t>
        </w:r>
        <w:r w:rsidRPr="007E1A90">
          <w:rPr>
            <w:noProof/>
            <w:color w:val="4D4F53"/>
            <w:szCs w:val="16"/>
          </w:rPr>
          <w:fldChar w:fldCharType="end"/>
        </w:r>
      </w:p>
    </w:sdtContent>
  </w:sdt>
  <w:p w:rsidR="00AB5403" w:rsidRDefault="00AB54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403" w:rsidRDefault="001828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4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B5403" w:rsidRDefault="00AB54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C48" w:rsidRDefault="00D81C48" w:rsidP="007E1A90">
      <w:r>
        <w:separator/>
      </w:r>
    </w:p>
  </w:footnote>
  <w:footnote w:type="continuationSeparator" w:id="0">
    <w:p w:rsidR="00D81C48" w:rsidRDefault="00D81C48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403" w:rsidRDefault="00AB5403" w:rsidP="00A1113A">
    <w:pPr>
      <w:pStyle w:val="Header"/>
      <w:jc w:val="center"/>
    </w:pPr>
  </w:p>
  <w:p w:rsidR="00AB5403" w:rsidRDefault="00AB5403" w:rsidP="00A1113A">
    <w:pPr>
      <w:pStyle w:val="Header"/>
      <w:jc w:val="right"/>
    </w:pPr>
  </w:p>
  <w:p w:rsidR="00AB5403" w:rsidRDefault="00AB5403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B5403" w:rsidRDefault="00AB54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759B"/>
    <w:rsid w:val="000241BE"/>
    <w:rsid w:val="0004203C"/>
    <w:rsid w:val="00077035"/>
    <w:rsid w:val="000912E1"/>
    <w:rsid w:val="000A6E36"/>
    <w:rsid w:val="00132F38"/>
    <w:rsid w:val="001377C1"/>
    <w:rsid w:val="00153C3A"/>
    <w:rsid w:val="00176B58"/>
    <w:rsid w:val="001828BF"/>
    <w:rsid w:val="001F26FE"/>
    <w:rsid w:val="002012A8"/>
    <w:rsid w:val="00220957"/>
    <w:rsid w:val="002578DD"/>
    <w:rsid w:val="002D76CE"/>
    <w:rsid w:val="00343998"/>
    <w:rsid w:val="003646BC"/>
    <w:rsid w:val="00376F4E"/>
    <w:rsid w:val="003A4D27"/>
    <w:rsid w:val="003B08B0"/>
    <w:rsid w:val="003C2E75"/>
    <w:rsid w:val="00403637"/>
    <w:rsid w:val="00437272"/>
    <w:rsid w:val="00463761"/>
    <w:rsid w:val="004A5829"/>
    <w:rsid w:val="004C314C"/>
    <w:rsid w:val="004E4C27"/>
    <w:rsid w:val="0050683D"/>
    <w:rsid w:val="00536069"/>
    <w:rsid w:val="00584E33"/>
    <w:rsid w:val="006538F9"/>
    <w:rsid w:val="006737BD"/>
    <w:rsid w:val="006C49CB"/>
    <w:rsid w:val="006F0493"/>
    <w:rsid w:val="006F1D0B"/>
    <w:rsid w:val="007936FF"/>
    <w:rsid w:val="007A2D59"/>
    <w:rsid w:val="007E1A90"/>
    <w:rsid w:val="007F41A9"/>
    <w:rsid w:val="00824DE8"/>
    <w:rsid w:val="00881DAA"/>
    <w:rsid w:val="008919F2"/>
    <w:rsid w:val="008B315D"/>
    <w:rsid w:val="00937C97"/>
    <w:rsid w:val="0095007D"/>
    <w:rsid w:val="00A1113A"/>
    <w:rsid w:val="00A65A49"/>
    <w:rsid w:val="00A84FD0"/>
    <w:rsid w:val="00A87EDB"/>
    <w:rsid w:val="00AB5403"/>
    <w:rsid w:val="00BB57CD"/>
    <w:rsid w:val="00BF4EF1"/>
    <w:rsid w:val="00C07BB1"/>
    <w:rsid w:val="00C6061D"/>
    <w:rsid w:val="00C646EC"/>
    <w:rsid w:val="00C714A9"/>
    <w:rsid w:val="00C87173"/>
    <w:rsid w:val="00CD0A3C"/>
    <w:rsid w:val="00D4596B"/>
    <w:rsid w:val="00D81C48"/>
    <w:rsid w:val="00DA39F8"/>
    <w:rsid w:val="00DC30F0"/>
    <w:rsid w:val="00DE44CE"/>
    <w:rsid w:val="00E72918"/>
    <w:rsid w:val="00F864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_Global%20Resources\Brand%20Resources\Document%20Templates\Template%20-%20Terms%20of%20Reference%20-%20Project%20-%20Products.dotm" TargetMode="External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A4C69-6057-4650-AEA7-B6319C61C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Terms of Reference - Project - Products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4</cp:revision>
  <cp:lastPrinted>2014-03-21T16:51:00Z</cp:lastPrinted>
  <dcterms:created xsi:type="dcterms:W3CDTF">2014-04-27T08:39:00Z</dcterms:created>
  <dcterms:modified xsi:type="dcterms:W3CDTF">2014-04-28T19:43:00Z</dcterms:modified>
</cp:coreProperties>
</file>