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7C185" w14:textId="77777777" w:rsidR="00D14622" w:rsidRDefault="00D14622" w:rsidP="00586746">
      <w:pPr>
        <w:jc w:val="center"/>
        <w:rPr>
          <w:rFonts w:ascii="Times New Roman" w:eastAsia="標楷體" w:hAnsi="Times New Roman" w:cs="Times New Roman"/>
          <w:b/>
          <w:bCs/>
          <w:sz w:val="36"/>
          <w:szCs w:val="24"/>
        </w:rPr>
      </w:pPr>
      <w:r w:rsidRPr="00D14622">
        <w:rPr>
          <w:rFonts w:ascii="Times New Roman" w:eastAsia="標楷體" w:hAnsi="Times New Roman" w:cs="Times New Roman" w:hint="eastAsia"/>
          <w:b/>
          <w:bCs/>
          <w:sz w:val="36"/>
          <w:szCs w:val="24"/>
        </w:rPr>
        <w:t>202</w:t>
      </w:r>
      <w:r w:rsidR="009B0369">
        <w:rPr>
          <w:rFonts w:ascii="Times New Roman" w:eastAsia="標楷體" w:hAnsi="Times New Roman" w:cs="Times New Roman" w:hint="eastAsia"/>
          <w:b/>
          <w:bCs/>
          <w:sz w:val="36"/>
          <w:szCs w:val="24"/>
        </w:rPr>
        <w:t>5</w:t>
      </w:r>
      <w:r w:rsidRPr="00D14622">
        <w:rPr>
          <w:rFonts w:ascii="Times New Roman" w:eastAsia="標楷體" w:hAnsi="Times New Roman" w:cs="Times New Roman" w:hint="eastAsia"/>
          <w:b/>
          <w:bCs/>
          <w:sz w:val="36"/>
          <w:szCs w:val="24"/>
        </w:rPr>
        <w:t>年國立高雄科技大學電機與資訊學院</w:t>
      </w:r>
    </w:p>
    <w:p w14:paraId="3987B8A6" w14:textId="77777777" w:rsidR="000F2018" w:rsidRDefault="00D14622" w:rsidP="00586746">
      <w:pPr>
        <w:jc w:val="center"/>
        <w:rPr>
          <w:rFonts w:ascii="Times New Roman" w:eastAsia="標楷體" w:hAnsi="Times New Roman" w:cs="Times New Roman"/>
          <w:b/>
          <w:bCs/>
          <w:sz w:val="36"/>
          <w:szCs w:val="24"/>
        </w:rPr>
      </w:pPr>
      <w:r w:rsidRPr="00D14622">
        <w:rPr>
          <w:rFonts w:ascii="Times New Roman" w:eastAsia="標楷體" w:hAnsi="Times New Roman" w:cs="Times New Roman" w:hint="eastAsia"/>
          <w:b/>
          <w:bCs/>
          <w:sz w:val="36"/>
          <w:szCs w:val="24"/>
        </w:rPr>
        <w:t>學生實務專題製作競賽</w:t>
      </w:r>
    </w:p>
    <w:p w14:paraId="26C38E06" w14:textId="77777777" w:rsidR="00586746" w:rsidRPr="00586746" w:rsidRDefault="00586746" w:rsidP="00586746">
      <w:pPr>
        <w:jc w:val="center"/>
        <w:rPr>
          <w:rFonts w:ascii="Times New Roman" w:eastAsia="標楷體" w:hAnsi="Times New Roman" w:cs="Times New Roman"/>
          <w:b/>
          <w:bCs/>
          <w:sz w:val="36"/>
          <w:szCs w:val="24"/>
        </w:rPr>
      </w:pPr>
      <w:r w:rsidRPr="00586746">
        <w:rPr>
          <w:rFonts w:ascii="Times New Roman" w:eastAsia="標楷體" w:hAnsi="Times New Roman" w:cs="Times New Roman"/>
          <w:b/>
          <w:bCs/>
          <w:sz w:val="36"/>
          <w:szCs w:val="24"/>
        </w:rPr>
        <w:t>成果報告書</w:t>
      </w:r>
    </w:p>
    <w:p w14:paraId="372C4E3A" w14:textId="77777777" w:rsidR="00586746" w:rsidRPr="00586746" w:rsidRDefault="00586746" w:rsidP="00586746">
      <w:pPr>
        <w:spacing w:line="44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C1DCF0" w14:textId="77777777" w:rsidR="00586746" w:rsidRPr="00586746" w:rsidRDefault="00586746" w:rsidP="00586746">
      <w:pPr>
        <w:spacing w:line="44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D45C32B" w14:textId="77777777" w:rsidR="00586746" w:rsidRPr="00586746" w:rsidRDefault="00586746" w:rsidP="00586746">
      <w:pPr>
        <w:spacing w:line="44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6AF4C8C" w14:textId="77777777" w:rsidR="00B83889" w:rsidRPr="00D442E0" w:rsidRDefault="00B83889" w:rsidP="00B83889">
      <w:pPr>
        <w:spacing w:line="44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D442E0">
        <w:rPr>
          <w:rFonts w:ascii="Times New Roman" w:eastAsia="標楷體" w:hAnsi="Times New Roman" w:cs="Times New Roman" w:hint="eastAsia"/>
          <w:sz w:val="36"/>
          <w:szCs w:val="36"/>
        </w:rPr>
        <w:t>基於基因演算法進行健身訓練最佳化之研究</w:t>
      </w:r>
    </w:p>
    <w:p w14:paraId="0BEB0D68" w14:textId="77777777" w:rsidR="00586746" w:rsidRPr="00B83889" w:rsidRDefault="00586746" w:rsidP="00586746">
      <w:pPr>
        <w:spacing w:line="44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536E155D" w14:textId="77777777" w:rsidR="00586746" w:rsidRPr="00586746" w:rsidRDefault="00586746" w:rsidP="00586746">
      <w:pPr>
        <w:spacing w:line="44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41366EAC" w14:textId="77777777" w:rsidR="00586746" w:rsidRPr="00586746" w:rsidRDefault="00586746" w:rsidP="00586746">
      <w:pPr>
        <w:spacing w:line="44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604086D0" w14:textId="77777777" w:rsidR="00586746" w:rsidRPr="00586746" w:rsidRDefault="00586746" w:rsidP="00586746">
      <w:pPr>
        <w:spacing w:line="44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2680BA99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33833BAD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4C952940" w14:textId="47FDA992" w:rsidR="00586746" w:rsidRPr="00586746" w:rsidRDefault="00586746" w:rsidP="00586746">
      <w:pPr>
        <w:rPr>
          <w:rFonts w:ascii="Times New Roman" w:eastAsia="標楷體" w:hAnsi="Times New Roman" w:cs="Times New Roman"/>
          <w:bCs/>
          <w:sz w:val="32"/>
          <w:szCs w:val="32"/>
        </w:rPr>
      </w:pPr>
      <w:r w:rsidRPr="00586746">
        <w:rPr>
          <w:rFonts w:ascii="Times New Roman" w:eastAsia="標楷體" w:hAnsi="Times New Roman" w:cs="Times New Roman"/>
          <w:sz w:val="32"/>
          <w:szCs w:val="32"/>
        </w:rPr>
        <w:t>參賽類</w:t>
      </w:r>
      <w:r w:rsidR="00003428">
        <w:rPr>
          <w:rFonts w:ascii="Times New Roman" w:eastAsia="標楷體" w:hAnsi="Times New Roman" w:cs="Times New Roman" w:hint="eastAsia"/>
          <w:sz w:val="32"/>
          <w:szCs w:val="32"/>
        </w:rPr>
        <w:t>組</w:t>
      </w:r>
      <w:r w:rsidRPr="00586746">
        <w:rPr>
          <w:rFonts w:ascii="Times New Roman" w:eastAsia="標楷體" w:hAnsi="Times New Roman" w:cs="Times New Roman"/>
          <w:sz w:val="32"/>
          <w:szCs w:val="32"/>
        </w:rPr>
        <w:t>：</w:t>
      </w:r>
      <w:r w:rsidR="00D14622" w:rsidRPr="00586746">
        <w:rPr>
          <w:rFonts w:ascii="Times New Roman" w:eastAsia="標楷體" w:hAnsi="Times New Roman" w:cs="Times New Roman"/>
          <w:bCs/>
          <w:sz w:val="32"/>
          <w:szCs w:val="32"/>
        </w:rPr>
        <w:t xml:space="preserve"> </w:t>
      </w:r>
      <w:r w:rsidR="00B83889">
        <w:rPr>
          <w:rFonts w:ascii="Times New Roman" w:eastAsia="標楷體" w:hAnsi="Times New Roman" w:cs="Times New Roman" w:hint="eastAsia"/>
          <w:bCs/>
          <w:sz w:val="32"/>
          <w:szCs w:val="32"/>
        </w:rPr>
        <w:t>資通訊組</w:t>
      </w:r>
    </w:p>
    <w:p w14:paraId="115C4815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1C45FA37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439CC661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70734C21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123C867A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36FFACCB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0994C39D" w14:textId="77777777" w:rsidR="00586746" w:rsidRPr="00586746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2B2105AC" w14:textId="039B724A" w:rsidR="00EB77C0" w:rsidRDefault="00586746" w:rsidP="00586746">
      <w:pPr>
        <w:spacing w:beforeLines="50" w:before="180"/>
        <w:jc w:val="center"/>
        <w:rPr>
          <w:rFonts w:ascii="Times New Roman" w:eastAsia="標楷體" w:hAnsi="Times New Roman" w:cs="Times New Roman"/>
          <w:sz w:val="36"/>
          <w:szCs w:val="28"/>
        </w:rPr>
        <w:sectPr w:rsidR="00EB77C0" w:rsidSect="001F4B93">
          <w:footerReference w:type="default" r:id="rId7"/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60"/>
        </w:sectPr>
      </w:pPr>
      <w:r w:rsidRPr="00586746">
        <w:rPr>
          <w:rFonts w:ascii="Times New Roman" w:eastAsia="標楷體" w:hAnsi="Times New Roman" w:cs="Times New Roman" w:hint="eastAsia"/>
          <w:sz w:val="36"/>
          <w:szCs w:val="28"/>
        </w:rPr>
        <w:t>1</w:t>
      </w:r>
      <w:r w:rsidR="00811E35">
        <w:rPr>
          <w:rFonts w:ascii="Times New Roman" w:eastAsia="標楷體" w:hAnsi="Times New Roman" w:cs="Times New Roman" w:hint="eastAsia"/>
          <w:sz w:val="36"/>
          <w:szCs w:val="28"/>
        </w:rPr>
        <w:t>1</w:t>
      </w:r>
      <w:r w:rsidR="009B0369">
        <w:rPr>
          <w:rFonts w:ascii="Times New Roman" w:eastAsia="標楷體" w:hAnsi="Times New Roman" w:cs="Times New Roman" w:hint="eastAsia"/>
          <w:sz w:val="36"/>
          <w:szCs w:val="28"/>
        </w:rPr>
        <w:t>4</w:t>
      </w:r>
      <w:r w:rsidRPr="00586746">
        <w:rPr>
          <w:rFonts w:ascii="Times New Roman" w:eastAsia="標楷體" w:hAnsi="Times New Roman" w:cs="Times New Roman"/>
          <w:sz w:val="36"/>
          <w:szCs w:val="28"/>
        </w:rPr>
        <w:t>年</w:t>
      </w:r>
      <w:r w:rsidRPr="00586746">
        <w:rPr>
          <w:rFonts w:ascii="Times New Roman" w:eastAsia="標楷體" w:hAnsi="Times New Roman" w:cs="Times New Roman"/>
          <w:sz w:val="36"/>
          <w:szCs w:val="28"/>
        </w:rPr>
        <w:t xml:space="preserve">   </w:t>
      </w:r>
      <w:r w:rsidR="00B83889">
        <w:rPr>
          <w:rFonts w:ascii="Times New Roman" w:eastAsia="標楷體" w:hAnsi="Times New Roman" w:cs="Times New Roman" w:hint="eastAsia"/>
          <w:sz w:val="36"/>
          <w:szCs w:val="28"/>
        </w:rPr>
        <w:t>6</w:t>
      </w:r>
      <w:r w:rsidRPr="00586746">
        <w:rPr>
          <w:rFonts w:ascii="Times New Roman" w:eastAsia="標楷體" w:hAnsi="Times New Roman" w:cs="Times New Roman"/>
          <w:sz w:val="36"/>
          <w:szCs w:val="28"/>
        </w:rPr>
        <w:t xml:space="preserve">  </w:t>
      </w:r>
      <w:r w:rsidRPr="00586746">
        <w:rPr>
          <w:rFonts w:ascii="Times New Roman" w:eastAsia="標楷體" w:hAnsi="Times New Roman" w:cs="Times New Roman"/>
          <w:sz w:val="36"/>
          <w:szCs w:val="28"/>
        </w:rPr>
        <w:t>月</w:t>
      </w:r>
      <w:r w:rsidRPr="00586746">
        <w:rPr>
          <w:rFonts w:ascii="Times New Roman" w:eastAsia="標楷體" w:hAnsi="Times New Roman" w:cs="Times New Roman"/>
          <w:sz w:val="36"/>
          <w:szCs w:val="28"/>
        </w:rPr>
        <w:t xml:space="preserve">   </w:t>
      </w:r>
      <w:r w:rsidR="00B83889">
        <w:rPr>
          <w:rFonts w:ascii="Times New Roman" w:eastAsia="標楷體" w:hAnsi="Times New Roman" w:cs="Times New Roman" w:hint="eastAsia"/>
          <w:sz w:val="36"/>
          <w:szCs w:val="28"/>
        </w:rPr>
        <w:t>4</w:t>
      </w:r>
      <w:r w:rsidRPr="00586746">
        <w:rPr>
          <w:rFonts w:ascii="Times New Roman" w:eastAsia="標楷體" w:hAnsi="Times New Roman" w:cs="Times New Roman"/>
          <w:sz w:val="36"/>
          <w:szCs w:val="28"/>
        </w:rPr>
        <w:t xml:space="preserve">  </w:t>
      </w:r>
      <w:r w:rsidRPr="00586746">
        <w:rPr>
          <w:rFonts w:ascii="Times New Roman" w:eastAsia="標楷體" w:hAnsi="Times New Roman" w:cs="Times New Roman"/>
          <w:sz w:val="36"/>
          <w:szCs w:val="28"/>
        </w:rPr>
        <w:t>日</w:t>
      </w:r>
    </w:p>
    <w:p w14:paraId="229AEBF5" w14:textId="77777777" w:rsidR="00B83889" w:rsidRPr="00D442E0" w:rsidRDefault="00B83889" w:rsidP="00B83889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442E0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基於基因演算法進行健身訓練最佳化之研究</w:t>
      </w:r>
    </w:p>
    <w:p w14:paraId="1ACDB1CB" w14:textId="77777777" w:rsidR="00B83889" w:rsidRPr="00D442E0" w:rsidRDefault="00B83889" w:rsidP="00B83889">
      <w:pPr>
        <w:autoSpaceDE w:val="0"/>
        <w:autoSpaceDN w:val="0"/>
        <w:adjustRightInd w:val="0"/>
        <w:contextualSpacing/>
        <w:jc w:val="center"/>
        <w:rPr>
          <w:rFonts w:ascii="Times New Roman" w:eastAsia="標楷體" w:hAnsi="Times New Roman"/>
          <w:b/>
          <w:bCs/>
          <w:kern w:val="0"/>
          <w:szCs w:val="24"/>
        </w:rPr>
      </w:pPr>
      <w:r w:rsidRPr="00D442E0">
        <w:rPr>
          <w:rFonts w:ascii="Times New Roman" w:eastAsia="標楷體" w:hAnsi="Times New Roman"/>
          <w:kern w:val="0"/>
          <w:szCs w:val="24"/>
        </w:rPr>
        <w:t>作者</w:t>
      </w:r>
      <w:r w:rsidRPr="00D442E0">
        <w:rPr>
          <w:rFonts w:ascii="Times New Roman" w:eastAsia="標楷體" w:hAnsi="Times New Roman" w:hint="eastAsia"/>
          <w:kern w:val="0"/>
          <w:szCs w:val="24"/>
        </w:rPr>
        <w:t>:</w:t>
      </w:r>
      <w:r w:rsidRPr="00D442E0">
        <w:rPr>
          <w:rFonts w:ascii="Times New Roman" w:eastAsia="標楷體" w:hAnsi="Times New Roman" w:hint="eastAsia"/>
          <w:kern w:val="0"/>
          <w:szCs w:val="24"/>
        </w:rPr>
        <w:t>黃世穎</w:t>
      </w:r>
      <w:r w:rsidRPr="00D442E0">
        <w:rPr>
          <w:rFonts w:ascii="Times New Roman" w:eastAsia="標楷體" w:hAnsi="Times New Roman"/>
          <w:b/>
          <w:bCs/>
          <w:kern w:val="0"/>
          <w:szCs w:val="24"/>
          <w:vertAlign w:val="superscript"/>
        </w:rPr>
        <w:t>1</w:t>
      </w:r>
      <w:r w:rsidRPr="00D442E0">
        <w:rPr>
          <w:rFonts w:ascii="Times New Roman" w:eastAsia="標楷體" w:hAnsi="Times New Roman"/>
          <w:kern w:val="0"/>
          <w:szCs w:val="24"/>
        </w:rPr>
        <w:t>、</w:t>
      </w:r>
      <w:r w:rsidRPr="00D442E0">
        <w:rPr>
          <w:rFonts w:ascii="Times New Roman" w:eastAsia="標楷體" w:hAnsi="Times New Roman" w:hint="eastAsia"/>
          <w:kern w:val="0"/>
          <w:szCs w:val="24"/>
        </w:rPr>
        <w:t>楊秉家</w:t>
      </w:r>
      <w:r w:rsidRPr="00D442E0">
        <w:rPr>
          <w:rFonts w:ascii="Times New Roman" w:eastAsia="標楷體" w:hAnsi="Times New Roman" w:hint="eastAsia"/>
          <w:b/>
          <w:bCs/>
          <w:kern w:val="0"/>
          <w:szCs w:val="24"/>
          <w:vertAlign w:val="superscript"/>
        </w:rPr>
        <w:t>1</w:t>
      </w:r>
      <w:r w:rsidRPr="00D442E0">
        <w:rPr>
          <w:rFonts w:ascii="Times New Roman" w:eastAsia="標楷體" w:hAnsi="Times New Roman"/>
          <w:kern w:val="0"/>
          <w:szCs w:val="24"/>
        </w:rPr>
        <w:t>、</w:t>
      </w:r>
      <w:r w:rsidRPr="00D442E0">
        <w:rPr>
          <w:rFonts w:ascii="Times New Roman" w:eastAsia="標楷體" w:hAnsi="Times New Roman" w:hint="eastAsia"/>
          <w:kern w:val="0"/>
          <w:szCs w:val="24"/>
        </w:rPr>
        <w:t>林郁蕙</w:t>
      </w:r>
      <w:r w:rsidRPr="00D442E0">
        <w:rPr>
          <w:rFonts w:ascii="Times New Roman" w:eastAsia="標楷體" w:hAnsi="Times New Roman" w:hint="eastAsia"/>
          <w:b/>
          <w:bCs/>
          <w:kern w:val="0"/>
          <w:szCs w:val="24"/>
          <w:vertAlign w:val="superscript"/>
        </w:rPr>
        <w:t>1</w:t>
      </w:r>
      <w:r w:rsidRPr="00D442E0">
        <w:rPr>
          <w:rFonts w:ascii="Times New Roman" w:eastAsia="標楷體" w:hAnsi="Times New Roman"/>
          <w:kern w:val="0"/>
          <w:szCs w:val="24"/>
        </w:rPr>
        <w:t>、</w:t>
      </w:r>
      <w:r w:rsidRPr="00D442E0">
        <w:rPr>
          <w:rFonts w:ascii="Times New Roman" w:eastAsia="標楷體" w:hAnsi="Times New Roman" w:hint="eastAsia"/>
          <w:kern w:val="0"/>
          <w:szCs w:val="24"/>
        </w:rPr>
        <w:t>歐卉柔</w:t>
      </w:r>
      <w:r w:rsidRPr="00D442E0">
        <w:rPr>
          <w:rFonts w:ascii="Times New Roman" w:eastAsia="標楷體" w:hAnsi="Times New Roman" w:hint="eastAsia"/>
          <w:b/>
          <w:bCs/>
          <w:kern w:val="0"/>
          <w:szCs w:val="24"/>
          <w:vertAlign w:val="superscript"/>
        </w:rPr>
        <w:t>1</w:t>
      </w:r>
    </w:p>
    <w:p w14:paraId="602A8BB1" w14:textId="77777777" w:rsidR="00B83889" w:rsidRPr="00D442E0" w:rsidRDefault="00B83889" w:rsidP="00B83889">
      <w:pPr>
        <w:autoSpaceDE w:val="0"/>
        <w:autoSpaceDN w:val="0"/>
        <w:adjustRightInd w:val="0"/>
        <w:contextualSpacing/>
        <w:jc w:val="center"/>
        <w:rPr>
          <w:rFonts w:ascii="Times New Roman" w:eastAsia="標楷體" w:hAnsi="Times New Roman"/>
          <w:kern w:val="0"/>
          <w:sz w:val="20"/>
          <w:szCs w:val="20"/>
        </w:rPr>
      </w:pPr>
      <w:r w:rsidRPr="00D442E0">
        <w:rPr>
          <w:rFonts w:ascii="Times New Roman" w:eastAsia="標楷體" w:hAnsi="Times New Roman"/>
          <w:kern w:val="0"/>
          <w:sz w:val="20"/>
          <w:szCs w:val="20"/>
          <w:vertAlign w:val="superscript"/>
        </w:rPr>
        <w:t>1</w:t>
      </w:r>
      <w:r w:rsidRPr="00D442E0">
        <w:rPr>
          <w:rFonts w:ascii="Times New Roman" w:eastAsia="標楷體" w:hAnsi="Times New Roman"/>
          <w:kern w:val="0"/>
          <w:sz w:val="20"/>
          <w:szCs w:val="20"/>
        </w:rPr>
        <w:t>國立高雄科技大學</w:t>
      </w:r>
      <w:r w:rsidRPr="00D442E0">
        <w:rPr>
          <w:rFonts w:ascii="Times New Roman" w:eastAsia="標楷體" w:hAnsi="Times New Roman" w:cs="Times New Roman" w:hint="eastAsia"/>
          <w:sz w:val="20"/>
          <w:szCs w:val="20"/>
        </w:rPr>
        <w:t>資訊工程學</w:t>
      </w:r>
      <w:r w:rsidRPr="00D442E0">
        <w:rPr>
          <w:rFonts w:ascii="Times New Roman" w:eastAsia="標楷體" w:hAnsi="Times New Roman"/>
          <w:kern w:val="0"/>
          <w:sz w:val="20"/>
          <w:szCs w:val="20"/>
        </w:rPr>
        <w:t>系</w:t>
      </w:r>
    </w:p>
    <w:p w14:paraId="5B3DE210" w14:textId="77777777" w:rsidR="00B83889" w:rsidRPr="00D442E0" w:rsidRDefault="00B83889" w:rsidP="00B83889">
      <w:pPr>
        <w:autoSpaceDE w:val="0"/>
        <w:autoSpaceDN w:val="0"/>
        <w:adjustRightInd w:val="0"/>
        <w:contextualSpacing/>
        <w:jc w:val="center"/>
        <w:rPr>
          <w:rFonts w:ascii="Times New Roman" w:eastAsia="標楷體" w:hAnsi="Times New Roman"/>
          <w:kern w:val="0"/>
          <w:sz w:val="20"/>
          <w:szCs w:val="20"/>
        </w:rPr>
      </w:pPr>
      <w:r w:rsidRPr="00D442E0">
        <w:rPr>
          <w:rFonts w:ascii="Times New Roman" w:eastAsia="標楷體" w:hAnsi="Times New Roman" w:hint="eastAsia"/>
          <w:kern w:val="0"/>
          <w:sz w:val="20"/>
          <w:szCs w:val="20"/>
        </w:rPr>
        <w:t>*</w:t>
      </w:r>
      <w:r w:rsidRPr="00D442E0">
        <w:rPr>
          <w:rFonts w:ascii="Times New Roman" w:eastAsia="標楷體" w:hAnsi="Times New Roman"/>
          <w:kern w:val="0"/>
          <w:sz w:val="20"/>
          <w:szCs w:val="20"/>
        </w:rPr>
        <w:t>E-mail</w:t>
      </w:r>
      <w:r w:rsidRPr="00D442E0">
        <w:rPr>
          <w:rFonts w:ascii="Times New Roman" w:eastAsia="標楷體" w:hAnsi="Times New Roman" w:hint="eastAsia"/>
          <w:kern w:val="0"/>
          <w:sz w:val="20"/>
          <w:szCs w:val="20"/>
        </w:rPr>
        <w:t xml:space="preserve">: </w:t>
      </w:r>
      <w:r w:rsidRPr="00D442E0">
        <w:rPr>
          <w:rFonts w:ascii="Times New Roman" w:eastAsia="標楷體" w:hAnsi="Times New Roman" w:cs="Times New Roman" w:hint="eastAsia"/>
          <w:szCs w:val="24"/>
        </w:rPr>
        <w:t>C111151121</w:t>
      </w:r>
      <w:r w:rsidRPr="00D442E0">
        <w:rPr>
          <w:rFonts w:ascii="Times New Roman" w:eastAsia="標楷體" w:hAnsi="Times New Roman"/>
          <w:kern w:val="0"/>
          <w:sz w:val="20"/>
          <w:szCs w:val="20"/>
        </w:rPr>
        <w:t>@nkust.edu.tw</w:t>
      </w:r>
    </w:p>
    <w:p w14:paraId="468895A2" w14:textId="77777777" w:rsidR="00066017" w:rsidRPr="00B83889" w:rsidRDefault="00066017" w:rsidP="00586746">
      <w:pPr>
        <w:rPr>
          <w:rFonts w:ascii="Times New Roman" w:eastAsia="標楷體" w:hAnsi="Times New Roman" w:cs="Times New Roman"/>
          <w:b/>
          <w:sz w:val="28"/>
          <w:szCs w:val="28"/>
        </w:rPr>
        <w:sectPr w:rsidR="00066017" w:rsidRPr="00B83889" w:rsidSect="001F4B93">
          <w:headerReference w:type="default" r:id="rId8"/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60"/>
        </w:sectPr>
      </w:pPr>
    </w:p>
    <w:p w14:paraId="00E1504E" w14:textId="618E9EEE" w:rsidR="00F52B36" w:rsidRPr="005034F6" w:rsidRDefault="00F52B36" w:rsidP="00F52B36">
      <w:pPr>
        <w:rPr>
          <w:rFonts w:eastAsia="標楷體"/>
          <w:sz w:val="20"/>
        </w:rPr>
      </w:pPr>
      <w:r w:rsidRPr="005034F6">
        <w:rPr>
          <w:rFonts w:eastAsia="標楷體" w:hint="eastAsia"/>
          <w:sz w:val="20"/>
        </w:rPr>
        <w:t>摘要：</w:t>
      </w:r>
    </w:p>
    <w:p w14:paraId="5ED27BC1" w14:textId="77777777" w:rsidR="00F52B36" w:rsidRDefault="00F52B36" w:rsidP="00F52B36">
      <w:pPr>
        <w:rPr>
          <w:rFonts w:eastAsia="標楷體"/>
          <w:b/>
          <w:sz w:val="20"/>
        </w:rPr>
      </w:pPr>
    </w:p>
    <w:p w14:paraId="4BE27687" w14:textId="7E6A07AA" w:rsidR="00F52B36" w:rsidRPr="00DD1199" w:rsidRDefault="00F52B36" w:rsidP="00F52B36">
      <w:pPr>
        <w:snapToGrid w:val="0"/>
        <w:rPr>
          <w:rFonts w:ascii="標楷體" w:eastAsia="標楷體" w:hAnsi="標楷體" w:cs="Times New Roman"/>
          <w:sz w:val="20"/>
        </w:rPr>
      </w:pPr>
      <w:r>
        <w:rPr>
          <w:rFonts w:eastAsia="標楷體" w:hint="eastAsia"/>
          <w:b/>
          <w:sz w:val="20"/>
        </w:rPr>
        <w:tab/>
      </w:r>
      <w:r w:rsidR="00DD1199" w:rsidRPr="00DD1199">
        <w:rPr>
          <w:rFonts w:ascii="標楷體" w:eastAsia="標楷體" w:hAnsi="標楷體" w:hint="eastAsia"/>
          <w:sz w:val="20"/>
        </w:rPr>
        <w:t>隨著健身產業發展，越來越多民眾追求科學化、個人化的訓練方式。然而，一般使用者往往缺乏專業背景與計畫能力，難以安排適當訓練強度</w:t>
      </w:r>
      <w:proofErr w:type="gramStart"/>
      <w:r w:rsidR="00DD1199" w:rsidRPr="00DD1199">
        <w:rPr>
          <w:rFonts w:ascii="標楷體" w:eastAsia="標楷體" w:hAnsi="標楷體" w:hint="eastAsia"/>
          <w:sz w:val="20"/>
        </w:rPr>
        <w:t>與肌群分配</w:t>
      </w:r>
      <w:proofErr w:type="gramEnd"/>
      <w:r w:rsidR="00DD1199" w:rsidRPr="00DD1199">
        <w:rPr>
          <w:rFonts w:ascii="標楷體" w:eastAsia="標楷體" w:hAnsi="標楷體" w:hint="eastAsia"/>
          <w:sz w:val="20"/>
        </w:rPr>
        <w:t>，導致成效</w:t>
      </w:r>
      <w:proofErr w:type="gramStart"/>
      <w:r w:rsidR="00DD1199" w:rsidRPr="00DD1199">
        <w:rPr>
          <w:rFonts w:ascii="標楷體" w:eastAsia="標楷體" w:hAnsi="標楷體" w:hint="eastAsia"/>
          <w:sz w:val="20"/>
        </w:rPr>
        <w:t>不</w:t>
      </w:r>
      <w:proofErr w:type="gramEnd"/>
      <w:r w:rsidR="00DD1199" w:rsidRPr="00DD1199">
        <w:rPr>
          <w:rFonts w:ascii="標楷體" w:eastAsia="標楷體" w:hAnsi="標楷體" w:hint="eastAsia"/>
          <w:sz w:val="20"/>
        </w:rPr>
        <w:t>彰或訓練中斷。為解決此問題，本研究提出一套應用遺傳演算法</w:t>
      </w:r>
      <w:r w:rsidR="00DD1199" w:rsidRPr="00DD1199">
        <w:rPr>
          <w:rFonts w:ascii="Times New Roman" w:eastAsia="標楷體" w:hAnsi="Times New Roman" w:cs="Times New Roman"/>
          <w:sz w:val="20"/>
        </w:rPr>
        <w:t>（</w:t>
      </w:r>
      <w:r w:rsidR="00DD1199" w:rsidRPr="00DD1199">
        <w:rPr>
          <w:rFonts w:ascii="Times New Roman" w:eastAsia="標楷體" w:hAnsi="Times New Roman" w:cs="Times New Roman"/>
          <w:sz w:val="20"/>
        </w:rPr>
        <w:t>Genetic Algorithm, GA</w:t>
      </w:r>
      <w:r w:rsidR="00DD1199" w:rsidRPr="00DD1199">
        <w:rPr>
          <w:rFonts w:ascii="Times New Roman" w:eastAsia="標楷體" w:hAnsi="Times New Roman" w:cs="Times New Roman"/>
          <w:sz w:val="20"/>
        </w:rPr>
        <w:t>）</w:t>
      </w:r>
      <w:r w:rsidR="00DD1199" w:rsidRPr="00DD1199">
        <w:rPr>
          <w:rFonts w:ascii="標楷體" w:eastAsia="標楷體" w:hAnsi="標楷體" w:hint="eastAsia"/>
          <w:sz w:val="20"/>
        </w:rPr>
        <w:t>設計的個人化訓練菜單自動生成系統，協助使用者安全且有效地進行運動規劃。</w:t>
      </w:r>
    </w:p>
    <w:p w14:paraId="2CBE8655" w14:textId="35D284C7" w:rsidR="00B83889" w:rsidRPr="00DD1199" w:rsidRDefault="00B83889" w:rsidP="00B83889">
      <w:pPr>
        <w:snapToGrid w:val="0"/>
        <w:rPr>
          <w:rFonts w:ascii="標楷體" w:eastAsia="標楷體" w:hAnsi="標楷體" w:cs="Times New Roman"/>
          <w:sz w:val="20"/>
        </w:rPr>
      </w:pPr>
      <w:r w:rsidRPr="00DD1199">
        <w:rPr>
          <w:rFonts w:ascii="標楷體" w:eastAsia="標楷體" w:hAnsi="標楷體" w:cs="Times New Roman" w:hint="eastAsia"/>
          <w:sz w:val="20"/>
        </w:rPr>
        <w:t xml:space="preserve">    </w:t>
      </w:r>
      <w:r w:rsidR="00DD1199" w:rsidRPr="00DD1199">
        <w:rPr>
          <w:rFonts w:ascii="標楷體" w:eastAsia="標楷體" w:hAnsi="標楷體" w:cs="Times New Roman" w:hint="eastAsia"/>
          <w:sz w:val="20"/>
        </w:rPr>
        <w:t>系統透過使用者輸入訓練天數、</w:t>
      </w:r>
      <w:proofErr w:type="gramStart"/>
      <w:r w:rsidR="00DD1199" w:rsidRPr="00DD1199">
        <w:rPr>
          <w:rFonts w:ascii="標楷體" w:eastAsia="標楷體" w:hAnsi="標楷體" w:cs="Times New Roman" w:hint="eastAsia"/>
          <w:sz w:val="20"/>
        </w:rPr>
        <w:t>目標肌群</w:t>
      </w:r>
      <w:proofErr w:type="gramEnd"/>
      <w:r w:rsidR="00DD1199" w:rsidRPr="00DD1199">
        <w:rPr>
          <w:rFonts w:ascii="標楷體" w:eastAsia="標楷體" w:hAnsi="標楷體" w:cs="Times New Roman" w:hint="eastAsia"/>
          <w:sz w:val="20"/>
        </w:rPr>
        <w:t>、訓練經驗，以及部分器材的最大重量與次數，推估</w:t>
      </w:r>
      <w:proofErr w:type="gramStart"/>
      <w:r w:rsidR="00DD1199" w:rsidRPr="00DD1199">
        <w:rPr>
          <w:rFonts w:ascii="標楷體" w:eastAsia="標楷體" w:hAnsi="標楷體" w:cs="Times New Roman" w:hint="eastAsia"/>
          <w:sz w:val="20"/>
        </w:rPr>
        <w:t>各肌群</w:t>
      </w:r>
      <w:proofErr w:type="gramEnd"/>
      <w:r w:rsidR="00DD1199" w:rsidRPr="00DD1199">
        <w:rPr>
          <w:rFonts w:ascii="標楷體" w:eastAsia="標楷體" w:hAnsi="標楷體" w:cs="Times New Roman" w:hint="eastAsia"/>
          <w:sz w:val="20"/>
        </w:rPr>
        <w:t>最大肌力</w:t>
      </w:r>
      <w:r w:rsidR="00DD1199" w:rsidRPr="00DD1199">
        <w:rPr>
          <w:rFonts w:ascii="Times New Roman" w:eastAsia="標楷體" w:hAnsi="Times New Roman" w:cs="Times New Roman"/>
          <w:sz w:val="20"/>
        </w:rPr>
        <w:t>（</w:t>
      </w:r>
      <w:r w:rsidR="00DD1199" w:rsidRPr="00DD1199">
        <w:rPr>
          <w:rFonts w:ascii="Times New Roman" w:eastAsia="標楷體" w:hAnsi="Times New Roman" w:cs="Times New Roman"/>
          <w:sz w:val="20"/>
        </w:rPr>
        <w:t>1RM</w:t>
      </w:r>
      <w:r w:rsidR="00DD1199" w:rsidRPr="00DD1199">
        <w:rPr>
          <w:rFonts w:ascii="Times New Roman" w:eastAsia="標楷體" w:hAnsi="Times New Roman" w:cs="Times New Roman"/>
          <w:sz w:val="20"/>
        </w:rPr>
        <w:t>）</w:t>
      </w:r>
      <w:r w:rsidR="00DD1199" w:rsidRPr="00DD1199">
        <w:rPr>
          <w:rFonts w:ascii="標楷體" w:eastAsia="標楷體" w:hAnsi="標楷體" w:cs="Times New Roman" w:hint="eastAsia"/>
          <w:sz w:val="20"/>
        </w:rPr>
        <w:t>，並依等級（初學、中階、進階）對應不同訓練強度。藉由基因演算法編碼訓練菜單，每組染色體代表</w:t>
      </w:r>
      <w:proofErr w:type="gramStart"/>
      <w:r w:rsidR="00DD1199" w:rsidRPr="00DD1199">
        <w:rPr>
          <w:rFonts w:ascii="標楷體" w:eastAsia="標楷體" w:hAnsi="標楷體" w:cs="Times New Roman" w:hint="eastAsia"/>
          <w:sz w:val="20"/>
        </w:rPr>
        <w:t>一週</w:t>
      </w:r>
      <w:proofErr w:type="gramEnd"/>
      <w:r w:rsidR="00DD1199" w:rsidRPr="00DD1199">
        <w:rPr>
          <w:rFonts w:ascii="標楷體" w:eastAsia="標楷體" w:hAnsi="標楷體" w:cs="Times New Roman" w:hint="eastAsia"/>
          <w:sz w:val="20"/>
        </w:rPr>
        <w:t>完整訓練排程，包括</w:t>
      </w:r>
      <w:proofErr w:type="gramStart"/>
      <w:r w:rsidR="00DD1199" w:rsidRPr="00DD1199">
        <w:rPr>
          <w:rFonts w:ascii="標楷體" w:eastAsia="標楷體" w:hAnsi="標楷體" w:cs="Times New Roman" w:hint="eastAsia"/>
          <w:sz w:val="20"/>
        </w:rPr>
        <w:t>每日肌群安排</w:t>
      </w:r>
      <w:proofErr w:type="gramEnd"/>
      <w:r w:rsidR="00DD1199" w:rsidRPr="00DD1199">
        <w:rPr>
          <w:rFonts w:ascii="標楷體" w:eastAsia="標楷體" w:hAnsi="標楷體" w:cs="Times New Roman" w:hint="eastAsia"/>
          <w:sz w:val="20"/>
        </w:rPr>
        <w:t>、訓練動作、組數、次數與休息時間。</w:t>
      </w:r>
    </w:p>
    <w:p w14:paraId="4EECF168" w14:textId="73A51A22" w:rsidR="00B83889" w:rsidRPr="00DD1199" w:rsidRDefault="00B83889" w:rsidP="00B83889">
      <w:pPr>
        <w:snapToGrid w:val="0"/>
        <w:rPr>
          <w:rFonts w:ascii="標楷體" w:eastAsia="標楷體" w:hAnsi="標楷體"/>
          <w:sz w:val="20"/>
        </w:rPr>
      </w:pPr>
      <w:r w:rsidRPr="00DD1199">
        <w:rPr>
          <w:rFonts w:ascii="標楷體" w:eastAsia="標楷體" w:hAnsi="標楷體" w:cs="Times New Roman"/>
          <w:sz w:val="20"/>
        </w:rPr>
        <w:t> </w:t>
      </w:r>
      <w:r w:rsidRPr="00DD1199">
        <w:rPr>
          <w:rFonts w:ascii="標楷體" w:eastAsia="標楷體" w:hAnsi="標楷體" w:cs="Times New Roman" w:hint="eastAsia"/>
          <w:sz w:val="20"/>
        </w:rPr>
        <w:t xml:space="preserve">    </w:t>
      </w:r>
      <w:r w:rsidR="00DD1199" w:rsidRPr="00DD1199">
        <w:rPr>
          <w:rFonts w:ascii="標楷體" w:eastAsia="標楷體" w:hAnsi="標楷體" w:cs="Times New Roman" w:hint="eastAsia"/>
          <w:sz w:val="20"/>
        </w:rPr>
        <w:t>本研究亦設計多面向適應度函數，評估訓練覆蓋率、目標加強、有氧配置、</w:t>
      </w:r>
      <w:proofErr w:type="gramStart"/>
      <w:r w:rsidR="00DD1199" w:rsidRPr="00DD1199">
        <w:rPr>
          <w:rFonts w:ascii="標楷體" w:eastAsia="標楷體" w:hAnsi="標楷體" w:cs="Times New Roman" w:hint="eastAsia"/>
          <w:sz w:val="20"/>
        </w:rPr>
        <w:t>肌群休息</w:t>
      </w:r>
      <w:proofErr w:type="gramEnd"/>
      <w:r w:rsidR="00DD1199" w:rsidRPr="00DD1199">
        <w:rPr>
          <w:rFonts w:ascii="標楷體" w:eastAsia="標楷體" w:hAnsi="標楷體" w:cs="Times New Roman" w:hint="eastAsia"/>
          <w:sz w:val="20"/>
        </w:rPr>
        <w:t>分布、安全風險與總訓練量，以導引演化出最佳菜單組合。系統無需專業背景即可操作，經實作驗證具高度實用性與擴充潛力，未來亦可應用於年長者或特定族群。</w:t>
      </w:r>
    </w:p>
    <w:p w14:paraId="49E9EF0F" w14:textId="77777777" w:rsidR="00F52B36" w:rsidRDefault="00F52B36" w:rsidP="00F52B36">
      <w:pPr>
        <w:snapToGrid w:val="0"/>
        <w:rPr>
          <w:rFonts w:eastAsia="標楷體"/>
          <w:sz w:val="20"/>
        </w:rPr>
      </w:pPr>
    </w:p>
    <w:p w14:paraId="2E85005F" w14:textId="45A45AED" w:rsidR="00586746" w:rsidRPr="00B83889" w:rsidRDefault="00F52B36" w:rsidP="00F52B36">
      <w:pPr>
        <w:jc w:val="both"/>
        <w:rPr>
          <w:rFonts w:ascii="Times New Roman" w:eastAsia="標楷體" w:hAnsi="Times New Roman" w:cs="Times New Roman"/>
          <w:sz w:val="20"/>
        </w:rPr>
      </w:pPr>
      <w:r>
        <w:rPr>
          <w:rFonts w:eastAsia="標楷體" w:hint="eastAsia"/>
          <w:sz w:val="20"/>
        </w:rPr>
        <w:t>關鍵詞：</w:t>
      </w:r>
      <w:r w:rsidR="00B83889" w:rsidRPr="00E70FEF">
        <w:rPr>
          <w:rFonts w:ascii="Times New Roman" w:eastAsia="標楷體" w:hAnsi="Times New Roman" w:cs="Times New Roman" w:hint="eastAsia"/>
          <w:sz w:val="20"/>
        </w:rPr>
        <w:t>遺傳演算法、個人化訓練、健身計畫優化、</w:t>
      </w:r>
      <w:r w:rsidR="00B83889" w:rsidRPr="00D442E0">
        <w:rPr>
          <w:rFonts w:ascii="Times New Roman" w:eastAsia="標楷體" w:hAnsi="Times New Roman" w:cs="Times New Roman"/>
          <w:sz w:val="20"/>
        </w:rPr>
        <w:t xml:space="preserve">1RM </w:t>
      </w:r>
      <w:r w:rsidR="00B83889" w:rsidRPr="00E70FEF">
        <w:rPr>
          <w:rFonts w:ascii="Times New Roman" w:eastAsia="標楷體" w:hAnsi="Times New Roman" w:cs="Times New Roman" w:hint="eastAsia"/>
          <w:sz w:val="20"/>
        </w:rPr>
        <w:t>預估、訓練排程生成。</w:t>
      </w:r>
    </w:p>
    <w:p w14:paraId="3F6C01E5" w14:textId="77777777" w:rsidR="00586746" w:rsidRDefault="00586746" w:rsidP="00586746">
      <w:pPr>
        <w:rPr>
          <w:rFonts w:ascii="Times New Roman" w:eastAsia="標楷體" w:hAnsi="Times New Roman" w:cs="Times New Roman"/>
          <w:szCs w:val="24"/>
        </w:rPr>
      </w:pPr>
    </w:p>
    <w:p w14:paraId="54F33183" w14:textId="77777777" w:rsidR="00B83889" w:rsidRPr="00586746" w:rsidRDefault="00B83889" w:rsidP="00586746">
      <w:pPr>
        <w:rPr>
          <w:rFonts w:ascii="Times New Roman" w:eastAsia="標楷體" w:hAnsi="Times New Roman" w:cs="Times New Roman"/>
          <w:szCs w:val="24"/>
        </w:rPr>
      </w:pPr>
    </w:p>
    <w:p w14:paraId="2D918FAD" w14:textId="30A13467" w:rsidR="00F52B36" w:rsidRPr="00F52B36" w:rsidRDefault="00586746" w:rsidP="00F52B36">
      <w:pPr>
        <w:numPr>
          <w:ilvl w:val="0"/>
          <w:numId w:val="1"/>
        </w:numPr>
        <w:ind w:hanging="960"/>
        <w:rPr>
          <w:rFonts w:ascii="標楷體" w:eastAsia="標楷體" w:hAnsi="標楷體" w:cs="Times New Roman"/>
          <w:sz w:val="20"/>
          <w:szCs w:val="20"/>
        </w:rPr>
      </w:pPr>
      <w:r w:rsidRPr="00F52B36">
        <w:rPr>
          <w:rFonts w:ascii="標楷體" w:eastAsia="標楷體" w:hAnsi="標楷體" w:cs="Times New Roman"/>
          <w:sz w:val="20"/>
          <w:szCs w:val="20"/>
        </w:rPr>
        <w:t>前言</w:t>
      </w:r>
    </w:p>
    <w:p w14:paraId="248C7401" w14:textId="482E58E7" w:rsidR="00586746" w:rsidRPr="00DD1199" w:rsidRDefault="00F52B36" w:rsidP="00B83889">
      <w:pPr>
        <w:ind w:leftChars="-45" w:hangingChars="54" w:hanging="108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</w:t>
      </w:r>
      <w:r w:rsidR="00DD1199" w:rsidRPr="00DD1199">
        <w:rPr>
          <w:rFonts w:ascii="標楷體" w:eastAsia="標楷體" w:hAnsi="標楷體" w:hint="eastAsia"/>
          <w:sz w:val="20"/>
          <w:szCs w:val="20"/>
        </w:rPr>
        <w:t>隨著健身風氣興起，越來越多民眾投入運動，期望達到</w:t>
      </w:r>
      <w:proofErr w:type="gramStart"/>
      <w:r w:rsidR="00DD1199" w:rsidRPr="00DD1199">
        <w:rPr>
          <w:rFonts w:ascii="標楷體" w:eastAsia="標楷體" w:hAnsi="標楷體" w:hint="eastAsia"/>
          <w:sz w:val="20"/>
          <w:szCs w:val="20"/>
        </w:rPr>
        <w:t>增肌、</w:t>
      </w:r>
      <w:proofErr w:type="gramEnd"/>
      <w:r w:rsidR="00DD1199" w:rsidRPr="00DD1199">
        <w:rPr>
          <w:rFonts w:ascii="標楷體" w:eastAsia="標楷體" w:hAnsi="標楷體" w:hint="eastAsia"/>
          <w:sz w:val="20"/>
          <w:szCs w:val="20"/>
        </w:rPr>
        <w:t>減脂等目標。然而，訓練強度不當</w:t>
      </w:r>
      <w:proofErr w:type="gramStart"/>
      <w:r w:rsidR="00DD1199" w:rsidRPr="00DD1199">
        <w:rPr>
          <w:rFonts w:ascii="標楷體" w:eastAsia="標楷體" w:hAnsi="標楷體" w:hint="eastAsia"/>
          <w:sz w:val="20"/>
          <w:szCs w:val="20"/>
        </w:rPr>
        <w:t>與肌群安排</w:t>
      </w:r>
      <w:proofErr w:type="gramEnd"/>
      <w:r w:rsidR="00DD1199" w:rsidRPr="00DD1199">
        <w:rPr>
          <w:rFonts w:ascii="標楷體" w:eastAsia="標楷體" w:hAnsi="標楷體" w:hint="eastAsia"/>
          <w:sz w:val="20"/>
          <w:szCs w:val="20"/>
        </w:rPr>
        <w:t>不均，常導致效率</w:t>
      </w:r>
      <w:proofErr w:type="gramStart"/>
      <w:r w:rsidR="00DD1199" w:rsidRPr="00DD1199">
        <w:rPr>
          <w:rFonts w:ascii="標楷體" w:eastAsia="標楷體" w:hAnsi="標楷體" w:hint="eastAsia"/>
          <w:sz w:val="20"/>
          <w:szCs w:val="20"/>
        </w:rPr>
        <w:t>不</w:t>
      </w:r>
      <w:proofErr w:type="gramEnd"/>
      <w:r w:rsidR="00DD1199" w:rsidRPr="00DD1199">
        <w:rPr>
          <w:rFonts w:ascii="標楷體" w:eastAsia="標楷體" w:hAnsi="標楷體" w:hint="eastAsia"/>
          <w:sz w:val="20"/>
          <w:szCs w:val="20"/>
        </w:rPr>
        <w:t>彰或增加受傷風險。現行健身資源多以模板或影片形式提供，缺乏個人化彈性；若尋求教練協助，則需額外時間與費用。</w:t>
      </w:r>
    </w:p>
    <w:p w14:paraId="15FC103B" w14:textId="1F32DA45" w:rsidR="00B83889" w:rsidRPr="00F52B36" w:rsidRDefault="00B83889" w:rsidP="00B83889">
      <w:pPr>
        <w:ind w:leftChars="-45" w:hangingChars="54" w:hanging="108"/>
        <w:rPr>
          <w:rFonts w:ascii="標楷體" w:eastAsia="標楷體" w:hAnsi="標楷體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</w:rPr>
        <w:t xml:space="preserve">     </w:t>
      </w:r>
      <w:r w:rsidR="00DD1199" w:rsidRPr="00DD1199">
        <w:rPr>
          <w:rFonts w:ascii="Times New Roman" w:eastAsia="標楷體" w:hAnsi="Times New Roman" w:cs="Times New Roman" w:hint="eastAsia"/>
          <w:sz w:val="20"/>
        </w:rPr>
        <w:t>為提供更有效訓練建議，本研究設計一套結合遺傳演算法（</w:t>
      </w:r>
      <w:r w:rsidR="00DD1199" w:rsidRPr="00DD1199">
        <w:rPr>
          <w:rFonts w:ascii="Times New Roman" w:eastAsia="標楷體" w:hAnsi="Times New Roman" w:cs="Times New Roman" w:hint="eastAsia"/>
          <w:sz w:val="20"/>
        </w:rPr>
        <w:t>Genetic Algorithm, GA</w:t>
      </w:r>
      <w:r w:rsidR="00DD1199" w:rsidRPr="00DD1199">
        <w:rPr>
          <w:rFonts w:ascii="Times New Roman" w:eastAsia="標楷體" w:hAnsi="Times New Roman" w:cs="Times New Roman" w:hint="eastAsia"/>
          <w:sz w:val="20"/>
        </w:rPr>
        <w:t>）與訓練強度推估邏輯的個人化訓練菜單生成系統。使用者僅需輸入訓練天數、</w:t>
      </w:r>
      <w:proofErr w:type="gramStart"/>
      <w:r w:rsidR="00DD1199" w:rsidRPr="00DD1199">
        <w:rPr>
          <w:rFonts w:ascii="Times New Roman" w:eastAsia="標楷體" w:hAnsi="Times New Roman" w:cs="Times New Roman" w:hint="eastAsia"/>
          <w:sz w:val="20"/>
        </w:rPr>
        <w:t>目標肌群</w:t>
      </w:r>
      <w:proofErr w:type="gramEnd"/>
      <w:r w:rsidR="00DD1199" w:rsidRPr="00DD1199">
        <w:rPr>
          <w:rFonts w:ascii="Times New Roman" w:eastAsia="標楷體" w:hAnsi="Times New Roman" w:cs="Times New Roman" w:hint="eastAsia"/>
          <w:sz w:val="20"/>
        </w:rPr>
        <w:t>、經驗與器材資料，即可推估</w:t>
      </w:r>
      <w:r w:rsidR="00DD1199" w:rsidRPr="00DD1199">
        <w:rPr>
          <w:rFonts w:ascii="Times New Roman" w:eastAsia="標楷體" w:hAnsi="Times New Roman" w:cs="Times New Roman" w:hint="eastAsia"/>
          <w:sz w:val="20"/>
        </w:rPr>
        <w:t xml:space="preserve"> 1RM </w:t>
      </w:r>
      <w:r w:rsidR="00DD1199" w:rsidRPr="00DD1199">
        <w:rPr>
          <w:rFonts w:ascii="Times New Roman" w:eastAsia="標楷體" w:hAnsi="Times New Roman" w:cs="Times New Roman" w:hint="eastAsia"/>
          <w:sz w:val="20"/>
        </w:rPr>
        <w:t>並產出符合條件的</w:t>
      </w:r>
      <w:proofErr w:type="gramStart"/>
      <w:r w:rsidR="00DD1199" w:rsidRPr="00DD1199">
        <w:rPr>
          <w:rFonts w:ascii="Times New Roman" w:eastAsia="標楷體" w:hAnsi="Times New Roman" w:cs="Times New Roman" w:hint="eastAsia"/>
          <w:sz w:val="20"/>
        </w:rPr>
        <w:t>一週</w:t>
      </w:r>
      <w:proofErr w:type="gramEnd"/>
      <w:r w:rsidR="00DD1199" w:rsidRPr="00DD1199">
        <w:rPr>
          <w:rFonts w:ascii="Times New Roman" w:eastAsia="標楷體" w:hAnsi="Times New Roman" w:cs="Times New Roman" w:hint="eastAsia"/>
          <w:sz w:val="20"/>
        </w:rPr>
        <w:t>訓練</w:t>
      </w:r>
      <w:r w:rsidR="00DD1199" w:rsidRPr="00DD1199">
        <w:rPr>
          <w:rFonts w:ascii="Times New Roman" w:eastAsia="標楷體" w:hAnsi="Times New Roman" w:cs="Times New Roman" w:hint="eastAsia"/>
          <w:sz w:val="20"/>
        </w:rPr>
        <w:t>菜單。系統已完成前後端整合，具即時輸出與多面向適應度評估，能提供安全實用、結構合理的訓練建議，展現高實務價值與擴充潛力。</w:t>
      </w:r>
    </w:p>
    <w:p w14:paraId="3B4B1870" w14:textId="77777777" w:rsidR="000746FB" w:rsidRPr="00F52B36" w:rsidRDefault="000746FB" w:rsidP="00586746">
      <w:pPr>
        <w:rPr>
          <w:rFonts w:ascii="標楷體" w:eastAsia="標楷體" w:hAnsi="標楷體" w:cs="Times New Roman"/>
          <w:sz w:val="20"/>
          <w:szCs w:val="20"/>
        </w:rPr>
      </w:pPr>
    </w:p>
    <w:p w14:paraId="7E2823C4" w14:textId="36504DED" w:rsidR="00DD1199" w:rsidRPr="00DD1199" w:rsidRDefault="00F52B36" w:rsidP="00DD1199">
      <w:pPr>
        <w:pStyle w:val="a9"/>
        <w:widowControl/>
        <w:numPr>
          <w:ilvl w:val="0"/>
          <w:numId w:val="1"/>
        </w:numPr>
        <w:ind w:leftChars="0" w:left="426"/>
        <w:rPr>
          <w:rFonts w:ascii="標楷體" w:eastAsia="標楷體" w:hAnsi="標楷體" w:cs="Times New Roman" w:hint="eastAsia"/>
          <w:sz w:val="20"/>
          <w:szCs w:val="20"/>
        </w:rPr>
      </w:pPr>
      <w:r>
        <w:rPr>
          <w:rFonts w:eastAsia="標楷體" w:hint="eastAsia"/>
          <w:sz w:val="20"/>
        </w:rPr>
        <w:t>研究目的</w:t>
      </w:r>
    </w:p>
    <w:p w14:paraId="432B6CDE" w14:textId="4C923C28" w:rsidR="00F52B36" w:rsidRPr="00DD1199" w:rsidRDefault="00DD1199" w:rsidP="00DD1199">
      <w:pPr>
        <w:ind w:leftChars="-45" w:hangingChars="54" w:hanging="108"/>
        <w:rPr>
          <w:rFonts w:ascii="標楷體" w:eastAsia="標楷體" w:hAnsi="標楷體"/>
          <w:sz w:val="20"/>
          <w:szCs w:val="20"/>
        </w:rPr>
      </w:pPr>
      <w:r w:rsidRPr="00DD1199"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 xml:space="preserve">    </w:t>
      </w:r>
      <w:r w:rsidRPr="00DD1199">
        <w:rPr>
          <w:rFonts w:ascii="標楷體" w:eastAsia="標楷體" w:hAnsi="標楷體"/>
          <w:sz w:val="20"/>
          <w:szCs w:val="20"/>
        </w:rPr>
        <w:t>本研究旨在解決初學者常見三大問題：訓練強度不適當、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肌群安排不均與缺乏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個人化建議，這些問題常導致訓練中斷與效率低落。市面上多數健身建議為模板或影片教學，無法因應個別差異；部分高階系統雖精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準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但門檻高、彈性不足。</w:t>
      </w:r>
    </w:p>
    <w:p w14:paraId="2865B3E0" w14:textId="2B5C0963" w:rsidR="00B83889" w:rsidRPr="00DD1199" w:rsidRDefault="00B83889" w:rsidP="00DD1199">
      <w:pPr>
        <w:ind w:leftChars="-45" w:hangingChars="54" w:hanging="108"/>
        <w:rPr>
          <w:rFonts w:ascii="標楷體" w:eastAsia="標楷體" w:hAnsi="標楷體"/>
          <w:sz w:val="20"/>
          <w:szCs w:val="20"/>
        </w:rPr>
      </w:pPr>
      <w:r w:rsidRPr="00DD1199">
        <w:rPr>
          <w:rFonts w:ascii="標楷體" w:eastAsia="標楷體" w:hAnsi="標楷體" w:hint="eastAsia"/>
          <w:sz w:val="20"/>
          <w:szCs w:val="20"/>
        </w:rPr>
        <w:t xml:space="preserve"> </w:t>
      </w:r>
      <w:r w:rsidR="00DD1199">
        <w:rPr>
          <w:rFonts w:ascii="標楷體" w:eastAsia="標楷體" w:hAnsi="標楷體" w:hint="eastAsia"/>
          <w:sz w:val="20"/>
          <w:szCs w:val="20"/>
        </w:rPr>
        <w:t xml:space="preserve">    </w:t>
      </w:r>
      <w:r w:rsidR="00DD1199" w:rsidRPr="00DD1199">
        <w:rPr>
          <w:rFonts w:ascii="標楷體" w:eastAsia="標楷體" w:hAnsi="標楷體" w:hint="eastAsia"/>
          <w:sz w:val="20"/>
          <w:szCs w:val="20"/>
        </w:rPr>
        <w:t>為改善此現象，我們提出一套以遺傳演算法為基礎的健身排程系統。系統透過代表性動作推</w:t>
      </w:r>
      <w:proofErr w:type="gramStart"/>
      <w:r w:rsidR="00DD1199" w:rsidRPr="00DD1199">
        <w:rPr>
          <w:rFonts w:ascii="標楷體" w:eastAsia="標楷體" w:hAnsi="標楷體" w:hint="eastAsia"/>
          <w:sz w:val="20"/>
          <w:szCs w:val="20"/>
        </w:rPr>
        <w:t>估多肌群</w:t>
      </w:r>
      <w:proofErr w:type="gramEnd"/>
      <w:r w:rsidR="00DD1199" w:rsidRPr="00DD1199">
        <w:rPr>
          <w:rFonts w:ascii="標楷體" w:eastAsia="標楷體" w:hAnsi="標楷體" w:hint="eastAsia"/>
          <w:sz w:val="20"/>
          <w:szCs w:val="20"/>
        </w:rPr>
        <w:t xml:space="preserve"> 1RM，並依使用者條件編碼為染色體，透過演化機制優化訓練菜單。搭配多面向適應度函數，確保訓練覆蓋、安全性與針對性，達成實用且可擴充的個人化訓練建議。</w:t>
      </w:r>
    </w:p>
    <w:p w14:paraId="73FC60C7" w14:textId="455D20BA" w:rsidR="00AA3DB9" w:rsidRDefault="00DD1199" w:rsidP="00F52B36">
      <w:pPr>
        <w:widowControl/>
        <w:ind w:left="-54"/>
        <w:rPr>
          <w:rFonts w:eastAsia="標楷體"/>
          <w:sz w:val="20"/>
        </w:rPr>
      </w:pPr>
      <w:r w:rsidRPr="00D442E0">
        <w:rPr>
          <w:rFonts w:ascii="Times New Roman" w:eastAsia="標楷體" w:hAnsi="Times New Roman"/>
          <w:noProof/>
        </w:rPr>
        <w:drawing>
          <wp:inline distT="0" distB="0" distL="0" distR="0" wp14:anchorId="20BD5657" wp14:editId="1AA6081F">
            <wp:extent cx="2400300" cy="1762125"/>
            <wp:effectExtent l="0" t="0" r="0" b="9525"/>
            <wp:docPr id="940765312" name="圖片 1" descr="一張含有 文字, 螢幕擷取畫面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088" name="圖片 1" descr="一張含有 文字, 螢幕擷取畫面, 字型, 圖表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601" cy="17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438" w14:textId="6682592C" w:rsidR="00F52B36" w:rsidRDefault="00FF2E41" w:rsidP="00F52B36">
      <w:pPr>
        <w:pStyle w:val="a9"/>
        <w:widowControl/>
        <w:numPr>
          <w:ilvl w:val="0"/>
          <w:numId w:val="1"/>
        </w:numPr>
        <w:ind w:leftChars="0" w:left="426"/>
        <w:rPr>
          <w:rFonts w:ascii="標楷體" w:eastAsia="標楷體" w:hAnsi="標楷體" w:cs="Times New Roman"/>
          <w:sz w:val="20"/>
          <w:szCs w:val="20"/>
        </w:rPr>
      </w:pPr>
      <w:r w:rsidRPr="00F52B36">
        <w:rPr>
          <w:rFonts w:ascii="標楷體" w:eastAsia="標楷體" w:hAnsi="標楷體" w:cs="Times New Roman" w:hint="eastAsia"/>
          <w:sz w:val="20"/>
          <w:szCs w:val="20"/>
        </w:rPr>
        <w:t>原理說明</w:t>
      </w:r>
    </w:p>
    <w:p w14:paraId="6A5800D3" w14:textId="4D249F4E" w:rsidR="00DD1199" w:rsidRDefault="00DD1199" w:rsidP="00DD1199">
      <w:pPr>
        <w:widowControl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cs="Times New Roman" w:hint="eastAsia"/>
          <w:sz w:val="20"/>
          <w:szCs w:val="20"/>
        </w:rPr>
        <w:t xml:space="preserve">    本</w:t>
      </w:r>
      <w:r w:rsidRPr="00DD1199">
        <w:rPr>
          <w:rFonts w:ascii="標楷體" w:eastAsia="標楷體" w:hAnsi="標楷體" w:hint="eastAsia"/>
          <w:sz w:val="20"/>
          <w:szCs w:val="20"/>
        </w:rPr>
        <w:t>系統</w:t>
      </w:r>
      <w:r w:rsidRPr="00DD1199">
        <w:rPr>
          <w:rFonts w:ascii="標楷體" w:eastAsia="標楷體" w:hAnsi="標楷體"/>
          <w:sz w:val="20"/>
          <w:szCs w:val="20"/>
        </w:rPr>
        <w:t>設計以提供使用者專屬的個人化訓練建議為目標，整合使用者輸入、動作資料庫、訓練強度推估邏輯與遺傳演算法，最終產出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一週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完整的健身訓練菜單。使用者僅需輸入基本資料，包括年齡、身高、體重、每週訓練天數、訓練經驗等級、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目標肌群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，以及少數幾項代表性動作的最大重量與次數，系統便可依此推估各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主要肌群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的最大肌力（1RM），並根據使用者等級（如初學者、中階者、進階者）設定對應的建議訓練強度</w:t>
      </w:r>
      <w:r w:rsidRPr="00DD1199">
        <w:rPr>
          <w:rFonts w:ascii="標楷體" w:eastAsia="標楷體" w:hAnsi="標楷體"/>
          <w:sz w:val="20"/>
          <w:szCs w:val="20"/>
        </w:rPr>
        <w:lastRenderedPageBreak/>
        <w:t>範圍。為使染色體具備演化空間，</w:t>
      </w:r>
      <w:r w:rsidRPr="00DD1199">
        <w:rPr>
          <w:rFonts w:ascii="標楷體" w:eastAsia="標楷體" w:hAnsi="標楷體" w:hint="eastAsia"/>
          <w:sz w:val="20"/>
          <w:szCs w:val="20"/>
        </w:rPr>
        <w:t>我們設計了一套創新的</w:t>
      </w:r>
      <w:proofErr w:type="gramStart"/>
      <w:r w:rsidRPr="00DD1199">
        <w:rPr>
          <w:rFonts w:ascii="標楷體" w:eastAsia="標楷體" w:hAnsi="標楷體" w:hint="eastAsia"/>
          <w:sz w:val="20"/>
          <w:szCs w:val="20"/>
        </w:rPr>
        <w:t>肌群排</w:t>
      </w:r>
      <w:proofErr w:type="gramEnd"/>
      <w:r w:rsidRPr="00DD1199">
        <w:rPr>
          <w:rFonts w:ascii="標楷體" w:eastAsia="標楷體" w:hAnsi="標楷體" w:hint="eastAsia"/>
          <w:sz w:val="20"/>
          <w:szCs w:val="20"/>
        </w:rPr>
        <w:t>程機制：系統首先根據使用者訓練天數與</w:t>
      </w:r>
      <w:proofErr w:type="gramStart"/>
      <w:r w:rsidRPr="00DD1199">
        <w:rPr>
          <w:rFonts w:ascii="標楷體" w:eastAsia="標楷體" w:hAnsi="標楷體" w:hint="eastAsia"/>
          <w:sz w:val="20"/>
          <w:szCs w:val="20"/>
        </w:rPr>
        <w:t>目標肌群</w:t>
      </w:r>
      <w:proofErr w:type="gramEnd"/>
      <w:r w:rsidRPr="00DD1199">
        <w:rPr>
          <w:rFonts w:ascii="標楷體" w:eastAsia="標楷體" w:hAnsi="標楷體" w:hint="eastAsia"/>
          <w:sz w:val="20"/>
          <w:szCs w:val="20"/>
        </w:rPr>
        <w:t>，計算</w:t>
      </w:r>
      <w:proofErr w:type="gramStart"/>
      <w:r w:rsidRPr="00DD1199">
        <w:rPr>
          <w:rFonts w:ascii="標楷體" w:eastAsia="標楷體" w:hAnsi="標楷體" w:hint="eastAsia"/>
          <w:sz w:val="20"/>
          <w:szCs w:val="20"/>
        </w:rPr>
        <w:t>一週</w:t>
      </w:r>
      <w:proofErr w:type="gramEnd"/>
      <w:r w:rsidRPr="00DD1199">
        <w:rPr>
          <w:rFonts w:ascii="標楷體" w:eastAsia="標楷體" w:hAnsi="標楷體" w:hint="eastAsia"/>
          <w:sz w:val="20"/>
          <w:szCs w:val="20"/>
        </w:rPr>
        <w:t>應訓練的各</w:t>
      </w:r>
      <w:proofErr w:type="gramStart"/>
      <w:r w:rsidRPr="00DD1199">
        <w:rPr>
          <w:rFonts w:ascii="標楷體" w:eastAsia="標楷體" w:hAnsi="標楷體" w:hint="eastAsia"/>
          <w:sz w:val="20"/>
          <w:szCs w:val="20"/>
        </w:rPr>
        <w:t>大肌群次數</w:t>
      </w:r>
      <w:proofErr w:type="gramEnd"/>
      <w:r w:rsidRPr="00DD1199">
        <w:rPr>
          <w:rFonts w:ascii="標楷體" w:eastAsia="標楷體" w:hAnsi="標楷體" w:hint="eastAsia"/>
          <w:sz w:val="20"/>
          <w:szCs w:val="20"/>
        </w:rPr>
        <w:t>，例如基本包含</w:t>
      </w:r>
      <w:proofErr w:type="gramStart"/>
      <w:r w:rsidRPr="00DD1199">
        <w:rPr>
          <w:rFonts w:ascii="標楷體" w:eastAsia="標楷體" w:hAnsi="標楷體" w:hint="eastAsia"/>
          <w:sz w:val="20"/>
          <w:szCs w:val="20"/>
        </w:rPr>
        <w:t>六大肌群</w:t>
      </w:r>
      <w:proofErr w:type="gramEnd"/>
      <w:r w:rsidRPr="00DD1199">
        <w:rPr>
          <w:rFonts w:ascii="標楷體" w:eastAsia="標楷體" w:hAnsi="標楷體" w:hint="eastAsia"/>
          <w:sz w:val="20"/>
          <w:szCs w:val="20"/>
        </w:rPr>
        <w:t>（胸、腿、背、手臂、臀、肩），若使用者設定加強部位，則該部位會增加訓練次數；當訓練天數超過</w:t>
      </w:r>
      <w:proofErr w:type="gramStart"/>
      <w:r w:rsidRPr="00DD1199">
        <w:rPr>
          <w:rFonts w:ascii="標楷體" w:eastAsia="標楷體" w:hAnsi="標楷體" w:hint="eastAsia"/>
          <w:sz w:val="20"/>
          <w:szCs w:val="20"/>
        </w:rPr>
        <w:t>三</w:t>
      </w:r>
      <w:proofErr w:type="gramEnd"/>
      <w:r w:rsidRPr="00DD1199">
        <w:rPr>
          <w:rFonts w:ascii="標楷體" w:eastAsia="標楷體" w:hAnsi="標楷體" w:hint="eastAsia"/>
          <w:sz w:val="20"/>
          <w:szCs w:val="20"/>
        </w:rPr>
        <w:t>天時，則加入核心肌群，訓練次數為天數除以二。這些目標訓練次數作為總體配置依據，再依照每日應</w:t>
      </w:r>
      <w:proofErr w:type="gramStart"/>
      <w:r w:rsidRPr="00DD1199">
        <w:rPr>
          <w:rFonts w:ascii="標楷體" w:eastAsia="標楷體" w:hAnsi="標楷體" w:hint="eastAsia"/>
          <w:sz w:val="20"/>
          <w:szCs w:val="20"/>
        </w:rPr>
        <w:t>訓練肌群數量</w:t>
      </w:r>
      <w:proofErr w:type="gramEnd"/>
      <w:r w:rsidRPr="00DD1199">
        <w:rPr>
          <w:rFonts w:ascii="標楷體" w:eastAsia="標楷體" w:hAnsi="標楷體" w:hint="eastAsia"/>
          <w:sz w:val="20"/>
          <w:szCs w:val="20"/>
        </w:rPr>
        <w:t>，於各訓練日中隨機抽</w:t>
      </w:r>
      <w:proofErr w:type="gramStart"/>
      <w:r w:rsidRPr="00DD1199">
        <w:rPr>
          <w:rFonts w:ascii="標楷體" w:eastAsia="標楷體" w:hAnsi="標楷體" w:hint="eastAsia"/>
          <w:sz w:val="20"/>
          <w:szCs w:val="20"/>
        </w:rPr>
        <w:t>選肌群</w:t>
      </w:r>
      <w:proofErr w:type="gramEnd"/>
      <w:r w:rsidRPr="00DD1199">
        <w:rPr>
          <w:rFonts w:ascii="標楷體" w:eastAsia="標楷體" w:hAnsi="標楷體" w:hint="eastAsia"/>
          <w:sz w:val="20"/>
          <w:szCs w:val="20"/>
        </w:rPr>
        <w:t>進行分配（允許肌群重複出現），確保排程具備多樣性，同時總訓練量與分佈合理。</w:t>
      </w:r>
      <w:r w:rsidRPr="00DD1199">
        <w:rPr>
          <w:rFonts w:ascii="標楷體" w:eastAsia="標楷體" w:hAnsi="標楷體"/>
          <w:sz w:val="20"/>
          <w:szCs w:val="20"/>
        </w:rPr>
        <w:t>，再從動作資料庫中根據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所屬肌群與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使用者等級隨機選擇訓練動作，並設定適合的組數、次數與休息時間。每一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週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的訓練菜單即構成一組染色體，每日訓練內容則為染色體中的一個基因。為有效引導演化，本系統設計了多面向適應度函數，包含訓練覆蓋率、總訓練量、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目標肌群強化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程度、動作安全性、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肌群間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休息分配、有氧訓練安排與過度使用懲罰等七大指標，其中動作安全性評估參考六項專業面向進行人工打分，包括負重程度、動作穩定性、關節壓力、安全保護裝置、心肺負擔與是否需協助等，並依年齡與經驗自動加權。整體遺傳演算法採用 tournament selection 作為選擇機制，交配階段以訓練日為單位進行基因交換，並於突變階段隨機重建單日內容以增加多樣性，搭配精英保留策略與 early stopping 機制控制演化終止條件。經演化後所產生之最佳染色體即為使用者的個人化訓練菜單，內含每日</w:t>
      </w:r>
      <w:proofErr w:type="gramStart"/>
      <w:r w:rsidRPr="00DD1199">
        <w:rPr>
          <w:rFonts w:ascii="標楷體" w:eastAsia="標楷體" w:hAnsi="標楷體"/>
          <w:sz w:val="20"/>
          <w:szCs w:val="20"/>
        </w:rPr>
        <w:t>訓練肌群與</w:t>
      </w:r>
      <w:proofErr w:type="gramEnd"/>
      <w:r w:rsidRPr="00DD1199">
        <w:rPr>
          <w:rFonts w:ascii="標楷體" w:eastAsia="標楷體" w:hAnsi="標楷體"/>
          <w:sz w:val="20"/>
          <w:szCs w:val="20"/>
        </w:rPr>
        <w:t>動作、建議重量與訓練量等資訊，具有完整性、合理性與實用性。</w:t>
      </w:r>
    </w:p>
    <w:p w14:paraId="52E8712B" w14:textId="77777777" w:rsidR="00DD1199" w:rsidRDefault="00DD1199" w:rsidP="00DD1199">
      <w:pPr>
        <w:widowControl/>
        <w:rPr>
          <w:rFonts w:ascii="標楷體" w:eastAsia="標楷體" w:hAnsi="標楷體"/>
          <w:sz w:val="20"/>
          <w:szCs w:val="20"/>
        </w:rPr>
      </w:pPr>
    </w:p>
    <w:p w14:paraId="4FC928B4" w14:textId="7F045862" w:rsidR="00DD1199" w:rsidRPr="00DD1199" w:rsidRDefault="00DD1199" w:rsidP="00DD1199">
      <w:pPr>
        <w:pStyle w:val="a9"/>
        <w:widowControl/>
        <w:numPr>
          <w:ilvl w:val="0"/>
          <w:numId w:val="1"/>
        </w:numPr>
        <w:ind w:leftChars="0" w:left="426"/>
        <w:rPr>
          <w:rFonts w:ascii="標楷體" w:eastAsia="標楷體" w:hAnsi="標楷體" w:cs="Times New Roman" w:hint="eastAsia"/>
          <w:sz w:val="20"/>
          <w:szCs w:val="20"/>
        </w:rPr>
      </w:pPr>
      <w:r>
        <w:rPr>
          <w:rFonts w:ascii="標楷體" w:eastAsia="標楷體" w:hAnsi="標楷體" w:cs="Times New Roman" w:hint="eastAsia"/>
          <w:sz w:val="20"/>
          <w:szCs w:val="20"/>
        </w:rPr>
        <w:t>成果與結論</w:t>
      </w:r>
    </w:p>
    <w:p w14:paraId="33017004" w14:textId="3AF4A414" w:rsidR="00586746" w:rsidRPr="00DD1199" w:rsidRDefault="00DD1199" w:rsidP="00DD1199">
      <w:pPr>
        <w:ind w:leftChars="-45" w:hangingChars="54" w:hanging="108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</w:t>
      </w:r>
      <w:r w:rsidRPr="00DD1199">
        <w:rPr>
          <w:rFonts w:ascii="標楷體" w:eastAsia="標楷體" w:hAnsi="標楷體" w:cs="Times New Roman" w:hint="eastAsia"/>
          <w:sz w:val="20"/>
          <w:szCs w:val="20"/>
        </w:rPr>
        <w:t xml:space="preserve">    </w:t>
      </w:r>
      <w:r w:rsidR="001E4D16" w:rsidRPr="00DD1199">
        <w:rPr>
          <w:rFonts w:ascii="標楷體" w:eastAsia="標楷體" w:hAnsi="標楷體" w:cs="Times New Roman"/>
          <w:sz w:val="20"/>
          <w:szCs w:val="20"/>
        </w:rPr>
        <w:t>本系統針對訓練強度不當與缺乏個人化建議等問題，設計一套以遺傳演算法為核心的訓練菜單生成平台。透過少量代表性動作輸入，即可推</w:t>
      </w:r>
      <w:proofErr w:type="gramStart"/>
      <w:r w:rsidR="001E4D16" w:rsidRPr="00DD1199">
        <w:rPr>
          <w:rFonts w:ascii="標楷體" w:eastAsia="標楷體" w:hAnsi="標楷體" w:cs="Times New Roman"/>
          <w:sz w:val="20"/>
          <w:szCs w:val="20"/>
        </w:rPr>
        <w:t>估多肌群</w:t>
      </w:r>
      <w:proofErr w:type="gramEnd"/>
      <w:r w:rsidR="001E4D16" w:rsidRPr="00DD1199">
        <w:rPr>
          <w:rFonts w:ascii="標楷體" w:eastAsia="標楷體" w:hAnsi="標楷體" w:cs="Times New Roman"/>
          <w:sz w:val="20"/>
          <w:szCs w:val="20"/>
        </w:rPr>
        <w:t xml:space="preserve"> 1RM，並根據使用者條件與訓練等級自動產出</w:t>
      </w:r>
      <w:proofErr w:type="gramStart"/>
      <w:r w:rsidR="001E4D16" w:rsidRPr="00DD1199">
        <w:rPr>
          <w:rFonts w:ascii="標楷體" w:eastAsia="標楷體" w:hAnsi="標楷體" w:cs="Times New Roman"/>
          <w:sz w:val="20"/>
          <w:szCs w:val="20"/>
        </w:rPr>
        <w:t>一週</w:t>
      </w:r>
      <w:proofErr w:type="gramEnd"/>
      <w:r w:rsidR="001E4D16" w:rsidRPr="00DD1199">
        <w:rPr>
          <w:rFonts w:ascii="標楷體" w:eastAsia="標楷體" w:hAnsi="標楷體" w:cs="Times New Roman"/>
          <w:sz w:val="20"/>
          <w:szCs w:val="20"/>
        </w:rPr>
        <w:t>完整的訓練計畫。為提升演化效果，</w:t>
      </w:r>
      <w:r w:rsidR="001E4D16" w:rsidRPr="00DD1199">
        <w:rPr>
          <w:rFonts w:ascii="標楷體" w:eastAsia="標楷體" w:hAnsi="標楷體"/>
          <w:sz w:val="20"/>
          <w:szCs w:val="20"/>
        </w:rPr>
        <w:t>我們設計創新的「</w:t>
      </w:r>
      <w:proofErr w:type="gramStart"/>
      <w:r w:rsidR="001E4D16" w:rsidRPr="00DD1199">
        <w:rPr>
          <w:rFonts w:ascii="標楷體" w:eastAsia="標楷體" w:hAnsi="標楷體"/>
          <w:sz w:val="20"/>
          <w:szCs w:val="20"/>
        </w:rPr>
        <w:t>週級肌群排</w:t>
      </w:r>
      <w:proofErr w:type="gramEnd"/>
      <w:r w:rsidR="001E4D16" w:rsidRPr="00DD1199">
        <w:rPr>
          <w:rFonts w:ascii="標楷體" w:eastAsia="標楷體" w:hAnsi="標楷體"/>
          <w:sz w:val="20"/>
          <w:szCs w:val="20"/>
        </w:rPr>
        <w:t>程＋</w:t>
      </w:r>
      <w:proofErr w:type="gramStart"/>
      <w:r w:rsidR="001E4D16" w:rsidRPr="00DD1199">
        <w:rPr>
          <w:rFonts w:ascii="標楷體" w:eastAsia="標楷體" w:hAnsi="標楷體"/>
          <w:sz w:val="20"/>
          <w:szCs w:val="20"/>
        </w:rPr>
        <w:t>日級隨機</w:t>
      </w:r>
      <w:proofErr w:type="gramEnd"/>
      <w:r w:rsidR="001E4D16" w:rsidRPr="00DD1199">
        <w:rPr>
          <w:rFonts w:ascii="標楷體" w:eastAsia="標楷體" w:hAnsi="標楷體"/>
          <w:sz w:val="20"/>
          <w:szCs w:val="20"/>
        </w:rPr>
        <w:t>抽取」策略，使染色體具有多樣性與可優化空間。適應度函數整合七項指標，搭配危險度評分與前</w:t>
      </w:r>
      <w:proofErr w:type="gramStart"/>
      <w:r w:rsidR="001E4D16" w:rsidRPr="00DD1199">
        <w:rPr>
          <w:rFonts w:ascii="標楷體" w:eastAsia="標楷體" w:hAnsi="標楷體"/>
          <w:sz w:val="20"/>
          <w:szCs w:val="20"/>
        </w:rPr>
        <w:t>端圖表</w:t>
      </w:r>
      <w:proofErr w:type="gramEnd"/>
      <w:r w:rsidR="001E4D16" w:rsidRPr="00DD1199">
        <w:rPr>
          <w:rFonts w:ascii="標楷體" w:eastAsia="標楷體" w:hAnsi="標楷體"/>
          <w:sz w:val="20"/>
          <w:szCs w:val="20"/>
        </w:rPr>
        <w:t>，使用者可即時理解菜單安排與安全性。系統已完成前後端整合，能即時輸出具邏輯性、變化性與實用性的訓練建議。未來可擴充應用至高齡者與女性用戶，並整合飲食、睡眠等健康資料，打造完整個人化運動建議平台。。未來展望上，可結合使用者回饋強化適應度函數，擴增適用族群，如高齡者與女性專屬邏輯，並考慮整合飲食紀錄、睡眠、</w:t>
      </w:r>
      <w:proofErr w:type="gramStart"/>
      <w:r w:rsidR="001E4D16" w:rsidRPr="00DD1199">
        <w:rPr>
          <w:rFonts w:ascii="標楷體" w:eastAsia="標楷體" w:hAnsi="標楷體"/>
          <w:sz w:val="20"/>
          <w:szCs w:val="20"/>
        </w:rPr>
        <w:t>心率等</w:t>
      </w:r>
      <w:proofErr w:type="gramEnd"/>
      <w:r w:rsidR="001E4D16" w:rsidRPr="00DD1199">
        <w:rPr>
          <w:rFonts w:ascii="標楷體" w:eastAsia="標楷體" w:hAnsi="標楷體"/>
          <w:sz w:val="20"/>
          <w:szCs w:val="20"/>
        </w:rPr>
        <w:t>資訊，朝向健康生活整合平台邁進。</w:t>
      </w:r>
    </w:p>
    <w:p w14:paraId="59330C5D" w14:textId="77777777" w:rsidR="00586746" w:rsidRPr="00F52B36" w:rsidRDefault="00586746" w:rsidP="00586746">
      <w:pPr>
        <w:jc w:val="both"/>
        <w:outlineLvl w:val="2"/>
        <w:rPr>
          <w:rFonts w:ascii="標楷體" w:eastAsia="標楷體" w:hAnsi="標楷體" w:cs="Times New Roman"/>
          <w:sz w:val="20"/>
          <w:szCs w:val="20"/>
        </w:rPr>
      </w:pPr>
    </w:p>
    <w:p w14:paraId="166E2D7F" w14:textId="77777777" w:rsidR="00586746" w:rsidRPr="00F52B36" w:rsidRDefault="00586746" w:rsidP="00586746">
      <w:pPr>
        <w:jc w:val="both"/>
        <w:outlineLvl w:val="2"/>
        <w:rPr>
          <w:rFonts w:ascii="標楷體" w:eastAsia="標楷體" w:hAnsi="標楷體" w:cs="Times New Roman"/>
          <w:sz w:val="20"/>
          <w:szCs w:val="20"/>
        </w:rPr>
      </w:pPr>
      <w:r w:rsidRPr="00F52B36">
        <w:rPr>
          <w:rFonts w:ascii="標楷體" w:eastAsia="標楷體" w:hAnsi="標楷體" w:cs="Times New Roman" w:hint="eastAsia"/>
          <w:sz w:val="20"/>
          <w:szCs w:val="20"/>
        </w:rPr>
        <w:t>參考文獻</w:t>
      </w:r>
    </w:p>
    <w:p w14:paraId="705D5C5D" w14:textId="77777777" w:rsidR="001E4D16" w:rsidRPr="00D442E0" w:rsidRDefault="001E4D16" w:rsidP="001E4D16">
      <w:pPr>
        <w:widowControl/>
        <w:ind w:left="-54"/>
        <w:rPr>
          <w:rFonts w:ascii="Times New Roman" w:eastAsia="標楷體" w:hAnsi="Times New Roman" w:cs="Times New Roman"/>
          <w:sz w:val="20"/>
        </w:rPr>
      </w:pPr>
      <w:r w:rsidRPr="00D442E0">
        <w:rPr>
          <w:rFonts w:ascii="Times New Roman" w:eastAsia="標楷體" w:hAnsi="Times New Roman" w:cs="Times New Roman"/>
          <w:sz w:val="20"/>
        </w:rPr>
        <w:t>[1] Feng, X., Wen, J., &amp; Fu, F. (2024, December). Analysis of Training Optimization Strategy Based on Adaptive Hierarchical Genetic Algorithm. In 2024 IEEE 16th International Conference on Computational Intelligence and Communication Networks (CICN) (pp. 1347-1352). IEEE.</w:t>
      </w:r>
    </w:p>
    <w:p w14:paraId="48AD5099" w14:textId="77777777" w:rsidR="001E4D16" w:rsidRPr="00D442E0" w:rsidRDefault="001E4D16" w:rsidP="001E4D16">
      <w:pPr>
        <w:widowControl/>
        <w:ind w:left="-54"/>
        <w:rPr>
          <w:rFonts w:ascii="Times New Roman" w:eastAsia="標楷體" w:hAnsi="Times New Roman" w:cs="Times New Roman"/>
          <w:sz w:val="20"/>
        </w:rPr>
      </w:pPr>
      <w:r w:rsidRPr="00D442E0">
        <w:rPr>
          <w:rFonts w:ascii="Times New Roman" w:eastAsia="標楷體" w:hAnsi="Times New Roman" w:cs="Times New Roman"/>
          <w:sz w:val="20"/>
        </w:rPr>
        <w:t xml:space="preserve">[2] Kavitha, R., Charulatha, J., &amp; Roshini, N. B. (2022, May). </w:t>
      </w:r>
      <w:proofErr w:type="spellStart"/>
      <w:r w:rsidRPr="00D442E0">
        <w:rPr>
          <w:rFonts w:ascii="Times New Roman" w:eastAsia="標楷體" w:hAnsi="Times New Roman" w:cs="Times New Roman"/>
          <w:sz w:val="20"/>
        </w:rPr>
        <w:t>LiveFit</w:t>
      </w:r>
      <w:proofErr w:type="spellEnd"/>
      <w:r w:rsidRPr="00D442E0">
        <w:rPr>
          <w:rFonts w:ascii="Times New Roman" w:eastAsia="標楷體" w:hAnsi="Times New Roman" w:cs="Times New Roman"/>
          <w:sz w:val="20"/>
        </w:rPr>
        <w:t>: A Smart Fitness App. In 2022</w:t>
      </w:r>
      <w:proofErr w:type="gramStart"/>
      <w:r w:rsidRPr="00D442E0">
        <w:rPr>
          <w:rFonts w:ascii="Times New Roman" w:eastAsia="標楷體" w:hAnsi="Times New Roman" w:cs="Times New Roman"/>
          <w:sz w:val="20"/>
        </w:rPr>
        <w:t xml:space="preserve"> Second</w:t>
      </w:r>
      <w:proofErr w:type="gramEnd"/>
      <w:r w:rsidRPr="00D442E0">
        <w:rPr>
          <w:rFonts w:ascii="Times New Roman" w:eastAsia="標楷體" w:hAnsi="Times New Roman" w:cs="Times New Roman"/>
          <w:sz w:val="20"/>
        </w:rPr>
        <w:t xml:space="preserve"> International Conference on Interdisciplinary Cyber Physical Systems (ICPS) (</w:t>
      </w:r>
      <w:proofErr w:type="gramStart"/>
      <w:r w:rsidRPr="00D442E0">
        <w:rPr>
          <w:rFonts w:ascii="Times New Roman" w:eastAsia="標楷體" w:hAnsi="Times New Roman" w:cs="Times New Roman"/>
          <w:sz w:val="20"/>
        </w:rPr>
        <w:t>pp</w:t>
      </w:r>
      <w:proofErr w:type="gramEnd"/>
      <w:r w:rsidRPr="00D442E0">
        <w:rPr>
          <w:rFonts w:ascii="Times New Roman" w:eastAsia="標楷體" w:hAnsi="Times New Roman" w:cs="Times New Roman"/>
          <w:sz w:val="20"/>
        </w:rPr>
        <w:t>. 164-169). IEEE.</w:t>
      </w:r>
    </w:p>
    <w:p w14:paraId="3BF9DE51" w14:textId="77777777" w:rsidR="001E4D16" w:rsidRPr="00D442E0" w:rsidRDefault="001E4D16" w:rsidP="001E4D16">
      <w:pPr>
        <w:widowControl/>
        <w:ind w:left="-54"/>
        <w:rPr>
          <w:rFonts w:ascii="Times New Roman" w:eastAsia="標楷體" w:hAnsi="Times New Roman" w:cs="Times New Roman"/>
          <w:sz w:val="20"/>
        </w:rPr>
      </w:pPr>
      <w:r w:rsidRPr="00D442E0">
        <w:rPr>
          <w:rFonts w:ascii="Times New Roman" w:eastAsia="標楷體" w:hAnsi="Times New Roman" w:cs="Times New Roman"/>
          <w:sz w:val="20"/>
        </w:rPr>
        <w:t>[3] Grgic, J., Schoenfeld, B. J., Orazem, J., &amp; Sabol, F. (2022). Effects of resistance training performed to repetition failure or non-failure on muscular strength and hypertrophy: A systematic review and meta-analysis. Journal of sport and health science, 11(2), 202-211.</w:t>
      </w:r>
    </w:p>
    <w:p w14:paraId="2B6EB0F5" w14:textId="1C9D68FA" w:rsidR="001E4D16" w:rsidRPr="001E4D16" w:rsidRDefault="001E4D16" w:rsidP="001E4D16">
      <w:pPr>
        <w:widowControl/>
        <w:ind w:left="-54"/>
        <w:rPr>
          <w:rFonts w:ascii="Times New Roman" w:eastAsia="標楷體" w:hAnsi="Times New Roman" w:cs="Times New Roman"/>
          <w:sz w:val="20"/>
        </w:rPr>
        <w:sectPr w:rsidR="001E4D16" w:rsidRPr="001E4D16" w:rsidSect="00E7254B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" w:linePitch="360"/>
        </w:sectPr>
      </w:pPr>
      <w:r w:rsidRPr="00D442E0">
        <w:rPr>
          <w:rFonts w:ascii="Times New Roman" w:eastAsia="標楷體" w:hAnsi="Times New Roman" w:cs="Times New Roman"/>
          <w:sz w:val="20"/>
        </w:rPr>
        <w:t>[4] Chen, Y., Feng, X., Huang, L., Wang, K., &amp; Mi, J. (2024). Comparative efficacy of concurrent training types on lower limb strength and muscular hypertrophy: A systematic review and network meta-analysis. Journal of Exercise Science &amp; Fitness, 22(1), 86-9</w:t>
      </w:r>
      <w:r w:rsidR="0095161D">
        <w:rPr>
          <w:rFonts w:ascii="Times New Roman" w:eastAsia="標楷體" w:hAnsi="Times New Roman" w:cs="Times New Roman" w:hint="eastAsia"/>
          <w:sz w:val="20"/>
        </w:rPr>
        <w:t>6</w:t>
      </w:r>
    </w:p>
    <w:p w14:paraId="552F112C" w14:textId="77777777" w:rsidR="00F9487F" w:rsidRPr="00DE4AE7" w:rsidRDefault="00F9487F" w:rsidP="0095161D"/>
    <w:sectPr w:rsidR="00F9487F" w:rsidRPr="00DE4AE7" w:rsidSect="00D801A2">
      <w:type w:val="continuous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B0332" w14:textId="77777777" w:rsidR="0085674B" w:rsidRDefault="0085674B">
      <w:r>
        <w:separator/>
      </w:r>
    </w:p>
  </w:endnote>
  <w:endnote w:type="continuationSeparator" w:id="0">
    <w:p w14:paraId="120E037B" w14:textId="77777777" w:rsidR="0085674B" w:rsidRDefault="0085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DDB4F" w14:textId="77777777" w:rsidR="00003DEA" w:rsidRDefault="00003DEA" w:rsidP="009D6E5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5C3BD" w14:textId="77777777" w:rsidR="0085674B" w:rsidRDefault="0085674B">
      <w:r>
        <w:separator/>
      </w:r>
    </w:p>
  </w:footnote>
  <w:footnote w:type="continuationSeparator" w:id="0">
    <w:p w14:paraId="7BBCBB0D" w14:textId="77777777" w:rsidR="0085674B" w:rsidRDefault="0085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1A725" w14:textId="77777777" w:rsidR="00EB77C0" w:rsidRPr="005D277C" w:rsidRDefault="00EB77C0">
    <w:pPr>
      <w:pStyle w:val="a5"/>
      <w:rPr>
        <w:rFonts w:ascii="Times New Roman" w:hAnsi="Times New Roman" w:cs="Times New Roman"/>
        <w:sz w:val="24"/>
        <w:szCs w:val="24"/>
        <w:u w:val="single"/>
      </w:rPr>
    </w:pPr>
    <w:r w:rsidRPr="005D277C">
      <w:rPr>
        <w:rFonts w:ascii="Times New Roman" w:hAnsi="Times New Roman" w:cs="Times New Roman"/>
        <w:sz w:val="24"/>
        <w:szCs w:val="24"/>
        <w:u w:val="single"/>
      </w:rPr>
      <w:t>EECS-202</w:t>
    </w:r>
    <w:r w:rsidR="009B0369">
      <w:rPr>
        <w:rFonts w:ascii="Times New Roman" w:hAnsi="Times New Roman" w:cs="Times New Roman" w:hint="eastAsia"/>
        <w:sz w:val="24"/>
        <w:szCs w:val="24"/>
        <w:u w:val="single"/>
      </w:rPr>
      <w:t>5</w:t>
    </w:r>
    <w:r w:rsidRPr="005D277C">
      <w:rPr>
        <w:rFonts w:ascii="Times New Roman" w:hAnsi="Times New Roman" w:cs="Times New Roman"/>
        <w:sz w:val="24"/>
        <w:szCs w:val="24"/>
        <w:u w:val="single"/>
      </w:rPr>
      <w:t>-OOOO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3DFB"/>
    <w:multiLevelType w:val="hybridMultilevel"/>
    <w:tmpl w:val="FFE221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01411"/>
    <w:multiLevelType w:val="hybridMultilevel"/>
    <w:tmpl w:val="1FBA7D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BB671B"/>
    <w:multiLevelType w:val="hybridMultilevel"/>
    <w:tmpl w:val="C2F0260A"/>
    <w:lvl w:ilvl="0" w:tplc="466E6D62">
      <w:start w:val="1"/>
      <w:numFmt w:val="taiwaneseCountingThousand"/>
      <w:suff w:val="space"/>
      <w:lvlText w:val="%1、"/>
      <w:lvlJc w:val="left"/>
      <w:pPr>
        <w:ind w:left="1156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3" w15:restartNumberingAfterBreak="0">
    <w:nsid w:val="47B93A21"/>
    <w:multiLevelType w:val="hybridMultilevel"/>
    <w:tmpl w:val="B4BE8F4C"/>
    <w:lvl w:ilvl="0" w:tplc="AD60AE5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0" w:hanging="480"/>
      </w:pPr>
    </w:lvl>
    <w:lvl w:ilvl="2" w:tplc="0409001B" w:tentative="1">
      <w:start w:val="1"/>
      <w:numFmt w:val="lowerRoman"/>
      <w:lvlText w:val="%3."/>
      <w:lvlJc w:val="right"/>
      <w:pPr>
        <w:ind w:left="1930" w:hanging="480"/>
      </w:pPr>
    </w:lvl>
    <w:lvl w:ilvl="3" w:tplc="0409000F" w:tentative="1">
      <w:start w:val="1"/>
      <w:numFmt w:val="decimal"/>
      <w:lvlText w:val="%4."/>
      <w:lvlJc w:val="left"/>
      <w:pPr>
        <w:ind w:left="24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0" w:hanging="480"/>
      </w:pPr>
    </w:lvl>
    <w:lvl w:ilvl="5" w:tplc="0409001B" w:tentative="1">
      <w:start w:val="1"/>
      <w:numFmt w:val="lowerRoman"/>
      <w:lvlText w:val="%6."/>
      <w:lvlJc w:val="right"/>
      <w:pPr>
        <w:ind w:left="3370" w:hanging="480"/>
      </w:pPr>
    </w:lvl>
    <w:lvl w:ilvl="6" w:tplc="0409000F" w:tentative="1">
      <w:start w:val="1"/>
      <w:numFmt w:val="decimal"/>
      <w:lvlText w:val="%7."/>
      <w:lvlJc w:val="left"/>
      <w:pPr>
        <w:ind w:left="38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0" w:hanging="480"/>
      </w:pPr>
    </w:lvl>
    <w:lvl w:ilvl="8" w:tplc="0409001B" w:tentative="1">
      <w:start w:val="1"/>
      <w:numFmt w:val="lowerRoman"/>
      <w:lvlText w:val="%9."/>
      <w:lvlJc w:val="right"/>
      <w:pPr>
        <w:ind w:left="4810" w:hanging="480"/>
      </w:pPr>
    </w:lvl>
  </w:abstractNum>
  <w:abstractNum w:abstractNumId="4" w15:restartNumberingAfterBreak="0">
    <w:nsid w:val="4BFD61D6"/>
    <w:multiLevelType w:val="hybridMultilevel"/>
    <w:tmpl w:val="0FD81B0A"/>
    <w:lvl w:ilvl="0" w:tplc="82264B10">
      <w:start w:val="1"/>
      <w:numFmt w:val="ideographLegalTraditional"/>
      <w:suff w:val="noth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A6D46CF"/>
    <w:multiLevelType w:val="hybridMultilevel"/>
    <w:tmpl w:val="5C801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865EBA"/>
    <w:multiLevelType w:val="hybridMultilevel"/>
    <w:tmpl w:val="04FA3C0A"/>
    <w:lvl w:ilvl="0" w:tplc="7F88180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F246DF"/>
    <w:multiLevelType w:val="hybridMultilevel"/>
    <w:tmpl w:val="A09854F4"/>
    <w:lvl w:ilvl="0" w:tplc="5F443300">
      <w:start w:val="1"/>
      <w:numFmt w:val="taiwaneseCountingThousand"/>
      <w:lvlText w:val="（%1）"/>
      <w:lvlJc w:val="left"/>
      <w:pPr>
        <w:ind w:left="720" w:hanging="720"/>
      </w:pPr>
      <w:rPr>
        <w:rFonts w:hAnsi="標楷體" w:cs="Times New Roman" w:hint="default"/>
      </w:rPr>
    </w:lvl>
    <w:lvl w:ilvl="1" w:tplc="AC0818D2">
      <w:start w:val="1"/>
      <w:numFmt w:val="taiwaneseCountingThousand"/>
      <w:suff w:val="nothing"/>
      <w:lvlText w:val="（%2）"/>
      <w:lvlJc w:val="left"/>
      <w:pPr>
        <w:ind w:left="4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0085274">
    <w:abstractNumId w:val="4"/>
  </w:num>
  <w:num w:numId="2" w16cid:durableId="1298685417">
    <w:abstractNumId w:val="7"/>
  </w:num>
  <w:num w:numId="3" w16cid:durableId="956182064">
    <w:abstractNumId w:val="3"/>
  </w:num>
  <w:num w:numId="4" w16cid:durableId="1137642853">
    <w:abstractNumId w:val="6"/>
  </w:num>
  <w:num w:numId="5" w16cid:durableId="388387685">
    <w:abstractNumId w:val="2"/>
  </w:num>
  <w:num w:numId="6" w16cid:durableId="733115626">
    <w:abstractNumId w:val="1"/>
  </w:num>
  <w:num w:numId="7" w16cid:durableId="581643755">
    <w:abstractNumId w:val="5"/>
  </w:num>
  <w:num w:numId="8" w16cid:durableId="112099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746"/>
    <w:rsid w:val="00003428"/>
    <w:rsid w:val="00003DEA"/>
    <w:rsid w:val="00025CE6"/>
    <w:rsid w:val="00066017"/>
    <w:rsid w:val="000746FB"/>
    <w:rsid w:val="000A49FD"/>
    <w:rsid w:val="000F2018"/>
    <w:rsid w:val="00116BEC"/>
    <w:rsid w:val="00132CFC"/>
    <w:rsid w:val="00154390"/>
    <w:rsid w:val="00154FBD"/>
    <w:rsid w:val="001C2CC5"/>
    <w:rsid w:val="001E4CFB"/>
    <w:rsid w:val="001E4D16"/>
    <w:rsid w:val="00200697"/>
    <w:rsid w:val="00211709"/>
    <w:rsid w:val="00365460"/>
    <w:rsid w:val="00461E90"/>
    <w:rsid w:val="004E70BD"/>
    <w:rsid w:val="00586746"/>
    <w:rsid w:val="005D277C"/>
    <w:rsid w:val="006068E5"/>
    <w:rsid w:val="00636DE8"/>
    <w:rsid w:val="00637A9D"/>
    <w:rsid w:val="0065094E"/>
    <w:rsid w:val="0073423D"/>
    <w:rsid w:val="007C4F2B"/>
    <w:rsid w:val="007D3828"/>
    <w:rsid w:val="00811E35"/>
    <w:rsid w:val="0085674B"/>
    <w:rsid w:val="008E3702"/>
    <w:rsid w:val="00904901"/>
    <w:rsid w:val="00927397"/>
    <w:rsid w:val="00944872"/>
    <w:rsid w:val="0095161D"/>
    <w:rsid w:val="009B0369"/>
    <w:rsid w:val="009B3EBD"/>
    <w:rsid w:val="00A06055"/>
    <w:rsid w:val="00A67EAA"/>
    <w:rsid w:val="00A835DF"/>
    <w:rsid w:val="00AA3DB9"/>
    <w:rsid w:val="00AA5D0B"/>
    <w:rsid w:val="00B14FA1"/>
    <w:rsid w:val="00B150A0"/>
    <w:rsid w:val="00B6691B"/>
    <w:rsid w:val="00B83889"/>
    <w:rsid w:val="00B85BE3"/>
    <w:rsid w:val="00BD6C28"/>
    <w:rsid w:val="00C7745E"/>
    <w:rsid w:val="00CA60F3"/>
    <w:rsid w:val="00D14622"/>
    <w:rsid w:val="00D3336A"/>
    <w:rsid w:val="00DA60E6"/>
    <w:rsid w:val="00DD1199"/>
    <w:rsid w:val="00DE4AE7"/>
    <w:rsid w:val="00E05264"/>
    <w:rsid w:val="00E84414"/>
    <w:rsid w:val="00E938CB"/>
    <w:rsid w:val="00EB77C0"/>
    <w:rsid w:val="00F30F2D"/>
    <w:rsid w:val="00F52B36"/>
    <w:rsid w:val="00F9487F"/>
    <w:rsid w:val="00FE73AF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8EEC"/>
  <w15:chartTrackingRefBased/>
  <w15:docId w15:val="{F40F1194-0039-4614-A02D-498AD9C0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8674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customStyle="1" w:styleId="a4">
    <w:name w:val="頁尾 字元"/>
    <w:basedOn w:val="a0"/>
    <w:link w:val="a3"/>
    <w:uiPriority w:val="99"/>
    <w:rsid w:val="0058674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636D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36DE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36D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36D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746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世穎 黃</cp:lastModifiedBy>
  <cp:revision>2</cp:revision>
  <cp:lastPrinted>2019-01-04T05:32:00Z</cp:lastPrinted>
  <dcterms:created xsi:type="dcterms:W3CDTF">2025-06-04T17:16:00Z</dcterms:created>
  <dcterms:modified xsi:type="dcterms:W3CDTF">2025-06-04T17:16:00Z</dcterms:modified>
</cp:coreProperties>
</file>