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2BF46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Общие сведения</w:t>
      </w:r>
    </w:p>
    <w:p w14:paraId="7ED0E99F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2F9F6915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1.1.1. Полное наименование системы</w:t>
      </w:r>
    </w:p>
    <w:p w14:paraId="118F08E6" w14:textId="25E7D1D3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для просмотра игровой статистики персонажа «В окопе» на странице браузера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75510DC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1.1.2. Краткое наименование системы</w:t>
      </w:r>
    </w:p>
    <w:p w14:paraId="55748F54" w14:textId="2A48EE9A" w:rsidR="008A4567" w:rsidRPr="00CD1528" w:rsidRDefault="0093682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Скрипт для просмотра статистики.</w:t>
      </w:r>
    </w:p>
    <w:p w14:paraId="73AB6753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1.2. Основания для проведения работ</w:t>
      </w:r>
    </w:p>
    <w:p w14:paraId="11A7C4E1" w14:textId="6D8C132C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54F5BEFE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72AD0996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1.3.1. Заказчик</w:t>
      </w:r>
    </w:p>
    <w:p w14:paraId="7355AE3C" w14:textId="5114909B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ЮУрГУ</w:t>
      </w:r>
      <w:proofErr w:type="spell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Кафедра прикладной математики и программирования. Адрес: г. Челябинск, пр. Ленина 76.</w:t>
      </w:r>
    </w:p>
    <w:p w14:paraId="390A1F9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1.3.2. Разработчик</w:t>
      </w:r>
    </w:p>
    <w:p w14:paraId="546BD8EC" w14:textId="1BDD46A0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Абдулина И.Э., </w:t>
      </w: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Велисевич</w:t>
      </w:r>
      <w:proofErr w:type="spell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Е.А., г. Челябинск.</w:t>
      </w:r>
    </w:p>
    <w:p w14:paraId="486DBE7C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1.4. Плановые сроки начала и окончания работы</w:t>
      </w:r>
    </w:p>
    <w:p w14:paraId="35317257" w14:textId="325BEBE4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Начало: 01.09.2019, окончание: 01.12.2019</w:t>
      </w:r>
    </w:p>
    <w:p w14:paraId="44FC3E89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1.5. Источники и порядок финансирования</w:t>
      </w:r>
    </w:p>
    <w:p w14:paraId="1BF7D9D3" w14:textId="61481D81" w:rsidR="008A4567" w:rsidRPr="00CD1528" w:rsidRDefault="0093682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0E6C3525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65B0FC56" w14:textId="0640093A" w:rsidR="008A4567" w:rsidRPr="00CD1528" w:rsidRDefault="00C32B70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скрипта для отображения информации сдаются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азработчиком поэтапно в соответствии с календарным планом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роекта. По окончании каждого из этапов работ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азработчик сдает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аказчику соответствующие отчетные документы этапа, состав которых определены </w:t>
      </w:r>
      <w:r w:rsidR="00F828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оговором.</w:t>
      </w:r>
    </w:p>
    <w:p w14:paraId="51CD5D29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4E7BD9A4" w14:textId="1BF74BF6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7929E8F1" w14:textId="0AFAC874" w:rsidR="00120A0A" w:rsidRPr="00CD1528" w:rsidRDefault="00120A0A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Предназначена для удобства пользователя. </w:t>
      </w:r>
    </w:p>
    <w:p w14:paraId="055AC1FA" w14:textId="288E0D08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предназначен для отображения информации и удобства пользователя при работе с этой информацией.</w:t>
      </w:r>
    </w:p>
    <w:p w14:paraId="2185E370" w14:textId="77777777" w:rsidR="00C32B70" w:rsidRPr="00CD1528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скрипта является просмотр информации об игровой статистике пользователя.</w:t>
      </w:r>
    </w:p>
    <w:p w14:paraId="51E8C6E8" w14:textId="69439F5D" w:rsidR="00C32B70" w:rsidRPr="00CD1528" w:rsidRDefault="00C32B70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рамках проекта автоматизируется скрипт в следующих процессах: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1.Получение информации о игроке с сервера;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Вывод этой информации в удобном виде для пользователя на экран браузера;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16D5E2BD" w14:textId="624596AA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22B1D678" w14:textId="5745B70F" w:rsidR="00C32B70" w:rsidRPr="00CD1528" w:rsidRDefault="00C32B70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Скрипт создается с целью: </w:t>
      </w:r>
    </w:p>
    <w:p w14:paraId="288CAF44" w14:textId="5F9A5A3C" w:rsidR="00C32B70" w:rsidRPr="00CD1528" w:rsidRDefault="00C32B70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Обеспечени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пользователей наглядным отображением игровой информации</w:t>
      </w:r>
      <w:r w:rsidR="006B4EDF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E012724" w14:textId="61549F9A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Вывода информации </w:t>
      </w:r>
      <w:r w:rsidR="00C32B70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достижениях и прогрессе в игре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67BD341" w14:textId="07521878" w:rsidR="006B4EDF" w:rsidRPr="00CD1528" w:rsidRDefault="006B4EDF" w:rsidP="00AB5B88">
      <w:pPr>
        <w:pStyle w:val="a6"/>
        <w:numPr>
          <w:ilvl w:val="0"/>
          <w:numId w:val="1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Упрощения поиска информации об игроках и уменьшения затрачиваемого времени на исследование</w:t>
      </w:r>
    </w:p>
    <w:p w14:paraId="738160C6" w14:textId="3E307983" w:rsidR="006B4EDF" w:rsidRPr="00CD1528" w:rsidRDefault="006B4EDF" w:rsidP="00AB5B88">
      <w:pPr>
        <w:shd w:val="clear" w:color="auto" w:fill="FFFFFF" w:themeFill="background1"/>
        <w:spacing w:after="90" w:line="360" w:lineRule="atLeast"/>
        <w:ind w:left="360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создания скрипта должны быть улучшены следующие значения в следующих показателях:</w:t>
      </w:r>
    </w:p>
    <w:p w14:paraId="64B26710" w14:textId="0158E0E2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 сбора и первичной обработки исходной информации</w:t>
      </w:r>
    </w:p>
    <w:p w14:paraId="49B7DF85" w14:textId="6405EFBF" w:rsidR="006B4EDF" w:rsidRPr="00CD1528" w:rsidRDefault="006B4EDF" w:rsidP="00AB5B88">
      <w:pPr>
        <w:pStyle w:val="a6"/>
        <w:numPr>
          <w:ilvl w:val="0"/>
          <w:numId w:val="2"/>
        </w:num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Время, затр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ачиваемое на поиск данных и материалов</w:t>
      </w:r>
    </w:p>
    <w:p w14:paraId="5F1EF44C" w14:textId="65E85213" w:rsidR="006D70E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031D5970" w14:textId="4C0797C1" w:rsidR="006D70E7" w:rsidRPr="00CD1528" w:rsidRDefault="006D70E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 скрипт для просмотра игровой информации в удобном для пользователя виде.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2694"/>
        <w:gridCol w:w="2321"/>
        <w:gridCol w:w="2659"/>
      </w:tblGrid>
      <w:tr w:rsidR="0066341A" w:rsidRPr="00CD1528" w14:paraId="46DFD328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CC2E98F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86D20A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B34A139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19EE8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66341A" w:rsidRPr="00CD1528" w14:paraId="355DA9A4" w14:textId="77777777" w:rsidTr="00CD1528"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3B48EE2" w14:textId="60FA593C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Скрипт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DA366B" w14:textId="1CEC3FCE" w:rsidR="008A4567" w:rsidRPr="00CD1528" w:rsidRDefault="00145D5D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Для отображения информации и удобства пользователя при работе с этой информацией.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E6650D5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shd w:val="clear" w:color="auto" w:fill="FFFFFF" w:themeFill="background1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637CA6D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027FAE14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Требования к системе</w:t>
      </w:r>
    </w:p>
    <w:p w14:paraId="7745D9C1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4DBFAC90" w14:textId="5A5594D0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203AD744" w14:textId="77777777" w:rsidR="006D70E7" w:rsidRPr="00CD1528" w:rsidRDefault="006D70E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F6D00D" w14:textId="77A5BA46" w:rsidR="006D70E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должна быть централизованной, т.е. все данные должны располагаться </w:t>
      </w:r>
      <w:r w:rsidR="006D70E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хостинге.</w:t>
      </w:r>
    </w:p>
    <w:p w14:paraId="74CFE6EC" w14:textId="3CF4083C" w:rsidR="008A4567" w:rsidRPr="00CD1528" w:rsidRDefault="006D70E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hyperlink r:id="rId5" w:tooltip="Подсистема ETL - Техническое задание АИС" w:history="1">
        <w:r w:rsidR="008A4567" w:rsidRPr="00CD1528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подсистема сбора, обработки и загрузки данных</w:t>
        </w:r>
      </w:hyperlink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реализации процессов сбора данных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сервера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приведения указанных данных к виду, необходимому для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на экран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 </w:t>
      </w:r>
      <w:r w:rsidR="008A4567" w:rsidRPr="00CD152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подсистема формирования и визуализации отчетности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которая предназначена для формирования </w:t>
      </w:r>
      <w:r w:rsidR="00145D5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скрипта.</w:t>
      </w:r>
    </w:p>
    <w:p w14:paraId="5AC39B98" w14:textId="77777777" w:rsidR="00CD1528" w:rsidRDefault="00CD1528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8EB798" w14:textId="7872B361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качестве протокола взаимодействия между компонентами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транспортно-сетевом уровне необходимо использовать протокол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расширением HTTPS. 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</w:t>
      </w:r>
      <w:r w:rsidR="005F03A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HTTPS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61A9AAE" w14:textId="031E0452" w:rsidR="008A4567" w:rsidRPr="00CD1528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поддерживать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режим функционирования, 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котором 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все свои основные функции.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 </w:t>
      </w:r>
      <w:r w:rsidR="008A4567" w:rsidRPr="00CD1528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  <w:lang w:eastAsia="ru-RU"/>
        </w:rPr>
        <w:t>основном режиме функционирования</w:t>
      </w:r>
      <w:r w:rsidR="0059192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 должен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обеспечивать: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работу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пользователей в режиме – 24 часов в день, 7 дней в неделю (24х7);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выполнение своих функций – сбор, обработка и </w:t>
      </w:r>
      <w:r w:rsid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загрузка данных, предоставление данных о пользователе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5ACC2CE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3FBA182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4.1.2.1. Требования к численности персонала</w:t>
      </w:r>
    </w:p>
    <w:p w14:paraId="1938F519" w14:textId="1758441C" w:rsidR="00B77749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</w:t>
      </w:r>
      <w:hyperlink r:id="rId6" w:tooltip="Состав участников проекта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состав персонала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необходимого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обеспечения эксплуатации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подразделения,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сбора, обработки и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загрузки данных, 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дминистратор подсистемы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- 1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ловек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- 1 человек.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Руководитель эксплуатирующего подразделения - на всем протяжении функционировани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общее руководство группой сопровождения,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Администратор подсистемы сбора, обработки и загрузки данных - на всем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контроль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процессов, подготовку и загрузку данных.</w:t>
      </w:r>
    </w:p>
    <w:p w14:paraId="613D564D" w14:textId="0EA5E33F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на всем 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протяжении функционирования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поддержку пользовател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ей, формирование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вывода данных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D0BA375" w14:textId="77777777" w:rsidR="00B77749" w:rsidRPr="00CD1528" w:rsidRDefault="00B7774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24A26A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4.1.2.2. Требования к квалификации персонала</w:t>
      </w:r>
    </w:p>
    <w:p w14:paraId="272D8F3D" w14:textId="5A2A9E13" w:rsidR="00CF1CA1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 </w:t>
      </w:r>
      <w:hyperlink r:id="rId7" w:tooltip="Профессиональные навыки, проектный опыт. Пример технического задания" w:history="1">
        <w:r w:rsidRPr="00CD152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квалификации</w:t>
        </w:r>
      </w:hyperlink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персона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ла, эксплуатирующего Систему 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пред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ъявляются следующие требования.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языков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B77749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D777933" w14:textId="2FFF331E" w:rsidR="008A4567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Администратор подсистемы формирования и визуализации отчетности -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знание инструментов разработки, знание языков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CF1C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JS</w:t>
      </w:r>
      <w:r w:rsidR="00CF1CA1" w:rsidRPr="00B77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C58D52C" w14:textId="77777777" w:rsidR="003627D6" w:rsidRPr="00CD1528" w:rsidRDefault="003627D6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717850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5B216649" w14:textId="15E60D40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сонал, работающий с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BA5B42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скрипт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ом и выполняющий функции его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сопровождения и обслуживания, долже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 работать в следующих режимах: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сбора, обработки и загрузки данных – </w:t>
      </w:r>
      <w:r w:rsidR="004903D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 часовой рабочий день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Администратор подсистемы формирования и визуализации </w:t>
      </w:r>
      <w:r w:rsidR="003627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 соответствии с основным рабочим графиком подразделений Заказчика.</w:t>
      </w:r>
    </w:p>
    <w:p w14:paraId="2B5DD477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 Показатели назначения</w:t>
      </w:r>
    </w:p>
    <w:p w14:paraId="49AC99D2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7D95D6CA" w14:textId="55F99AB7" w:rsidR="008A4567" w:rsidRPr="00CD1528" w:rsidRDefault="003627D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требуются.</w:t>
      </w:r>
    </w:p>
    <w:p w14:paraId="785E0ADA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4AD3369E" w14:textId="4B465A44" w:rsidR="008A4567" w:rsidRPr="00CD1528" w:rsidRDefault="00F8285D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 не изменяется, т.к. все данные </w:t>
      </w:r>
      <w:r w:rsidR="00CA7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постоянны.</w:t>
      </w:r>
    </w:p>
    <w:p w14:paraId="23E33B1E" w14:textId="610BB433" w:rsidR="008A4567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4.1.3.3. Требования к сохранению работоспособности системы в различных вероятных условиях</w:t>
      </w:r>
    </w:p>
    <w:p w14:paraId="190CEBA9" w14:textId="6B76F636" w:rsidR="00D41D8C" w:rsidRPr="00CD1528" w:rsidRDefault="00D41D8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A059D5A" w14:textId="4DD05F0A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 Требования к надежности</w:t>
      </w:r>
    </w:p>
    <w:p w14:paraId="4DDAF25A" w14:textId="20DF4869" w:rsidR="00D41D8C" w:rsidRPr="00CD1528" w:rsidRDefault="00D41D8C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4725365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4.1.4.1. Состав показателей надежности для системы в целом</w:t>
      </w:r>
    </w:p>
    <w:p w14:paraId="4D62266D" w14:textId="77777777" w:rsidR="00D41D8C" w:rsidRPr="00CD1528" w:rsidRDefault="00D41D8C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FD1B227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AAC606E" w14:textId="52801759" w:rsidR="008A4567" w:rsidRPr="00CD1528" w:rsidRDefault="00D41D8C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При невозможности загрузить данные, скрипт выдает информацию «Ошибка при загрузке данных».</w:t>
      </w:r>
    </w:p>
    <w:p w14:paraId="01FC22C6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40CEABFE" w14:textId="7FC66BC8" w:rsidR="008A4567" w:rsidRPr="00CD1528" w:rsidRDefault="00D41D8C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Не требуется.</w:t>
      </w:r>
    </w:p>
    <w:p w14:paraId="53A9139B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861F41B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42B36F7F" w14:textId="77777777" w:rsidR="00D41D8C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4.1.5. Требования к эргономике и технической эстетике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Подсистема формирования и визуализации данных должна обеспечивать удобный для конечного пользователя интерфейс, отвечающий следующим требованиям.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в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нешнего оформления: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подсистем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типизированы;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должно быть обеспечено наличие локализованного (русскоязычного) и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нтерфейса пользователя;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должны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использоваться шрифт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Verdana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Arial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Narrow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5356D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Tahoma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размер шрифта должен быть: 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-16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px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цветовая палитра должна быть:</w:t>
      </w:r>
      <w:r w:rsidR="00FB22C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желтый, серый, красный, зеленый, синий.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 части процедур ввода-вывода данных: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должна быть возможность </w:t>
      </w:r>
      <w:r w:rsidR="00D41D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ввода и изменения данных.</w:t>
      </w:r>
    </w:p>
    <w:p w14:paraId="72ACE9FC" w14:textId="5569ED9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части внешнего оформления: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интерфейсы по подсистемам должен быть типизированы.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</w:t>
      </w:r>
      <w:r w:rsidR="00E67FD3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части диалога с пользователем: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</w:t>
      </w:r>
    </w:p>
    <w:p w14:paraId="6E996048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4FD206A0" w14:textId="397FEDD9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A837A24" w14:textId="7F4D3408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0F17379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4.1.7.1. Требования к информационной безопасности</w:t>
      </w:r>
    </w:p>
    <w:p w14:paraId="6014A1D3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67B9455A" w14:textId="77777777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4.1.7.2. Требования к антивирусной защите</w:t>
      </w:r>
    </w:p>
    <w:p w14:paraId="129113FE" w14:textId="77777777" w:rsidR="003C75E1" w:rsidRDefault="003C75E1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47753088" w14:textId="77777777" w:rsidR="00F963E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4.1.7.3. Разграничения ответственности ролей при доступе </w:t>
      </w:r>
    </w:p>
    <w:p w14:paraId="63EAA027" w14:textId="3B0EF260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6E91EE8" w14:textId="761021B9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75D39B35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Не требуется.</w:t>
      </w:r>
    </w:p>
    <w:p w14:paraId="76FB28CE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51F63D3C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4EC6A79A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4.1.10. Требования по стандартизации и унификации</w:t>
      </w:r>
    </w:p>
    <w:p w14:paraId="6E97FFBC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1059FCA9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4.1.11. Дополнительные требования</w:t>
      </w:r>
    </w:p>
    <w:p w14:paraId="583AC070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5B8BD769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4.1.12. Требования безопасности</w:t>
      </w:r>
    </w:p>
    <w:p w14:paraId="3DA91DA5" w14:textId="2BBF18E5" w:rsidR="008A4567" w:rsidRP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1BE32147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D2AC7E8" w14:textId="77777777" w:rsidR="00F963E8" w:rsidRDefault="00F963E8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требуется.</w:t>
      </w:r>
    </w:p>
    <w:p w14:paraId="211E9F59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2ED3D7C0" w14:textId="0BA3DBC5" w:rsidR="008A4567" w:rsidRPr="00CD1528" w:rsidRDefault="00D41D8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 данных, обработка и вывод на экран.</w:t>
      </w:r>
    </w:p>
    <w:p w14:paraId="10089FFE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4.2.1. Подсистема сбора, обработки и загрузки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6442"/>
      </w:tblGrid>
      <w:tr w:rsidR="0066341A" w:rsidRPr="00CD1528" w14:paraId="43C0A091" w14:textId="77777777" w:rsidTr="00CD1528"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EE927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C74B14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Задача</w:t>
            </w:r>
          </w:p>
        </w:tc>
      </w:tr>
      <w:tr w:rsidR="0066341A" w:rsidRPr="00CD1528" w14:paraId="6AF47A28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DCBCFB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4ACF0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66341A" w:rsidRPr="00CD1528" w14:paraId="0C1E6B82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3FFF4917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A3DB3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CD1528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66341A" w:rsidRPr="00CD1528" w14:paraId="65ADF1F6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060F247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DF75CC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66341A" w:rsidRPr="00CD1528" w14:paraId="05234835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285DC1" w14:textId="139F675B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Выполнение процессов сбора, обработки и загрузки данных 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0A1AAD3" w14:textId="654CDBFB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Запуск процедур сбора данных </w:t>
            </w:r>
          </w:p>
        </w:tc>
      </w:tr>
      <w:tr w:rsidR="0066341A" w:rsidRPr="00CD1528" w14:paraId="4B83F8F3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3595CDEE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09F189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66341A" w:rsidRPr="00CD1528" w14:paraId="5DCFAACB" w14:textId="77777777" w:rsidTr="00CD1528">
        <w:tc>
          <w:tcPr>
            <w:tcW w:w="0" w:type="auto"/>
            <w:vMerge w:val="restart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3EF8FB" w14:textId="181C7E53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Обработка и загрузка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AE27C83" w14:textId="671A4EC8" w:rsidR="008A4567" w:rsidRPr="00CD1528" w:rsidRDefault="000F373E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Обработка и загрузка </w:t>
            </w:r>
            <w:r w:rsidR="008A4567"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</w:tr>
      <w:tr w:rsidR="0066341A" w:rsidRPr="00CD1528" w14:paraId="17AD1A5A" w14:textId="77777777" w:rsidTr="00CD1528">
        <w:tc>
          <w:tcPr>
            <w:tcW w:w="0" w:type="auto"/>
            <w:vMerge/>
            <w:shd w:val="clear" w:color="auto" w:fill="ECECEC"/>
            <w:vAlign w:val="center"/>
            <w:hideMark/>
          </w:tcPr>
          <w:p w14:paraId="02D81BA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AA3481" w14:textId="53AEBE3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Оперативное извещение пользователей </w:t>
            </w:r>
            <w:r w:rsidR="000E417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 ошибке</w:t>
            </w:r>
          </w:p>
        </w:tc>
      </w:tr>
    </w:tbl>
    <w:p w14:paraId="66D89EDF" w14:textId="77777777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4.2.1.2 Временной регламент реализации каждой функции, задачи</w:t>
      </w:r>
    </w:p>
    <w:p w14:paraId="118AB037" w14:textId="263B262B" w:rsidR="008A4567" w:rsidRPr="00CD1528" w:rsidRDefault="004830C4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4.2.1.3 Требования к качеству реализации функций, задач</w:t>
      </w:r>
    </w:p>
    <w:p w14:paraId="3C349141" w14:textId="588EF502" w:rsidR="008A4567" w:rsidRPr="00CD1528" w:rsidRDefault="004830C4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 требуется.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4.2.1.4 Перечень критериев отказа для каждой функции</w:t>
      </w:r>
    </w:p>
    <w:p w14:paraId="46DB52B5" w14:textId="20CD6388" w:rsidR="008A4567" w:rsidRPr="00CD1528" w:rsidRDefault="00AB5B88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6700C816" w14:textId="77777777" w:rsidR="008A4567" w:rsidRPr="00CD1528" w:rsidRDefault="008A4567" w:rsidP="00AB5B88">
      <w:pPr>
        <w:shd w:val="clear" w:color="auto" w:fill="FFFFFF" w:themeFill="background1"/>
        <w:spacing w:after="90" w:line="36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2408E822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4.3.1 Требования к математическому обеспечению</w:t>
      </w:r>
    </w:p>
    <w:p w14:paraId="0E2A99BD" w14:textId="33FF0529" w:rsidR="008A4567" w:rsidRPr="00CD1528" w:rsidRDefault="000E417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13589FE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 Требования к информационному обеспечению</w:t>
      </w:r>
    </w:p>
    <w:p w14:paraId="49FC571C" w14:textId="4825E206" w:rsidR="008A4567" w:rsidRPr="00CD1528" w:rsidRDefault="00955919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обработке данных, они выводятся на экран пользователю.</w:t>
      </w:r>
    </w:p>
    <w:p w14:paraId="421F5180" w14:textId="0E46BEDB" w:rsidR="004830C4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не хранятся в скрипте. При закрытии страницы, все данные исчезают из памяти.</w:t>
      </w:r>
    </w:p>
    <w:p w14:paraId="70A6AB5B" w14:textId="32ECD11F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Информационный обмен между компонентами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должен быть реализован следующим образом:</w:t>
      </w: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2400"/>
        <w:gridCol w:w="2134"/>
        <w:gridCol w:w="2720"/>
      </w:tblGrid>
      <w:tr w:rsidR="0066341A" w:rsidRPr="00CD1528" w14:paraId="3885AF19" w14:textId="77777777" w:rsidTr="004830C4"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508A84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82BE2E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6AC026B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E5A8B3" w14:textId="2E7B733D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Подсистема формирования и визуализации </w:t>
            </w:r>
            <w:r w:rsidR="004830C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</w:tr>
      <w:tr w:rsidR="0066341A" w:rsidRPr="00CD1528" w14:paraId="68194EBB" w14:textId="77777777" w:rsidTr="004830C4"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B9B244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CB9B9A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31D1452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DA18286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</w:tr>
      <w:tr w:rsidR="0066341A" w:rsidRPr="00CD1528" w14:paraId="482845CA" w14:textId="77777777" w:rsidTr="004830C4"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EE461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9046269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401F8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0544AC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</w:tr>
      <w:tr w:rsidR="0066341A" w:rsidRPr="00CD1528" w14:paraId="4E8A45FF" w14:textId="77777777" w:rsidTr="004830C4"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C0A1EEA" w14:textId="52DD91E2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Подсистема формирования и визуализации </w:t>
            </w:r>
            <w:r w:rsidR="004830C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50CA41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6BF1E3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92B55E0" w14:textId="77777777" w:rsidR="008A4567" w:rsidRPr="00CD1528" w:rsidRDefault="008A4567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</w:p>
        </w:tc>
      </w:tr>
    </w:tbl>
    <w:p w14:paraId="0E7FC074" w14:textId="520D3646" w:rsidR="004830C4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4.3.2.3. Требования к информационной совместимости со смежными системами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Процесс сбора, обработки и передачи данных в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скрипте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</w:t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Разработчиком. Данные не сохраняются. При вводе идентификатора скрипт данные не запоминает.</w:t>
      </w:r>
    </w:p>
    <w:p w14:paraId="29AC1663" w14:textId="4DB75D36" w:rsidR="008A456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4.3.2.8. Требования к контролю, хранению, обновлению и восстановлению данных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49E3AA22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4.3.3. Требования к лингвистическому обеспечению</w:t>
      </w:r>
    </w:p>
    <w:p w14:paraId="0820D4FA" w14:textId="0F906925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организации диалога скрипта с пользователем используется прямоугольное окно для ввода идентификатора. После ввода – отобразится информация о заданном идентификаторе. </w:t>
      </w:r>
    </w:p>
    <w:p w14:paraId="6E9736AF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4.3.4. Требования к программному обеспечению</w:t>
      </w:r>
    </w:p>
    <w:p w14:paraId="0D385674" w14:textId="6389524E" w:rsidR="008A4567" w:rsidRPr="004830C4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 быть установлена операционная система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XP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установлен браузер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Firefox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</w:t>
      </w:r>
      <w:r w:rsidRPr="004830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9.0 или выше). </w:t>
      </w:r>
    </w:p>
    <w:p w14:paraId="45595989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4.3.5. Требования к техническому обеспечению</w:t>
      </w:r>
    </w:p>
    <w:p w14:paraId="4106544A" w14:textId="77777777" w:rsidR="004830C4" w:rsidRPr="003C6205" w:rsidRDefault="004830C4" w:rsidP="00AB5B88">
      <w:pPr>
        <w:pStyle w:val="a6"/>
        <w:spacing w:line="360" w:lineRule="auto"/>
        <w:ind w:left="0"/>
        <w:rPr>
          <w:rFonts w:eastAsia="Calibri"/>
          <w:highlight w:val="white"/>
        </w:rPr>
      </w:pPr>
      <w:r w:rsidRPr="003C6205">
        <w:rPr>
          <w:rFonts w:eastAsia="Calibri"/>
          <w:highlight w:val="white"/>
        </w:rPr>
        <w:t xml:space="preserve">Требования к компьютеру: </w:t>
      </w:r>
    </w:p>
    <w:p w14:paraId="2ADC71BA" w14:textId="77777777" w:rsidR="004830C4" w:rsidRPr="003C6205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highlight w:val="white"/>
        </w:rPr>
      </w:pPr>
      <w:r w:rsidRPr="003C6205">
        <w:rPr>
          <w:rFonts w:eastAsia="Calibri"/>
          <w:highlight w:val="white"/>
        </w:rPr>
        <w:t xml:space="preserve">Процессор: </w:t>
      </w:r>
      <w:proofErr w:type="spellStart"/>
      <w:r w:rsidRPr="003C6205">
        <w:rPr>
          <w:rFonts w:eastAsia="Calibri"/>
          <w:highlight w:val="white"/>
        </w:rPr>
        <w:t>Intel</w:t>
      </w:r>
      <w:proofErr w:type="spellEnd"/>
      <w:r w:rsidRPr="003C6205">
        <w:rPr>
          <w:rFonts w:eastAsia="Calibri"/>
          <w:highlight w:val="white"/>
        </w:rPr>
        <w:t xml:space="preserve"> </w:t>
      </w:r>
      <w:proofErr w:type="spellStart"/>
      <w:r w:rsidRPr="003C6205">
        <w:rPr>
          <w:rFonts w:eastAsia="Calibri"/>
          <w:highlight w:val="white"/>
        </w:rPr>
        <w:t>Pentium</w:t>
      </w:r>
      <w:proofErr w:type="spellEnd"/>
      <w:r w:rsidRPr="003C6205">
        <w:rPr>
          <w:rFonts w:eastAsia="Calibri"/>
          <w:highlight w:val="white"/>
        </w:rPr>
        <w:t xml:space="preserve"> 4 1ГГц или выше</w:t>
      </w:r>
    </w:p>
    <w:p w14:paraId="6603B40D" w14:textId="77777777" w:rsidR="004830C4" w:rsidRPr="003C6205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highlight w:val="white"/>
        </w:rPr>
      </w:pPr>
      <w:r w:rsidRPr="003C6205">
        <w:rPr>
          <w:rFonts w:eastAsia="Calibri"/>
          <w:highlight w:val="white"/>
        </w:rPr>
        <w:t>Память: 512+ MБ</w:t>
      </w:r>
    </w:p>
    <w:p w14:paraId="371F3B81" w14:textId="77777777" w:rsidR="004830C4" w:rsidRPr="003C6205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highlight w:val="white"/>
        </w:rPr>
      </w:pPr>
      <w:r w:rsidRPr="003C6205">
        <w:rPr>
          <w:rFonts w:eastAsia="Calibri"/>
          <w:highlight w:val="white"/>
        </w:rPr>
        <w:t>Видеокарта: разрешение 1024</w:t>
      </w:r>
      <w:r w:rsidRPr="003C6205">
        <w:rPr>
          <w:rFonts w:eastAsia="Calibri"/>
          <w:highlight w:val="white"/>
          <w:lang w:val="en-US"/>
        </w:rPr>
        <w:t>x</w:t>
      </w:r>
      <w:r w:rsidRPr="003C6205">
        <w:rPr>
          <w:rFonts w:eastAsia="Calibri"/>
          <w:highlight w:val="white"/>
        </w:rPr>
        <w:t>768 или выше, 24-битный цвет</w:t>
      </w:r>
    </w:p>
    <w:p w14:paraId="443A831A" w14:textId="77777777" w:rsidR="004830C4" w:rsidRPr="003C6205" w:rsidRDefault="004830C4" w:rsidP="00AB5B88">
      <w:pPr>
        <w:pStyle w:val="a6"/>
        <w:numPr>
          <w:ilvl w:val="0"/>
          <w:numId w:val="4"/>
        </w:numPr>
        <w:spacing w:after="0" w:line="360" w:lineRule="auto"/>
        <w:rPr>
          <w:highlight w:val="white"/>
        </w:rPr>
      </w:pPr>
      <w:r w:rsidRPr="003C6205">
        <w:rPr>
          <w:rFonts w:eastAsia="Calibri"/>
          <w:highlight w:val="white"/>
        </w:rPr>
        <w:t>Свободное место на диске: 15 Мб</w:t>
      </w:r>
    </w:p>
    <w:p w14:paraId="13C461FA" w14:textId="77777777" w:rsidR="004830C4" w:rsidRPr="003C6205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highlight w:val="white"/>
        </w:rPr>
      </w:pPr>
      <w:r w:rsidRPr="003C6205">
        <w:rPr>
          <w:rFonts w:eastAsia="Calibri"/>
          <w:highlight w:val="white"/>
        </w:rPr>
        <w:t xml:space="preserve">Операционная система: </w:t>
      </w:r>
      <w:proofErr w:type="spellStart"/>
      <w:r w:rsidRPr="003C6205">
        <w:rPr>
          <w:rFonts w:eastAsia="Calibri"/>
          <w:highlight w:val="white"/>
        </w:rPr>
        <w:t>Windows</w:t>
      </w:r>
      <w:proofErr w:type="spellEnd"/>
      <w:r w:rsidRPr="003C6205">
        <w:rPr>
          <w:rFonts w:eastAsia="Calibri"/>
          <w:highlight w:val="white"/>
        </w:rPr>
        <w:t xml:space="preserve"> XP ли выше</w:t>
      </w:r>
    </w:p>
    <w:p w14:paraId="6FEF6C04" w14:textId="77777777" w:rsidR="004830C4" w:rsidRPr="003C6205" w:rsidRDefault="004830C4" w:rsidP="00AB5B88">
      <w:pPr>
        <w:pStyle w:val="a6"/>
        <w:numPr>
          <w:ilvl w:val="0"/>
          <w:numId w:val="3"/>
        </w:numPr>
        <w:spacing w:after="0" w:line="360" w:lineRule="auto"/>
        <w:rPr>
          <w:highlight w:val="white"/>
        </w:rPr>
      </w:pPr>
      <w:r w:rsidRPr="003C6205">
        <w:rPr>
          <w:rFonts w:eastAsia="Calibri"/>
          <w:highlight w:val="white"/>
        </w:rPr>
        <w:t>Дополнительное устройство: клавиатура</w:t>
      </w:r>
    </w:p>
    <w:p w14:paraId="52060DB4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4.3.6. Требования к метрологическому обеспечению</w:t>
      </w:r>
    </w:p>
    <w:p w14:paraId="75690BE2" w14:textId="27E1B8B1" w:rsidR="008A4567" w:rsidRPr="00CD1528" w:rsidRDefault="004830C4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59F9DEE0" w14:textId="7F5A4143" w:rsidR="008A4567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4.3.7. Требования к организационному обеспечению</w:t>
      </w:r>
    </w:p>
    <w:p w14:paraId="4486AAFD" w14:textId="28A0DFCE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пользователями скрипта являются пользователи социальной сети.</w:t>
      </w:r>
    </w:p>
    <w:p w14:paraId="37D65BC4" w14:textId="20B18362" w:rsidR="004830C4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защите от ошибочных действий персонала предъявляются следующие требования: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ввод идентификатора осуществляется лишь цифрами</w:t>
      </w:r>
    </w:p>
    <w:p w14:paraId="5509FA3A" w14:textId="43C676D2" w:rsidR="004830C4" w:rsidRPr="00CD1528" w:rsidRDefault="004830C4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неверно введённом идентификаторе, скрипт выдаст ошибку. </w:t>
      </w:r>
    </w:p>
    <w:p w14:paraId="21801262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4.3.8. Требования к методическому обеспечению</w:t>
      </w:r>
    </w:p>
    <w:p w14:paraId="6EE94408" w14:textId="77777777" w:rsidR="003627D6" w:rsidRPr="00CD1528" w:rsidRDefault="003627D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3342C81C" w14:textId="77777777" w:rsidR="008A4567" w:rsidRPr="00CD1528" w:rsidRDefault="008A4567" w:rsidP="00AB5B88">
      <w:pPr>
        <w:shd w:val="clear" w:color="auto" w:fill="FFFFFF" w:themeFill="background1"/>
        <w:spacing w:after="90" w:line="32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4.3.9. Требования к патентной чистоте</w:t>
      </w:r>
    </w:p>
    <w:p w14:paraId="38A59C3C" w14:textId="14927A53" w:rsidR="008A4567" w:rsidRPr="00CD1528" w:rsidRDefault="003627D6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58B8F2CB" w14:textId="337DFCCB" w:rsidR="00C17F4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1A40BFF2" w14:textId="09017074" w:rsidR="00A5085A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Работы по созданию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выполняются в три этапа: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Проектирование. Разработка эскизного проекта. Разработка техническог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 проекта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Разработка рабочей документации. Адаптация программ (продолжительность —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недели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Ввод в действие (продолжительность — 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месяца).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Конкретные сроки выполнения стадий и этапов разработки и создания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tbl>
      <w:tblPr>
        <w:tblpPr w:leftFromText="180" w:rightFromText="180" w:vertAnchor="text" w:horzAnchor="page" w:tblpX="700" w:tblpY="-736"/>
        <w:tblW w:w="10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2069"/>
        <w:gridCol w:w="1845"/>
        <w:gridCol w:w="2563"/>
        <w:gridCol w:w="1917"/>
      </w:tblGrid>
      <w:tr w:rsidR="0066341A" w:rsidRPr="00CD1528" w14:paraId="307EC733" w14:textId="77777777" w:rsidTr="00A508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106F85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E931B88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C93FE8E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9978BC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EB99464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66341A" w:rsidRPr="00CD1528" w14:paraId="15812347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ACC792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170EFED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4B1204E" w14:textId="41CC142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07.09.2019 по 21.09.2019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311593" w14:textId="7CF311A1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155595" w14:textId="4A657B1F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53666852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330EB9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FC87DF6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952D66" w14:textId="5C6DBE7E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21.09.2019 по 05.10.2019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AFB4C2A" w14:textId="4064DECD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A5C43E" w14:textId="65E8ED58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  <w:tr w:rsidR="0066341A" w:rsidRPr="00CD1528" w14:paraId="65321A3A" w14:textId="77777777" w:rsidTr="00A5085A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ABCFDE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65B19A" w14:textId="77777777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5B589B" w14:textId="44514F26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территории Заказчика, с 05.10.2019 по 30.11.2019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630F38" w14:textId="5FF3932B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Фиксирование выявленных неполадок в коде.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Принятие решения о возможности передачи АИС в использование.</w:t>
            </w: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54BBA2D" w14:textId="248C2EEB" w:rsidR="00A5085A" w:rsidRPr="00CD1528" w:rsidRDefault="00A5085A" w:rsidP="00AB5B8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D152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требуется</w:t>
            </w:r>
          </w:p>
        </w:tc>
      </w:tr>
    </w:tbl>
    <w:p w14:paraId="7B09CB04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4FDC2FB9" w14:textId="0AE6697B" w:rsidR="00C17F47" w:rsidRPr="00CD1528" w:rsidRDefault="008A456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6.1. Виды и объем испытаний </w:t>
      </w:r>
      <w:r w:rsidR="00C17F4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</w:p>
    <w:p w14:paraId="3CEC12DF" w14:textId="170EB6E5" w:rsidR="008A4567" w:rsidRPr="00CD1528" w:rsidRDefault="00C17F47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подвергается испытаниям следующих видов: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1. Предварительные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2. Опытная эксплуатация.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3. Приемочные испытания.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предварительных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«Рабочая документация».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опытной эксплуатации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Состав, объем и методы приемочных испытаний системы определяются документом «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разрабатываемым на стадии «Ввод в действие» с учетом результатов проведения предварительных испытаний и опытной эксплуатации.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6.2. Требования к приемке работ по стадиям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Требования к приемке работ по стадиям приведены в таблице</w:t>
      </w:r>
      <w:r w:rsidR="00A5085A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выше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A8B3207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A2CFB8" w14:textId="77777777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6.3. Статус приемочной комиссии</w:t>
      </w:r>
    </w:p>
    <w:p w14:paraId="639ACE68" w14:textId="1E6693E0" w:rsidR="00A5085A" w:rsidRPr="00CD1528" w:rsidRDefault="00A5085A" w:rsidP="00AB5B88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требуется.</w:t>
      </w:r>
    </w:p>
    <w:p w14:paraId="0E35841E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361A3968" w14:textId="3D0F5FC9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разделе необходимо привести перечень основных мероприятий, которые следует выполнить при подготовке объекта автоматизации к вводу 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действие, а также их исполнителей.</w:t>
      </w:r>
    </w:p>
    <w:p w14:paraId="1B7B1FA1" w14:textId="77777777" w:rsidR="006D6AAC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перечень основных мероприятий включают: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1) 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="006D6AAC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пользователя, вид соц. сети, имя пользователя, уровень, сила армии, достижения, таланты, опыт, название дивизиона, название отряда, время последнего входа, урон боссам, техника (количество и уровень), информация о роте, информация о достижения.</w:t>
      </w:r>
    </w:p>
    <w:p w14:paraId="271921B3" w14:textId="0CF96ACC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все обрабатывается и отображается в удобном для пользователя виде, пригодным для обработки с помощью ЭВМ.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2)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хостинг </w:t>
      </w: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proofErr w:type="spellEnd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помещается файл с исходным кодом, который запускается в браузере при переходе по ссылке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4)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хостинг </w:t>
      </w:r>
      <w:proofErr w:type="spellStart"/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BeGet</w:t>
      </w:r>
      <w:proofErr w:type="spellEnd"/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5)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07.09.2019-30.11.2019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782D179" w14:textId="77777777" w:rsidR="006D6AAC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2E9E7B" w14:textId="13C5417C" w:rsidR="008A4567" w:rsidRPr="00CD1528" w:rsidRDefault="006D6AAC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7.1.Технические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осуществлена подготовка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местоположения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размещения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скрипта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требованиями, приведенными в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настоящем техническом задании;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организовано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необходимое сетевое взаимодействие.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7.2. Организационные мероприятия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7.3. Изменения в информационном обеспечении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систем-источников.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Перечень регламентов может быть изменен на стадии «</w:t>
      </w:r>
      <w:r w:rsidR="00D449AD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рабочей документации</w:t>
      </w:r>
      <w:r w:rsidR="008A4567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39828EFB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26C09540" w14:textId="15CD125C" w:rsidR="008A4567" w:rsidRPr="00CD1528" w:rsidRDefault="008A4567" w:rsidP="00AB5B88">
      <w:pPr>
        <w:shd w:val="clear" w:color="auto" w:fill="FFFFFF" w:themeFill="background1"/>
        <w:spacing w:after="27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Разработка в соответствии с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ГОСТ 34.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602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-89 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3) </w:t>
      </w:r>
      <w:r w:rsidR="00572C61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 требуется</w:t>
      </w: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Вся документация должна быть подготовлена и передана как в печатном, так и в электронном в</w:t>
      </w:r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 (в формате </w:t>
      </w:r>
      <w:proofErr w:type="spellStart"/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Word</w:t>
      </w:r>
      <w:proofErr w:type="spellEnd"/>
      <w:r w:rsidR="00897936"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452A83B4" w14:textId="77777777" w:rsidR="008A4567" w:rsidRPr="00CD1528" w:rsidRDefault="008A4567" w:rsidP="00AB5B88">
      <w:pPr>
        <w:shd w:val="clear" w:color="auto" w:fill="FFFFFF" w:themeFill="background1"/>
        <w:spacing w:after="90" w:line="440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5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694284C2" w14:textId="1F3ABCD4" w:rsidR="008A4567" w:rsidRPr="00CD1528" w:rsidRDefault="00897936" w:rsidP="00AB5B8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Бардзелл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Джеффри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Macromedia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Dreamweaver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MX 2004 с ASP,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ColdFusion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PHP. Из первых рук (+ CD-ROM) / Джеффри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Бардзелл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Эком,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- 560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Бенкен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Е. PHP,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XML. Программирование для Интернета / Е.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Бенкен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- 352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Веллинг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Люк Разработка веб-приложений с помощью PHP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Люк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Веллинг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Лора Томсон. - М.: Вильямс,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2013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- 848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Гультяев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А. К. Уроки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-мастера. Технология. Дизайн. Инструменты / А.К.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Гультяев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В.А. Машин. - М.: Корона-Принт,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2016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- 448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5. Дронов, В.А. PHP 5/6,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5/6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Dreamweaver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CS4. Разработка интерактивных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-сайтов / В.А.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2012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-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418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6. Дронов, Владимир РНР 5/6,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5/6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Dreamweaver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CS4. Разработка интерактивных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-сайтов / Владимир Дронов.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- 544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7. Дунаев, В. Сценарии для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-сайта. PHP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В. Дунаев. - М.: БХВ-Петербург, </w:t>
      </w:r>
      <w:r w:rsidRPr="00CD1528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2017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. - 576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Клименко, Роман Веб-мастеринг на 100% / Роман Клименко. - М.: Питер, 2013. - 512 c.</w:t>
      </w:r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9. Колисниченко, Денис PHP и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Разработка </w:t>
      </w:r>
      <w:proofErr w:type="spellStart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CD1528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 / Денис Колисниченко. - М.: БХВ-Петербург, 2013. - 560 c.</w:t>
      </w:r>
      <w:bookmarkEnd w:id="0"/>
    </w:p>
    <w:sectPr w:rsidR="008A4567" w:rsidRPr="00CD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69E5"/>
    <w:multiLevelType w:val="hybridMultilevel"/>
    <w:tmpl w:val="64E65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4C1"/>
    <w:multiLevelType w:val="hybridMultilevel"/>
    <w:tmpl w:val="18C0F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29F"/>
    <w:multiLevelType w:val="hybridMultilevel"/>
    <w:tmpl w:val="D7CAF2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143B31"/>
    <w:multiLevelType w:val="hybridMultilevel"/>
    <w:tmpl w:val="1102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67"/>
    <w:rsid w:val="00081FE8"/>
    <w:rsid w:val="000E4176"/>
    <w:rsid w:val="000F373E"/>
    <w:rsid w:val="00120A0A"/>
    <w:rsid w:val="00145D5D"/>
    <w:rsid w:val="002B2C74"/>
    <w:rsid w:val="003627D6"/>
    <w:rsid w:val="003C75E1"/>
    <w:rsid w:val="004830C4"/>
    <w:rsid w:val="004903D7"/>
    <w:rsid w:val="005356DC"/>
    <w:rsid w:val="00572C61"/>
    <w:rsid w:val="00591922"/>
    <w:rsid w:val="005F03A3"/>
    <w:rsid w:val="0066341A"/>
    <w:rsid w:val="006B4EDF"/>
    <w:rsid w:val="006D6AAC"/>
    <w:rsid w:val="006D70E7"/>
    <w:rsid w:val="00897936"/>
    <w:rsid w:val="008A4567"/>
    <w:rsid w:val="00936820"/>
    <w:rsid w:val="00955919"/>
    <w:rsid w:val="009B40E8"/>
    <w:rsid w:val="00A5085A"/>
    <w:rsid w:val="00AB5B88"/>
    <w:rsid w:val="00B77749"/>
    <w:rsid w:val="00BA5B42"/>
    <w:rsid w:val="00C17F47"/>
    <w:rsid w:val="00C32B70"/>
    <w:rsid w:val="00CA721D"/>
    <w:rsid w:val="00CB5753"/>
    <w:rsid w:val="00CD1528"/>
    <w:rsid w:val="00CF1CA1"/>
    <w:rsid w:val="00D41D8C"/>
    <w:rsid w:val="00D449AD"/>
    <w:rsid w:val="00D60425"/>
    <w:rsid w:val="00E67FD3"/>
    <w:rsid w:val="00EF40A8"/>
    <w:rsid w:val="00F8285D"/>
    <w:rsid w:val="00F963E8"/>
    <w:rsid w:val="00F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214F"/>
  <w15:docId w15:val="{624E238F-3CC0-4E48-A074-E87A07B6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A4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4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4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45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45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45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45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4567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C32B70"/>
    <w:pPr>
      <w:ind w:left="720"/>
      <w:contextualSpacing/>
    </w:pPr>
  </w:style>
  <w:style w:type="character" w:styleId="a7">
    <w:name w:val="Strong"/>
    <w:basedOn w:val="a0"/>
    <w:uiPriority w:val="22"/>
    <w:qFormat/>
    <w:rsid w:val="00897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integration/rules_information_inter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j-exp.ru/dwh/dwh_team_skill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dwh/dwh_project_team.php" TargetMode="External"/><Relationship Id="rId5" Type="http://schemas.openxmlformats.org/officeDocument/2006/relationships/hyperlink" Target="https://www.prj-exp.ru/dwh/structure_of_etl_proces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рефдепо</Company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8</cp:revision>
  <dcterms:created xsi:type="dcterms:W3CDTF">2019-11-27T09:57:00Z</dcterms:created>
  <dcterms:modified xsi:type="dcterms:W3CDTF">2019-11-28T14:23:00Z</dcterms:modified>
</cp:coreProperties>
</file>