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jc w:val="left"/>
        <w:rPr/>
      </w:pPr>
      <w:r>
        <w:rPr/>
        <w:t xml:space="preserve">В таблице представлены результаты измерений времени установления равновесия для различных параметров (если в таблице параметр не указан, то его значение задано по умолчанию). Строка отвечает </w:t>
      </w:r>
      <w:r>
        <w:rPr/>
        <w:t xml:space="preserve">конкретному </w:t>
      </w:r>
      <w:r>
        <w:rPr/>
        <w:t xml:space="preserve">набору параметров, </w:t>
      </w:r>
      <w:r>
        <w:rPr/>
        <w:t>с</w:t>
      </w:r>
      <w:r>
        <w:rPr/>
        <w:t>толб</w:t>
      </w:r>
      <w:r>
        <w:rPr/>
        <w:t>ец</w:t>
      </w:r>
      <w:r>
        <w:rPr/>
        <w:t xml:space="preserve"> – номеру эксперимента.</w:t>
      </w:r>
    </w:p>
    <w:p>
      <w:pPr>
        <w:pStyle w:val="Style12"/>
        <w:spacing w:lineRule="exact" w:line="200"/>
        <w:jc w:val="left"/>
        <w:rPr/>
      </w:pPr>
      <w:r>
        <w:rPr/>
        <w:t xml:space="preserve">Условные обозначения: </w:t>
      </w:r>
    </w:p>
    <w:p>
      <w:pPr>
        <w:pStyle w:val="Style12"/>
        <w:spacing w:lineRule="exact" w:line="200"/>
        <w:jc w:val="left"/>
        <w:rPr/>
      </w:pPr>
      <w:r>
        <w:rPr/>
        <w:t>num – количество электронов</w:t>
      </w:r>
    </w:p>
    <w:p>
      <w:pPr>
        <w:pStyle w:val="Style12"/>
        <w:spacing w:lineRule="exact" w:line="200"/>
        <w:jc w:val="left"/>
        <w:rPr/>
      </w:pPr>
      <w:r>
        <w:rPr/>
        <w:t>rad – радиус атома</w:t>
      </w:r>
    </w:p>
    <w:p>
      <w:pPr>
        <w:pStyle w:val="Style12"/>
        <w:spacing w:lineRule="exact" w:line="200"/>
        <w:jc w:val="left"/>
        <w:rPr/>
      </w:pPr>
      <w:r>
        <w:rPr/>
        <w:t>vel – скорость электрона</w:t>
      </w:r>
    </w:p>
    <w:p>
      <w:pPr>
        <w:pStyle w:val="Style12"/>
        <w:spacing w:lineRule="exact" w:line="200"/>
        <w:jc w:val="left"/>
        <w:rPr/>
      </w:pPr>
      <w:r>
        <w:rPr/>
        <w:t>size – размер ансамбля</w:t>
      </w:r>
    </w:p>
    <w:p>
      <w:pPr>
        <w:pStyle w:val="Style12"/>
        <w:spacing w:lineRule="auto" w:line="240"/>
        <w:jc w:val="left"/>
        <w:rPr/>
      </w:pPr>
      <w:r>
        <w:rPr/>
      </w:r>
    </w:p>
    <w:p>
      <w:pPr>
        <w:pStyle w:val="Style12"/>
        <w:jc w:val="center"/>
        <w:rPr/>
      </w:pPr>
      <w:r>
        <w:rPr/>
        <w:t>Результаты экспериментов</w:t>
      </w:r>
    </w:p>
    <w:tbl>
      <w:tblPr>
        <w:tblW w:w="9638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5386"/>
        <w:gridCol w:w="850"/>
        <w:gridCol w:w="850"/>
        <w:gridCol w:w="852"/>
        <w:gridCol w:w="850"/>
        <w:gridCol w:w="849"/>
      </w:tblGrid>
      <w:tr>
        <w:trPr/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num = 100</w:t>
            </w:r>
          </w:p>
          <w:p>
            <w:pPr>
              <w:pStyle w:val="Style19"/>
              <w:rPr/>
            </w:pPr>
            <w:r>
              <w:rPr/>
              <w:t>rad = 10</w:t>
            </w:r>
          </w:p>
          <w:p>
            <w:pPr>
              <w:pStyle w:val="Style19"/>
              <w:rPr/>
            </w:pPr>
            <w:r>
              <w:rPr/>
              <w:t>vel = 100</w:t>
            </w:r>
          </w:p>
          <w:p>
            <w:pPr>
              <w:pStyle w:val="Style19"/>
              <w:rPr/>
            </w:pPr>
            <w:r>
              <w:rPr/>
              <w:t>size = 100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3.6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4.3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5.3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3.3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11.9</w:t>
            </w:r>
          </w:p>
        </w:tc>
      </w:tr>
      <w:tr>
        <w:trPr/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num = 33</w:t>
            </w:r>
          </w:p>
          <w:p>
            <w:pPr>
              <w:pStyle w:val="Style19"/>
              <w:rPr/>
            </w:pPr>
            <w:r>
              <w:rPr/>
              <w:t>rad = 10</w:t>
            </w:r>
          </w:p>
          <w:p>
            <w:pPr>
              <w:pStyle w:val="Style19"/>
              <w:rPr/>
            </w:pPr>
            <w:r>
              <w:rPr/>
              <w:t>vel = 100</w:t>
            </w:r>
          </w:p>
          <w:p>
            <w:pPr>
              <w:pStyle w:val="Style19"/>
              <w:rPr/>
            </w:pPr>
            <w:r>
              <w:rPr/>
              <w:t>size = 100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8.15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32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16.3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5.95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50.4</w:t>
            </w:r>
          </w:p>
        </w:tc>
      </w:tr>
      <w:tr>
        <w:trPr/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num = 555</w:t>
            </w:r>
          </w:p>
          <w:p>
            <w:pPr>
              <w:pStyle w:val="Style19"/>
              <w:rPr/>
            </w:pPr>
            <w:r>
              <w:rPr/>
              <w:t>rad = 10</w:t>
            </w:r>
          </w:p>
          <w:p>
            <w:pPr>
              <w:pStyle w:val="Style19"/>
              <w:rPr/>
            </w:pPr>
            <w:r>
              <w:rPr/>
              <w:t>vel = 100</w:t>
            </w:r>
          </w:p>
          <w:p>
            <w:pPr>
              <w:pStyle w:val="Style19"/>
              <w:rPr/>
            </w:pPr>
            <w:r>
              <w:rPr/>
              <w:t>size = 100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2.85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0.8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3.95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0.4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4.4</w:t>
            </w:r>
          </w:p>
        </w:tc>
      </w:tr>
      <w:tr>
        <w:trPr/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num = 100</w:t>
            </w:r>
          </w:p>
          <w:p>
            <w:pPr>
              <w:pStyle w:val="Style19"/>
              <w:rPr/>
            </w:pPr>
            <w:r>
              <w:rPr/>
              <w:t>rad = 10</w:t>
            </w:r>
          </w:p>
          <w:p>
            <w:pPr>
              <w:pStyle w:val="Style19"/>
              <w:rPr/>
            </w:pPr>
            <w:r>
              <w:rPr/>
              <w:t>vel = 100</w:t>
            </w:r>
          </w:p>
          <w:p>
            <w:pPr>
              <w:pStyle w:val="Style19"/>
              <w:rPr/>
            </w:pPr>
            <w:r>
              <w:rPr/>
              <w:t>size = 10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20.2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22.55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7.8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4.5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4.35</w:t>
            </w:r>
          </w:p>
        </w:tc>
      </w:tr>
      <w:tr>
        <w:trPr/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num = 33</w:t>
            </w:r>
          </w:p>
          <w:p>
            <w:pPr>
              <w:pStyle w:val="Style19"/>
              <w:rPr/>
            </w:pPr>
            <w:r>
              <w:rPr/>
              <w:t>rad = 10</w:t>
            </w:r>
          </w:p>
          <w:p>
            <w:pPr>
              <w:pStyle w:val="Style19"/>
              <w:rPr/>
            </w:pPr>
            <w:r>
              <w:rPr/>
              <w:t>vel = 100</w:t>
            </w:r>
          </w:p>
          <w:p>
            <w:pPr>
              <w:pStyle w:val="Style19"/>
              <w:rPr/>
            </w:pPr>
            <w:r>
              <w:rPr/>
              <w:t>size = 10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26.9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62.2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36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16.7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20.85</w:t>
            </w:r>
          </w:p>
        </w:tc>
      </w:tr>
      <w:tr>
        <w:trPr/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num = 100</w:t>
            </w:r>
          </w:p>
          <w:p>
            <w:pPr>
              <w:pStyle w:val="Style19"/>
              <w:rPr/>
            </w:pPr>
            <w:r>
              <w:rPr/>
              <w:t>rad = 10</w:t>
            </w:r>
          </w:p>
          <w:p>
            <w:pPr>
              <w:pStyle w:val="Style19"/>
              <w:rPr/>
            </w:pPr>
            <w:r>
              <w:rPr/>
              <w:t>vel = 100</w:t>
            </w:r>
          </w:p>
          <w:p>
            <w:pPr>
              <w:pStyle w:val="Style19"/>
              <w:rPr/>
            </w:pPr>
            <w:r>
              <w:rPr/>
              <w:t>size = 1000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2.4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3.65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7.5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7.85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1.15</w:t>
            </w:r>
          </w:p>
        </w:tc>
      </w:tr>
      <w:tr>
        <w:trPr/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num = 100</w:t>
            </w:r>
          </w:p>
          <w:p>
            <w:pPr>
              <w:pStyle w:val="Style19"/>
              <w:rPr/>
            </w:pPr>
            <w:r>
              <w:rPr/>
              <w:t>rad = 10</w:t>
            </w:r>
          </w:p>
          <w:p>
            <w:pPr>
              <w:pStyle w:val="Style19"/>
              <w:rPr/>
            </w:pPr>
            <w:r>
              <w:rPr/>
              <w:t>vel = 200</w:t>
            </w:r>
          </w:p>
          <w:p>
            <w:pPr>
              <w:pStyle w:val="Style19"/>
              <w:rPr/>
            </w:pPr>
            <w:r>
              <w:rPr/>
              <w:t>size = 100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9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45.8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4.6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7.8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9.1</w:t>
            </w:r>
          </w:p>
        </w:tc>
      </w:tr>
      <w:tr>
        <w:trPr/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num = 100</w:t>
            </w:r>
          </w:p>
          <w:p>
            <w:pPr>
              <w:pStyle w:val="Style19"/>
              <w:rPr/>
            </w:pPr>
            <w:r>
              <w:rPr/>
              <w:t>rad = 10</w:t>
            </w:r>
          </w:p>
          <w:p>
            <w:pPr>
              <w:pStyle w:val="Style19"/>
              <w:rPr/>
            </w:pPr>
            <w:r>
              <w:rPr/>
              <w:t>vel = 50</w:t>
            </w:r>
          </w:p>
          <w:p>
            <w:pPr>
              <w:pStyle w:val="Style19"/>
              <w:rPr/>
            </w:pPr>
            <w:r>
              <w:rPr/>
              <w:t>size = 100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0.6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2.1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0.8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1.6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2.45</w:t>
            </w:r>
          </w:p>
        </w:tc>
      </w:tr>
      <w:tr>
        <w:trPr/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num = 100</w:t>
            </w:r>
          </w:p>
          <w:p>
            <w:pPr>
              <w:pStyle w:val="Style19"/>
              <w:rPr/>
            </w:pPr>
            <w:r>
              <w:rPr/>
              <w:t>rad = 4</w:t>
            </w:r>
          </w:p>
          <w:p>
            <w:pPr>
              <w:pStyle w:val="Style19"/>
              <w:rPr/>
            </w:pPr>
            <w:r>
              <w:rPr/>
              <w:t>vel = 100</w:t>
            </w:r>
          </w:p>
          <w:p>
            <w:pPr>
              <w:pStyle w:val="Style19"/>
              <w:rPr/>
            </w:pPr>
            <w:r>
              <w:rPr/>
              <w:t>size = 100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2.05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2.7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4.4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0.8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num = 100</w:t>
            </w:r>
          </w:p>
          <w:p>
            <w:pPr>
              <w:pStyle w:val="Style19"/>
              <w:rPr/>
            </w:pPr>
            <w:r>
              <w:rPr/>
              <w:t>rad = 16</w:t>
            </w:r>
          </w:p>
          <w:p>
            <w:pPr>
              <w:pStyle w:val="Style19"/>
              <w:rPr/>
            </w:pPr>
            <w:r>
              <w:rPr/>
              <w:t>vel = 100</w:t>
            </w:r>
          </w:p>
          <w:p>
            <w:pPr>
              <w:pStyle w:val="Style19"/>
              <w:rPr/>
            </w:pPr>
            <w:r>
              <w:rPr/>
              <w:t>size = 100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4.9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4.85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6.05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15.25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36.2</w:t>
            </w:r>
          </w:p>
        </w:tc>
      </w:tr>
      <w:tr>
        <w:trPr/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num = 3</w:t>
            </w:r>
          </w:p>
          <w:p>
            <w:pPr>
              <w:pStyle w:val="Style19"/>
              <w:rPr/>
            </w:pPr>
            <w:r>
              <w:rPr/>
              <w:t>rad = 1</w:t>
            </w:r>
          </w:p>
          <w:p>
            <w:pPr>
              <w:pStyle w:val="Style19"/>
              <w:rPr/>
            </w:pPr>
            <w:r>
              <w:rPr/>
              <w:t>vel = 100</w:t>
            </w:r>
          </w:p>
          <w:p>
            <w:pPr>
              <w:pStyle w:val="Style19"/>
              <w:rPr/>
            </w:pPr>
            <w:r>
              <w:rPr/>
              <w:t>size = 100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6.1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17.15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6.7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24.8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13.05</w:t>
            </w:r>
          </w:p>
        </w:tc>
      </w:tr>
      <w:tr>
        <w:trPr/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num = 1000</w:t>
            </w:r>
          </w:p>
          <w:p>
            <w:pPr>
              <w:pStyle w:val="Style19"/>
              <w:rPr/>
            </w:pPr>
            <w:r>
              <w:rPr/>
              <w:t>rad = 1</w:t>
            </w:r>
          </w:p>
          <w:p>
            <w:pPr>
              <w:pStyle w:val="Style19"/>
              <w:rPr/>
            </w:pPr>
            <w:r>
              <w:rPr/>
              <w:t>vel = 20</w:t>
            </w:r>
          </w:p>
          <w:p>
            <w:pPr>
              <w:pStyle w:val="Style19"/>
              <w:rPr/>
            </w:pPr>
            <w:r>
              <w:rPr/>
              <w:t>size = 100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0.87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0.31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0.79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0.21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1.13</w:t>
            </w:r>
          </w:p>
        </w:tc>
      </w:tr>
      <w:tr>
        <w:trPr/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num = 100</w:t>
            </w:r>
          </w:p>
          <w:p>
            <w:pPr>
              <w:pStyle w:val="Style19"/>
              <w:rPr/>
            </w:pPr>
            <w:r>
              <w:rPr/>
              <w:t>rad = 1</w:t>
            </w:r>
          </w:p>
          <w:p>
            <w:pPr>
              <w:pStyle w:val="Style19"/>
              <w:rPr/>
            </w:pPr>
            <w:r>
              <w:rPr/>
              <w:t>vel = 500</w:t>
            </w:r>
          </w:p>
          <w:p>
            <w:pPr>
              <w:pStyle w:val="Style19"/>
              <w:rPr/>
            </w:pPr>
            <w:r>
              <w:rPr/>
              <w:t>size = 100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14.5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81.25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20.75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10.25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13.5</w:t>
            </w:r>
          </w:p>
        </w:tc>
      </w:tr>
      <w:tr>
        <w:trPr/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num = 50</w:t>
            </w:r>
          </w:p>
          <w:p>
            <w:pPr>
              <w:pStyle w:val="Style19"/>
              <w:rPr/>
            </w:pPr>
            <w:r>
              <w:rPr/>
              <w:t>rad = 10</w:t>
            </w:r>
          </w:p>
          <w:p>
            <w:pPr>
              <w:pStyle w:val="Style19"/>
              <w:rPr/>
            </w:pPr>
            <w:r>
              <w:rPr/>
              <w:t>vel = 100</w:t>
            </w:r>
          </w:p>
          <w:p>
            <w:pPr>
              <w:pStyle w:val="Style19"/>
              <w:rPr/>
            </w:pPr>
            <w:r>
              <w:rPr/>
              <w:t>size = 100</w:t>
            </w:r>
          </w:p>
          <w:p>
            <w:pPr>
              <w:pStyle w:val="Style19"/>
              <w:rPr/>
            </w:pPr>
            <w:r>
              <w:rPr/>
              <w:t xml:space="preserve">все электроны расположены близко, в углу 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36.05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20.95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82.95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14.15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24.15</w:t>
            </w:r>
          </w:p>
        </w:tc>
      </w:tr>
      <w:tr>
        <w:trPr/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num = 50</w:t>
            </w:r>
          </w:p>
          <w:p>
            <w:pPr>
              <w:pStyle w:val="Style19"/>
              <w:rPr/>
            </w:pPr>
            <w:r>
              <w:rPr/>
              <w:t>rad = 10</w:t>
            </w:r>
          </w:p>
          <w:p>
            <w:pPr>
              <w:pStyle w:val="Style19"/>
              <w:rPr/>
            </w:pPr>
            <w:r>
              <w:rPr/>
              <w:t>vel = 100</w:t>
            </w:r>
          </w:p>
          <w:p>
            <w:pPr>
              <w:pStyle w:val="Style19"/>
              <w:rPr/>
            </w:pPr>
            <w:r>
              <w:rPr/>
              <w:t>size = 100</w:t>
            </w:r>
          </w:p>
          <w:p>
            <w:pPr>
              <w:pStyle w:val="Style19"/>
              <w:rPr/>
            </w:pPr>
            <w:r>
              <w:rPr/>
              <w:t>все электроны расположены близко, в центре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32.45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147.65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116.45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28.65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/>
              <w:t>83.85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"/>
    <w:basedOn w:val="Style11"/>
    <w:pPr>
      <w:jc w:val="center"/>
    </w:pPr>
    <w:rPr>
      <w:b/>
      <w:bCs/>
      <w:sz w:val="56"/>
      <w:szCs w:val="56"/>
    </w:rPr>
  </w:style>
  <w:style w:type="paragraph" w:styleId="Style18">
    <w:name w:val="Подзаголовок"/>
    <w:basedOn w:val="Style11"/>
    <w:pPr>
      <w:spacing w:before="60" w:after="120"/>
      <w:jc w:val="center"/>
    </w:pPr>
    <w:rPr>
      <w:sz w:val="36"/>
      <w:szCs w:val="36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LibreOffice/4.4.6.3$Linux_X86_64 LibreOffice_project/40m0$Build-3</Application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2016-01-03T15:44:00Z</dcterms:created>
  <dc:language>ru-RU</dc:language>
  <dcterms:modified xsi:type="dcterms:W3CDTF">2016-01-04T09:33:18Z</dcterms:modified>
  <cp:revision>6</cp:revision>
</cp:coreProperties>
</file>