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67D9C6D9" w:rsidR="00AE76E1" w:rsidRPr="00C6419A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6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3C1398B8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42DD0" w:rsidRPr="00742DD0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5215F1A1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.12.2023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C23979B" w14:textId="45D73478" w:rsidR="00AE76E1" w:rsidRPr="00884D8A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</w:t>
      </w:r>
      <w:r w:rsidR="00742DD0">
        <w:rPr>
          <w:sz w:val="28"/>
          <w:szCs w:val="28"/>
        </w:rPr>
        <w:t>ц</w:t>
      </w:r>
      <w:r w:rsidR="00742DD0" w:rsidRPr="00742DD0">
        <w:rPr>
          <w:sz w:val="28"/>
          <w:szCs w:val="28"/>
        </w:rPr>
        <w:t>икл</w:t>
      </w:r>
      <w:r w:rsidR="00742DD0">
        <w:rPr>
          <w:sz w:val="28"/>
          <w:szCs w:val="28"/>
        </w:rPr>
        <w:t>ами</w:t>
      </w:r>
      <w:r w:rsidR="00742DD0" w:rsidRPr="00742DD0">
        <w:rPr>
          <w:sz w:val="28"/>
          <w:szCs w:val="28"/>
        </w:rPr>
        <w:t xml:space="preserve"> с пред- и постусловием</w:t>
      </w:r>
      <w:r>
        <w:rPr>
          <w:rStyle w:val="eop"/>
          <w:sz w:val="28"/>
          <w:szCs w:val="28"/>
        </w:rPr>
        <w:t xml:space="preserve">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0C7BEC9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09309AE1" w14:textId="77777777" w:rsidR="00AE76E1" w:rsidRPr="0052012B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BF07D30" w:rsidR="00AE76E1" w:rsidRPr="00213596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42DD0">
        <w:rPr>
          <w:sz w:val="28"/>
          <w:szCs w:val="28"/>
        </w:rPr>
        <w:drawing>
          <wp:inline distT="0" distB="0" distL="0" distR="0" wp14:anchorId="73FF680F" wp14:editId="28480E8C">
            <wp:extent cx="4357405" cy="1955800"/>
            <wp:effectExtent l="0" t="0" r="5080" b="6350"/>
            <wp:docPr id="1627779965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9965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799" cy="19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334333" w14:textId="6F62D784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0A5E56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789C" w14:textId="48D19B5F" w:rsidR="00AE76E1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138BB" wp14:editId="43363CE9">
                <wp:simplePos x="0" y="0"/>
                <wp:positionH relativeFrom="column">
                  <wp:posOffset>578909</wp:posOffset>
                </wp:positionH>
                <wp:positionV relativeFrom="paragraph">
                  <wp:posOffset>5762625</wp:posOffset>
                </wp:positionV>
                <wp:extent cx="431800" cy="397933"/>
                <wp:effectExtent l="0" t="0" r="25400" b="21590"/>
                <wp:wrapNone/>
                <wp:docPr id="165097802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AD1F" w14:textId="2E7F5B34" w:rsidR="00875796" w:rsidRDefault="00875796" w:rsidP="008757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138BB" id="Овал 1" o:spid="_x0000_s1026" style="position:absolute;margin-left:45.6pt;margin-top:453.75pt;width:34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4EAD1F" w14:textId="2E7F5B34" w:rsidR="00875796" w:rsidRDefault="00875796" w:rsidP="008757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75796">
        <w:rPr>
          <w:b/>
          <w:bCs/>
          <w:sz w:val="28"/>
          <w:szCs w:val="28"/>
        </w:rPr>
        <w:drawing>
          <wp:inline distT="0" distB="0" distL="0" distR="0" wp14:anchorId="21885801" wp14:editId="79CD084D">
            <wp:extent cx="4069433" cy="5822185"/>
            <wp:effectExtent l="0" t="0" r="7620" b="7620"/>
            <wp:docPr id="588079372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9372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A7E" w14:textId="4C28805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762B1A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604A6E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2A7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ADDC2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E4154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11B683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939861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6AC7E8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40C5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DA1F3A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ECC1B1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0CFAA65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9C8D1B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2217F9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FE71A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25B682A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B7F232" w14:textId="17DEB845" w:rsidR="00AE76E1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FF87F" wp14:editId="7DDB8588">
                <wp:simplePos x="0" y="0"/>
                <wp:positionH relativeFrom="column">
                  <wp:posOffset>516467</wp:posOffset>
                </wp:positionH>
                <wp:positionV relativeFrom="paragraph">
                  <wp:posOffset>8255</wp:posOffset>
                </wp:positionV>
                <wp:extent cx="431800" cy="397933"/>
                <wp:effectExtent l="0" t="0" r="25400" b="21590"/>
                <wp:wrapNone/>
                <wp:docPr id="127449173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74E97" w14:textId="77777777" w:rsidR="00875796" w:rsidRDefault="00875796" w:rsidP="008757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FF87F" id="_x0000_s1027" style="position:absolute;margin-left:40.65pt;margin-top:.65pt;width:34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2E874E97" w14:textId="77777777" w:rsidR="00875796" w:rsidRDefault="00875796" w:rsidP="008757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6D320F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CA44B11" w14:textId="6CA48884" w:rsidR="00AE76E1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875796">
        <w:rPr>
          <w:b/>
          <w:bCs/>
          <w:sz w:val="28"/>
          <w:szCs w:val="28"/>
        </w:rPr>
        <w:drawing>
          <wp:inline distT="0" distB="0" distL="0" distR="0" wp14:anchorId="7F16322D" wp14:editId="4FA7789D">
            <wp:extent cx="5940425" cy="2225040"/>
            <wp:effectExtent l="0" t="0" r="3175" b="3810"/>
            <wp:docPr id="1700572435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2435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B2E0" w14:textId="76C6691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83B2433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E896DD" w14:textId="20CF25F3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F06A10" w14:textId="00BB9E2E" w:rsidR="00AE76E1" w:rsidRPr="00036887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21B01D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6E5399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188A1995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042C7E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2B9C91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22226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8E4D9D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446078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835BB0D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055CB4C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64F9D4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D0FDF9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AC2FFE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BA0AE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40FB7D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24352E" w14:textId="77777777" w:rsidR="00BB21D1" w:rsidRDefault="00BB21D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068127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0208F4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A87D5D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CC3E231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E239A1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60B1CE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2A93548" w14:textId="77777777" w:rsidR="00875796" w:rsidRDefault="00875796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D91EFCC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13DFADA7" w14:textId="6BB848B3" w:rsidR="00D95195" w:rsidRDefault="00D95195" w:rsidP="00D9519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</m:sSub>
      </m:oMath>
      <w:r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 1</w:t>
      </w:r>
    </w:p>
    <w:p w14:paraId="58C31336" w14:textId="3AF16C86" w:rsidR="001543EF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</w:rPr>
              <m:t>e</m:t>
            </m:r>
          </m:sub>
        </m:sSub>
      </m:oMath>
      <w:r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 10</w:t>
      </w:r>
    </w:p>
    <w:p w14:paraId="6F6D7C3D" w14:textId="5FCBD3E3" w:rsidR="00D95195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/>
            <w:noProof/>
            <w:color w:val="000000"/>
            <w:sz w:val="28"/>
            <w:szCs w:val="28"/>
            <w:shd w:val="clear" w:color="auto" w:fill="FFFFFF"/>
            <w:lang w:val="en-US"/>
          </w:rPr>
          <m:t>∆k</m:t>
        </m:r>
      </m:oMath>
      <w:r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 xml:space="preserve"> = 2</w:t>
      </w:r>
    </w:p>
    <w:p w14:paraId="0EA675BA" w14:textId="3610ED08" w:rsidR="00D95195" w:rsidRPr="00D95195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/>
              <w:sz w:val="28"/>
              <w:szCs w:val="28"/>
              <w:shd w:val="clear" w:color="auto" w:fill="FFFFFF"/>
              <w:lang w:val="en-US"/>
            </w:rPr>
            <m:t>p=2</m:t>
          </m:r>
        </m:oMath>
      </m:oMathPara>
    </w:p>
    <w:p w14:paraId="79900446" w14:textId="51E958AD" w:rsidR="00D95195" w:rsidRPr="00D95195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r = 3</w:t>
      </w:r>
    </w:p>
    <w:p w14:paraId="715A6A8B" w14:textId="7FFBD443" w:rsidR="001543EF" w:rsidRDefault="00D95195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ab/>
      </w:r>
    </w:p>
    <w:p w14:paraId="02E226A2" w14:textId="62A97BF8" w:rsidR="0085514D" w:rsidRDefault="008053DB" w:rsidP="0085514D">
      <w:pPr>
        <w:pStyle w:val="paragraph"/>
        <w:spacing w:before="0" w:beforeAutospacing="0" w:after="0" w:afterAutospacing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При </w:t>
      </w:r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>k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 = 1, </w:t>
      </w:r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 = 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>6,56345221580342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; </w:t>
      </w:r>
    </w:p>
    <w:p w14:paraId="309146A6" w14:textId="11C1D324" w:rsidR="0085514D" w:rsidRDefault="008053DB" w:rsidP="0085514D">
      <w:pPr>
        <w:pStyle w:val="paragraph"/>
        <w:spacing w:before="0" w:beforeAutospacing="0" w:after="0" w:afterAutospacing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при </w:t>
      </w:r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>k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 = 3, </w:t>
      </w:r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 w:rsidR="00D95195">
        <w:rPr>
          <w:noProof/>
          <w:color w:val="000000"/>
          <w:sz w:val="28"/>
          <w:szCs w:val="28"/>
          <w:shd w:val="clear" w:color="auto" w:fill="FFFFFF"/>
        </w:rPr>
        <w:t>не определено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; </w:t>
      </w:r>
    </w:p>
    <w:p w14:paraId="3CC3717A" w14:textId="4E420BC7" w:rsidR="0085514D" w:rsidRDefault="008053DB" w:rsidP="0085514D">
      <w:pPr>
        <w:pStyle w:val="paragraph"/>
        <w:spacing w:before="0" w:beforeAutospacing="0" w:after="0" w:afterAutospacing="0"/>
        <w:ind w:left="708"/>
        <w:textAlignment w:val="baseline"/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при </w:t>
      </w:r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>k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 = 5, </w:t>
      </w:r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="00D95195" w:rsidRPr="00D95195">
        <w:rPr>
          <w:noProof/>
          <w:color w:val="000000"/>
          <w:sz w:val="28"/>
          <w:szCs w:val="28"/>
          <w:shd w:val="clear" w:color="auto" w:fill="FFFFFF"/>
        </w:rPr>
        <w:t xml:space="preserve"> = 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>13,37206284533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 xml:space="preserve">; </w:t>
      </w:r>
    </w:p>
    <w:p w14:paraId="47502033" w14:textId="3B9FA13B" w:rsidR="0085514D" w:rsidRDefault="008053DB" w:rsidP="0085514D">
      <w:pPr>
        <w:pStyle w:val="paragraph"/>
        <w:spacing w:before="0" w:beforeAutospacing="0" w:after="0" w:afterAutospacing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при </w:t>
      </w:r>
      <w:r w:rsidR="0085514D">
        <w:rPr>
          <w:noProof/>
          <w:color w:val="000000"/>
          <w:sz w:val="28"/>
          <w:szCs w:val="28"/>
          <w:shd w:val="clear" w:color="auto" w:fill="FFFFFF"/>
          <w:lang w:val="en-US"/>
        </w:rPr>
        <w:t>k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 xml:space="preserve"> = 7, </w:t>
      </w:r>
      <w:r w:rsidR="0085514D"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 xml:space="preserve"> = 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>7,50210499924911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 xml:space="preserve">; </w:t>
      </w:r>
    </w:p>
    <w:p w14:paraId="72CC55B8" w14:textId="2C3B5137" w:rsidR="00D95195" w:rsidRPr="0085514D" w:rsidRDefault="008053DB" w:rsidP="0085514D">
      <w:pPr>
        <w:pStyle w:val="paragraph"/>
        <w:spacing w:before="0" w:beforeAutospacing="0" w:after="0" w:afterAutospacing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при </w:t>
      </w:r>
      <w:r w:rsidR="0085514D">
        <w:rPr>
          <w:noProof/>
          <w:color w:val="000000"/>
          <w:sz w:val="28"/>
          <w:szCs w:val="28"/>
          <w:shd w:val="clear" w:color="auto" w:fill="FFFFFF"/>
          <w:lang w:val="en-US"/>
        </w:rPr>
        <w:t>k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 xml:space="preserve"> = 9, </w:t>
      </w:r>
      <w:r w:rsidR="0085514D">
        <w:rPr>
          <w:noProof/>
          <w:color w:val="000000"/>
          <w:sz w:val="28"/>
          <w:szCs w:val="28"/>
          <w:shd w:val="clear" w:color="auto" w:fill="FFFFFF"/>
          <w:lang w:val="en-US"/>
        </w:rPr>
        <w:t>g</w:t>
      </w:r>
      <w:r w:rsidR="0085514D" w:rsidRPr="0085514D">
        <w:rPr>
          <w:noProof/>
          <w:color w:val="000000"/>
          <w:sz w:val="28"/>
          <w:szCs w:val="28"/>
          <w:shd w:val="clear" w:color="auto" w:fill="FFFFFF"/>
        </w:rPr>
        <w:t xml:space="preserve"> </w:t>
      </w:r>
      <w:r w:rsidR="0085514D">
        <w:rPr>
          <w:noProof/>
          <w:color w:val="000000"/>
          <w:sz w:val="28"/>
          <w:szCs w:val="28"/>
          <w:shd w:val="clear" w:color="auto" w:fill="FFFFFF"/>
        </w:rPr>
        <w:t>не определено.</w:t>
      </w:r>
    </w:p>
    <w:p w14:paraId="5DC36BAE" w14:textId="77777777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75F44663" w14:textId="53E57327" w:rsidR="00AE76E1" w:rsidRDefault="0017091A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7D711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28882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BBB31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92A16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034F4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59F52" w14:textId="77777777" w:rsidR="00BB21D1" w:rsidRDefault="00BB21D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C7AE0" w14:textId="77777777" w:rsidR="00BB21D1" w:rsidRDefault="00BB21D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194DC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EE1D4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EB3E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E09E6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A59BD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E705E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3C72D" w14:textId="77777777" w:rsidR="001543EF" w:rsidRDefault="001543E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204C5" w14:textId="77777777" w:rsidR="00875796" w:rsidRDefault="00875796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406DF2A2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84F036F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using 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System;</w:t>
      </w:r>
      <w:proofErr w:type="gramEnd"/>
    </w:p>
    <w:p w14:paraId="6A439EA0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3F295025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namespace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Rabota_nomer_shest</w:t>
      </w:r>
      <w:proofErr w:type="spellEnd"/>
    </w:p>
    <w:p w14:paraId="2EF46420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{</w:t>
      </w:r>
    </w:p>
    <w:p w14:paraId="70B1DA71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class Program</w:t>
      </w:r>
    </w:p>
    <w:p w14:paraId="72161171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{</w:t>
      </w:r>
    </w:p>
    <w:p w14:paraId="53A80792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static void 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Main(</w:t>
      </w:r>
      <w:proofErr w:type="gram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70375F0D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{</w:t>
      </w:r>
    </w:p>
    <w:p w14:paraId="17466EF6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double k, k0,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dk, p, r, 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g;</w:t>
      </w:r>
      <w:proofErr w:type="gramEnd"/>
    </w:p>
    <w:p w14:paraId="041B82F3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2E7B64DE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Console.WriteLine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("Введите значение k0:");</w:t>
      </w:r>
    </w:p>
    <w:p w14:paraId="4ED96227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k0 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Convert.ToDouble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()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04975347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3C628DDB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Console.WriteLine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("Введите значение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ke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:");</w:t>
      </w:r>
    </w:p>
    <w:p w14:paraId="2BE8D3D7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Convert.ToDouble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()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1E13AB4F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739FC51F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Console.WriteLine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("Введите значение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dk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:");</w:t>
      </w:r>
    </w:p>
    <w:p w14:paraId="535A24C8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dk 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Convert.ToDouble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()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4441E380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2EC16CFC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Console.WriteLine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("Введите значение p:");</w:t>
      </w:r>
    </w:p>
    <w:p w14:paraId="4D7EBDF6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p 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Convert.ToDouble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()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124A6BF9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4C1CEE9F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Console.WriteLine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("Введите значение r:");</w:t>
      </w:r>
    </w:p>
    <w:p w14:paraId="0CFB2853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r 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Convert.ToDouble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()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1A46B479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</w:p>
    <w:p w14:paraId="258641E7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while (k0 &lt;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</w:t>
      </w:r>
    </w:p>
    <w:p w14:paraId="2A9AFA62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{</w:t>
      </w:r>
    </w:p>
    <w:p w14:paraId="168455AD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    for (k = k0; k &lt;=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; k += dk)</w:t>
      </w:r>
    </w:p>
    <w:p w14:paraId="6DD779AE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    {</w:t>
      </w:r>
    </w:p>
    <w:p w14:paraId="7E63EC03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g =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Math.Pow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(p, 3) - ((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Math.Sqrt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(p + 1.0 /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Math.Cos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(k) - r)) / (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Math.Cos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(k) /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Math.Sin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(k))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);</w:t>
      </w:r>
      <w:proofErr w:type="gramEnd"/>
    </w:p>
    <w:p w14:paraId="5A622D31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Console.WriteLine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("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При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k = " + k + ", </w:t>
      </w:r>
      <w:proofErr w:type="gram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g  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равняется</w:t>
      </w:r>
      <w:proofErr w:type="gram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" + g);</w:t>
      </w:r>
    </w:p>
    <w:p w14:paraId="036CA59E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                   </w:t>
      </w: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k0++;</w:t>
      </w:r>
    </w:p>
    <w:p w14:paraId="7A1A58B0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    }</w:t>
      </w:r>
    </w:p>
    <w:p w14:paraId="5FC96447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break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;</w:t>
      </w:r>
    </w:p>
    <w:p w14:paraId="4C18D9E0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} </w:t>
      </w:r>
    </w:p>
    <w:p w14:paraId="706B374C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5C353F0A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        </w:t>
      </w:r>
      <w:proofErr w:type="spellStart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Console.ReadLine</w:t>
      </w:r>
      <w:proofErr w:type="spellEnd"/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();</w:t>
      </w:r>
    </w:p>
    <w:p w14:paraId="01C05A26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    }</w:t>
      </w:r>
    </w:p>
    <w:p w14:paraId="4B4F0C6A" w14:textId="77777777" w:rsidR="00BB21D1" w:rsidRPr="00BB21D1" w:rsidRDefault="00BB21D1" w:rsidP="00B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}</w:t>
      </w:r>
    </w:p>
    <w:p w14:paraId="1EAD48B1" w14:textId="329C2995" w:rsidR="00BB21D1" w:rsidRPr="00BB21D1" w:rsidRDefault="00BB21D1" w:rsidP="00BB21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21D1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}</w:t>
      </w:r>
    </w:p>
    <w:p w14:paraId="074F5FE5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E8652" w14:textId="77777777" w:rsidR="00AE76E1" w:rsidRDefault="00AE76E1" w:rsidP="00AE76E1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D13BF1F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7DF1A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6D64B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3B634EE" w14:textId="6C2E71E9" w:rsidR="00742DD0" w:rsidRDefault="008053DB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3DB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20F2F47B" w14:textId="3237D64A" w:rsidR="008053DB" w:rsidRPr="008053DB" w:rsidRDefault="008053DB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3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24A67B" wp14:editId="50138F1B">
            <wp:extent cx="2834886" cy="2293819"/>
            <wp:effectExtent l="0" t="0" r="3810" b="0"/>
            <wp:docPr id="21190706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06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AB2" w14:textId="77777777" w:rsidR="008053DB" w:rsidRDefault="008053D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1A987F8" w14:textId="3B2CD592" w:rsidR="00BB21D1" w:rsidRPr="00884D8A" w:rsidRDefault="00BB21D1" w:rsidP="00BB21D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Научи</w:t>
      </w:r>
      <w:r>
        <w:rPr>
          <w:rStyle w:val="eop"/>
          <w:sz w:val="28"/>
          <w:szCs w:val="28"/>
        </w:rPr>
        <w:t>л</w:t>
      </w:r>
      <w:r>
        <w:rPr>
          <w:rStyle w:val="eop"/>
          <w:sz w:val="28"/>
          <w:szCs w:val="28"/>
        </w:rPr>
        <w:t xml:space="preserve">ся работать с </w:t>
      </w:r>
      <w:r>
        <w:rPr>
          <w:sz w:val="28"/>
          <w:szCs w:val="28"/>
        </w:rPr>
        <w:t>ц</w:t>
      </w:r>
      <w:r w:rsidRPr="00742DD0">
        <w:rPr>
          <w:sz w:val="28"/>
          <w:szCs w:val="28"/>
        </w:rPr>
        <w:t>икл</w:t>
      </w:r>
      <w:r>
        <w:rPr>
          <w:sz w:val="28"/>
          <w:szCs w:val="28"/>
        </w:rPr>
        <w:t>ами</w:t>
      </w:r>
      <w:r w:rsidRPr="00742DD0">
        <w:rPr>
          <w:sz w:val="28"/>
          <w:szCs w:val="28"/>
        </w:rPr>
        <w:t xml:space="preserve"> с пред- и постусловием</w:t>
      </w:r>
      <w:r>
        <w:rPr>
          <w:rStyle w:val="eop"/>
          <w:sz w:val="28"/>
          <w:szCs w:val="28"/>
        </w:rPr>
        <w:t xml:space="preserve">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77FBCB0C" w14:textId="77777777" w:rsidR="00BB21D1" w:rsidRDefault="00BB21D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FDEC4" w14:textId="77777777" w:rsidR="00AE76E1" w:rsidRPr="005A0445" w:rsidRDefault="00AE76E1" w:rsidP="00AE76E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A120D20" w14:textId="77777777" w:rsidR="00AE76E1" w:rsidRDefault="00AE76E1" w:rsidP="00AE76E1"/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1"/>
  </w:num>
  <w:num w:numId="2" w16cid:durableId="2124574217">
    <w:abstractNumId w:val="0"/>
  </w:num>
  <w:num w:numId="3" w16cid:durableId="175461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1543EF"/>
    <w:rsid w:val="0017091A"/>
    <w:rsid w:val="00742DD0"/>
    <w:rsid w:val="007508B8"/>
    <w:rsid w:val="007F38FB"/>
    <w:rsid w:val="008053DB"/>
    <w:rsid w:val="0085514D"/>
    <w:rsid w:val="00875796"/>
    <w:rsid w:val="00880895"/>
    <w:rsid w:val="00AE76E1"/>
    <w:rsid w:val="00BB21D1"/>
    <w:rsid w:val="00D91D27"/>
    <w:rsid w:val="00D9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6</cp:revision>
  <dcterms:created xsi:type="dcterms:W3CDTF">2023-12-03T12:37:00Z</dcterms:created>
  <dcterms:modified xsi:type="dcterms:W3CDTF">2023-12-03T15:17:00Z</dcterms:modified>
</cp:coreProperties>
</file>