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F52" w:rsidRPr="00944BA5" w:rsidRDefault="004A4F52" w:rsidP="004A4F52">
      <w:pPr>
        <w:shd w:val="clear" w:color="auto" w:fill="FFFFFF"/>
        <w:tabs>
          <w:tab w:val="left" w:pos="567"/>
        </w:tabs>
        <w:ind w:left="567"/>
        <w:jc w:val="both"/>
        <w:rPr>
          <w:b/>
          <w:color w:val="000000"/>
        </w:rPr>
      </w:pPr>
      <w:r>
        <w:rPr>
          <w:b/>
          <w:color w:val="000000"/>
        </w:rPr>
        <w:t>5.1.</w:t>
      </w:r>
      <w:r w:rsidRPr="00F0342E">
        <w:rPr>
          <w:b/>
          <w:color w:val="000000"/>
        </w:rPr>
        <w:t xml:space="preserve"> </w:t>
      </w:r>
      <w:r>
        <w:rPr>
          <w:b/>
          <w:color w:val="000000"/>
        </w:rPr>
        <w:t>Статические элементы класса</w:t>
      </w:r>
    </w:p>
    <w:p w:rsidR="004A4F52" w:rsidRPr="00F0342E" w:rsidRDefault="004A4F52" w:rsidP="004A4F52">
      <w:pPr>
        <w:ind w:firstLine="540"/>
        <w:jc w:val="both"/>
      </w:pPr>
      <w:r w:rsidRPr="00F0342E">
        <w:t>С помощью модификатора</w:t>
      </w:r>
      <w:r w:rsidRPr="00F0342E">
        <w:rPr>
          <w:rStyle w:val="apple-converted-space"/>
          <w:color w:val="222222"/>
        </w:rPr>
        <w:t> </w:t>
      </w:r>
      <w:proofErr w:type="spellStart"/>
      <w:r w:rsidRPr="00F0342E">
        <w:rPr>
          <w:b/>
          <w:bCs/>
        </w:rPr>
        <w:t>static</w:t>
      </w:r>
      <w:proofErr w:type="spellEnd"/>
      <w:r w:rsidRPr="00F0342E">
        <w:rPr>
          <w:rStyle w:val="apple-converted-space"/>
          <w:color w:val="222222"/>
        </w:rPr>
        <w:t> </w:t>
      </w:r>
      <w:r w:rsidRPr="00F0342E">
        <w:t>можно описать статические поля и методы класса. Их можно рассматривать как глобальные переменные или функции, доступные только в пределах области класса.</w:t>
      </w:r>
    </w:p>
    <w:p w:rsidR="004A4F52" w:rsidRDefault="004A4F52" w:rsidP="004A4F52">
      <w:pPr>
        <w:ind w:firstLine="540"/>
        <w:jc w:val="both"/>
        <w:rPr>
          <w:color w:val="004191"/>
        </w:rPr>
      </w:pPr>
      <w:bookmarkStart w:id="0" w:name="#8"/>
    </w:p>
    <w:p w:rsidR="004A4F52" w:rsidRPr="00F0342E" w:rsidRDefault="004A4F52" w:rsidP="004A4F52">
      <w:pPr>
        <w:ind w:firstLine="540"/>
        <w:jc w:val="both"/>
        <w:rPr>
          <w:b/>
        </w:rPr>
      </w:pPr>
      <w:r w:rsidRPr="00F0342E">
        <w:rPr>
          <w:b/>
        </w:rPr>
        <w:t>Статические поля</w:t>
      </w:r>
    </w:p>
    <w:bookmarkEnd w:id="0"/>
    <w:p w:rsidR="004A4F52" w:rsidRDefault="004A4F52" w:rsidP="004A4F52">
      <w:pPr>
        <w:ind w:firstLine="540"/>
        <w:jc w:val="both"/>
        <w:rPr>
          <w:rStyle w:val="apple-converted-space"/>
          <w:color w:val="222222"/>
        </w:rPr>
      </w:pPr>
      <w:r w:rsidRPr="00F0342E">
        <w:rPr>
          <w:rStyle w:val="apple-style-span"/>
          <w:color w:val="222222"/>
        </w:rPr>
        <w:t>Статические поля применяются для хранения данных, общих для всех объектов класса, например, количества объектов или ссылки на разделяемый всеми объектами ресурс. Эти поля существуют для всех объектов класса в единственном экземпляре, то есть не дублируются.</w:t>
      </w:r>
      <w:r w:rsidRPr="00F0342E">
        <w:rPr>
          <w:rStyle w:val="apple-converted-space"/>
          <w:color w:val="222222"/>
        </w:rPr>
        <w:t> </w:t>
      </w:r>
    </w:p>
    <w:p w:rsidR="004A4F52" w:rsidRPr="00F0342E" w:rsidRDefault="004A4F52" w:rsidP="004A4F52">
      <w:pPr>
        <w:ind w:firstLine="540"/>
        <w:jc w:val="both"/>
        <w:rPr>
          <w:rStyle w:val="apple-style-span"/>
          <w:color w:val="222222"/>
        </w:rPr>
      </w:pPr>
      <w:r w:rsidRPr="00F0342E">
        <w:rPr>
          <w:rStyle w:val="apple-style-span"/>
          <w:color w:val="222222"/>
        </w:rPr>
        <w:t>Ниже перечислены особенности статических полей.</w:t>
      </w:r>
    </w:p>
    <w:p w:rsidR="004A4F52" w:rsidRPr="00F0342E" w:rsidRDefault="004A4F52" w:rsidP="004A4F52">
      <w:pPr>
        <w:numPr>
          <w:ilvl w:val="0"/>
          <w:numId w:val="9"/>
        </w:numPr>
        <w:tabs>
          <w:tab w:val="clear" w:pos="1260"/>
          <w:tab w:val="num" w:pos="540"/>
        </w:tabs>
        <w:ind w:left="0" w:firstLine="0"/>
        <w:jc w:val="both"/>
      </w:pPr>
      <w:r w:rsidRPr="00F0342E">
        <w:rPr>
          <w:rStyle w:val="apple-style-span"/>
          <w:color w:val="222222"/>
        </w:rPr>
        <w:t>Память под статическое поле выделяется один раз при его инициализации независимо от числа созданных объектов (и даже при их отсутствии) и инициализируется с помощью операции доступа к области действи</w:t>
      </w:r>
      <w:r>
        <w:rPr>
          <w:rStyle w:val="apple-style-span"/>
          <w:color w:val="222222"/>
        </w:rPr>
        <w:t>я</w:t>
      </w:r>
      <w:r w:rsidRPr="00F0342E">
        <w:rPr>
          <w:rStyle w:val="apple-style-span"/>
          <w:color w:val="222222"/>
        </w:rPr>
        <w:t>: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  <w:rPr>
          <w:lang w:val="en-US"/>
        </w:rPr>
      </w:pPr>
      <w:proofErr w:type="gramStart"/>
      <w:r w:rsidRPr="00F0342E">
        <w:rPr>
          <w:lang w:val="en-US"/>
        </w:rPr>
        <w:t>class</w:t>
      </w:r>
      <w:proofErr w:type="gramEnd"/>
      <w:r w:rsidRPr="00F0342E">
        <w:rPr>
          <w:lang w:val="en-US"/>
        </w:rPr>
        <w:t xml:space="preserve"> A{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  <w:rPr>
          <w:lang w:val="en-US"/>
        </w:rPr>
      </w:pPr>
      <w:proofErr w:type="gramStart"/>
      <w:r w:rsidRPr="00F0342E">
        <w:rPr>
          <w:lang w:val="en-US"/>
        </w:rPr>
        <w:t>public</w:t>
      </w:r>
      <w:proofErr w:type="gramEnd"/>
      <w:r w:rsidRPr="00F0342E">
        <w:rPr>
          <w:lang w:val="en-US"/>
        </w:rPr>
        <w:t>: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  <w:rPr>
          <w:lang w:val="en-US"/>
        </w:rPr>
      </w:pPr>
      <w:proofErr w:type="gramStart"/>
      <w:r w:rsidRPr="00F0342E">
        <w:rPr>
          <w:lang w:val="en-US"/>
        </w:rPr>
        <w:t>static</w:t>
      </w:r>
      <w:proofErr w:type="gramEnd"/>
      <w:r w:rsidRPr="00F0342E">
        <w:rPr>
          <w:lang w:val="en-US"/>
        </w:rPr>
        <w:t xml:space="preserve"> </w:t>
      </w:r>
      <w:proofErr w:type="spellStart"/>
      <w:r w:rsidRPr="00F0342E">
        <w:rPr>
          <w:lang w:val="en-US"/>
        </w:rPr>
        <w:t>int</w:t>
      </w:r>
      <w:proofErr w:type="spellEnd"/>
      <w:r w:rsidRPr="00F0342E">
        <w:rPr>
          <w:lang w:val="en-US"/>
        </w:rPr>
        <w:t xml:space="preserve"> count; // </w:t>
      </w:r>
      <w:r w:rsidRPr="00F0342E">
        <w:t>Объявление</w:t>
      </w:r>
      <w:r w:rsidRPr="00F0342E">
        <w:rPr>
          <w:lang w:val="en-US"/>
        </w:rPr>
        <w:t xml:space="preserve"> </w:t>
      </w:r>
      <w:r w:rsidRPr="00F0342E">
        <w:t>в</w:t>
      </w:r>
      <w:r w:rsidRPr="00F0342E">
        <w:rPr>
          <w:lang w:val="en-US"/>
        </w:rPr>
        <w:t xml:space="preserve"> </w:t>
      </w:r>
      <w:r w:rsidRPr="00F0342E">
        <w:t>классе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</w:pPr>
      <w:r w:rsidRPr="00F0342E">
        <w:t>};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</w:pPr>
      <w:r w:rsidRPr="00F0342E">
        <w:t>...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</w:pPr>
      <w:proofErr w:type="spellStart"/>
      <w:r w:rsidRPr="00F0342E">
        <w:t>int</w:t>
      </w:r>
      <w:proofErr w:type="spellEnd"/>
      <w:r w:rsidRPr="00F0342E">
        <w:t xml:space="preserve"> A::count; // Определение в глобальной области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</w:pPr>
      <w:r w:rsidRPr="00F0342E">
        <w:t>// По умолчанию инициализируется нулем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</w:pPr>
      <w:r w:rsidRPr="00F0342E">
        <w:t xml:space="preserve">// </w:t>
      </w:r>
      <w:proofErr w:type="spellStart"/>
      <w:r w:rsidRPr="00F0342E">
        <w:t>int</w:t>
      </w:r>
      <w:proofErr w:type="spellEnd"/>
      <w:r w:rsidRPr="00F0342E">
        <w:t xml:space="preserve"> A::count = 10; Пример инициализации произвольным значением</w:t>
      </w:r>
    </w:p>
    <w:p w:rsidR="004A4F52" w:rsidRPr="00F0342E" w:rsidRDefault="004A4F52" w:rsidP="004A4F52">
      <w:pPr>
        <w:numPr>
          <w:ilvl w:val="0"/>
          <w:numId w:val="9"/>
        </w:numPr>
        <w:tabs>
          <w:tab w:val="clear" w:pos="1260"/>
          <w:tab w:val="num" w:pos="540"/>
        </w:tabs>
        <w:ind w:left="0" w:firstLine="0"/>
        <w:jc w:val="both"/>
      </w:pPr>
      <w:r w:rsidRPr="00F0342E">
        <w:rPr>
          <w:rStyle w:val="apple-style-span"/>
          <w:color w:val="222222"/>
        </w:rPr>
        <w:t>Статические поля доступны как через имя класса, так и через имя объекта: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  <w:rPr>
          <w:lang w:val="en-US"/>
        </w:rPr>
      </w:pPr>
      <w:r w:rsidRPr="00F0342E">
        <w:rPr>
          <w:lang w:val="en-US"/>
        </w:rPr>
        <w:t>A *a, b;</w:t>
      </w:r>
    </w:p>
    <w:p w:rsidR="004A4F52" w:rsidRPr="00F0342E" w:rsidRDefault="004A4F52" w:rsidP="004A4F52">
      <w:pPr>
        <w:tabs>
          <w:tab w:val="num" w:pos="1080"/>
        </w:tabs>
        <w:ind w:left="1080"/>
        <w:jc w:val="both"/>
        <w:rPr>
          <w:lang w:val="en-US"/>
        </w:rPr>
      </w:pPr>
      <w:r w:rsidRPr="00F0342E">
        <w:rPr>
          <w:lang w:val="en-US"/>
        </w:rPr>
        <w:t>...</w:t>
      </w:r>
    </w:p>
    <w:p w:rsidR="004A4F52" w:rsidRPr="004A4F52" w:rsidRDefault="004A4F52" w:rsidP="004A4F52">
      <w:pPr>
        <w:tabs>
          <w:tab w:val="num" w:pos="1080"/>
        </w:tabs>
        <w:ind w:left="1080"/>
        <w:jc w:val="both"/>
        <w:rPr>
          <w:lang w:val="en-US"/>
        </w:rPr>
      </w:pPr>
      <w:proofErr w:type="spellStart"/>
      <w:proofErr w:type="gramStart"/>
      <w:r w:rsidRPr="00F0342E">
        <w:rPr>
          <w:lang w:val="en-US"/>
        </w:rPr>
        <w:t>cout</w:t>
      </w:r>
      <w:proofErr w:type="spellEnd"/>
      <w:proofErr w:type="gramEnd"/>
      <w:r w:rsidRPr="004A4F52">
        <w:rPr>
          <w:lang w:val="en-US"/>
        </w:rPr>
        <w:t xml:space="preserve"> &lt;&lt; </w:t>
      </w:r>
      <w:r w:rsidRPr="00F0342E">
        <w:rPr>
          <w:lang w:val="en-US"/>
        </w:rPr>
        <w:t>A</w:t>
      </w:r>
      <w:r w:rsidRPr="004A4F52">
        <w:rPr>
          <w:lang w:val="en-US"/>
        </w:rPr>
        <w:t>::</w:t>
      </w:r>
      <w:r w:rsidRPr="00F0342E">
        <w:rPr>
          <w:lang w:val="en-US"/>
        </w:rPr>
        <w:t>count</w:t>
      </w:r>
      <w:r w:rsidRPr="004A4F52">
        <w:rPr>
          <w:lang w:val="en-US"/>
        </w:rPr>
        <w:t xml:space="preserve"> &lt;&lt; </w:t>
      </w:r>
      <w:r w:rsidRPr="00F0342E">
        <w:rPr>
          <w:lang w:val="en-US"/>
        </w:rPr>
        <w:t>a</w:t>
      </w:r>
      <w:r w:rsidRPr="004A4F52">
        <w:rPr>
          <w:lang w:val="en-US"/>
        </w:rPr>
        <w:t>-&gt;</w:t>
      </w:r>
      <w:r w:rsidRPr="00F0342E">
        <w:rPr>
          <w:lang w:val="en-US"/>
        </w:rPr>
        <w:t>count</w:t>
      </w:r>
      <w:r w:rsidRPr="004A4F52">
        <w:rPr>
          <w:lang w:val="en-US"/>
        </w:rPr>
        <w:t xml:space="preserve"> &lt;&lt; </w:t>
      </w:r>
      <w:proofErr w:type="spellStart"/>
      <w:r w:rsidRPr="00F0342E">
        <w:rPr>
          <w:lang w:val="en-US"/>
        </w:rPr>
        <w:t>b</w:t>
      </w:r>
      <w:r w:rsidRPr="004A4F52">
        <w:rPr>
          <w:lang w:val="en-US"/>
        </w:rPr>
        <w:t>.</w:t>
      </w:r>
      <w:r w:rsidRPr="00F0342E">
        <w:rPr>
          <w:lang w:val="en-US"/>
        </w:rPr>
        <w:t>count</w:t>
      </w:r>
      <w:proofErr w:type="spellEnd"/>
      <w:r w:rsidRPr="004A4F52">
        <w:rPr>
          <w:lang w:val="en-US"/>
        </w:rPr>
        <w:t xml:space="preserve">; // </w:t>
      </w:r>
      <w:r w:rsidRPr="00F0342E">
        <w:t>Будет</w:t>
      </w:r>
      <w:r w:rsidRPr="004A4F52">
        <w:rPr>
          <w:lang w:val="en-US"/>
        </w:rPr>
        <w:t xml:space="preserve"> </w:t>
      </w:r>
      <w:r w:rsidRPr="00F0342E">
        <w:t>выведено</w:t>
      </w:r>
      <w:r w:rsidRPr="004A4F52">
        <w:rPr>
          <w:lang w:val="en-US"/>
        </w:rPr>
        <w:t xml:space="preserve"> </w:t>
      </w:r>
      <w:r w:rsidRPr="00F0342E">
        <w:t>одно</w:t>
      </w:r>
      <w:r w:rsidRPr="004A4F52">
        <w:rPr>
          <w:lang w:val="en-US"/>
        </w:rPr>
        <w:t xml:space="preserve"> </w:t>
      </w:r>
      <w:r w:rsidRPr="00F0342E">
        <w:t>и</w:t>
      </w:r>
      <w:r w:rsidRPr="004A4F52">
        <w:rPr>
          <w:lang w:val="en-US"/>
        </w:rPr>
        <w:t xml:space="preserve"> </w:t>
      </w:r>
      <w:r w:rsidRPr="00F0342E">
        <w:t>то</w:t>
      </w:r>
      <w:r w:rsidRPr="004A4F52">
        <w:rPr>
          <w:lang w:val="en-US"/>
        </w:rPr>
        <w:t xml:space="preserve"> </w:t>
      </w:r>
      <w:r w:rsidRPr="00F0342E">
        <w:t>же</w:t>
      </w:r>
    </w:p>
    <w:p w:rsidR="004A4F52" w:rsidRPr="006D56AE" w:rsidRDefault="004A4F52" w:rsidP="004A4F52">
      <w:pPr>
        <w:numPr>
          <w:ilvl w:val="0"/>
          <w:numId w:val="9"/>
        </w:numPr>
        <w:tabs>
          <w:tab w:val="clear" w:pos="1260"/>
          <w:tab w:val="num" w:pos="540"/>
        </w:tabs>
        <w:ind w:left="0" w:firstLine="0"/>
        <w:jc w:val="both"/>
        <w:rPr>
          <w:rStyle w:val="apple-style-span"/>
        </w:rPr>
      </w:pPr>
      <w:r w:rsidRPr="00F0342E">
        <w:rPr>
          <w:rStyle w:val="apple-style-span"/>
          <w:i/>
          <w:iCs/>
          <w:color w:val="222222"/>
        </w:rPr>
        <w:t>На статические поля распространяется действие спецификаторов доступа, поэтому статические поля, описанные как</w:t>
      </w:r>
      <w:r w:rsidRPr="00F0342E">
        <w:rPr>
          <w:rStyle w:val="apple-converted-space"/>
          <w:i/>
          <w:iCs/>
          <w:color w:val="222222"/>
        </w:rPr>
        <w:t> </w:t>
      </w:r>
      <w:proofErr w:type="spellStart"/>
      <w:r w:rsidRPr="00F0342E">
        <w:rPr>
          <w:rStyle w:val="apple-style-span"/>
          <w:b/>
          <w:bCs/>
          <w:color w:val="222222"/>
        </w:rPr>
        <w:t>private</w:t>
      </w:r>
      <w:proofErr w:type="spellEnd"/>
      <w:r w:rsidRPr="00F0342E">
        <w:rPr>
          <w:rStyle w:val="apple-style-span"/>
          <w:color w:val="222222"/>
        </w:rPr>
        <w:t>,</w:t>
      </w:r>
      <w:r w:rsidRPr="00F0342E">
        <w:rPr>
          <w:rStyle w:val="apple-converted-space"/>
          <w:i/>
          <w:iCs/>
          <w:color w:val="222222"/>
        </w:rPr>
        <w:t> </w:t>
      </w:r>
      <w:r w:rsidRPr="006D56AE">
        <w:rPr>
          <w:rStyle w:val="apple-style-span"/>
          <w:i/>
          <w:iCs/>
          <w:color w:val="222222"/>
        </w:rPr>
        <w:t>нельзя изменить</w:t>
      </w:r>
      <w:r w:rsidRPr="006D56AE">
        <w:rPr>
          <w:rStyle w:val="apple-converted-space"/>
          <w:i/>
          <w:iCs/>
          <w:color w:val="222222"/>
        </w:rPr>
        <w:t> </w:t>
      </w:r>
      <w:r w:rsidRPr="006D56AE">
        <w:rPr>
          <w:rStyle w:val="apple-style-span"/>
          <w:i/>
          <w:color w:val="222222"/>
        </w:rPr>
        <w:t>с помощью операции доступа к области действия, как описано выше.</w:t>
      </w:r>
      <w:r w:rsidRPr="006D56AE">
        <w:rPr>
          <w:rStyle w:val="apple-converted-space"/>
          <w:i/>
          <w:iCs/>
          <w:color w:val="222222"/>
        </w:rPr>
        <w:t> </w:t>
      </w:r>
      <w:r w:rsidRPr="00F0342E">
        <w:rPr>
          <w:rStyle w:val="apple-style-span"/>
          <w:i/>
          <w:iCs/>
          <w:color w:val="222222"/>
        </w:rPr>
        <w:t xml:space="preserve">Это можно сделать только с помощью </w:t>
      </w:r>
      <w:r w:rsidRPr="006D56AE">
        <w:rPr>
          <w:rStyle w:val="apple-style-span"/>
          <w:i/>
          <w:iCs/>
        </w:rPr>
        <w:t>статических методов.</w:t>
      </w:r>
    </w:p>
    <w:p w:rsidR="004A4F52" w:rsidRPr="006D56AE" w:rsidRDefault="004A4F52" w:rsidP="004A4F52">
      <w:pPr>
        <w:numPr>
          <w:ilvl w:val="0"/>
          <w:numId w:val="9"/>
        </w:numPr>
        <w:tabs>
          <w:tab w:val="clear" w:pos="1260"/>
          <w:tab w:val="num" w:pos="540"/>
        </w:tabs>
        <w:ind w:left="0" w:firstLine="0"/>
        <w:jc w:val="both"/>
        <w:rPr>
          <w:rStyle w:val="apple-style-span"/>
        </w:rPr>
      </w:pPr>
      <w:r w:rsidRPr="006D56AE">
        <w:rPr>
          <w:rStyle w:val="apple-style-span"/>
          <w:i/>
          <w:iCs/>
        </w:rPr>
        <w:t>Память, занимаемая статическим полем, не учитывается при определении размера объекта с помощью операции</w:t>
      </w:r>
      <w:r w:rsidRPr="006D56AE">
        <w:rPr>
          <w:rStyle w:val="apple-converted-space"/>
          <w:i/>
          <w:iCs/>
        </w:rPr>
        <w:t> </w:t>
      </w:r>
      <w:proofErr w:type="spellStart"/>
      <w:r w:rsidRPr="006D56AE">
        <w:rPr>
          <w:rStyle w:val="apple-style-span"/>
          <w:b/>
          <w:bCs/>
        </w:rPr>
        <w:t>sizeof</w:t>
      </w:r>
      <w:proofErr w:type="spellEnd"/>
      <w:r w:rsidRPr="006D56AE">
        <w:rPr>
          <w:rStyle w:val="apple-style-span"/>
          <w:i/>
          <w:iCs/>
        </w:rPr>
        <w:t>.</w:t>
      </w:r>
      <w:bookmarkStart w:id="1" w:name="#9"/>
    </w:p>
    <w:p w:rsidR="004A4F52" w:rsidRDefault="004A4F52" w:rsidP="004A4F52">
      <w:pPr>
        <w:ind w:firstLine="540"/>
        <w:jc w:val="both"/>
        <w:rPr>
          <w:color w:val="004191"/>
        </w:rPr>
      </w:pPr>
    </w:p>
    <w:p w:rsidR="004A4F52" w:rsidRPr="00F0342E" w:rsidRDefault="004A4F52" w:rsidP="004A4F52">
      <w:pPr>
        <w:ind w:firstLine="540"/>
        <w:jc w:val="both"/>
        <w:rPr>
          <w:b/>
        </w:rPr>
      </w:pPr>
      <w:r w:rsidRPr="00F0342E">
        <w:rPr>
          <w:b/>
        </w:rPr>
        <w:t>Статические методы</w:t>
      </w:r>
    </w:p>
    <w:bookmarkEnd w:id="1"/>
    <w:p w:rsidR="004A4F52" w:rsidRPr="00F0342E" w:rsidRDefault="004A4F52" w:rsidP="004A4F52">
      <w:pPr>
        <w:ind w:firstLine="540"/>
        <w:jc w:val="both"/>
      </w:pPr>
      <w:r w:rsidRPr="00F0342E">
        <w:t>Статические методы предназначены для обращения к статическим полям класса. Они могут обращаться непосредственно только к статическим полям и вызывать только другие статические методы класса, потому что им не передается скрытый указатель</w:t>
      </w:r>
      <w:r w:rsidRPr="00F0342E">
        <w:rPr>
          <w:rStyle w:val="apple-converted-space"/>
          <w:color w:val="222222"/>
        </w:rPr>
        <w:t> </w:t>
      </w:r>
      <w:proofErr w:type="spellStart"/>
      <w:r w:rsidRPr="00F0342E">
        <w:rPr>
          <w:b/>
          <w:bCs/>
        </w:rPr>
        <w:t>this</w:t>
      </w:r>
      <w:proofErr w:type="spellEnd"/>
      <w:r w:rsidRPr="00F0342E">
        <w:rPr>
          <w:b/>
          <w:bCs/>
        </w:rPr>
        <w:t>.</w:t>
      </w:r>
      <w:r w:rsidRPr="00F0342E">
        <w:rPr>
          <w:rStyle w:val="apple-converted-space"/>
          <w:color w:val="222222"/>
        </w:rPr>
        <w:t> </w:t>
      </w:r>
      <w:r w:rsidRPr="00F0342E">
        <w:t xml:space="preserve">Обращение к статическим методам производится так же, как к статическим полям </w:t>
      </w:r>
      <w:r>
        <w:t>–</w:t>
      </w:r>
      <w:r w:rsidRPr="00F0342E">
        <w:t xml:space="preserve"> либо через имя класса, либо, если хотя бы один объект класса уже создан, через имя объекта.</w:t>
      </w:r>
    </w:p>
    <w:p w:rsidR="004A4F52" w:rsidRPr="00F0342E" w:rsidRDefault="004A4F52" w:rsidP="004A4F52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class</w:t>
      </w:r>
      <w:proofErr w:type="gramEnd"/>
      <w:r w:rsidRPr="00F0342E">
        <w:rPr>
          <w:lang w:val="en-US"/>
        </w:rPr>
        <w:t xml:space="preserve"> A{</w:t>
      </w:r>
    </w:p>
    <w:p w:rsidR="004A4F52" w:rsidRPr="00F0342E" w:rsidRDefault="004A4F52" w:rsidP="004A4F52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static</w:t>
      </w:r>
      <w:proofErr w:type="gramEnd"/>
      <w:r w:rsidRPr="00F0342E">
        <w:rPr>
          <w:lang w:val="en-US"/>
        </w:rPr>
        <w:t xml:space="preserve"> </w:t>
      </w:r>
      <w:proofErr w:type="spellStart"/>
      <w:r w:rsidRPr="00F0342E">
        <w:rPr>
          <w:lang w:val="en-US"/>
        </w:rPr>
        <w:t>int</w:t>
      </w:r>
      <w:proofErr w:type="spellEnd"/>
      <w:r w:rsidRPr="00F0342E">
        <w:rPr>
          <w:lang w:val="en-US"/>
        </w:rPr>
        <w:t xml:space="preserve"> count; // </w:t>
      </w:r>
      <w:r w:rsidRPr="00F0342E">
        <w:t>Поле</w:t>
      </w:r>
      <w:r w:rsidRPr="00F0342E">
        <w:rPr>
          <w:lang w:val="en-US"/>
        </w:rPr>
        <w:t xml:space="preserve"> count -- </w:t>
      </w:r>
      <w:r w:rsidRPr="00F0342E">
        <w:t>скрытое</w:t>
      </w:r>
    </w:p>
    <w:p w:rsidR="004A4F52" w:rsidRPr="00F0342E" w:rsidRDefault="004A4F52" w:rsidP="004A4F52">
      <w:pPr>
        <w:ind w:firstLine="540"/>
        <w:jc w:val="both"/>
        <w:rPr>
          <w:lang w:val="en-US"/>
        </w:rPr>
      </w:pPr>
      <w:r w:rsidRPr="00F0342E">
        <w:rPr>
          <w:lang w:val="en-US"/>
        </w:rPr>
        <w:t xml:space="preserve">     </w:t>
      </w:r>
      <w:proofErr w:type="gramStart"/>
      <w:r w:rsidRPr="00F0342E">
        <w:rPr>
          <w:lang w:val="en-US"/>
        </w:rPr>
        <w:t>public</w:t>
      </w:r>
      <w:proofErr w:type="gramEnd"/>
      <w:r w:rsidRPr="00F0342E">
        <w:rPr>
          <w:lang w:val="en-US"/>
        </w:rPr>
        <w:t>:</w:t>
      </w:r>
    </w:p>
    <w:p w:rsidR="004A4F52" w:rsidRPr="00F0342E" w:rsidRDefault="004A4F52" w:rsidP="004A4F52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static</w:t>
      </w:r>
      <w:proofErr w:type="gramEnd"/>
      <w:r w:rsidRPr="00F0342E">
        <w:rPr>
          <w:lang w:val="en-US"/>
        </w:rPr>
        <w:t xml:space="preserve"> void </w:t>
      </w:r>
      <w:proofErr w:type="spellStart"/>
      <w:r w:rsidRPr="00F0342E">
        <w:rPr>
          <w:lang w:val="en-US"/>
        </w:rPr>
        <w:t>inc_count</w:t>
      </w:r>
      <w:proofErr w:type="spellEnd"/>
      <w:r w:rsidRPr="00F0342E">
        <w:rPr>
          <w:lang w:val="en-US"/>
        </w:rPr>
        <w:t>(){ count++; }</w:t>
      </w:r>
    </w:p>
    <w:p w:rsidR="004A4F52" w:rsidRPr="00F0342E" w:rsidRDefault="004A4F52" w:rsidP="004A4F52">
      <w:pPr>
        <w:ind w:firstLine="540"/>
        <w:jc w:val="both"/>
      </w:pPr>
      <w:r w:rsidRPr="00F0342E">
        <w:t>...</w:t>
      </w:r>
    </w:p>
    <w:p w:rsidR="004A4F52" w:rsidRDefault="004A4F52" w:rsidP="004A4F52">
      <w:pPr>
        <w:ind w:firstLine="540"/>
        <w:jc w:val="both"/>
      </w:pPr>
      <w:r w:rsidRPr="00F0342E">
        <w:t>};</w:t>
      </w:r>
      <w:r>
        <w:t xml:space="preserve"> </w:t>
      </w:r>
    </w:p>
    <w:p w:rsidR="004A4F52" w:rsidRPr="00F0342E" w:rsidRDefault="004A4F52" w:rsidP="004A4F52">
      <w:pPr>
        <w:ind w:firstLine="540"/>
        <w:jc w:val="both"/>
      </w:pPr>
      <w:r w:rsidRPr="00F0342E">
        <w:t>...</w:t>
      </w:r>
    </w:p>
    <w:p w:rsidR="004A4F52" w:rsidRPr="00F0342E" w:rsidRDefault="004A4F52" w:rsidP="004A4F52">
      <w:pPr>
        <w:ind w:firstLine="540"/>
        <w:jc w:val="both"/>
      </w:pPr>
      <w:proofErr w:type="spellStart"/>
      <w:r w:rsidRPr="00F0342E">
        <w:t>int</w:t>
      </w:r>
      <w:proofErr w:type="spellEnd"/>
      <w:r w:rsidRPr="00F0342E">
        <w:t xml:space="preserve"> </w:t>
      </w:r>
      <w:r>
        <w:t xml:space="preserve"> </w:t>
      </w:r>
      <w:r w:rsidRPr="00F0342E">
        <w:t>A::count; // Определение в глобальной области</w:t>
      </w:r>
    </w:p>
    <w:p w:rsidR="004A4F52" w:rsidRPr="00F0342E" w:rsidRDefault="004A4F52" w:rsidP="004A4F52">
      <w:pPr>
        <w:ind w:firstLine="540"/>
        <w:jc w:val="both"/>
        <w:rPr>
          <w:lang w:val="en-US"/>
        </w:rPr>
      </w:pPr>
      <w:proofErr w:type="gramStart"/>
      <w:r w:rsidRPr="00F0342E">
        <w:rPr>
          <w:lang w:val="en-US"/>
        </w:rPr>
        <w:t>void</w:t>
      </w:r>
      <w:proofErr w:type="gramEnd"/>
      <w:r w:rsidRPr="00F0342E">
        <w:rPr>
          <w:lang w:val="en-US"/>
        </w:rPr>
        <w:t xml:space="preserve"> f(){</w:t>
      </w:r>
    </w:p>
    <w:p w:rsidR="004A4F52" w:rsidRPr="00F0342E" w:rsidRDefault="004A4F52" w:rsidP="004A4F52">
      <w:pPr>
        <w:ind w:firstLine="540"/>
        <w:jc w:val="both"/>
        <w:rPr>
          <w:lang w:val="en-US"/>
        </w:rPr>
      </w:pPr>
      <w:r w:rsidRPr="00F0342E">
        <w:rPr>
          <w:lang w:val="en-US"/>
        </w:rPr>
        <w:t xml:space="preserve">     A </w:t>
      </w:r>
      <w:proofErr w:type="spellStart"/>
      <w:r w:rsidRPr="00F0342E">
        <w:rPr>
          <w:lang w:val="en-US"/>
        </w:rPr>
        <w:t>a</w:t>
      </w:r>
      <w:proofErr w:type="spellEnd"/>
      <w:r w:rsidRPr="00F0342E">
        <w:rPr>
          <w:lang w:val="en-US"/>
        </w:rPr>
        <w:t>;</w:t>
      </w:r>
    </w:p>
    <w:p w:rsidR="004A4F52" w:rsidRPr="00F0342E" w:rsidRDefault="004A4F52" w:rsidP="004A4F52">
      <w:pPr>
        <w:ind w:firstLine="540"/>
        <w:jc w:val="both"/>
        <w:rPr>
          <w:lang w:val="en-US"/>
        </w:rPr>
      </w:pPr>
      <w:r w:rsidRPr="00F0342E">
        <w:rPr>
          <w:lang w:val="en-US"/>
        </w:rPr>
        <w:t xml:space="preserve">     // </w:t>
      </w:r>
      <w:proofErr w:type="spellStart"/>
      <w:r w:rsidRPr="00F0342E">
        <w:rPr>
          <w:lang w:val="en-US"/>
        </w:rPr>
        <w:t>a.count</w:t>
      </w:r>
      <w:proofErr w:type="spellEnd"/>
      <w:r w:rsidRPr="00F0342E">
        <w:rPr>
          <w:lang w:val="en-US"/>
        </w:rPr>
        <w:t xml:space="preserve">++ -- </w:t>
      </w:r>
      <w:r w:rsidRPr="00F0342E">
        <w:t>нельзя</w:t>
      </w:r>
      <w:r w:rsidRPr="00F0342E">
        <w:rPr>
          <w:lang w:val="en-US"/>
        </w:rPr>
        <w:t xml:space="preserve">, </w:t>
      </w:r>
      <w:r w:rsidRPr="00F0342E">
        <w:t>поле</w:t>
      </w:r>
      <w:r w:rsidRPr="00F0342E">
        <w:rPr>
          <w:lang w:val="en-US"/>
        </w:rPr>
        <w:t xml:space="preserve"> count </w:t>
      </w:r>
      <w:r w:rsidRPr="00F0342E">
        <w:t>скрытое</w:t>
      </w:r>
    </w:p>
    <w:p w:rsidR="004A4F52" w:rsidRPr="00F0342E" w:rsidRDefault="004A4F52" w:rsidP="004A4F52">
      <w:pPr>
        <w:ind w:firstLine="540"/>
        <w:jc w:val="both"/>
      </w:pPr>
      <w:r w:rsidRPr="00F0342E">
        <w:rPr>
          <w:lang w:val="en-US"/>
        </w:rPr>
        <w:t xml:space="preserve">     </w:t>
      </w:r>
      <w:r w:rsidRPr="00F0342E">
        <w:t>// Изменение поля с помощью статического метода:</w:t>
      </w:r>
    </w:p>
    <w:p w:rsidR="004A4F52" w:rsidRPr="004A4F52" w:rsidRDefault="004A4F52" w:rsidP="004A4F52">
      <w:pPr>
        <w:ind w:firstLine="540"/>
        <w:jc w:val="both"/>
        <w:rPr>
          <w:lang w:val="en-US"/>
        </w:rPr>
      </w:pPr>
      <w:r w:rsidRPr="0032796E">
        <w:rPr>
          <w:lang w:val="en-US"/>
        </w:rPr>
        <w:lastRenderedPageBreak/>
        <w:t>    </w:t>
      </w:r>
      <w:r w:rsidRPr="004A4F52">
        <w:t xml:space="preserve"> </w:t>
      </w:r>
      <w:proofErr w:type="spellStart"/>
      <w:r w:rsidRPr="00F0342E">
        <w:rPr>
          <w:lang w:val="en-US"/>
        </w:rPr>
        <w:t>a.inc_</w:t>
      </w:r>
      <w:proofErr w:type="gramStart"/>
      <w:r w:rsidRPr="00F0342E">
        <w:rPr>
          <w:lang w:val="en-US"/>
        </w:rPr>
        <w:t>count</w:t>
      </w:r>
      <w:proofErr w:type="spellEnd"/>
      <w:r w:rsidRPr="00F0342E">
        <w:rPr>
          <w:lang w:val="en-US"/>
        </w:rPr>
        <w:t>(</w:t>
      </w:r>
      <w:proofErr w:type="gramEnd"/>
      <w:r w:rsidRPr="00F0342E">
        <w:rPr>
          <w:lang w:val="en-US"/>
        </w:rPr>
        <w:t xml:space="preserve">); // </w:t>
      </w:r>
      <w:r w:rsidRPr="00F0342E">
        <w:t>или</w:t>
      </w:r>
      <w:r w:rsidRPr="00F0342E">
        <w:rPr>
          <w:lang w:val="en-US"/>
        </w:rPr>
        <w:t xml:space="preserve"> A::</w:t>
      </w:r>
      <w:proofErr w:type="spellStart"/>
      <w:r w:rsidRPr="00F0342E">
        <w:rPr>
          <w:lang w:val="en-US"/>
        </w:rPr>
        <w:t>inc_count</w:t>
      </w:r>
      <w:proofErr w:type="spellEnd"/>
      <w:r w:rsidRPr="00F0342E">
        <w:rPr>
          <w:lang w:val="en-US"/>
        </w:rPr>
        <w:t>();</w:t>
      </w:r>
    </w:p>
    <w:p w:rsidR="004A4F52" w:rsidRPr="004A4F52" w:rsidRDefault="004A4F52" w:rsidP="004A4F52">
      <w:pPr>
        <w:ind w:firstLine="540"/>
        <w:jc w:val="both"/>
      </w:pPr>
      <w:r w:rsidRPr="004A4F52">
        <w:t>}</w:t>
      </w:r>
    </w:p>
    <w:p w:rsidR="004A4F52" w:rsidRPr="00F0342E" w:rsidRDefault="004A4F52" w:rsidP="004A4F52">
      <w:pPr>
        <w:ind w:firstLine="540"/>
        <w:jc w:val="both"/>
      </w:pPr>
      <w:r w:rsidRPr="00F0342E">
        <w:t>Статические методы не могут быть константными (</w:t>
      </w:r>
      <w:proofErr w:type="spellStart"/>
      <w:r w:rsidRPr="00F0342E">
        <w:rPr>
          <w:b/>
          <w:bCs/>
        </w:rPr>
        <w:t>const</w:t>
      </w:r>
      <w:proofErr w:type="spellEnd"/>
      <w:r w:rsidRPr="00F0342E">
        <w:t>) и виртуальными (</w:t>
      </w:r>
      <w:proofErr w:type="spellStart"/>
      <w:r w:rsidRPr="00F0342E">
        <w:rPr>
          <w:b/>
          <w:bCs/>
        </w:rPr>
        <w:t>virtual</w:t>
      </w:r>
      <w:proofErr w:type="spellEnd"/>
      <w:r w:rsidRPr="00F0342E">
        <w:t>).</w:t>
      </w:r>
    </w:p>
    <w:p w:rsidR="00CE58BE" w:rsidRPr="004A4F52" w:rsidRDefault="00CE58BE" w:rsidP="004A4F52"/>
    <w:sectPr w:rsidR="00CE58BE" w:rsidRPr="004A4F52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16BF4C1F"/>
    <w:multiLevelType w:val="hybridMultilevel"/>
    <w:tmpl w:val="FE78CE1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4A4F52"/>
    <w:rsid w:val="007C2D10"/>
    <w:rsid w:val="008C2E3E"/>
    <w:rsid w:val="00BB48FC"/>
    <w:rsid w:val="00CE58BE"/>
    <w:rsid w:val="00D4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A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2017-10-23T14:57:00Z</dcterms:created>
  <dcterms:modified xsi:type="dcterms:W3CDTF">2017-10-23T14:57:00Z</dcterms:modified>
</cp:coreProperties>
</file>