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РОССИЙСКИЙ УНИВЕРСИТЕТ ДРУЖБЫ НАРОДОВ</w:t>
      </w:r>
    </w:p>
    <w:p>
      <w:r>
        <w:rPr>
          <w:b/>
        </w:rPr>
        <w:t xml:space="preserve">Факультет физико-математических и естественных наук</w:t>
      </w:r>
    </w:p>
    <w:p>
      <w:r>
        <w:rPr>
          <w:b/>
        </w:rPr>
        <w:t xml:space="preserve">Кафедра прикладной информатики и теории вероятностей</w:t>
      </w:r>
    </w:p>
    <w:p>
      <w:r>
        <w:rPr>
          <w:b/>
        </w:rPr>
        <w:t xml:space="preserve">ОТЧЕТ</w:t>
      </w:r>
    </w:p>
    <w:p>
      <w:r>
        <w:rPr>
          <w:b/>
        </w:rPr>
        <w:t xml:space="preserve">ПО ЛАБОРАТОРНОЙ РАБОТЕ № 4</w:t>
      </w:r>
    </w:p>
    <w:p>
      <w:r>
        <w:rPr>
          <w:i/>
        </w:rPr>
        <w:t xml:space="preserve">дисциплина: Операционные системы</w:t>
      </w:r>
    </w:p>
    <w:p>
      <w:r>
        <w:t xml:space="preserve">Студент: Мартынова Е.Г.</w:t>
      </w:r>
    </w:p>
    <w:p>
      <w:r>
        <w:t xml:space="preserve">` `Группа: нПмбв-01-18</w:t>
      </w:r>
    </w:p>
    <w:p>
      <w:r>
        <w:rPr>
          <w:b/>
        </w:rPr>
        <w:t xml:space="preserve">МОСКВА</w:t>
      </w:r>
    </w:p>
    <w:p>
      <w:r>
        <w:t xml:space="preserve">2022 г.</w:t>
      </w:r>
    </w:p>
    <w:p>
      <w:r>
        <w:rPr>
          <w:b/>
        </w:rPr>
        <w:t xml:space="preserve">Лабораторная работа № 4. Знакомство с операционной системой Linux</w:t>
      </w:r>
    </w:p>
    <w:p>
      <w:r>
        <w:rPr>
          <w:b/>
        </w:rPr>
        <w:t xml:space="preserve">Цель работы:</w:t>
      </w:r>
      <w:r>
        <w:t xml:space="preserve"> </w:t>
      </w:r>
      <w:r>
        <w:t xml:space="preserve">Познакомиться с операционной системой Linux, получить практические навыки работы с консолью и некоторыми графическими менеджерами рабочих столов операционной системы.</w:t>
      </w:r>
    </w:p>
    <w:p>
      <w:r>
        <w:rPr>
          <w:b/>
        </w:rPr>
        <w:t xml:space="preserve">Ход работы:</w:t>
      </w:r>
    </w:p>
    <w:p>
      <w:pPr>
        <w:pStyle w:val="Compact"/>
        <w:numPr>
          <w:numId w:val="2"/>
          <w:ilvl w:val="0"/>
        </w:numPr>
      </w:pPr>
      <w:r>
        <w:t xml:space="preserve">Ознакомилась с теоретическим материалом.</w:t>
      </w:r>
    </w:p>
    <w:p>
      <w:pPr>
        <w:pStyle w:val="Compact"/>
        <w:numPr>
          <w:numId w:val="2"/>
          <w:ilvl w:val="0"/>
        </w:numPr>
      </w:pPr>
      <w:r>
        <w:t xml:space="preserve">Загрузила компьютер.</w:t>
      </w:r>
    </w:p>
    <w:p>
      <w:r>
        <w:drawing>
          <wp:inline>
            <wp:extent cx="6096000" cy="2654300"/>
            <wp:effectExtent b="0" l="0" r="0" t="0"/>
            <wp:docPr descr="f2b1cd87-7a9d-47eb-8f5f-50a0efa781f9" id="1" name="Picture"/>
            <a:graphic>
              <a:graphicData uri="http://schemas.openxmlformats.org/drawingml/2006/picture">
                <pic:pic>
                  <pic:nvPicPr>
                    <pic:cNvPr descr="Aspose.Words.841b9f7f-6bb7-4596-8720-c7add7ca697d.00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3"/>
          <w:ilvl w:val="0"/>
        </w:numPr>
      </w:pPr>
      <w:r>
        <w:t xml:space="preserve">Перешла на текстовую консоль. С 1 до 6 доступно консолей из них 2 графические.</w:t>
      </w:r>
    </w:p>
    <w:p>
      <w:r>
        <w:drawing>
          <wp:inline>
            <wp:extent cx="6096000" cy="1892300"/>
            <wp:effectExtent b="0" l="0" r="0" t="0"/>
            <wp:docPr descr="505ddd23-c29a-492c-860a-788838694421" id="1" name="Picture"/>
            <a:graphic>
              <a:graphicData uri="http://schemas.openxmlformats.org/drawingml/2006/picture">
                <pic:pic>
                  <pic:nvPicPr>
                    <pic:cNvPr descr="Aspose.Words.841b9f7f-6bb7-4596-8720-c7add7ca697d.00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4"/>
          <w:ilvl w:val="0"/>
        </w:numPr>
      </w:pPr>
      <w:r>
        <w:t xml:space="preserve">Перемещалась между текстовыми консолями. Надо нажимать Ctrl + Alt + F4, где вместо F4 можно переключаться с 1 до 6 консолей.</w:t>
      </w:r>
    </w:p>
    <w:p>
      <w:pPr>
        <w:pStyle w:val="Compact"/>
        <w:numPr>
          <w:numId w:val="4"/>
          <w:ilvl w:val="0"/>
        </w:numPr>
      </w:pPr>
      <w:r>
        <w:t xml:space="preserve">Зарегистрировалась в текстовой консоли операционной системы. Использовал логин martynovaeg, при вводе пароля не отображаются символы.</w:t>
      </w:r>
    </w:p>
    <w:p>
      <w:pPr>
        <w:pStyle w:val="Compact"/>
        <w:numPr>
          <w:numId w:val="4"/>
          <w:ilvl w:val="0"/>
        </w:numPr>
      </w:pPr>
      <w:r>
        <w:t xml:space="preserve">Завершила консольный сеанс. Чтобы завершить свой сеанс с консолью нужно нажать эту комбинацию Ctrl + D, ну или написать exit.</w:t>
      </w:r>
    </w:p>
    <w:p>
      <w:pPr>
        <w:pStyle w:val="Compact"/>
        <w:numPr>
          <w:numId w:val="4"/>
          <w:ilvl w:val="0"/>
        </w:numPr>
      </w:pPr>
      <w:r>
        <w:t xml:space="preserve">Переключилась на графический интерфейс. Для переключения к графическим интерфейсам я нажал Ctrl + Alt + F1 и Ctrl + Alt + F2, только два комбинации поддерживают графический интерфейс.</w:t>
      </w:r>
    </w:p>
    <w:p>
      <w:pPr>
        <w:pStyle w:val="Compact"/>
        <w:numPr>
          <w:numId w:val="4"/>
          <w:ilvl w:val="0"/>
        </w:numPr>
      </w:pPr>
      <w:r>
        <w:t xml:space="preserve">Ознакомилась с менеджером рабочих столов. Чтобы узнать менеджер рабочего стола гугл, ls /usr/bin/*session ввела эту комбинацию и получила ответ.</w:t>
      </w:r>
    </w:p>
    <w:p>
      <w:r>
        <w:drawing>
          <wp:inline>
            <wp:extent cx="6108700" cy="3797300"/>
            <wp:effectExtent b="0" l="0" r="0" t="0"/>
            <wp:docPr descr="4caa893f-0702-4a84-8146-d5889e5eee20" id="1" name="Picture"/>
            <a:graphic>
              <a:graphicData uri="http://schemas.openxmlformats.org/drawingml/2006/picture">
                <pic:pic>
                  <pic:nvPicPr>
                    <pic:cNvPr descr="Aspose.Words.841b9f7f-6bb7-4596-8720-c7add7ca697d.00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5"/>
          <w:ilvl w:val="0"/>
        </w:numPr>
      </w:pPr>
      <w:r>
        <w:t xml:space="preserve">Поочерёдно зарегистрировалась в разных графических менеджерах рабочих столов (GNOME, KDE, XFCE) и оконных менеджерах (Openbox). Продемонстрировала разницу между ними, сделав снимки экрана (скриншоты). Графические менеджеры установлены на компьютере .</w:t>
      </w:r>
    </w:p>
    <w:p>
      <w:r>
        <w:drawing>
          <wp:inline>
            <wp:extent cx="6121400" cy="4572000"/>
            <wp:effectExtent b="0" l="0" r="0" t="0"/>
            <wp:docPr descr="ab5cd1c5-f14a-4178-ba7f-14b1beb316d3" id="1" name="Picture"/>
            <a:graphic>
              <a:graphicData uri="http://schemas.openxmlformats.org/drawingml/2006/picture">
                <pic:pic>
                  <pic:nvPicPr>
                    <pic:cNvPr descr="Aspose.Words.841b9f7f-6bb7-4596-8720-c7add7ca697d.00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096000" cy="4178300"/>
            <wp:effectExtent b="0" l="0" r="0" t="0"/>
            <wp:docPr descr="b6220dc0-08f8-4cf0-bf04-300a5e9a7ff9" id="1" name="Picture"/>
            <a:graphic>
              <a:graphicData uri="http://schemas.openxmlformats.org/drawingml/2006/picture">
                <pic:pic>
                  <pic:nvPicPr>
                    <pic:cNvPr descr="Aspose.Words.841b9f7f-6bb7-4596-8720-c7add7ca697d.00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096000" cy="4203700"/>
            <wp:effectExtent b="0" l="0" r="0" t="0"/>
            <wp:docPr descr="90ad92b0-2c48-43f4-b97a-da3c7aa58925" id="1" name="Picture"/>
            <a:graphic>
              <a:graphicData uri="http://schemas.openxmlformats.org/drawingml/2006/picture">
                <pic:pic>
                  <pic:nvPicPr>
                    <pic:cNvPr descr="Aspose.Words.841b9f7f-6bb7-4596-8720-c7add7ca697d.00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6"/>
          <w:ilvl w:val="0"/>
        </w:numPr>
      </w:pPr>
      <w:r>
        <w:t xml:space="preserve">` `Изучила список установленных программ. Запустила поочерёдно браузер, текстовой редактор, текстовой процессор, эмулятор консоли.</w:t>
      </w:r>
    </w:p>
    <w:p>
      <w:r>
        <w:drawing>
          <wp:inline>
            <wp:extent cx="6096000" cy="3619500"/>
            <wp:effectExtent b="0" l="0" r="0" t="0"/>
            <wp:docPr descr="248fe7d7-2f9d-4207-bbdf-34821579983e" id="1" name="Picture"/>
            <a:graphic>
              <a:graphicData uri="http://schemas.openxmlformats.org/drawingml/2006/picture">
                <pic:pic>
                  <pic:nvPicPr>
                    <pic:cNvPr descr="Aspose.Words.841b9f7f-6bb7-4596-8720-c7add7ca697d.00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08700" cy="4051300"/>
            <wp:effectExtent b="0" l="0" r="0" t="0"/>
            <wp:docPr descr="54d5c73f-1c95-45c0-a863-5f9927bc0c2e" id="1" name="Picture"/>
            <a:graphic>
              <a:graphicData uri="http://schemas.openxmlformats.org/drawingml/2006/picture">
                <pic:pic>
                  <pic:nvPicPr>
                    <pic:cNvPr descr="Aspose.Words.841b9f7f-6bb7-4596-8720-c7add7ca697d.00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Контрольные вопросы:</w:t>
      </w:r>
    </w:p>
    <w:p>
      <w:r>
        <w:rPr>
          <w:b/>
        </w:rPr>
        <w:t xml:space="preserve">1. Что такое компьютерный терминал? Есть ли, по вашему мнению, у него преимущества перед графическим интерфейсом?</w:t>
      </w:r>
    </w:p>
    <w:p>
      <w:r>
        <w:t xml:space="preserve">Компьютерный терминал это устройство для отображения данных компьютера. Между графическим интерфейсом и терминалом нет отличия, больше тут вопрос на удобства пользователя и желания.</w:t>
      </w:r>
    </w:p>
    <w:p>
      <w:r>
        <w:rPr>
          <w:b/>
        </w:rPr>
        <w:t xml:space="preserve">2. Что такое входное имя пользователя?</w:t>
      </w:r>
    </w:p>
    <w:p>
      <w:r>
        <w:t xml:space="preserve">Входное имя пользователя это имя под которым пользователю дается id, а также для отслеживания действий пользователя.</w:t>
      </w:r>
    </w:p>
    <w:p>
      <w:r>
        <w:rPr>
          <w:b/>
        </w:rPr>
        <w:t xml:space="preserve">3. В каком файле хранятся пароли пользователей? В каком виде они хранятся?</w:t>
      </w:r>
    </w:p>
    <w:p>
      <w:r>
        <w:t xml:space="preserve">Пароли пользователей хранятся в файле под названием passwd, в формате plain text document (text/plain)</w:t>
      </w:r>
    </w:p>
    <w:p>
      <w:r>
        <w:rPr>
          <w:b/>
        </w:rPr>
        <w:t xml:space="preserve">4. Где хранятся настройки пользовательских программ?</w:t>
      </w:r>
    </w:p>
    <w:p>
      <w:r>
        <w:t xml:space="preserve">В домашнем каталоге</w:t>
      </w:r>
    </w:p>
    <w:p>
      <w:r>
        <w:rPr>
          <w:b/>
        </w:rPr>
        <w:t xml:space="preserve">5. Какое входное имя у администратора ОС Unix?</w:t>
      </w:r>
    </w:p>
    <w:p>
      <w:r>
        <w:t xml:space="preserve">root</w:t>
      </w:r>
    </w:p>
    <w:p>
      <w:r>
        <w:rPr>
          <w:b/>
        </w:rPr>
        <w:t xml:space="preserve">6. Имеет ли администратор доступ к настройкам пользователей?</w:t>
      </w:r>
    </w:p>
    <w:p>
      <w:r>
        <w:t xml:space="preserve">Да</w:t>
      </w:r>
    </w:p>
    <w:p>
      <w:r>
        <w:rPr>
          <w:b/>
        </w:rPr>
        <w:t xml:space="preserve">7. Каковы основные характеристики многопользовательской модели разграничения доступа?</w:t>
      </w:r>
    </w:p>
    <w:p>
      <w:r>
        <w:t xml:space="preserve">Можно определить для пользователя черту которую не может переступить, то есть взглянуть системе под капотом.</w:t>
      </w:r>
    </w:p>
    <w:p>
      <w:r>
        <w:rPr>
          <w:b/>
        </w:rPr>
        <w:t xml:space="preserve">8. Какую информацию кроме пароля и логина содержит учётная запись пользователя?</w:t>
      </w:r>
    </w:p>
    <w:p>
      <w:r>
        <w:t xml:space="preserve">– внутренний идентификатор пользователя</w:t>
      </w:r>
    </w:p>
    <w:p>
      <w:r>
        <w:t xml:space="preserve">– идентификатор группы</w:t>
      </w:r>
    </w:p>
    <w:p>
      <w:r>
        <w:t xml:space="preserve">– анкетные данные пользователя</w:t>
      </w:r>
    </w:p>
    <w:p>
      <w:r>
        <w:t xml:space="preserve">– домашний каталог</w:t>
      </w:r>
    </w:p>
    <w:p>
      <w:r>
        <w:t xml:space="preserve">– указатель на программную оболочку</w:t>
      </w:r>
    </w:p>
    <w:p>
      <w:r>
        <w:rPr>
          <w:b/>
        </w:rPr>
        <w:t xml:space="preserve">9. Что такое UID и GID? Расшифруйте эти аббревиатуры.</w:t>
      </w:r>
    </w:p>
    <w:p>
      <w:r>
        <w:t xml:space="preserve">User ID - внутренний идентификатор пользователя и Group ID - идентификатор группы.</w:t>
      </w:r>
    </w:p>
    <w:p>
      <w:r>
        <w:rPr>
          <w:b/>
        </w:rPr>
        <w:t xml:space="preserve">10. Что такое GECOS?</w:t>
      </w:r>
    </w:p>
    <w:p>
      <w:r>
        <w:t xml:space="preserve">Анкетные данные пользователя или GECOS являются необязательным параметром учётной записи и могут содержать реальное имя пользователя (фамилию, имя), адрес, телефон.</w:t>
      </w:r>
    </w:p>
    <w:p>
      <w:r>
        <w:rPr>
          <w:b/>
        </w:rPr>
        <w:t xml:space="preserve">11. Что такое домашний каталог? Какие файлы хранятся в нем?</w:t>
      </w:r>
    </w:p>
    <w:p>
      <w:r>
        <w:t xml:space="preserve">В домашнем каталоге пользователя хранятся данные (файлы) пользователя, настройки рабочего стола и других приложений. Содержимое домашнего каталога обычно не доступно другим пользователям с обычными правами и не влияет на работу и настройки рабочей среды других пользователей.</w:t>
      </w:r>
    </w:p>
    <w:p>
      <w:r>
        <w:rPr>
          <w:b/>
        </w:rPr>
        <w:t xml:space="preserve">12. Как называется ваш домашний каталог?</w:t>
      </w:r>
    </w:p>
    <w:p>
      <w:r>
        <w:t xml:space="preserve">Мой домашний каталог называется matrynovaeg</w:t>
      </w:r>
    </w:p>
    <w:p>
      <w:r>
        <w:rPr>
          <w:b/>
        </w:rPr>
        <w:t xml:space="preserve">13. Имеет ли администратор возможность изменить содержимое домашнего каталога пользователя?</w:t>
      </w:r>
    </w:p>
    <w:p>
      <w:r>
        <w:t xml:space="preserve">Да</w:t>
      </w:r>
    </w:p>
    <w:p>
      <w:r>
        <w:rPr>
          <w:b/>
        </w:rPr>
        <w:t xml:space="preserve">14. Что хранится в файле /etc/passwd?</w:t>
      </w:r>
    </w:p>
    <w:p>
      <w:r>
        <w:t xml:space="preserve">Учётные записи пользователей хранятся в файле /etc/passwd, который имеет следующую структуру:</w:t>
      </w:r>
    </w:p>
    <w:p>
      <w:r>
        <w:t xml:space="preserve">login:password:UID:GID:GECOS:home:shell</w:t>
      </w:r>
    </w:p>
    <w:p>
      <w:r>
        <w:t xml:space="preserve">Например, учётные записи пользователей root и sam в файле /etc/passwd</w:t>
      </w:r>
    </w:p>
    <w:p>
      <w:r>
        <w:t xml:space="preserve">могут быть записаны следующим образом:</w:t>
      </w:r>
    </w:p>
    <w:p>
      <w:r>
        <w:t xml:space="preserve">root:x:0:0:root:/root:/bin/bash</w:t>
      </w:r>
    </w:p>
    <w:p>
      <w:r>
        <w:t xml:space="preserve">sam:x:1000:100::/home/sam:/bin/bash</w:t>
      </w:r>
    </w:p>
    <w:p>
      <w:r>
        <w:rPr>
          <w:b/>
        </w:rPr>
        <w:t xml:space="preserve">15. Как, просмотрев содержимое файла /etc/passwd, узнать, какие пользователи не смогут войти в систему?</w:t>
      </w:r>
    </w:p>
    <w:p>
      <w:r>
        <w:t xml:space="preserve">Символ * в поле password некоторой учётной записи в файле/etc/passwd означает, что пользователь не сможет войти в систему.</w:t>
      </w:r>
    </w:p>
    <w:p>
      <w:r>
        <w:rPr>
          <w:b/>
        </w:rPr>
        <w:t xml:space="preserve">16. Что такое виртуальные консоли? Как вы думаете, что означает слово «виртуальный» в данном контексте?</w:t>
      </w:r>
    </w:p>
    <w:p>
      <w:r>
        <w:t xml:space="preserve">Виртуальные консоли — реализация концепции многотерминальной работы в рамках одного устройства. Виртуальный в данном контексте означает несколько консолей отделенных друг от друга. Им можно полноценно работать как отдельный консоль.</w:t>
      </w:r>
    </w:p>
    <w:p>
      <w:r>
        <w:rPr>
          <w:b/>
        </w:rPr>
        <w:t xml:space="preserve">17. Зачем нужна программа getty?</w:t>
      </w:r>
    </w:p>
    <w:p>
      <w:r>
        <w:t xml:space="preserve">Программа getty предназначена для управления доступом к физическим и виртуальным терминалам. Например: Те же tty1 по tty6 работают этой программой.</w:t>
      </w:r>
    </w:p>
    <w:p>
      <w:r>
        <w:rPr>
          <w:b/>
        </w:rPr>
        <w:t xml:space="preserve">18. Что такое сеанс работы?</w:t>
      </w:r>
    </w:p>
    <w:p>
      <w:r>
        <w:t xml:space="preserve">Процесс взаимодействия пользователя с системой с момента регистрации до выхода называется сеансом работы.</w:t>
      </w:r>
    </w:p>
    <w:p>
      <w:r>
        <w:rPr>
          <w:b/>
        </w:rPr>
        <w:t xml:space="preserve">19. Что такое тулкит?</w:t>
      </w:r>
    </w:p>
    <w:p>
      <w:r>
        <w:t xml:space="preserve">Toolkit (Tk, «набор инструментов», «инструментарий»)— кроссплатформенная библиотека базовых элементов графического интерфейса, распространяемая с открытыми исходными текстами.</w:t>
      </w:r>
    </w:p>
    <w:p>
      <w:r>
        <w:rPr>
          <w:b/>
        </w:rPr>
        <w:t xml:space="preserve">20. Какие основные тулкиты существуют в системе Unix?</w:t>
      </w:r>
    </w:p>
    <w:p>
      <w:r>
        <w:t xml:space="preserve">В системе Unix используются следующие основные тулкиты:</w:t>
      </w:r>
    </w:p>
    <w:p>
      <w:r>
        <w:t xml:space="preserve">– GTK+ (сокращение от GIMP Toolkit) — кроссплатформенная библиотека элементов интерфейса;</w:t>
      </w:r>
    </w:p>
    <w:p>
      <w:r>
        <w:t xml:space="preserve">– Qt — кросс-платформенный инструментарий разработки программного обеспечения на языке программирования C++.</w:t>
      </w:r>
    </w:p>
    <w:p>
      <w:r>
        <w:t xml:space="preserve">GTK+ состоит из двух компонентов:</w:t>
      </w:r>
    </w:p>
    <w:p>
      <w:r>
        <w:t xml:space="preserve">– GTK — содержит набор элементов пользовательского интерфейса (таких, как кнопка, список, поле для ввода текста и т. п.) для различных задач;</w:t>
      </w:r>
    </w:p>
    <w:p>
      <w:r>
        <w:t xml:space="preserve">– GDK — отвечает за вывод информации на экран, может использовать для этого X Window System, Linux Framebuffer, WinAPI.</w:t>
      </w:r>
    </w:p>
    <w:p>
      <w:r>
        <w:t xml:space="preserve">На основе GTK+ построены рабочие окружения GNOME, LXDE и Xfce.</w:t>
      </w:r>
    </w:p>
    <w:p>
      <w:r>
        <w:t xml:space="preserve">Естественно, эти тулкиты могут использоваться и за пределами «родных» десктопных окружений.</w:t>
      </w:r>
    </w:p>
    <w:p>
      <w:r>
        <w:t xml:space="preserve">Qt используется в среде KDE (Kool Desktop Environment).</w:t>
      </w:r>
    </w:p>
    <w:p>
      <w:r>
        <w:rPr>
          <w:b/>
        </w:rPr>
        <w:t xml:space="preserve">Вывод:</w:t>
      </w:r>
      <w:r>
        <w:t xml:space="preserve"> </w:t>
      </w:r>
      <w:r>
        <w:t xml:space="preserve">Сегодня я познакомилась с операционной системой Linux, получила практические навыки работы с консолью и некоторыми графическими менеджерами рабочих столов операционной системы.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0b7f4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6e95fa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