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https://ankitbko.github.io/</w:t>
      </w:r>
    </w:p>
    <w:p>
      <w:pPr/>
      <w:r>
        <w:rPr>
          <w:rFonts w:ascii="Helvetica" w:hAnsi="Helvetica" w:cs="Helvetica"/>
          <w:sz w:val="24"/>
          <w:sz-cs w:val="24"/>
        </w:rPr>
        <w:t xml:space="preserve">https://docs.botframework.com/en-us/bot-intelligence/knowledge/</w:t>
      </w:r>
    </w:p>
    <w:p>
      <w:pPr/>
      <w:r>
        <w:rPr>
          <w:rFonts w:ascii="Helvetica" w:hAnsi="Helvetica" w:cs="Helvetica"/>
          <w:sz w:val="24"/>
          <w:sz-cs w:val="24"/>
        </w:rPr>
        <w:t xml:space="preserve">https://docs.botframework.com/en-us/node/builder/chat/IntentDialog/#resolving-dates--times</w:t>
      </w:r>
    </w:p>
    <w:p>
      <w:pPr/>
      <w:r>
        <w:rPr>
          <w:rFonts w:ascii="Helvetica" w:hAnsi="Helvetica" w:cs="Helvetica"/>
          <w:sz w:val="24"/>
          <w:sz-cs w:val="24"/>
        </w:rPr>
        <w:t xml:space="preserve">https://join.skype.com/bot/6a2ff30e-b0ca-49ee-9d09-c9979d00c2d5</w:t>
      </w:r>
    </w:p>
    <w:p>
      <w:pPr/>
      <w:r>
        <w:rPr>
          <w:rFonts w:ascii="Helvetica" w:hAnsi="Helvetica" w:cs="Helvetica"/>
          <w:sz w:val="24"/>
          <w:sz-cs w:val="24"/>
        </w:rPr>
        <w:t xml:space="preserve">http://m.sherpadesk.com/bot.html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2gaGfx7waG8.cwA.Iz8.jKiivtLFI4hxYeOi0C5FfJIs6JA-nfkcfKdLNDwYj7w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&lt;iframe src='https://webchat.botframework.com/embed/sherpa-bot?s=YOUR_SECRET_HERE'&gt;&lt;/iframe&gt;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https://qnamaker.ai/Edit/KnowledgeBase?kbId=c48a7516-00fa-4540-ae0e-3733e8e6b8d9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CocoaOOXMLWriter/1404.47</generator>
</meta>
</file>