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35C5" w14:textId="77777777" w:rsidR="00713E01" w:rsidRPr="00713E01" w:rsidRDefault="00713E01" w:rsidP="00713E01">
      <w:pPr>
        <w:autoSpaceDE w:val="0"/>
        <w:autoSpaceDN w:val="0"/>
        <w:adjustRightInd w:val="0"/>
        <w:spacing w:after="0"/>
        <w:ind w:left="-142"/>
        <w:jc w:val="center"/>
        <w:rPr>
          <w:rFonts w:eastAsia="MS Mincho" w:cs="Times New Roman"/>
          <w:color w:val="000000"/>
          <w:kern w:val="0"/>
          <w:sz w:val="24"/>
          <w:szCs w:val="20"/>
          <w:lang w:eastAsia="ru-RU"/>
          <w14:ligatures w14:val="none"/>
        </w:rPr>
      </w:pPr>
      <w:r w:rsidRPr="00713E01">
        <w:rPr>
          <w:rFonts w:eastAsia="MS Mincho" w:cs="Times New Roman"/>
          <w:color w:val="000000"/>
          <w:kern w:val="0"/>
          <w:sz w:val="24"/>
          <w:szCs w:val="20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C5F7FE3" w14:textId="77777777" w:rsidR="00713E01" w:rsidRPr="00713E01" w:rsidRDefault="00713E01" w:rsidP="00713E01">
      <w:pPr>
        <w:autoSpaceDE w:val="0"/>
        <w:autoSpaceDN w:val="0"/>
        <w:adjustRightInd w:val="0"/>
        <w:spacing w:after="0"/>
        <w:jc w:val="center"/>
        <w:rPr>
          <w:rFonts w:eastAsia="MS Mincho" w:cs="Times New Roman"/>
          <w:color w:val="000000"/>
          <w:kern w:val="0"/>
          <w:sz w:val="24"/>
          <w:szCs w:val="20"/>
          <w:lang w:eastAsia="ru-RU"/>
          <w14:ligatures w14:val="none"/>
        </w:rPr>
      </w:pPr>
      <w:r w:rsidRPr="00713E01">
        <w:rPr>
          <w:rFonts w:eastAsia="MS Mincho" w:cs="Times New Roman"/>
          <w:color w:val="000000"/>
          <w:kern w:val="0"/>
          <w:sz w:val="24"/>
          <w:szCs w:val="20"/>
          <w:lang w:eastAsia="ru-RU"/>
          <w14:ligatures w14:val="none"/>
        </w:rPr>
        <w:t>Федеральное государственное автономное образовательное учреждение</w:t>
      </w:r>
      <w:r w:rsidRPr="00713E01">
        <w:rPr>
          <w:rFonts w:eastAsia="MS Mincho" w:cs="Times New Roman"/>
          <w:color w:val="000000"/>
          <w:kern w:val="0"/>
          <w:sz w:val="24"/>
          <w:szCs w:val="20"/>
          <w:lang w:eastAsia="ru-RU"/>
          <w14:ligatures w14:val="none"/>
        </w:rPr>
        <w:br/>
        <w:t>высшего образования</w:t>
      </w:r>
    </w:p>
    <w:p w14:paraId="66B9FF94" w14:textId="77777777" w:rsidR="00713E01" w:rsidRPr="00713E01" w:rsidRDefault="00713E01" w:rsidP="00713E01">
      <w:pPr>
        <w:autoSpaceDE w:val="0"/>
        <w:autoSpaceDN w:val="0"/>
        <w:adjustRightInd w:val="0"/>
        <w:spacing w:after="0"/>
        <w:jc w:val="center"/>
        <w:rPr>
          <w:rFonts w:eastAsia="MS Mincho" w:cs="Times New Roman"/>
          <w:b/>
          <w:color w:val="000000"/>
          <w:kern w:val="0"/>
          <w:szCs w:val="20"/>
          <w:lang w:eastAsia="ru-RU"/>
          <w14:ligatures w14:val="none"/>
        </w:rPr>
      </w:pPr>
      <w:r w:rsidRPr="00713E01">
        <w:rPr>
          <w:rFonts w:eastAsia="MS Mincho" w:cs="Times New Roman"/>
          <w:b/>
          <w:color w:val="000000"/>
          <w:kern w:val="0"/>
          <w:szCs w:val="20"/>
          <w:lang w:eastAsia="ru-RU"/>
          <w14:ligatures w14:val="none"/>
        </w:rPr>
        <w:t>«Южно-Уральский государственный университет</w:t>
      </w:r>
    </w:p>
    <w:p w14:paraId="088EC1FC" w14:textId="77777777" w:rsidR="00713E01" w:rsidRPr="00713E01" w:rsidRDefault="00713E01" w:rsidP="00713E01">
      <w:pPr>
        <w:autoSpaceDE w:val="0"/>
        <w:autoSpaceDN w:val="0"/>
        <w:adjustRightInd w:val="0"/>
        <w:spacing w:after="0"/>
        <w:jc w:val="center"/>
        <w:rPr>
          <w:rFonts w:eastAsia="MS Mincho" w:cs="Times New Roman"/>
          <w:b/>
          <w:color w:val="000000"/>
          <w:kern w:val="0"/>
          <w:szCs w:val="20"/>
          <w:lang w:eastAsia="ru-RU"/>
          <w14:ligatures w14:val="none"/>
        </w:rPr>
      </w:pPr>
      <w:bookmarkStart w:id="0" w:name="OLE_LINK8"/>
      <w:bookmarkStart w:id="1" w:name="OLE_LINK9"/>
      <w:r w:rsidRPr="00713E01">
        <w:rPr>
          <w:rFonts w:eastAsia="MS Mincho" w:cs="Times New Roman"/>
          <w:b/>
          <w:color w:val="000000"/>
          <w:kern w:val="0"/>
          <w:szCs w:val="20"/>
          <w:lang w:eastAsia="ru-RU"/>
          <w14:ligatures w14:val="none"/>
        </w:rPr>
        <w:t>(национальный исследовательский университет)</w:t>
      </w:r>
      <w:bookmarkEnd w:id="0"/>
      <w:bookmarkEnd w:id="1"/>
      <w:r w:rsidRPr="00713E01">
        <w:rPr>
          <w:rFonts w:eastAsia="MS Mincho" w:cs="Times New Roman"/>
          <w:b/>
          <w:color w:val="000000"/>
          <w:kern w:val="0"/>
          <w:szCs w:val="20"/>
          <w:lang w:eastAsia="ru-RU"/>
          <w14:ligatures w14:val="none"/>
        </w:rPr>
        <w:t>»</w:t>
      </w:r>
    </w:p>
    <w:p w14:paraId="67B4A5A1" w14:textId="77777777" w:rsidR="00713E01" w:rsidRPr="00713E01" w:rsidRDefault="00713E01" w:rsidP="00713E01">
      <w:pPr>
        <w:spacing w:after="0"/>
        <w:jc w:val="center"/>
        <w:rPr>
          <w:rFonts w:eastAsia="MS Mincho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713E01">
        <w:rPr>
          <w:rFonts w:eastAsia="MS Mincho" w:cs="Times New Roman"/>
          <w:b/>
          <w:bCs/>
          <w:kern w:val="0"/>
          <w:sz w:val="24"/>
          <w:szCs w:val="24"/>
          <w:lang w:eastAsia="ru-RU"/>
          <w14:ligatures w14:val="none"/>
        </w:rPr>
        <w:t>Высшая школа электроники и компьютерных наук</w:t>
      </w:r>
    </w:p>
    <w:p w14:paraId="1842FD76" w14:textId="77777777" w:rsidR="00713E01" w:rsidRPr="00713E01" w:rsidRDefault="00713E01" w:rsidP="00713E01">
      <w:pPr>
        <w:spacing w:after="0"/>
        <w:jc w:val="center"/>
        <w:rPr>
          <w:rFonts w:eastAsia="MS Mincho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713E01">
        <w:rPr>
          <w:rFonts w:eastAsia="MS Mincho" w:cs="Times New Roman"/>
          <w:b/>
          <w:bCs/>
          <w:kern w:val="0"/>
          <w:sz w:val="24"/>
          <w:szCs w:val="24"/>
          <w:lang w:eastAsia="ru-RU"/>
          <w14:ligatures w14:val="none"/>
        </w:rPr>
        <w:t>Кафедра системного программирования</w:t>
      </w:r>
    </w:p>
    <w:p w14:paraId="5D0267E4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40586F5E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1BB54550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1430D193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2FE4C121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75D1E8D3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10DDDEB1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2AB4DF7A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77EE277B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066D8390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325CD1C0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2DE7938F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2814A280" w14:textId="77777777" w:rsidR="00713E01" w:rsidRPr="00713E01" w:rsidRDefault="00713E01" w:rsidP="00713E01">
      <w:pPr>
        <w:spacing w:after="0"/>
        <w:ind w:left="561" w:right="655"/>
        <w:jc w:val="center"/>
        <w:rPr>
          <w:rFonts w:eastAsia="MS Mincho" w:cs="Times New Roman"/>
          <w:bCs/>
          <w:kern w:val="0"/>
          <w:szCs w:val="28"/>
          <w:lang w:eastAsia="ru-RU"/>
          <w14:ligatures w14:val="none"/>
        </w:rPr>
      </w:pPr>
      <w:r w:rsidRPr="00713E01">
        <w:rPr>
          <w:rFonts w:eastAsia="MS Mincho" w:cs="Times New Roman"/>
          <w:bCs/>
          <w:kern w:val="0"/>
          <w:szCs w:val="28"/>
          <w:lang w:eastAsia="ru-RU"/>
          <w14:ligatures w14:val="none"/>
        </w:rPr>
        <w:t xml:space="preserve">ПОЯСНИТЕЛЬНАЯ ЗАПИСКА К КУРСОВОЙ РАБОТЕ </w:t>
      </w:r>
    </w:p>
    <w:p w14:paraId="3AAAE244" w14:textId="77777777" w:rsidR="00713E01" w:rsidRPr="00713E01" w:rsidRDefault="00713E01" w:rsidP="00713E01">
      <w:pPr>
        <w:spacing w:after="0"/>
        <w:ind w:left="561" w:right="655"/>
        <w:jc w:val="center"/>
        <w:rPr>
          <w:rFonts w:eastAsia="MS Mincho" w:cs="Times New Roman"/>
          <w:bCs/>
          <w:kern w:val="0"/>
          <w:szCs w:val="28"/>
          <w:lang w:eastAsia="ru-RU"/>
          <w14:ligatures w14:val="none"/>
        </w:rPr>
      </w:pPr>
      <w:r w:rsidRPr="00713E01">
        <w:rPr>
          <w:rFonts w:eastAsia="MS Mincho" w:cs="Times New Roman"/>
          <w:bCs/>
          <w:kern w:val="0"/>
          <w:szCs w:val="28"/>
          <w:lang w:eastAsia="ru-RU"/>
          <w14:ligatures w14:val="none"/>
        </w:rPr>
        <w:t>по дисциплине «Компьютерные сети и телекоммуникации»</w:t>
      </w:r>
    </w:p>
    <w:p w14:paraId="48B71568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32BD144B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1AC04F19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353DEA9F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235E9F58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0013B4AF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13E01" w:rsidRPr="00713E01" w14:paraId="26A63FB4" w14:textId="77777777" w:rsidTr="00970718">
        <w:tc>
          <w:tcPr>
            <w:tcW w:w="4926" w:type="dxa"/>
          </w:tcPr>
          <w:p w14:paraId="0F075C84" w14:textId="77777777" w:rsidR="00713E01" w:rsidRPr="00713E01" w:rsidRDefault="00713E01" w:rsidP="00713E01">
            <w:pPr>
              <w:spacing w:after="0"/>
              <w:contextualSpacing/>
              <w:rPr>
                <w:rFonts w:eastAsia="MS Mincho" w:cs="Times New Roman"/>
                <w:b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5247" w:type="dxa"/>
          </w:tcPr>
          <w:p w14:paraId="2874FD9C" w14:textId="77777777" w:rsidR="00713E01" w:rsidRPr="00713E01" w:rsidRDefault="00713E01" w:rsidP="00713E01">
            <w:pPr>
              <w:spacing w:after="0"/>
              <w:contextualSpacing/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</w:pPr>
            <w:r w:rsidRPr="00713E01"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Выполнил</w:t>
            </w:r>
            <w:r w:rsidRPr="00713E01"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br/>
              <w:t>студент группы КЭ-403</w:t>
            </w:r>
          </w:p>
          <w:p w14:paraId="2B322002" w14:textId="4BA24035" w:rsidR="00713E01" w:rsidRPr="00BE63C5" w:rsidRDefault="0060753F" w:rsidP="00713E01">
            <w:pPr>
              <w:spacing w:after="0"/>
              <w:ind w:left="36"/>
              <w:contextualSpacing/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Ращупкин</w:t>
            </w:r>
            <w:r w:rsidR="003254FA"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 xml:space="preserve"> Е.В.</w:t>
            </w:r>
          </w:p>
          <w:p w14:paraId="3D02C84A" w14:textId="77777777" w:rsidR="00713E01" w:rsidRPr="00713E01" w:rsidRDefault="00713E01" w:rsidP="00713E01">
            <w:pPr>
              <w:spacing w:after="0"/>
              <w:ind w:left="36"/>
              <w:contextualSpacing/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</w:pPr>
            <w:r w:rsidRPr="00713E01"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«_</w:t>
            </w:r>
            <w:proofErr w:type="gramStart"/>
            <w:r w:rsidRPr="00713E01"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_»_</w:t>
            </w:r>
            <w:proofErr w:type="gramEnd"/>
            <w:r w:rsidRPr="00713E01"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________ 2024 г.</w:t>
            </w:r>
          </w:p>
          <w:p w14:paraId="2ECA9760" w14:textId="77777777" w:rsidR="00713E01" w:rsidRPr="00713E01" w:rsidRDefault="00713E01" w:rsidP="00713E01">
            <w:pPr>
              <w:spacing w:after="0"/>
              <w:ind w:left="36"/>
              <w:contextualSpacing/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</w:pPr>
          </w:p>
          <w:p w14:paraId="2D1E0535" w14:textId="77777777" w:rsidR="00713E01" w:rsidRPr="00713E01" w:rsidRDefault="00713E01" w:rsidP="00713E01">
            <w:pPr>
              <w:spacing w:after="0"/>
              <w:ind w:left="36"/>
              <w:contextualSpacing/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</w:pPr>
            <w:r w:rsidRPr="00713E01"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Проверил</w:t>
            </w:r>
          </w:p>
          <w:p w14:paraId="73BA9918" w14:textId="2E586848" w:rsidR="00713E01" w:rsidRPr="003254FA" w:rsidRDefault="003254FA" w:rsidP="00713E01">
            <w:pPr>
              <w:spacing w:after="0"/>
              <w:ind w:left="36"/>
              <w:contextualSpacing/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Кащеева</w:t>
            </w:r>
            <w:proofErr w:type="spellEnd"/>
            <w:r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 xml:space="preserve"> А.Е.</w:t>
            </w:r>
          </w:p>
          <w:p w14:paraId="58901B90" w14:textId="77777777" w:rsidR="00713E01" w:rsidRPr="00713E01" w:rsidRDefault="00713E01" w:rsidP="00713E01">
            <w:pPr>
              <w:spacing w:after="0"/>
              <w:ind w:left="36"/>
              <w:contextualSpacing/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</w:pPr>
            <w:r w:rsidRPr="00713E01"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«_</w:t>
            </w:r>
            <w:proofErr w:type="gramStart"/>
            <w:r w:rsidRPr="00713E01"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_»_</w:t>
            </w:r>
            <w:proofErr w:type="gramEnd"/>
            <w:r w:rsidRPr="00713E01"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  <w:t>________ 2024 г.</w:t>
            </w:r>
          </w:p>
          <w:p w14:paraId="2B7E483E" w14:textId="77777777" w:rsidR="00713E01" w:rsidRPr="00713E01" w:rsidRDefault="00713E01" w:rsidP="00713E01">
            <w:pPr>
              <w:spacing w:after="0"/>
              <w:ind w:left="36"/>
              <w:contextualSpacing/>
              <w:rPr>
                <w:rFonts w:eastAsia="MS Mincho" w:cs="Times New Roman"/>
                <w:kern w:val="0"/>
                <w:szCs w:val="28"/>
                <w:lang w:eastAsia="ru-RU"/>
                <w14:ligatures w14:val="none"/>
              </w:rPr>
            </w:pPr>
          </w:p>
        </w:tc>
      </w:tr>
    </w:tbl>
    <w:p w14:paraId="52E69350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72AE435E" w14:textId="757E3F67" w:rsid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075349A2" w14:textId="213C7F08" w:rsidR="006F7183" w:rsidRDefault="006F7183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28E20BB5" w14:textId="02E7E245" w:rsidR="006F7183" w:rsidRDefault="006F7183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14E0176F" w14:textId="77777777" w:rsidR="006F7183" w:rsidRPr="00713E01" w:rsidRDefault="006F7183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225B6F27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28C3E457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7E1BA7C8" w14:textId="77777777" w:rsidR="00713E01" w:rsidRPr="00713E01" w:rsidRDefault="00713E01" w:rsidP="00713E01">
      <w:pPr>
        <w:spacing w:after="0"/>
        <w:rPr>
          <w:rFonts w:eastAsia="MS Mincho" w:cs="Times New Roman"/>
          <w:b/>
          <w:kern w:val="0"/>
          <w:szCs w:val="20"/>
          <w:lang w:eastAsia="ru-RU"/>
          <w14:ligatures w14:val="none"/>
        </w:rPr>
      </w:pPr>
    </w:p>
    <w:p w14:paraId="06009D1E" w14:textId="77777777" w:rsidR="00713E01" w:rsidRPr="00713E01" w:rsidRDefault="00713E01" w:rsidP="00713E01">
      <w:pPr>
        <w:spacing w:after="0"/>
        <w:ind w:left="709" w:hanging="709"/>
        <w:jc w:val="center"/>
        <w:rPr>
          <w:rFonts w:eastAsia="MS Mincho" w:cs="Times New Roman"/>
          <w:kern w:val="0"/>
          <w:szCs w:val="28"/>
          <w:lang w:eastAsia="ru-RU"/>
          <w14:ligatures w14:val="none"/>
        </w:rPr>
        <w:sectPr w:rsidR="00713E01" w:rsidRPr="00713E01" w:rsidSect="00720ED6">
          <w:footerReference w:type="even" r:id="rId8"/>
          <w:footerReference w:type="default" r:id="rId9"/>
          <w:footerReference w:type="first" r:id="rId10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713E01">
        <w:rPr>
          <w:rFonts w:eastAsia="MS Mincho" w:cs="Times New Roman"/>
          <w:kern w:val="0"/>
          <w:szCs w:val="28"/>
          <w:lang w:eastAsia="ru-RU"/>
          <w14:ligatures w14:val="none"/>
        </w:rPr>
        <w:t>Челябинск, 2024 г.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-1806701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71D7C6" w14:textId="2BB5D0CA" w:rsidR="00476309" w:rsidRPr="00974D63" w:rsidRDefault="00476309" w:rsidP="00974D63">
          <w:pPr>
            <w:pStyle w:val="TOCHeading"/>
            <w:tabs>
              <w:tab w:val="left" w:pos="709"/>
            </w:tabs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476309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4B5E0028" w14:textId="191218C4" w:rsidR="00974D63" w:rsidRDefault="00476309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r w:rsidRPr="00476309">
            <w:rPr>
              <w:rFonts w:cs="Times New Roman"/>
              <w:szCs w:val="28"/>
            </w:rPr>
            <w:fldChar w:fldCharType="begin"/>
          </w:r>
          <w:r w:rsidRPr="00476309">
            <w:rPr>
              <w:rFonts w:cs="Times New Roman"/>
              <w:szCs w:val="28"/>
            </w:rPr>
            <w:instrText xml:space="preserve"> TOC \o "1-3" \h \z \u </w:instrText>
          </w:r>
          <w:r w:rsidRPr="00476309">
            <w:rPr>
              <w:rFonts w:cs="Times New Roman"/>
              <w:szCs w:val="28"/>
            </w:rPr>
            <w:fldChar w:fldCharType="separate"/>
          </w:r>
          <w:hyperlink w:anchor="_Toc166798271" w:history="1">
            <w:r w:rsidR="00974D63" w:rsidRPr="00CC2BA4">
              <w:rPr>
                <w:rStyle w:val="Hyperlink"/>
                <w:noProof/>
              </w:rPr>
              <w:t>ОПИСАНИЕ И СТРУКТУРЫ ПРЕДПРИЯТИЯ</w:t>
            </w:r>
            <w:r w:rsidR="00974D63">
              <w:rPr>
                <w:noProof/>
                <w:webHidden/>
              </w:rPr>
              <w:tab/>
            </w:r>
            <w:r w:rsidR="00974D63">
              <w:rPr>
                <w:noProof/>
                <w:webHidden/>
              </w:rPr>
              <w:fldChar w:fldCharType="begin"/>
            </w:r>
            <w:r w:rsidR="00974D63">
              <w:rPr>
                <w:noProof/>
                <w:webHidden/>
              </w:rPr>
              <w:instrText xml:space="preserve"> PAGEREF _Toc166798271 \h </w:instrText>
            </w:r>
            <w:r w:rsidR="00974D63">
              <w:rPr>
                <w:noProof/>
                <w:webHidden/>
              </w:rPr>
            </w:r>
            <w:r w:rsidR="00974D63">
              <w:rPr>
                <w:noProof/>
                <w:webHidden/>
              </w:rPr>
              <w:fldChar w:fldCharType="separate"/>
            </w:r>
            <w:r w:rsidR="00974D63">
              <w:rPr>
                <w:noProof/>
                <w:webHidden/>
              </w:rPr>
              <w:t>3</w:t>
            </w:r>
            <w:r w:rsidR="00974D63">
              <w:rPr>
                <w:noProof/>
                <w:webHidden/>
              </w:rPr>
              <w:fldChar w:fldCharType="end"/>
            </w:r>
          </w:hyperlink>
        </w:p>
        <w:p w14:paraId="7038DAC4" w14:textId="2D24AE92" w:rsidR="00974D63" w:rsidRDefault="00974D6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66798272" w:history="1">
            <w:r w:rsidRPr="00CC2BA4">
              <w:rPr>
                <w:rStyle w:val="Hyperlink"/>
                <w:noProof/>
              </w:rPr>
              <w:t>СЕТЕВОЕ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820B" w14:textId="757A071E" w:rsidR="00974D63" w:rsidRDefault="00974D6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66798273" w:history="1">
            <w:r w:rsidRPr="00CC2BA4">
              <w:rPr>
                <w:rStyle w:val="Hyperlink"/>
                <w:noProof/>
              </w:rPr>
              <w:t>ФИЗИЧЕСКИЙ ПЛАН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CF1D" w14:textId="12A88294" w:rsidR="00974D63" w:rsidRDefault="00974D6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66798274" w:history="1">
            <w:r w:rsidRPr="00CC2BA4">
              <w:rPr>
                <w:rStyle w:val="Hyperlink"/>
                <w:noProof/>
              </w:rPr>
              <w:t>ТАБЛИЦА ИНТЕРФЕЙСОВ, IP-АДРЕСАЦИИ И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73B0" w14:textId="3391E71D" w:rsidR="00974D63" w:rsidRDefault="00974D6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66798275" w:history="1">
            <w:r w:rsidRPr="00CC2BA4">
              <w:rPr>
                <w:rStyle w:val="Hyperlink"/>
                <w:noProof/>
              </w:rPr>
              <w:t>СТРУКТУРА СХЕМ L1-L3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2ECFE" w14:textId="0BF99C63" w:rsidR="00974D63" w:rsidRDefault="00974D6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66798276" w:history="1">
            <w:r w:rsidRPr="00CC2BA4">
              <w:rPr>
                <w:rStyle w:val="Hyperlink"/>
                <w:noProof/>
              </w:rPr>
              <w:t>НАСТРОЙКА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C61B" w14:textId="1DBE802C" w:rsidR="00974D63" w:rsidRDefault="00974D6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66798277" w:history="1">
            <w:r w:rsidRPr="00CC2BA4">
              <w:rPr>
                <w:rStyle w:val="Hyperlink"/>
                <w:noProof/>
              </w:rPr>
              <w:t>НАСТРОЙКА</w:t>
            </w:r>
            <w:r w:rsidRPr="00CC2BA4">
              <w:rPr>
                <w:rStyle w:val="Hyperlink"/>
                <w:noProof/>
                <w:lang w:val="en-US"/>
              </w:rPr>
              <w:t xml:space="preserve"> ACL-</w:t>
            </w:r>
            <w:r w:rsidRPr="00CC2BA4">
              <w:rPr>
                <w:rStyle w:val="Hyperlink"/>
                <w:noProof/>
              </w:rPr>
              <w:t>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E123" w14:textId="515A683E" w:rsidR="00974D63" w:rsidRDefault="00974D6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66798278" w:history="1">
            <w:r w:rsidRPr="00CC2BA4">
              <w:rPr>
                <w:rStyle w:val="Hyperlink"/>
                <w:noProof/>
              </w:rPr>
              <w:t xml:space="preserve">НАСТРОЙКА </w:t>
            </w:r>
            <w:r w:rsidRPr="00CC2BA4">
              <w:rPr>
                <w:rStyle w:val="Hyperlink"/>
                <w:noProof/>
                <w:lang w:val="en-US"/>
              </w:rPr>
              <w:t>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FC1B2" w14:textId="73F389ED" w:rsidR="00974D63" w:rsidRDefault="00974D6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66798279" w:history="1">
            <w:r w:rsidRPr="00CC2BA4">
              <w:rPr>
                <w:rStyle w:val="Hyperlink"/>
                <w:noProof/>
              </w:rPr>
              <w:t xml:space="preserve">НАСТРОЙКА </w:t>
            </w:r>
            <w:r w:rsidRPr="00CC2BA4">
              <w:rPr>
                <w:rStyle w:val="Hyperlink"/>
                <w:noProof/>
                <w:lang w:val="en-US"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BC88" w14:textId="3B55D009" w:rsidR="00974D63" w:rsidRDefault="00974D6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66798280" w:history="1">
            <w:r w:rsidRPr="00CC2BA4">
              <w:rPr>
                <w:rStyle w:val="Hyperlink"/>
                <w:noProof/>
              </w:rPr>
              <w:t>НАСТРОЙКА ТОЧЕК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726B" w14:textId="2A6B89FA" w:rsidR="00974D63" w:rsidRDefault="00974D6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66798281" w:history="1">
            <w:r w:rsidRPr="00CC2BA4">
              <w:rPr>
                <w:rStyle w:val="Hyperlink"/>
                <w:noProof/>
              </w:rPr>
              <w:t xml:space="preserve">НАСТРОЙКА </w:t>
            </w:r>
            <w:r w:rsidRPr="00CC2BA4">
              <w:rPr>
                <w:rStyle w:val="Hyperlink"/>
                <w:noProof/>
                <w:lang w:val="en-US"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3183" w14:textId="5B54436C" w:rsidR="00974D63" w:rsidRDefault="00974D63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66798282" w:history="1">
            <w:r w:rsidRPr="00CC2BA4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37B5" w14:textId="26E542BC" w:rsidR="00476309" w:rsidRPr="00476309" w:rsidRDefault="00476309" w:rsidP="00EC7181">
          <w:pPr>
            <w:tabs>
              <w:tab w:val="left" w:pos="709"/>
            </w:tabs>
            <w:spacing w:line="360" w:lineRule="auto"/>
            <w:jc w:val="both"/>
            <w:rPr>
              <w:rFonts w:cs="Times New Roman"/>
              <w:szCs w:val="28"/>
            </w:rPr>
          </w:pPr>
          <w:r w:rsidRPr="00476309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5EF1D5B" w14:textId="77777777" w:rsidR="00F12C76" w:rsidRDefault="00F12C7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FC3430E" w14:textId="77777777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7E2E30CF" w14:textId="4D136A89" w:rsidR="004A3993" w:rsidRDefault="004A3993" w:rsidP="00EC7181">
      <w:pPr>
        <w:tabs>
          <w:tab w:val="left" w:pos="709"/>
        </w:tabs>
        <w:spacing w:line="259" w:lineRule="auto"/>
        <w:ind w:firstLine="709"/>
        <w:jc w:val="both"/>
      </w:pPr>
      <w:r>
        <w:br w:type="page"/>
      </w:r>
    </w:p>
    <w:p w14:paraId="7CEAF4FD" w14:textId="1C354A8D" w:rsidR="004A3993" w:rsidRDefault="004A3993" w:rsidP="00EC7181">
      <w:pPr>
        <w:pStyle w:val="Heading1"/>
        <w:tabs>
          <w:tab w:val="left" w:pos="709"/>
        </w:tabs>
      </w:pPr>
      <w:bookmarkStart w:id="2" w:name="_Toc166798271"/>
      <w:r>
        <w:lastRenderedPageBreak/>
        <w:t>ОПИСАНИЕ И СТРУКТУРЫ ПРЕДПРИЯТИЯ</w:t>
      </w:r>
      <w:bookmarkEnd w:id="2"/>
    </w:p>
    <w:p w14:paraId="4B0CE361" w14:textId="491BC5C5" w:rsidR="00FF4EC5" w:rsidRDefault="00FF4EC5" w:rsidP="00336DA9">
      <w:pPr>
        <w:tabs>
          <w:tab w:val="left" w:pos="709"/>
        </w:tabs>
        <w:spacing w:after="0" w:line="360" w:lineRule="auto"/>
        <w:ind w:firstLine="709"/>
        <w:jc w:val="both"/>
      </w:pPr>
      <w:r>
        <w:t>ОО</w:t>
      </w:r>
      <w:r w:rsidR="005A3245">
        <w:t xml:space="preserve">О </w:t>
      </w:r>
      <w:r>
        <w:t>«</w:t>
      </w:r>
      <w:r w:rsidR="001F440E">
        <w:t>Подземелье Кремля</w:t>
      </w:r>
      <w:r>
        <w:t>»</w:t>
      </w:r>
      <w:r w:rsidR="005A3245">
        <w:t xml:space="preserve"> </w:t>
      </w:r>
      <w:r>
        <w:t xml:space="preserve">— это активно развивающееся предприятие, включающее в себя предоставление </w:t>
      </w:r>
      <w:r w:rsidR="00336DA9">
        <w:t>компьютера для игр и площадки для проведения игровых турниров</w:t>
      </w:r>
      <w:r>
        <w:t>.</w:t>
      </w:r>
    </w:p>
    <w:p w14:paraId="4A6F9B1E" w14:textId="71654645" w:rsidR="005A3245" w:rsidRDefault="00FF4EC5" w:rsidP="00FF4EC5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В настоящее время ООО </w:t>
      </w:r>
      <w:r w:rsidR="00336DA9">
        <w:t>«</w:t>
      </w:r>
      <w:r w:rsidR="001F440E">
        <w:t>Подземелье Кремля</w:t>
      </w:r>
      <w:r w:rsidR="00336DA9">
        <w:t>»</w:t>
      </w:r>
      <w:r>
        <w:t xml:space="preserve"> ориентировано на предоставление качественного игрового оборудования и создание комфортной атмосферы для любителей компьютерных игр</w:t>
      </w:r>
      <w:r w:rsidR="005A3245">
        <w:t>.</w:t>
      </w:r>
    </w:p>
    <w:p w14:paraId="286A4B3D" w14:textId="0ED6136C" w:rsidR="00467A39" w:rsidRDefault="00AE036B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План помещения включает в себя </w:t>
      </w:r>
      <w:r w:rsidR="00921222">
        <w:t>4</w:t>
      </w:r>
      <w:r w:rsidR="00755654">
        <w:t xml:space="preserve"> комнат</w:t>
      </w:r>
      <w:r w:rsidR="00921222">
        <w:t>ы</w:t>
      </w:r>
      <w:r w:rsidR="00755654">
        <w:t>. Список комнат представлен далее</w:t>
      </w:r>
      <w:r w:rsidR="00E3314F">
        <w:t>.</w:t>
      </w:r>
    </w:p>
    <w:p w14:paraId="6D9EB7D9" w14:textId="39A26346" w:rsidR="00EB1D8E" w:rsidRDefault="00921222" w:rsidP="00EB1D8E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Игровой </w:t>
      </w:r>
      <w:r w:rsidR="00EB1D8E">
        <w:t>зал - помещение, в котором располагается большинство игровых станций для посетителей</w:t>
      </w:r>
      <w:r w:rsidR="005C7BBB">
        <w:t xml:space="preserve">, с доступом к </w:t>
      </w:r>
      <w:r w:rsidR="005C7BBB">
        <w:rPr>
          <w:lang w:val="en-US"/>
        </w:rPr>
        <w:t>ftp</w:t>
      </w:r>
      <w:r w:rsidR="005C7BBB" w:rsidRPr="005C7BBB">
        <w:t xml:space="preserve">, </w:t>
      </w:r>
      <w:proofErr w:type="spellStart"/>
      <w:r w:rsidR="005C7BBB">
        <w:rPr>
          <w:lang w:val="en-US"/>
        </w:rPr>
        <w:t>dns</w:t>
      </w:r>
      <w:proofErr w:type="spellEnd"/>
      <w:r w:rsidR="005C7BBB">
        <w:t xml:space="preserve">, </w:t>
      </w:r>
      <w:r w:rsidR="005C7BBB">
        <w:rPr>
          <w:lang w:val="en-US"/>
        </w:rPr>
        <w:t>web</w:t>
      </w:r>
      <w:r w:rsidR="005C7BBB">
        <w:t xml:space="preserve"> и к интернету</w:t>
      </w:r>
      <w:r w:rsidR="00EB1D8E">
        <w:t>.</w:t>
      </w:r>
    </w:p>
    <w:p w14:paraId="7CFFE74E" w14:textId="026E722E" w:rsidR="00EB1D8E" w:rsidRDefault="00EB1D8E" w:rsidP="00EB1D8E">
      <w:pPr>
        <w:tabs>
          <w:tab w:val="left" w:pos="709"/>
        </w:tabs>
        <w:spacing w:after="0" w:line="360" w:lineRule="auto"/>
        <w:ind w:firstLine="709"/>
        <w:jc w:val="both"/>
      </w:pPr>
      <w:r>
        <w:t>Соревновательный зал - помещение, предназначенное для проведения игровых турниров и чемпионатов</w:t>
      </w:r>
      <w:r w:rsidR="005C7BBB">
        <w:t xml:space="preserve"> с доступом к </w:t>
      </w:r>
      <w:proofErr w:type="spellStart"/>
      <w:r w:rsidR="005C7BBB">
        <w:rPr>
          <w:lang w:val="en-US"/>
        </w:rPr>
        <w:t>dns</w:t>
      </w:r>
      <w:proofErr w:type="spellEnd"/>
      <w:r w:rsidR="006E35A1" w:rsidRPr="006E35A1">
        <w:t xml:space="preserve">, </w:t>
      </w:r>
      <w:r w:rsidR="006E35A1">
        <w:rPr>
          <w:lang w:val="en-US"/>
        </w:rPr>
        <w:t>web</w:t>
      </w:r>
      <w:r>
        <w:t>.</w:t>
      </w:r>
    </w:p>
    <w:p w14:paraId="005995B3" w14:textId="5251CBFA" w:rsidR="00EB1D8E" w:rsidRDefault="00EB1D8E" w:rsidP="00EB1D8E">
      <w:pPr>
        <w:tabs>
          <w:tab w:val="left" w:pos="709"/>
        </w:tabs>
        <w:spacing w:after="0" w:line="360" w:lineRule="auto"/>
        <w:ind w:firstLine="709"/>
        <w:jc w:val="both"/>
      </w:pPr>
      <w:r>
        <w:t>Серверная - помещение, в котором располагается сервер с</w:t>
      </w:r>
      <w:r w:rsidR="005C7BBB" w:rsidRPr="005C7BBB">
        <w:t xml:space="preserve"> </w:t>
      </w:r>
      <w:r w:rsidR="005C7BBB">
        <w:rPr>
          <w:lang w:val="en-US"/>
        </w:rPr>
        <w:t>ftp</w:t>
      </w:r>
      <w:r w:rsidR="005C7BBB" w:rsidRPr="005C7BBB">
        <w:t xml:space="preserve">, </w:t>
      </w:r>
      <w:proofErr w:type="spellStart"/>
      <w:r w:rsidR="005C7BBB">
        <w:rPr>
          <w:lang w:val="en-US"/>
        </w:rPr>
        <w:t>dns</w:t>
      </w:r>
      <w:proofErr w:type="spellEnd"/>
      <w:r w:rsidR="005C7BBB">
        <w:t xml:space="preserve">, </w:t>
      </w:r>
      <w:proofErr w:type="gramStart"/>
      <w:r w:rsidR="005C7BBB">
        <w:rPr>
          <w:lang w:val="en-US"/>
        </w:rPr>
        <w:t>web</w:t>
      </w:r>
      <w:proofErr w:type="gramEnd"/>
      <w:r>
        <w:t xml:space="preserve"> а также ПК администратора</w:t>
      </w:r>
      <w:r w:rsidR="0074172F">
        <w:t xml:space="preserve"> без ограничений доступа</w:t>
      </w:r>
      <w:r>
        <w:t>.</w:t>
      </w:r>
    </w:p>
    <w:p w14:paraId="2DDDB3EC" w14:textId="18391B1E" w:rsidR="00EB1D8E" w:rsidRDefault="00EB1D8E" w:rsidP="00EB1D8E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Кабинет </w:t>
      </w:r>
      <w:r w:rsidR="00921222">
        <w:t>администраторов</w:t>
      </w:r>
      <w:r>
        <w:t xml:space="preserve"> </w:t>
      </w:r>
      <w:r w:rsidR="00921222">
        <w:t>-</w:t>
      </w:r>
      <w:r>
        <w:t xml:space="preserve"> помещение, в котором находится рабочие места администратор</w:t>
      </w:r>
      <w:r w:rsidR="002E78E3">
        <w:t>ов</w:t>
      </w:r>
      <w:r>
        <w:t xml:space="preserve"> клуба, оборудованн</w:t>
      </w:r>
      <w:r w:rsidR="00921222">
        <w:t>ые</w:t>
      </w:r>
      <w:r>
        <w:t xml:space="preserve"> ПК с доступом в интернет</w:t>
      </w:r>
      <w:r w:rsidR="005C7BBB">
        <w:t xml:space="preserve">, </w:t>
      </w:r>
      <w:r w:rsidR="005C7BBB">
        <w:rPr>
          <w:lang w:val="en-US"/>
        </w:rPr>
        <w:t>ftp</w:t>
      </w:r>
      <w:r w:rsidR="005C7BBB" w:rsidRPr="005C7BBB">
        <w:t xml:space="preserve">, </w:t>
      </w:r>
      <w:proofErr w:type="spellStart"/>
      <w:r w:rsidR="005C7BBB">
        <w:rPr>
          <w:lang w:val="en-US"/>
        </w:rPr>
        <w:t>dns</w:t>
      </w:r>
      <w:proofErr w:type="spellEnd"/>
      <w:r w:rsidR="005C7BBB">
        <w:t xml:space="preserve">, </w:t>
      </w:r>
      <w:r w:rsidR="005C7BBB">
        <w:rPr>
          <w:lang w:val="en-US"/>
        </w:rPr>
        <w:t>web</w:t>
      </w:r>
      <w:r>
        <w:t>.</w:t>
      </w:r>
    </w:p>
    <w:p w14:paraId="7C3E89BB" w14:textId="77777777" w:rsidR="00467A39" w:rsidRDefault="00467A39">
      <w:pPr>
        <w:spacing w:line="259" w:lineRule="auto"/>
      </w:pPr>
      <w:r>
        <w:br w:type="page"/>
      </w:r>
    </w:p>
    <w:p w14:paraId="135BC517" w14:textId="77777777" w:rsidR="0037421C" w:rsidRDefault="0037421C" w:rsidP="0037421C">
      <w:pPr>
        <w:pStyle w:val="Heading1"/>
        <w:tabs>
          <w:tab w:val="left" w:pos="709"/>
        </w:tabs>
      </w:pPr>
      <w:bookmarkStart w:id="3" w:name="_Toc166798272"/>
      <w:r>
        <w:lastRenderedPageBreak/>
        <w:t>СЕТЕВОЕ ОБОРУДОВАНИЕ</w:t>
      </w:r>
      <w:bookmarkEnd w:id="3"/>
    </w:p>
    <w:p w14:paraId="42A4C717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>Оборудование включает в себя:</w:t>
      </w:r>
    </w:p>
    <w:p w14:paraId="46769EFD" w14:textId="5E7F7799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>1)</w:t>
      </w:r>
      <w:r>
        <w:tab/>
      </w:r>
      <w:r w:rsidR="002C1FAD">
        <w:t>4</w:t>
      </w:r>
      <w:r>
        <w:t xml:space="preserve"> управляемых коммутатора HUAWEI S5700-28C-HI: </w:t>
      </w:r>
    </w:p>
    <w:p w14:paraId="4FBE1D63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Базовая скорость передачи данных – 1000 Мбит/сек </w:t>
      </w:r>
    </w:p>
    <w:p w14:paraId="4B7A31C3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Общее количество портов коммутатора – 24 </w:t>
      </w:r>
    </w:p>
    <w:p w14:paraId="29D3D4AB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портов 1 Гбит/сек – 24 </w:t>
      </w:r>
    </w:p>
    <w:p w14:paraId="3E925AE5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Установка в стойку </w:t>
      </w:r>
    </w:p>
    <w:p w14:paraId="0FB5D491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Размер таблицы МАС адресов – 32768 </w:t>
      </w:r>
    </w:p>
    <w:p w14:paraId="4DA87C31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Ширина – 440мм </w:t>
      </w:r>
    </w:p>
    <w:p w14:paraId="53B14282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Высота – 44мм </w:t>
      </w:r>
    </w:p>
    <w:p w14:paraId="525165D8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Глубина – 220мм </w:t>
      </w:r>
    </w:p>
    <w:p w14:paraId="17BCE989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>2)</w:t>
      </w:r>
      <w:r>
        <w:tab/>
        <w:t xml:space="preserve">1 маршрутизатор Huawei AR2220: </w:t>
      </w:r>
    </w:p>
    <w:p w14:paraId="4557ECFC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LAN портов – 3 </w:t>
      </w:r>
    </w:p>
    <w:p w14:paraId="592B4C92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Скорость передачи по проводному подключению – 1000 Мбит/сек </w:t>
      </w:r>
    </w:p>
    <w:p w14:paraId="6D2572C0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SFP портов – 1 </w:t>
      </w:r>
    </w:p>
    <w:p w14:paraId="50B0174D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USB разъем – USB 2.0 x3 </w:t>
      </w:r>
    </w:p>
    <w:p w14:paraId="0E7AC004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Межсетевой экран (Firewall) – есть </w:t>
      </w:r>
    </w:p>
    <w:p w14:paraId="1625012B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Поддержка DHCP – есть </w:t>
      </w:r>
    </w:p>
    <w:p w14:paraId="24AA8C70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Статическая маршрутизация – есть </w:t>
      </w:r>
    </w:p>
    <w:p w14:paraId="3DDA78E8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NAT – есть  </w:t>
      </w:r>
    </w:p>
    <w:p w14:paraId="015D3C6B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Ширина – 442мм </w:t>
      </w:r>
    </w:p>
    <w:p w14:paraId="70E38A11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Высота – 44.5мм </w:t>
      </w:r>
    </w:p>
    <w:p w14:paraId="6434AD07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Глубина – 420мм </w:t>
      </w:r>
    </w:p>
    <w:p w14:paraId="53DEDEDA" w14:textId="7C5B2D41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3) </w:t>
      </w:r>
      <w:r w:rsidR="002C1FAD">
        <w:t>16</w:t>
      </w:r>
      <w:r>
        <w:t xml:space="preserve"> </w:t>
      </w:r>
      <w:r w:rsidR="002C1FAD">
        <w:t xml:space="preserve">игровых </w:t>
      </w:r>
      <w:r>
        <w:t>компьютеров</w:t>
      </w:r>
      <w:r w:rsidR="002C1FAD">
        <w:t xml:space="preserve"> и 3 компьютера для администрации.</w:t>
      </w:r>
    </w:p>
    <w:p w14:paraId="28182DF5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4) </w:t>
      </w:r>
      <w:r w:rsidRPr="002C1FAD">
        <w:t>3</w:t>
      </w:r>
      <w:r>
        <w:t xml:space="preserve"> сервера (</w:t>
      </w:r>
      <w:r>
        <w:rPr>
          <w:lang w:val="en-US"/>
        </w:rPr>
        <w:t>FTP</w:t>
      </w:r>
      <w:r w:rsidRPr="002C1FAD">
        <w:t xml:space="preserve">, </w:t>
      </w:r>
      <w:r>
        <w:t>WEB</w:t>
      </w:r>
      <w:r w:rsidRPr="002C1FAD">
        <w:t xml:space="preserve">, </w:t>
      </w:r>
      <w:r>
        <w:rPr>
          <w:lang w:val="en-US"/>
        </w:rPr>
        <w:t>DNS</w:t>
      </w:r>
      <w:r>
        <w:t>)</w:t>
      </w:r>
    </w:p>
    <w:p w14:paraId="42A7E4E6" w14:textId="77777777" w:rsidR="0037421C" w:rsidRPr="00B77A33" w:rsidRDefault="0037421C" w:rsidP="0037421C">
      <w:pPr>
        <w:tabs>
          <w:tab w:val="left" w:pos="709"/>
          <w:tab w:val="right" w:pos="9354"/>
        </w:tabs>
        <w:spacing w:after="0" w:line="360" w:lineRule="auto"/>
        <w:ind w:firstLine="709"/>
        <w:jc w:val="both"/>
      </w:pPr>
      <w:r>
        <w:t>5) Точка доступа AP6050</w:t>
      </w:r>
      <w:r>
        <w:tab/>
      </w:r>
    </w:p>
    <w:p w14:paraId="3E051DAD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>6) Контроллер точек доступа AC6005</w:t>
      </w:r>
    </w:p>
    <w:p w14:paraId="5580DF6F" w14:textId="77777777" w:rsidR="0037421C" w:rsidRDefault="0037421C" w:rsidP="0037421C">
      <w:pPr>
        <w:tabs>
          <w:tab w:val="left" w:pos="709"/>
        </w:tabs>
        <w:spacing w:line="259" w:lineRule="auto"/>
      </w:pPr>
      <w:r>
        <w:br w:type="page"/>
      </w:r>
    </w:p>
    <w:p w14:paraId="4C0899B0" w14:textId="77777777" w:rsidR="0037421C" w:rsidRDefault="0037421C" w:rsidP="0037421C">
      <w:pPr>
        <w:pStyle w:val="Heading1"/>
        <w:tabs>
          <w:tab w:val="left" w:pos="709"/>
        </w:tabs>
      </w:pPr>
      <w:bookmarkStart w:id="4" w:name="_Toc166798273"/>
      <w:r>
        <w:lastRenderedPageBreak/>
        <w:t>ФИЗИЧЕСКИЙ ПЛАН ПРЕДПРИЯТИЯ</w:t>
      </w:r>
      <w:bookmarkEnd w:id="4"/>
    </w:p>
    <w:p w14:paraId="00FCD227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fldChar w:fldCharType="begin"/>
      </w:r>
      <w:r>
        <w:instrText xml:space="preserve"> REF _Ref149042421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 xml:space="preserve"> отображает план предприятия. План-схема включает в себя несколько помещений:</w:t>
      </w:r>
    </w:p>
    <w:p w14:paraId="7E16D424" w14:textId="77777777" w:rsidR="0037421C" w:rsidRPr="007C6D66" w:rsidRDefault="0037421C" w:rsidP="0037421C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серверная</w:t>
      </w:r>
      <w:r w:rsidRPr="007C6D66">
        <w:t>;</w:t>
      </w:r>
    </w:p>
    <w:p w14:paraId="4CD56F33" w14:textId="576E4E78" w:rsidR="0037421C" w:rsidRPr="007C6D66" w:rsidRDefault="006436C0" w:rsidP="0037421C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игровой зал</w:t>
      </w:r>
      <w:r w:rsidR="0037421C" w:rsidRPr="007C6D66">
        <w:t>;</w:t>
      </w:r>
    </w:p>
    <w:p w14:paraId="3317E227" w14:textId="5F2581D4" w:rsidR="0037421C" w:rsidRPr="007C6D66" w:rsidRDefault="006436C0" w:rsidP="0037421C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соревновательный зал</w:t>
      </w:r>
      <w:r w:rsidR="0037421C" w:rsidRPr="007C6D66">
        <w:t>;</w:t>
      </w:r>
    </w:p>
    <w:p w14:paraId="11D8FD31" w14:textId="2B0AC732" w:rsidR="0037421C" w:rsidRPr="007C6D66" w:rsidRDefault="006436C0" w:rsidP="00DE18B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кабинет администраторов.</w:t>
      </w:r>
    </w:p>
    <w:p w14:paraId="4C75EFDB" w14:textId="465A06D1" w:rsidR="0037421C" w:rsidRDefault="006436C0" w:rsidP="0037421C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06C457E5" wp14:editId="4F7D8EFF">
            <wp:extent cx="4086820" cy="5553075"/>
            <wp:effectExtent l="19050" t="19050" r="285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45" cy="56259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BC179" w14:textId="4793979D" w:rsidR="00467A39" w:rsidRDefault="0037421C" w:rsidP="006436C0">
      <w:pPr>
        <w:pStyle w:val="Caption"/>
        <w:tabs>
          <w:tab w:val="left" w:pos="709"/>
        </w:tabs>
      </w:pPr>
      <w:bookmarkStart w:id="5" w:name="_Ref149042421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5"/>
      <w:r>
        <w:t xml:space="preserve"> </w:t>
      </w:r>
      <w:r>
        <w:sym w:font="Symbol" w:char="F02D"/>
      </w:r>
      <w:r>
        <w:t xml:space="preserve"> Схема предприятия</w:t>
      </w:r>
      <w:r w:rsidR="00467A39">
        <w:br w:type="page"/>
      </w:r>
    </w:p>
    <w:p w14:paraId="7472634E" w14:textId="77777777" w:rsidR="00A97735" w:rsidRDefault="00A97735" w:rsidP="00A97735">
      <w:pPr>
        <w:pStyle w:val="Heading1"/>
        <w:tabs>
          <w:tab w:val="left" w:pos="709"/>
        </w:tabs>
      </w:pPr>
      <w:bookmarkStart w:id="6" w:name="_Toc151812516"/>
      <w:bookmarkStart w:id="7" w:name="_Toc166798274"/>
      <w:r>
        <w:lastRenderedPageBreak/>
        <w:t>ТАБЛИЦА ИНТЕРФЕЙСОВ, IP-АДРЕСАЦИИ И VLAN</w:t>
      </w:r>
      <w:bookmarkEnd w:id="6"/>
      <w:bookmarkEnd w:id="7"/>
    </w:p>
    <w:p w14:paraId="635892B5" w14:textId="64ECBE12" w:rsidR="00A97735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Список используемых VLAN представлен в таблице 1. В работе используется номера VLAN со 2 по </w:t>
      </w:r>
      <w:r w:rsidR="00C009B9" w:rsidRPr="00C009B9">
        <w:t>6</w:t>
      </w:r>
      <w:r>
        <w:t>. Имена в таблице VLAN заданы в соответствии с назначением помещения.</w:t>
      </w:r>
    </w:p>
    <w:p w14:paraId="58010ED5" w14:textId="77777777" w:rsidR="00A97735" w:rsidRPr="000365B2" w:rsidRDefault="00A97735" w:rsidP="00A97735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</w:t>
      </w:r>
      <w:r>
        <w:sym w:font="Symbol" w:char="F02D"/>
      </w:r>
      <w:r>
        <w:t xml:space="preserve"> Используемые </w:t>
      </w:r>
      <w:r>
        <w:rPr>
          <w:lang w:val="en-US"/>
        </w:rPr>
        <w:t>VLAN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4529"/>
      </w:tblGrid>
      <w:tr w:rsidR="00A97735" w14:paraId="42D8974A" w14:textId="77777777" w:rsidTr="007027FB">
        <w:tc>
          <w:tcPr>
            <w:tcW w:w="3114" w:type="dxa"/>
          </w:tcPr>
          <w:p w14:paraId="3BA2DC7E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Номер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1701" w:type="dxa"/>
          </w:tcPr>
          <w:p w14:paraId="71F1A2D0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Имя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4529" w:type="dxa"/>
          </w:tcPr>
          <w:p w14:paraId="5E000BFB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Примечание</w:t>
            </w:r>
          </w:p>
        </w:tc>
      </w:tr>
      <w:tr w:rsidR="00A97735" w14:paraId="1D3E9B6F" w14:textId="77777777" w:rsidTr="007027FB">
        <w:tc>
          <w:tcPr>
            <w:tcW w:w="3114" w:type="dxa"/>
          </w:tcPr>
          <w:p w14:paraId="0A30DC6F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F854D0B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4529" w:type="dxa"/>
          </w:tcPr>
          <w:p w14:paraId="07E953C0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Не используется</w:t>
            </w:r>
          </w:p>
        </w:tc>
      </w:tr>
      <w:tr w:rsidR="00A97735" w14:paraId="1EF69C70" w14:textId="77777777" w:rsidTr="007027FB">
        <w:tc>
          <w:tcPr>
            <w:tcW w:w="3114" w:type="dxa"/>
          </w:tcPr>
          <w:p w14:paraId="05DDAB06" w14:textId="77777777" w:rsidR="00A97735" w:rsidRPr="0031571A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3F6B36A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4529" w:type="dxa"/>
          </w:tcPr>
          <w:p w14:paraId="4A4D9FC1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Серверная</w:t>
            </w:r>
          </w:p>
        </w:tc>
      </w:tr>
      <w:tr w:rsidR="00A97735" w14:paraId="4C91E5B6" w14:textId="77777777" w:rsidTr="007027FB">
        <w:tc>
          <w:tcPr>
            <w:tcW w:w="3114" w:type="dxa"/>
          </w:tcPr>
          <w:p w14:paraId="75DC28AF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1A11C407" w14:textId="5B7D11B2" w:rsidR="00A97735" w:rsidRPr="00E12576" w:rsidRDefault="0031191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Play</w:t>
            </w:r>
          </w:p>
        </w:tc>
        <w:tc>
          <w:tcPr>
            <w:tcW w:w="4529" w:type="dxa"/>
          </w:tcPr>
          <w:p w14:paraId="3699FD29" w14:textId="3DAC7657" w:rsidR="00A97735" w:rsidRPr="00C009B9" w:rsidRDefault="00C009B9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Игровой зал</w:t>
            </w:r>
          </w:p>
        </w:tc>
      </w:tr>
      <w:tr w:rsidR="00A97735" w14:paraId="1A386C39" w14:textId="77777777" w:rsidTr="007027FB">
        <w:tc>
          <w:tcPr>
            <w:tcW w:w="3114" w:type="dxa"/>
          </w:tcPr>
          <w:p w14:paraId="14264C77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C502070" w14:textId="213D2146" w:rsidR="00A97735" w:rsidRPr="00AC0B92" w:rsidRDefault="00061638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Pr="00E12576">
              <w:rPr>
                <w:sz w:val="24"/>
                <w:szCs w:val="24"/>
                <w:lang w:val="en-US"/>
              </w:rPr>
              <w:t>omp</w:t>
            </w:r>
          </w:p>
        </w:tc>
        <w:tc>
          <w:tcPr>
            <w:tcW w:w="4529" w:type="dxa"/>
          </w:tcPr>
          <w:p w14:paraId="48F92CCC" w14:textId="680380A6" w:rsidR="00A97735" w:rsidRPr="000C76BC" w:rsidRDefault="00C009B9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Соревновательн</w:t>
            </w:r>
            <w:r w:rsidR="00944EEB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>й зал</w:t>
            </w:r>
          </w:p>
        </w:tc>
      </w:tr>
      <w:tr w:rsidR="00A97735" w14:paraId="73E3F0BA" w14:textId="77777777" w:rsidTr="007027FB">
        <w:tc>
          <w:tcPr>
            <w:tcW w:w="3114" w:type="dxa"/>
          </w:tcPr>
          <w:p w14:paraId="019C7F95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BD7256F" w14:textId="267FE10D" w:rsidR="00A97735" w:rsidRPr="000C76BC" w:rsidRDefault="00061638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4529" w:type="dxa"/>
          </w:tcPr>
          <w:p w14:paraId="37C3F6E8" w14:textId="2CB79C01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Кабинет </w:t>
            </w:r>
            <w:r w:rsidR="00C009B9">
              <w:rPr>
                <w:sz w:val="24"/>
                <w:szCs w:val="24"/>
              </w:rPr>
              <w:t>администраторов</w:t>
            </w:r>
          </w:p>
        </w:tc>
      </w:tr>
      <w:tr w:rsidR="00A97735" w14:paraId="525F8764" w14:textId="77777777" w:rsidTr="007027FB">
        <w:tc>
          <w:tcPr>
            <w:tcW w:w="3114" w:type="dxa"/>
          </w:tcPr>
          <w:p w14:paraId="5A860855" w14:textId="23087F7F" w:rsidR="00A97735" w:rsidRPr="00E12576" w:rsidRDefault="00E12576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62FA8589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</w:t>
            </w:r>
          </w:p>
        </w:tc>
        <w:tc>
          <w:tcPr>
            <w:tcW w:w="4529" w:type="dxa"/>
          </w:tcPr>
          <w:p w14:paraId="3FE1BEBF" w14:textId="77777777" w:rsidR="00A97735" w:rsidRPr="000C76BC" w:rsidRDefault="00A97735" w:rsidP="007027FB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Точки доступа</w:t>
            </w:r>
          </w:p>
        </w:tc>
      </w:tr>
    </w:tbl>
    <w:p w14:paraId="35D9F7A6" w14:textId="77777777" w:rsidR="00A97735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</w:p>
    <w:p w14:paraId="05FE5980" w14:textId="77777777" w:rsidR="00A97735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  <w:r w:rsidRPr="00343D74">
        <w:rPr>
          <w:szCs w:val="28"/>
        </w:rPr>
        <w:t>Информация по IP-адресации представлена в таблице 2</w:t>
      </w:r>
      <w:r>
        <w:rPr>
          <w:szCs w:val="28"/>
        </w:rPr>
        <w:t>.</w:t>
      </w:r>
    </w:p>
    <w:p w14:paraId="09BC2DD7" w14:textId="77777777" w:rsidR="00A97735" w:rsidRPr="006114E4" w:rsidRDefault="00A97735" w:rsidP="00A97735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</w:t>
      </w:r>
      <w:r>
        <w:sym w:font="Symbol" w:char="F02D"/>
      </w:r>
      <w:r>
        <w:t xml:space="preserve"> </w:t>
      </w:r>
      <w:r>
        <w:rPr>
          <w:lang w:val="en-US"/>
        </w:rPr>
        <w:t>IP-</w:t>
      </w:r>
      <w:r>
        <w:t>адресация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26"/>
        <w:gridCol w:w="888"/>
      </w:tblGrid>
      <w:tr w:rsidR="00A97735" w:rsidRPr="000A1CAF" w14:paraId="70B523C7" w14:textId="77777777" w:rsidTr="007027FB">
        <w:tc>
          <w:tcPr>
            <w:tcW w:w="2830" w:type="dxa"/>
          </w:tcPr>
          <w:p w14:paraId="13373646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  <w:lang w:val="en-US"/>
              </w:rPr>
              <w:t>IP-</w:t>
            </w:r>
            <w:r w:rsidRPr="000A1CAF">
              <w:rPr>
                <w:sz w:val="24"/>
                <w:szCs w:val="24"/>
              </w:rPr>
              <w:t>адрес</w:t>
            </w:r>
          </w:p>
        </w:tc>
        <w:tc>
          <w:tcPr>
            <w:tcW w:w="5626" w:type="dxa"/>
          </w:tcPr>
          <w:p w14:paraId="4829D280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Примечание</w:t>
            </w:r>
          </w:p>
        </w:tc>
        <w:tc>
          <w:tcPr>
            <w:tcW w:w="888" w:type="dxa"/>
          </w:tcPr>
          <w:p w14:paraId="077D65C0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  <w:lang w:val="en-US"/>
              </w:rPr>
              <w:t>VLAN</w:t>
            </w:r>
          </w:p>
        </w:tc>
      </w:tr>
      <w:tr w:rsidR="00A97735" w:rsidRPr="000A1CAF" w14:paraId="2273A430" w14:textId="77777777" w:rsidTr="007027FB">
        <w:tc>
          <w:tcPr>
            <w:tcW w:w="2830" w:type="dxa"/>
          </w:tcPr>
          <w:p w14:paraId="702A8FDD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192.168.0.0/16</w:t>
            </w:r>
          </w:p>
        </w:tc>
        <w:tc>
          <w:tcPr>
            <w:tcW w:w="5626" w:type="dxa"/>
          </w:tcPr>
          <w:p w14:paraId="2BDDF3D1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  <w:tc>
          <w:tcPr>
            <w:tcW w:w="888" w:type="dxa"/>
          </w:tcPr>
          <w:p w14:paraId="7CDF6D5E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  <w:lang w:val="en-US"/>
              </w:rPr>
              <w:t>1</w:t>
            </w:r>
          </w:p>
        </w:tc>
      </w:tr>
      <w:tr w:rsidR="00A97735" w:rsidRPr="000A1CAF" w14:paraId="7F8EF399" w14:textId="77777777" w:rsidTr="007027FB">
        <w:tc>
          <w:tcPr>
            <w:tcW w:w="2830" w:type="dxa"/>
          </w:tcPr>
          <w:p w14:paraId="496E94C9" w14:textId="77777777" w:rsidR="00A97735" w:rsidRPr="000A1CAF" w:rsidRDefault="00A97735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192.168.2.0/24</w:t>
            </w:r>
          </w:p>
        </w:tc>
        <w:tc>
          <w:tcPr>
            <w:tcW w:w="5626" w:type="dxa"/>
          </w:tcPr>
          <w:p w14:paraId="324ECA92" w14:textId="696B59FC" w:rsidR="00A97735" w:rsidRPr="000A1CAF" w:rsidRDefault="00A97735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 xml:space="preserve">Серверная 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>(Server)</w:t>
            </w:r>
          </w:p>
        </w:tc>
        <w:tc>
          <w:tcPr>
            <w:tcW w:w="888" w:type="dxa"/>
          </w:tcPr>
          <w:p w14:paraId="13BE1DEE" w14:textId="77777777" w:rsidR="00A97735" w:rsidRPr="000A1CAF" w:rsidRDefault="00A97735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A97735" w:rsidRPr="000A1CAF" w14:paraId="675DFFE2" w14:textId="77777777" w:rsidTr="007027FB">
        <w:tc>
          <w:tcPr>
            <w:tcW w:w="2830" w:type="dxa"/>
          </w:tcPr>
          <w:p w14:paraId="2A242101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192.168.2.1</w:t>
            </w:r>
          </w:p>
        </w:tc>
        <w:tc>
          <w:tcPr>
            <w:tcW w:w="5626" w:type="dxa"/>
          </w:tcPr>
          <w:p w14:paraId="4712F6E9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3D97106D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239CF55A" w14:textId="77777777" w:rsidTr="007027FB">
        <w:tc>
          <w:tcPr>
            <w:tcW w:w="2830" w:type="dxa"/>
          </w:tcPr>
          <w:p w14:paraId="1C2E7C96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192.168.2.2</w:t>
            </w:r>
          </w:p>
        </w:tc>
        <w:tc>
          <w:tcPr>
            <w:tcW w:w="5626" w:type="dxa"/>
          </w:tcPr>
          <w:p w14:paraId="3E6E4728" w14:textId="0FE49512" w:rsidR="00A97735" w:rsidRPr="000A1CAF" w:rsidRDefault="00944EEB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Резервный </w:t>
            </w:r>
            <w:r w:rsidR="00A97735" w:rsidRPr="000A1CAF">
              <w:rPr>
                <w:sz w:val="24"/>
                <w:szCs w:val="24"/>
              </w:rPr>
              <w:t>ПК</w:t>
            </w:r>
          </w:p>
        </w:tc>
        <w:tc>
          <w:tcPr>
            <w:tcW w:w="888" w:type="dxa"/>
          </w:tcPr>
          <w:p w14:paraId="27AC9A02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2FCC4CCD" w14:textId="77777777" w:rsidTr="007027FB">
        <w:tc>
          <w:tcPr>
            <w:tcW w:w="2830" w:type="dxa"/>
          </w:tcPr>
          <w:p w14:paraId="577D4121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192.168.2.3</w:t>
            </w:r>
          </w:p>
        </w:tc>
        <w:tc>
          <w:tcPr>
            <w:tcW w:w="5626" w:type="dxa"/>
          </w:tcPr>
          <w:p w14:paraId="7B387B1B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Файловый сервер(</w:t>
            </w:r>
            <w:r w:rsidRPr="000A1CAF">
              <w:rPr>
                <w:sz w:val="24"/>
                <w:szCs w:val="24"/>
                <w:lang w:val="en-US"/>
              </w:rPr>
              <w:t>ftp</w:t>
            </w:r>
            <w:r w:rsidRPr="000A1CAF">
              <w:rPr>
                <w:sz w:val="24"/>
                <w:szCs w:val="24"/>
              </w:rPr>
              <w:t>)</w:t>
            </w:r>
          </w:p>
        </w:tc>
        <w:tc>
          <w:tcPr>
            <w:tcW w:w="888" w:type="dxa"/>
          </w:tcPr>
          <w:p w14:paraId="40D7BF22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4CAE5960" w14:textId="77777777" w:rsidTr="007027FB">
        <w:tc>
          <w:tcPr>
            <w:tcW w:w="2830" w:type="dxa"/>
          </w:tcPr>
          <w:p w14:paraId="4BAB18F5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192.168.2.4</w:t>
            </w:r>
          </w:p>
        </w:tc>
        <w:tc>
          <w:tcPr>
            <w:tcW w:w="5626" w:type="dxa"/>
          </w:tcPr>
          <w:p w14:paraId="7DE94997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  <w:lang w:val="en-US"/>
              </w:rPr>
              <w:t>DNS-</w:t>
            </w:r>
            <w:r w:rsidRPr="000A1CAF">
              <w:rPr>
                <w:sz w:val="24"/>
                <w:szCs w:val="24"/>
              </w:rPr>
              <w:t>сервер</w:t>
            </w:r>
          </w:p>
        </w:tc>
        <w:tc>
          <w:tcPr>
            <w:tcW w:w="888" w:type="dxa"/>
          </w:tcPr>
          <w:p w14:paraId="79B916D8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4D1E7716" w14:textId="77777777" w:rsidTr="007027FB">
        <w:tc>
          <w:tcPr>
            <w:tcW w:w="2830" w:type="dxa"/>
          </w:tcPr>
          <w:p w14:paraId="57A789EC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192.168.2.5</w:t>
            </w:r>
          </w:p>
        </w:tc>
        <w:tc>
          <w:tcPr>
            <w:tcW w:w="5626" w:type="dxa"/>
          </w:tcPr>
          <w:p w14:paraId="5162F89A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Веб-сервер</w:t>
            </w:r>
          </w:p>
        </w:tc>
        <w:tc>
          <w:tcPr>
            <w:tcW w:w="888" w:type="dxa"/>
          </w:tcPr>
          <w:p w14:paraId="5CE80BED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6CC85A6A" w14:textId="77777777" w:rsidTr="007027FB">
        <w:tc>
          <w:tcPr>
            <w:tcW w:w="2830" w:type="dxa"/>
          </w:tcPr>
          <w:p w14:paraId="24CB67BA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192.168.2.6</w:t>
            </w:r>
          </w:p>
        </w:tc>
        <w:tc>
          <w:tcPr>
            <w:tcW w:w="5626" w:type="dxa"/>
          </w:tcPr>
          <w:p w14:paraId="2A571128" w14:textId="271485AC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 w:rsidRPr="000A1CAF">
              <w:rPr>
                <w:sz w:val="24"/>
                <w:szCs w:val="24"/>
                <w:lang w:val="en-US"/>
              </w:rPr>
              <w:t>Serv</w:t>
            </w:r>
            <w:r w:rsidR="00944EEB">
              <w:rPr>
                <w:sz w:val="24"/>
                <w:szCs w:val="24"/>
                <w:lang w:val="en-US"/>
              </w:rPr>
              <w:t>er</w:t>
            </w:r>
            <w:r w:rsidRPr="000A1CAF">
              <w:rPr>
                <w:sz w:val="24"/>
                <w:szCs w:val="24"/>
                <w:lang w:val="en-US"/>
              </w:rPr>
              <w:t>Router</w:t>
            </w:r>
            <w:proofErr w:type="spellEnd"/>
          </w:p>
        </w:tc>
        <w:tc>
          <w:tcPr>
            <w:tcW w:w="888" w:type="dxa"/>
          </w:tcPr>
          <w:p w14:paraId="6939E30D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10E968B3" w14:textId="77777777" w:rsidTr="007027FB">
        <w:tc>
          <w:tcPr>
            <w:tcW w:w="2830" w:type="dxa"/>
          </w:tcPr>
          <w:p w14:paraId="5D41758A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192.168.2.7</w:t>
            </w:r>
          </w:p>
        </w:tc>
        <w:tc>
          <w:tcPr>
            <w:tcW w:w="5626" w:type="dxa"/>
          </w:tcPr>
          <w:p w14:paraId="334711AA" w14:textId="62264006" w:rsidR="00A97735" w:rsidRPr="000A1CAF" w:rsidRDefault="00944EEB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Play</w:t>
            </w:r>
            <w:r w:rsidR="00A97735" w:rsidRPr="000A1CAF"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888" w:type="dxa"/>
          </w:tcPr>
          <w:p w14:paraId="487D7B20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3FD14A7B" w14:textId="77777777" w:rsidTr="007027FB">
        <w:tc>
          <w:tcPr>
            <w:tcW w:w="2830" w:type="dxa"/>
          </w:tcPr>
          <w:p w14:paraId="656247FB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192.168.2.8</w:t>
            </w:r>
          </w:p>
        </w:tc>
        <w:tc>
          <w:tcPr>
            <w:tcW w:w="5626" w:type="dxa"/>
          </w:tcPr>
          <w:p w14:paraId="067067CA" w14:textId="22865688" w:rsidR="00A97735" w:rsidRPr="000A1CAF" w:rsidRDefault="00944EEB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CompS</w:t>
            </w:r>
            <w:r w:rsidR="00A97735" w:rsidRPr="000A1CAF">
              <w:rPr>
                <w:sz w:val="24"/>
                <w:szCs w:val="24"/>
                <w:lang w:val="en-US"/>
              </w:rPr>
              <w:t>witch</w:t>
            </w:r>
            <w:proofErr w:type="spellEnd"/>
          </w:p>
        </w:tc>
        <w:tc>
          <w:tcPr>
            <w:tcW w:w="888" w:type="dxa"/>
          </w:tcPr>
          <w:p w14:paraId="214A70AC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6866A8D3" w14:textId="77777777" w:rsidTr="007027FB">
        <w:tc>
          <w:tcPr>
            <w:tcW w:w="2830" w:type="dxa"/>
          </w:tcPr>
          <w:p w14:paraId="5B231BE9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192.168.2.9</w:t>
            </w:r>
          </w:p>
        </w:tc>
        <w:tc>
          <w:tcPr>
            <w:tcW w:w="5626" w:type="dxa"/>
          </w:tcPr>
          <w:p w14:paraId="6CF2A191" w14:textId="22A7D6A4" w:rsidR="00A97735" w:rsidRPr="000A1CAF" w:rsidRDefault="00944EEB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AdminS</w:t>
            </w:r>
            <w:r w:rsidR="00A97735" w:rsidRPr="000A1CAF">
              <w:rPr>
                <w:sz w:val="24"/>
                <w:szCs w:val="24"/>
                <w:lang w:val="en-US"/>
              </w:rPr>
              <w:t>witch</w:t>
            </w:r>
            <w:proofErr w:type="spellEnd"/>
          </w:p>
        </w:tc>
        <w:tc>
          <w:tcPr>
            <w:tcW w:w="888" w:type="dxa"/>
          </w:tcPr>
          <w:p w14:paraId="332D3568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4742FB21" w14:textId="77777777" w:rsidTr="007027FB">
        <w:tc>
          <w:tcPr>
            <w:tcW w:w="2830" w:type="dxa"/>
          </w:tcPr>
          <w:p w14:paraId="4567A2E2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192.168.2.10</w:t>
            </w:r>
          </w:p>
        </w:tc>
        <w:tc>
          <w:tcPr>
            <w:tcW w:w="5626" w:type="dxa"/>
          </w:tcPr>
          <w:p w14:paraId="33E09816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0A1CAF">
              <w:rPr>
                <w:sz w:val="24"/>
                <w:szCs w:val="24"/>
                <w:lang w:val="en-US"/>
              </w:rPr>
              <w:t>SMSwitch</w:t>
            </w:r>
            <w:proofErr w:type="spellEnd"/>
          </w:p>
        </w:tc>
        <w:tc>
          <w:tcPr>
            <w:tcW w:w="888" w:type="dxa"/>
          </w:tcPr>
          <w:p w14:paraId="4A37519E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0180F8DC" w14:textId="77777777" w:rsidTr="007027FB">
        <w:tc>
          <w:tcPr>
            <w:tcW w:w="2830" w:type="dxa"/>
          </w:tcPr>
          <w:p w14:paraId="733152C2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>3</w:t>
            </w:r>
            <w:r w:rsidRPr="000A1CAF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5626" w:type="dxa"/>
          </w:tcPr>
          <w:p w14:paraId="4640D0B1" w14:textId="7489610C" w:rsidR="00A97735" w:rsidRPr="000A1CAF" w:rsidRDefault="00944EEB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Игровой зал</w:t>
            </w:r>
            <w:r w:rsidR="00A97735" w:rsidRPr="000A1CAF">
              <w:rPr>
                <w:b/>
                <w:bCs/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en-US"/>
              </w:rPr>
              <w:t>Play</w:t>
            </w:r>
            <w:r w:rsidR="00A97735" w:rsidRPr="000A1CAF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888" w:type="dxa"/>
          </w:tcPr>
          <w:p w14:paraId="3F92E5A6" w14:textId="77777777" w:rsidR="00A97735" w:rsidRPr="000A1CAF" w:rsidRDefault="00A97735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A97735" w:rsidRPr="000A1CAF" w14:paraId="6701EBA4" w14:textId="77777777" w:rsidTr="007027FB">
        <w:tc>
          <w:tcPr>
            <w:tcW w:w="2830" w:type="dxa"/>
          </w:tcPr>
          <w:p w14:paraId="4BD7C472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</w:t>
            </w:r>
            <w:r w:rsidRPr="000A1CAF">
              <w:rPr>
                <w:sz w:val="24"/>
                <w:szCs w:val="24"/>
                <w:lang w:val="en-US"/>
              </w:rPr>
              <w:t>3</w:t>
            </w:r>
            <w:r w:rsidRPr="000A1CAF">
              <w:rPr>
                <w:sz w:val="24"/>
                <w:szCs w:val="24"/>
              </w:rPr>
              <w:t>.1</w:t>
            </w:r>
          </w:p>
        </w:tc>
        <w:tc>
          <w:tcPr>
            <w:tcW w:w="5626" w:type="dxa"/>
          </w:tcPr>
          <w:p w14:paraId="2F982FEB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7C731BE4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A97735" w:rsidRPr="000A1CAF" w14:paraId="14357096" w14:textId="77777777" w:rsidTr="007027FB">
        <w:tc>
          <w:tcPr>
            <w:tcW w:w="2830" w:type="dxa"/>
          </w:tcPr>
          <w:p w14:paraId="4FB9EF7C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</w:t>
            </w:r>
            <w:r w:rsidRPr="000A1CAF">
              <w:rPr>
                <w:sz w:val="24"/>
                <w:szCs w:val="24"/>
                <w:lang w:val="en-US"/>
              </w:rPr>
              <w:t>3</w:t>
            </w:r>
            <w:r w:rsidRPr="000A1CAF">
              <w:rPr>
                <w:sz w:val="24"/>
                <w:szCs w:val="24"/>
              </w:rPr>
              <w:t>.2-192.168.</w:t>
            </w:r>
            <w:r w:rsidRPr="000A1CAF">
              <w:rPr>
                <w:sz w:val="24"/>
                <w:szCs w:val="24"/>
                <w:lang w:val="en-US"/>
              </w:rPr>
              <w:t>3</w:t>
            </w:r>
            <w:r w:rsidRPr="000A1CAF">
              <w:rPr>
                <w:sz w:val="24"/>
                <w:szCs w:val="24"/>
              </w:rPr>
              <w:t>.254</w:t>
            </w:r>
          </w:p>
        </w:tc>
        <w:tc>
          <w:tcPr>
            <w:tcW w:w="5626" w:type="dxa"/>
          </w:tcPr>
          <w:p w14:paraId="2B253A05" w14:textId="5BBC74F1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 xml:space="preserve">Пул для </w:t>
            </w:r>
            <w:r w:rsidR="00944EEB">
              <w:rPr>
                <w:sz w:val="24"/>
                <w:szCs w:val="24"/>
              </w:rPr>
              <w:t>компьютеров в игровом зале</w:t>
            </w:r>
          </w:p>
        </w:tc>
        <w:tc>
          <w:tcPr>
            <w:tcW w:w="888" w:type="dxa"/>
          </w:tcPr>
          <w:p w14:paraId="4E2FA0B7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4B6B1732" w14:textId="77777777" w:rsidTr="007027FB">
        <w:tc>
          <w:tcPr>
            <w:tcW w:w="2830" w:type="dxa"/>
          </w:tcPr>
          <w:p w14:paraId="612CF7BE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192.168.4.0/24</w:t>
            </w:r>
          </w:p>
        </w:tc>
        <w:tc>
          <w:tcPr>
            <w:tcW w:w="5626" w:type="dxa"/>
          </w:tcPr>
          <w:p w14:paraId="15291848" w14:textId="1F7EAD00" w:rsidR="00A97735" w:rsidRPr="000A1CAF" w:rsidRDefault="00944EEB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Соревновательный зал</w:t>
            </w:r>
            <w:r w:rsidR="00A97735" w:rsidRPr="000A1CAF">
              <w:rPr>
                <w:b/>
                <w:bCs/>
                <w:sz w:val="24"/>
                <w:szCs w:val="24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en-US"/>
              </w:rPr>
              <w:t>Comp</w:t>
            </w:r>
            <w:r w:rsidR="00A97735" w:rsidRPr="000A1CA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88" w:type="dxa"/>
          </w:tcPr>
          <w:p w14:paraId="649536FB" w14:textId="77777777" w:rsidR="00A97735" w:rsidRPr="000A1CAF" w:rsidRDefault="00A97735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A97735" w:rsidRPr="000A1CAF" w14:paraId="3C2E484C" w14:textId="77777777" w:rsidTr="007027FB">
        <w:tc>
          <w:tcPr>
            <w:tcW w:w="2830" w:type="dxa"/>
          </w:tcPr>
          <w:p w14:paraId="6665B519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192.168.4.1</w:t>
            </w:r>
          </w:p>
        </w:tc>
        <w:tc>
          <w:tcPr>
            <w:tcW w:w="5626" w:type="dxa"/>
          </w:tcPr>
          <w:p w14:paraId="66E17B69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73486A98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A97735" w:rsidRPr="000A1CAF" w14:paraId="01BC1557" w14:textId="77777777" w:rsidTr="007027FB">
        <w:tc>
          <w:tcPr>
            <w:tcW w:w="2830" w:type="dxa"/>
          </w:tcPr>
          <w:p w14:paraId="569867D8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192.168.4.2-192.168.4.254</w:t>
            </w:r>
          </w:p>
        </w:tc>
        <w:tc>
          <w:tcPr>
            <w:tcW w:w="5626" w:type="dxa"/>
          </w:tcPr>
          <w:p w14:paraId="2FD4BA50" w14:textId="798EA5B5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</w:t>
            </w:r>
            <w:r w:rsidR="00944EEB">
              <w:rPr>
                <w:sz w:val="24"/>
                <w:szCs w:val="24"/>
              </w:rPr>
              <w:t xml:space="preserve"> компьютеров в соревновательном зале</w:t>
            </w:r>
          </w:p>
        </w:tc>
        <w:tc>
          <w:tcPr>
            <w:tcW w:w="888" w:type="dxa"/>
          </w:tcPr>
          <w:p w14:paraId="0EFC57AC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05A712AE" w14:textId="77777777" w:rsidTr="007027FB">
        <w:tc>
          <w:tcPr>
            <w:tcW w:w="2830" w:type="dxa"/>
          </w:tcPr>
          <w:p w14:paraId="278B5265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192.168.5.0/24</w:t>
            </w:r>
          </w:p>
        </w:tc>
        <w:tc>
          <w:tcPr>
            <w:tcW w:w="5626" w:type="dxa"/>
          </w:tcPr>
          <w:p w14:paraId="26E4B17B" w14:textId="13372826" w:rsidR="00A97735" w:rsidRPr="000A1CAF" w:rsidRDefault="00A97735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0A1CAF">
              <w:rPr>
                <w:b/>
                <w:bCs/>
                <w:sz w:val="24"/>
                <w:szCs w:val="24"/>
              </w:rPr>
              <w:t>Кабинет</w:t>
            </w:r>
            <w:r w:rsidR="00944EEB">
              <w:rPr>
                <w:b/>
                <w:bCs/>
                <w:sz w:val="24"/>
                <w:szCs w:val="24"/>
              </w:rPr>
              <w:t xml:space="preserve"> администраторов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 xml:space="preserve"> (</w:t>
            </w:r>
            <w:r w:rsidR="00944EEB">
              <w:rPr>
                <w:b/>
                <w:bCs/>
                <w:sz w:val="24"/>
                <w:szCs w:val="24"/>
                <w:lang w:val="en-US"/>
              </w:rPr>
              <w:t>Admin</w:t>
            </w:r>
            <w:r w:rsidRPr="000A1CAF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888" w:type="dxa"/>
          </w:tcPr>
          <w:p w14:paraId="2E797C6C" w14:textId="77777777" w:rsidR="00A97735" w:rsidRPr="000A1CAF" w:rsidRDefault="00A97735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A97735" w:rsidRPr="000A1CAF" w14:paraId="16FF1C5A" w14:textId="77777777" w:rsidTr="007027FB">
        <w:tc>
          <w:tcPr>
            <w:tcW w:w="2830" w:type="dxa"/>
          </w:tcPr>
          <w:p w14:paraId="75844FB6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192.168.5.1</w:t>
            </w:r>
          </w:p>
        </w:tc>
        <w:tc>
          <w:tcPr>
            <w:tcW w:w="5626" w:type="dxa"/>
          </w:tcPr>
          <w:p w14:paraId="6FF2E34A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5406768F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A97735" w:rsidRPr="000A1CAF" w14:paraId="59EC6E1E" w14:textId="77777777" w:rsidTr="007027FB">
        <w:tc>
          <w:tcPr>
            <w:tcW w:w="2830" w:type="dxa"/>
          </w:tcPr>
          <w:p w14:paraId="53EF5859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192.168.5.2-192.168.5.254</w:t>
            </w:r>
          </w:p>
        </w:tc>
        <w:tc>
          <w:tcPr>
            <w:tcW w:w="5626" w:type="dxa"/>
          </w:tcPr>
          <w:p w14:paraId="201D3C41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Пул для точек доступа кабинета директора</w:t>
            </w:r>
          </w:p>
        </w:tc>
        <w:tc>
          <w:tcPr>
            <w:tcW w:w="888" w:type="dxa"/>
          </w:tcPr>
          <w:p w14:paraId="1C9D4F00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  <w:tr w:rsidR="00A97735" w:rsidRPr="000A1CAF" w14:paraId="47E4DDF0" w14:textId="77777777" w:rsidTr="007027FB">
        <w:tc>
          <w:tcPr>
            <w:tcW w:w="2830" w:type="dxa"/>
          </w:tcPr>
          <w:p w14:paraId="5E495ACD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192.168.6.0/24</w:t>
            </w:r>
          </w:p>
        </w:tc>
        <w:tc>
          <w:tcPr>
            <w:tcW w:w="5626" w:type="dxa"/>
          </w:tcPr>
          <w:p w14:paraId="3F2D4583" w14:textId="0FADB6A4" w:rsidR="00A97735" w:rsidRPr="000A1CAF" w:rsidRDefault="00AA7B3F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Точки доступа</w:t>
            </w:r>
            <w:r w:rsidR="00A97735" w:rsidRPr="000A1CAF">
              <w:rPr>
                <w:b/>
                <w:bCs/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en-US"/>
              </w:rPr>
              <w:t>AP</w:t>
            </w:r>
            <w:r w:rsidR="00A97735" w:rsidRPr="000A1CAF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888" w:type="dxa"/>
          </w:tcPr>
          <w:p w14:paraId="46D080AA" w14:textId="77777777" w:rsidR="00A97735" w:rsidRPr="000A1CAF" w:rsidRDefault="00A97735" w:rsidP="007027FB">
            <w:pPr>
              <w:tabs>
                <w:tab w:val="left" w:pos="709"/>
              </w:tabs>
              <w:rPr>
                <w:b/>
                <w:bCs/>
                <w:sz w:val="24"/>
                <w:szCs w:val="24"/>
              </w:rPr>
            </w:pPr>
            <w:r w:rsidRPr="000A1CAF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A97735" w:rsidRPr="000A1CAF" w14:paraId="0D9BB688" w14:textId="77777777" w:rsidTr="007027FB">
        <w:tc>
          <w:tcPr>
            <w:tcW w:w="2830" w:type="dxa"/>
          </w:tcPr>
          <w:p w14:paraId="32231468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192.168.6.1</w:t>
            </w:r>
          </w:p>
        </w:tc>
        <w:tc>
          <w:tcPr>
            <w:tcW w:w="5626" w:type="dxa"/>
          </w:tcPr>
          <w:p w14:paraId="06D2B9EB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5D332192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</w:p>
        </w:tc>
      </w:tr>
      <w:tr w:rsidR="00A97735" w:rsidRPr="000A1CAF" w14:paraId="70C1CFBF" w14:textId="77777777" w:rsidTr="007027FB">
        <w:tc>
          <w:tcPr>
            <w:tcW w:w="2830" w:type="dxa"/>
          </w:tcPr>
          <w:p w14:paraId="29B646BD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A1CAF">
              <w:rPr>
                <w:sz w:val="24"/>
                <w:szCs w:val="24"/>
              </w:rPr>
              <w:t>192.168.6.2-192.168.6.254</w:t>
            </w:r>
          </w:p>
        </w:tc>
        <w:tc>
          <w:tcPr>
            <w:tcW w:w="5626" w:type="dxa"/>
          </w:tcPr>
          <w:p w14:paraId="50C49780" w14:textId="56F73200" w:rsidR="00A97735" w:rsidRPr="00AA7B3F" w:rsidRDefault="00A97735" w:rsidP="007027FB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0A1CAF">
              <w:rPr>
                <w:sz w:val="24"/>
                <w:szCs w:val="24"/>
              </w:rPr>
              <w:t>Пул для точек доступа</w:t>
            </w:r>
          </w:p>
        </w:tc>
        <w:tc>
          <w:tcPr>
            <w:tcW w:w="888" w:type="dxa"/>
          </w:tcPr>
          <w:p w14:paraId="20F4F759" w14:textId="77777777" w:rsidR="00A97735" w:rsidRPr="000A1CAF" w:rsidRDefault="00A97735" w:rsidP="007027FB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</w:tr>
    </w:tbl>
    <w:p w14:paraId="3942EBD6" w14:textId="77777777" w:rsidR="00AA7B3F" w:rsidRDefault="00AA7B3F" w:rsidP="00AA7B3F">
      <w:pPr>
        <w:tabs>
          <w:tab w:val="left" w:pos="709"/>
        </w:tabs>
        <w:spacing w:after="0" w:line="360" w:lineRule="auto"/>
        <w:ind w:firstLine="709"/>
        <w:jc w:val="both"/>
        <w:rPr>
          <w:szCs w:val="28"/>
        </w:rPr>
      </w:pPr>
    </w:p>
    <w:p w14:paraId="56D60E02" w14:textId="77777777" w:rsidR="00AA7B3F" w:rsidRDefault="00AA7B3F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07DAB299" w14:textId="575E46FC" w:rsidR="00A97735" w:rsidRDefault="00A97735" w:rsidP="00AA7B3F">
      <w:pPr>
        <w:tabs>
          <w:tab w:val="left" w:pos="709"/>
        </w:tabs>
        <w:spacing w:after="0" w:line="360" w:lineRule="auto"/>
        <w:ind w:firstLine="709"/>
        <w:jc w:val="both"/>
        <w:rPr>
          <w:szCs w:val="28"/>
        </w:rPr>
      </w:pPr>
      <w:r w:rsidRPr="004E1732">
        <w:rPr>
          <w:szCs w:val="28"/>
        </w:rPr>
        <w:lastRenderedPageBreak/>
        <w:t>План подключения интерфейсов представлен в таблице 3</w:t>
      </w:r>
      <w:r>
        <w:rPr>
          <w:szCs w:val="28"/>
        </w:rPr>
        <w:t>.</w:t>
      </w:r>
    </w:p>
    <w:p w14:paraId="6C0252D9" w14:textId="77777777" w:rsidR="00A97735" w:rsidRDefault="00A97735" w:rsidP="00A97735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</w:t>
      </w:r>
      <w:r>
        <w:sym w:font="Symbol" w:char="F02D"/>
      </w:r>
      <w:r>
        <w:t xml:space="preserve"> План подключения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954"/>
        <w:gridCol w:w="2126"/>
        <w:gridCol w:w="1134"/>
        <w:gridCol w:w="1134"/>
      </w:tblGrid>
      <w:tr w:rsidR="00A97735" w:rsidRPr="0080491C" w14:paraId="4DF6044F" w14:textId="77777777" w:rsidTr="007027FB">
        <w:tc>
          <w:tcPr>
            <w:tcW w:w="1869" w:type="dxa"/>
            <w:vMerge w:val="restart"/>
          </w:tcPr>
          <w:p w14:paraId="303142AC" w14:textId="77777777" w:rsidR="00A97735" w:rsidRPr="0080491C" w:rsidRDefault="00A97735" w:rsidP="007027FB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Имя устройства</w:t>
            </w:r>
          </w:p>
        </w:tc>
        <w:tc>
          <w:tcPr>
            <w:tcW w:w="1954" w:type="dxa"/>
            <w:vMerge w:val="restart"/>
          </w:tcPr>
          <w:p w14:paraId="6CD7936D" w14:textId="77777777" w:rsidR="00A97735" w:rsidRPr="0080491C" w:rsidRDefault="00A97735" w:rsidP="007027FB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Порт</w:t>
            </w:r>
          </w:p>
        </w:tc>
        <w:tc>
          <w:tcPr>
            <w:tcW w:w="2126" w:type="dxa"/>
            <w:vMerge w:val="restart"/>
          </w:tcPr>
          <w:p w14:paraId="253FBFB9" w14:textId="77777777" w:rsidR="00A97735" w:rsidRPr="0080491C" w:rsidRDefault="00A97735" w:rsidP="007027FB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  <w:gridSpan w:val="2"/>
          </w:tcPr>
          <w:p w14:paraId="19AAF141" w14:textId="77777777" w:rsidR="00A97735" w:rsidRPr="0080491C" w:rsidRDefault="00A97735" w:rsidP="007027FB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VLAN</w:t>
            </w:r>
          </w:p>
        </w:tc>
      </w:tr>
      <w:tr w:rsidR="00A97735" w:rsidRPr="0080491C" w14:paraId="533F3F34" w14:textId="77777777" w:rsidTr="0032444E">
        <w:tc>
          <w:tcPr>
            <w:tcW w:w="1869" w:type="dxa"/>
            <w:vMerge/>
          </w:tcPr>
          <w:p w14:paraId="72101F4A" w14:textId="77777777" w:rsidR="00A97735" w:rsidRPr="0080491C" w:rsidRDefault="00A97735" w:rsidP="007027FB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6F8D5CDB" w14:textId="77777777" w:rsidR="00A97735" w:rsidRPr="0080491C" w:rsidRDefault="00A97735" w:rsidP="007027FB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1D302AE2" w14:textId="77777777" w:rsidR="00A97735" w:rsidRPr="0080491C" w:rsidRDefault="00A97735" w:rsidP="007027FB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BE9D42D" w14:textId="77777777" w:rsidR="00A97735" w:rsidRPr="0080491C" w:rsidRDefault="00A97735" w:rsidP="007027FB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Access</w:t>
            </w:r>
          </w:p>
        </w:tc>
        <w:tc>
          <w:tcPr>
            <w:tcW w:w="1134" w:type="dxa"/>
          </w:tcPr>
          <w:p w14:paraId="347DA567" w14:textId="77777777" w:rsidR="00A97735" w:rsidRPr="0080491C" w:rsidRDefault="00A97735" w:rsidP="007027FB">
            <w:pPr>
              <w:tabs>
                <w:tab w:val="left" w:pos="709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</w:rPr>
              <w:t>Trunk</w:t>
            </w:r>
            <w:proofErr w:type="spellEnd"/>
          </w:p>
        </w:tc>
      </w:tr>
      <w:tr w:rsidR="00A97735" w:rsidRPr="0080491C" w14:paraId="43F8E2E3" w14:textId="77777777" w:rsidTr="0032444E">
        <w:tc>
          <w:tcPr>
            <w:tcW w:w="1869" w:type="dxa"/>
            <w:vMerge w:val="restart"/>
          </w:tcPr>
          <w:p w14:paraId="3C687F1D" w14:textId="0BC90EC8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</w:t>
            </w:r>
            <w:r w:rsidR="00AA7B3F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954" w:type="dxa"/>
          </w:tcPr>
          <w:p w14:paraId="0FE1517B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51FF9C45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  <w:proofErr w:type="spellEnd"/>
          </w:p>
        </w:tc>
        <w:tc>
          <w:tcPr>
            <w:tcW w:w="1134" w:type="dxa"/>
          </w:tcPr>
          <w:p w14:paraId="561AF2EF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E69BEE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A97735" w:rsidRPr="0080491C" w14:paraId="1EAB665C" w14:textId="77777777" w:rsidTr="0032444E">
        <w:tc>
          <w:tcPr>
            <w:tcW w:w="1869" w:type="dxa"/>
            <w:vMerge/>
          </w:tcPr>
          <w:p w14:paraId="3E24E7BF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28DB5697" w14:textId="77777777" w:rsidR="00A97735" w:rsidRPr="00133F71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0195AE49" w14:textId="38265962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Serv</w:t>
            </w:r>
            <w:r w:rsidR="00AA7B3F">
              <w:rPr>
                <w:rFonts w:cs="Times New Roman"/>
                <w:sz w:val="24"/>
                <w:szCs w:val="24"/>
                <w:lang w:val="en-US"/>
              </w:rPr>
              <w:t>er</w:t>
            </w:r>
            <w:r>
              <w:rPr>
                <w:rFonts w:cs="Times New Roman"/>
                <w:sz w:val="24"/>
                <w:szCs w:val="24"/>
                <w:lang w:val="en-US"/>
              </w:rPr>
              <w:t>PC</w:t>
            </w:r>
            <w:proofErr w:type="spellEnd"/>
          </w:p>
        </w:tc>
        <w:tc>
          <w:tcPr>
            <w:tcW w:w="1134" w:type="dxa"/>
          </w:tcPr>
          <w:p w14:paraId="664BC84F" w14:textId="77777777" w:rsidR="00A97735" w:rsidRPr="00133F71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04507BD6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97735" w:rsidRPr="0080491C" w14:paraId="08180525" w14:textId="77777777" w:rsidTr="0032444E">
        <w:tc>
          <w:tcPr>
            <w:tcW w:w="1869" w:type="dxa"/>
            <w:vMerge/>
          </w:tcPr>
          <w:p w14:paraId="308291F1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1C259F13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6A544B2E" w14:textId="4C958868" w:rsidR="00A97735" w:rsidRPr="0080491C" w:rsidRDefault="00AA7B3F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Play</w:t>
            </w:r>
            <w:r w:rsidR="00A97735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134" w:type="dxa"/>
          </w:tcPr>
          <w:p w14:paraId="3ED51527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F995329" w14:textId="20ED7D9E" w:rsidR="00A97735" w:rsidRPr="005B7B49" w:rsidRDefault="005B7B49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A97735" w:rsidRPr="0080491C" w14:paraId="49875E4E" w14:textId="77777777" w:rsidTr="0032444E">
        <w:tc>
          <w:tcPr>
            <w:tcW w:w="1869" w:type="dxa"/>
            <w:vMerge/>
          </w:tcPr>
          <w:p w14:paraId="1C8A073A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76440B0B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2B689012" w14:textId="098A3675" w:rsidR="00A97735" w:rsidRPr="0080491C" w:rsidRDefault="00AA7B3F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Comp</w:t>
            </w:r>
            <w:r w:rsidR="00A97735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134" w:type="dxa"/>
          </w:tcPr>
          <w:p w14:paraId="656BCBBE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374239E" w14:textId="281B7447" w:rsidR="00A97735" w:rsidRPr="005B7B49" w:rsidRDefault="005B7B49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A97735" w:rsidRPr="0080491C" w14:paraId="3D623138" w14:textId="77777777" w:rsidTr="0032444E">
        <w:tc>
          <w:tcPr>
            <w:tcW w:w="1869" w:type="dxa"/>
            <w:vMerge/>
          </w:tcPr>
          <w:p w14:paraId="6939C48E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68365CD7" w14:textId="77777777" w:rsidR="00A97735" w:rsidRPr="00647511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08949B78" w14:textId="3EF995D9" w:rsidR="00A97735" w:rsidRPr="0080491C" w:rsidRDefault="00AA7B3F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 w:rsidR="00A97735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134" w:type="dxa"/>
          </w:tcPr>
          <w:p w14:paraId="481D0BA2" w14:textId="77777777" w:rsidR="00A97735" w:rsidRPr="0080491C" w:rsidRDefault="00A97735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D5412CE" w14:textId="5C4C2F37" w:rsidR="00A97735" w:rsidRPr="005B7B49" w:rsidRDefault="00E5285F" w:rsidP="007027FB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AA7B3F" w:rsidRPr="0080491C" w14:paraId="7A963726" w14:textId="77777777" w:rsidTr="0032444E">
        <w:tc>
          <w:tcPr>
            <w:tcW w:w="1869" w:type="dxa"/>
            <w:vMerge/>
          </w:tcPr>
          <w:p w14:paraId="7B06F6A6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55313F2E" w14:textId="77777777" w:rsidR="00AA7B3F" w:rsidRPr="00133F71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14:paraId="5D51B1BC" w14:textId="6B0A9C1B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FTP</w:t>
            </w:r>
          </w:p>
        </w:tc>
        <w:tc>
          <w:tcPr>
            <w:tcW w:w="1134" w:type="dxa"/>
          </w:tcPr>
          <w:p w14:paraId="221C53F6" w14:textId="08BE9E0F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33CDD5F7" w14:textId="13C25A80" w:rsidR="00AA7B3F" w:rsidRPr="00CA38BE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AA7B3F" w:rsidRPr="0080491C" w14:paraId="02169CCA" w14:textId="77777777" w:rsidTr="0032444E">
        <w:tc>
          <w:tcPr>
            <w:tcW w:w="1869" w:type="dxa"/>
            <w:vMerge/>
          </w:tcPr>
          <w:p w14:paraId="6FCEA583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65B08467" w14:textId="77777777" w:rsidR="00AA7B3F" w:rsidRPr="00133F71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14:paraId="3FD46053" w14:textId="1113A1D6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DNS</w:t>
            </w:r>
          </w:p>
        </w:tc>
        <w:tc>
          <w:tcPr>
            <w:tcW w:w="1134" w:type="dxa"/>
          </w:tcPr>
          <w:p w14:paraId="51802220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3BA9F486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A7B3F" w:rsidRPr="0080491C" w14:paraId="24CB6AA5" w14:textId="77777777" w:rsidTr="0032444E">
        <w:tc>
          <w:tcPr>
            <w:tcW w:w="1869" w:type="dxa"/>
            <w:vMerge/>
          </w:tcPr>
          <w:p w14:paraId="38899845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11A37353" w14:textId="77777777" w:rsidR="00AA7B3F" w:rsidRPr="00133F71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14:paraId="468C02FB" w14:textId="3934431E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Web</w:t>
            </w:r>
          </w:p>
        </w:tc>
        <w:tc>
          <w:tcPr>
            <w:tcW w:w="1134" w:type="dxa"/>
          </w:tcPr>
          <w:p w14:paraId="045B2A22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386C10C0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A7B3F" w:rsidRPr="0080491C" w14:paraId="207513CD" w14:textId="77777777" w:rsidTr="0032444E">
        <w:tc>
          <w:tcPr>
            <w:tcW w:w="1869" w:type="dxa"/>
            <w:vMerge/>
          </w:tcPr>
          <w:p w14:paraId="2AC70E10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317358A6" w14:textId="77777777" w:rsidR="00AA7B3F" w:rsidRPr="00133F71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</w:tcPr>
          <w:p w14:paraId="311CB42B" w14:textId="16279CFF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</w:t>
            </w:r>
            <w:r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AC</w:t>
            </w:r>
            <w:proofErr w:type="spellEnd"/>
          </w:p>
        </w:tc>
        <w:tc>
          <w:tcPr>
            <w:tcW w:w="1134" w:type="dxa"/>
          </w:tcPr>
          <w:p w14:paraId="3538A39F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58E9E7F9" w14:textId="42396850" w:rsidR="00AA7B3F" w:rsidRPr="0080491C" w:rsidRDefault="0046269C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AA7B3F" w:rsidRPr="0080491C" w14:paraId="61919F2F" w14:textId="77777777" w:rsidTr="0032444E">
        <w:tc>
          <w:tcPr>
            <w:tcW w:w="1869" w:type="dxa"/>
            <w:vMerge w:val="restart"/>
          </w:tcPr>
          <w:p w14:paraId="19E3DE2F" w14:textId="6F4194A6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</w:t>
            </w:r>
            <w:r w:rsidR="004E295C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Router</w:t>
            </w:r>
            <w:proofErr w:type="spellEnd"/>
          </w:p>
        </w:tc>
        <w:tc>
          <w:tcPr>
            <w:tcW w:w="1954" w:type="dxa"/>
          </w:tcPr>
          <w:p w14:paraId="55CF6C57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26" w:type="dxa"/>
          </w:tcPr>
          <w:p w14:paraId="117C3973" w14:textId="2315B4A2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134" w:type="dxa"/>
          </w:tcPr>
          <w:p w14:paraId="65B49D35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FEF71" w14:textId="2FCB0103" w:rsidR="00AA7B3F" w:rsidRPr="00DA726E" w:rsidRDefault="0046269C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AA7B3F" w:rsidRPr="0080491C" w14:paraId="56B9884E" w14:textId="77777777" w:rsidTr="0032444E">
        <w:tc>
          <w:tcPr>
            <w:tcW w:w="1869" w:type="dxa"/>
            <w:vMerge/>
          </w:tcPr>
          <w:p w14:paraId="2A94C5D0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28757A15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3DD92FFA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134" w:type="dxa"/>
          </w:tcPr>
          <w:p w14:paraId="50125413" w14:textId="77777777" w:rsidR="00AA7B3F" w:rsidRPr="00F81C8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6A3036F7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A7B3F" w:rsidRPr="0080491C" w14:paraId="1EF853C3" w14:textId="77777777" w:rsidTr="0032444E">
        <w:tc>
          <w:tcPr>
            <w:tcW w:w="1869" w:type="dxa"/>
            <w:vMerge w:val="restart"/>
          </w:tcPr>
          <w:p w14:paraId="26AF0BBA" w14:textId="188A0BC3" w:rsidR="00AA7B3F" w:rsidRPr="0080491C" w:rsidRDefault="00FA5E34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Play</w:t>
            </w:r>
            <w:r w:rsidR="00AA7B3F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954" w:type="dxa"/>
          </w:tcPr>
          <w:p w14:paraId="2461ADEC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5259F7EC" w14:textId="14D4E000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134" w:type="dxa"/>
          </w:tcPr>
          <w:p w14:paraId="6088F39F" w14:textId="77777777" w:rsidR="00AA7B3F" w:rsidRPr="00F036B3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0F70145" w14:textId="20A47240" w:rsidR="00AA7B3F" w:rsidRPr="00DA726E" w:rsidRDefault="00E5285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AA7B3F" w:rsidRPr="0080491C" w14:paraId="63211727" w14:textId="77777777" w:rsidTr="0032444E">
        <w:tc>
          <w:tcPr>
            <w:tcW w:w="1869" w:type="dxa"/>
            <w:vMerge/>
          </w:tcPr>
          <w:p w14:paraId="37B23350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4A675060" w14:textId="1C06C1F4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t xml:space="preserve"> - 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br/>
            </w:r>
            <w:r w:rsidR="00FA5E34" w:rsidRPr="0080491C">
              <w:rPr>
                <w:rFonts w:cs="Times New Roman"/>
                <w:sz w:val="24"/>
                <w:szCs w:val="24"/>
              </w:rPr>
              <w:t>GE 0/0/</w:t>
            </w:r>
            <w:r w:rsidR="00FA5E34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14:paraId="78835FF8" w14:textId="7378CC35" w:rsidR="00AA7B3F" w:rsidRPr="0080491C" w:rsidRDefault="00FA5E34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Play</w:t>
            </w:r>
            <w:r w:rsidR="00AA7B3F" w:rsidRPr="0080491C">
              <w:rPr>
                <w:rFonts w:cs="Times New Roman"/>
                <w:sz w:val="24"/>
                <w:szCs w:val="24"/>
                <w:lang w:val="en-US"/>
              </w:rPr>
              <w:t>PC1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-</w:t>
            </w:r>
            <w:r>
              <w:rPr>
                <w:rFonts w:cs="Times New Roman"/>
                <w:sz w:val="24"/>
                <w:szCs w:val="24"/>
                <w:lang w:val="en-US"/>
              </w:rPr>
              <w:br/>
              <w:t>PlayPC8</w:t>
            </w:r>
          </w:p>
        </w:tc>
        <w:tc>
          <w:tcPr>
            <w:tcW w:w="1134" w:type="dxa"/>
          </w:tcPr>
          <w:p w14:paraId="630598EA" w14:textId="77777777" w:rsidR="00AA7B3F" w:rsidRPr="009C5030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8C83188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A7B3F" w:rsidRPr="0080491C" w14:paraId="23E7DD34" w14:textId="77777777" w:rsidTr="0032444E">
        <w:tc>
          <w:tcPr>
            <w:tcW w:w="1869" w:type="dxa"/>
            <w:vMerge w:val="restart"/>
          </w:tcPr>
          <w:p w14:paraId="5088F16D" w14:textId="5552211A" w:rsidR="00AA7B3F" w:rsidRPr="0080491C" w:rsidRDefault="00FA5E34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CompS</w:t>
            </w:r>
            <w:r w:rsidR="00AA7B3F" w:rsidRPr="0080491C">
              <w:rPr>
                <w:rFonts w:cs="Times New Roman"/>
                <w:sz w:val="24"/>
                <w:szCs w:val="24"/>
                <w:lang w:val="en-US"/>
              </w:rPr>
              <w:t>witch</w:t>
            </w:r>
            <w:proofErr w:type="spellEnd"/>
          </w:p>
        </w:tc>
        <w:tc>
          <w:tcPr>
            <w:tcW w:w="1954" w:type="dxa"/>
          </w:tcPr>
          <w:p w14:paraId="30A2B6D1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6D4C500E" w14:textId="2C6B622A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134" w:type="dxa"/>
          </w:tcPr>
          <w:p w14:paraId="23A82B03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586EABC" w14:textId="304EC451" w:rsidR="00AA7B3F" w:rsidRPr="00DA726E" w:rsidRDefault="00E5285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AA7B3F" w:rsidRPr="0080491C" w14:paraId="54D52B29" w14:textId="77777777" w:rsidTr="0032444E">
        <w:tc>
          <w:tcPr>
            <w:tcW w:w="1869" w:type="dxa"/>
            <w:vMerge/>
          </w:tcPr>
          <w:p w14:paraId="111DE27E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4286C401" w14:textId="5CEA34BC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t xml:space="preserve"> - 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br/>
            </w:r>
            <w:r w:rsidR="00FA5E34" w:rsidRPr="0080491C">
              <w:rPr>
                <w:rFonts w:cs="Times New Roman"/>
                <w:sz w:val="24"/>
                <w:szCs w:val="24"/>
              </w:rPr>
              <w:t>GE 0/0/</w:t>
            </w:r>
            <w:r w:rsidR="00FA5E34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14:paraId="471A3819" w14:textId="741CC98C" w:rsidR="00AA7B3F" w:rsidRPr="0080491C" w:rsidRDefault="00FA5E34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Comp</w:t>
            </w:r>
            <w:r w:rsidR="00AA7B3F" w:rsidRPr="0080491C">
              <w:rPr>
                <w:rFonts w:cs="Times New Roman"/>
                <w:sz w:val="24"/>
                <w:szCs w:val="24"/>
                <w:lang w:val="en-US"/>
              </w:rPr>
              <w:t>PC1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cs="Times New Roman"/>
                <w:sz w:val="24"/>
                <w:szCs w:val="24"/>
                <w:lang w:val="en-US"/>
              </w:rPr>
              <w:br/>
              <w:t>CompPC8</w:t>
            </w:r>
          </w:p>
        </w:tc>
        <w:tc>
          <w:tcPr>
            <w:tcW w:w="1134" w:type="dxa"/>
          </w:tcPr>
          <w:p w14:paraId="53E6F9D6" w14:textId="77777777" w:rsidR="00AA7B3F" w:rsidRPr="009C5030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F0B7004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A7B3F" w:rsidRPr="0080491C" w14:paraId="12FFB4D6" w14:textId="77777777" w:rsidTr="0032444E">
        <w:tc>
          <w:tcPr>
            <w:tcW w:w="1869" w:type="dxa"/>
            <w:vMerge w:val="restart"/>
          </w:tcPr>
          <w:p w14:paraId="0741045C" w14:textId="7A04DC67" w:rsidR="00AA7B3F" w:rsidRPr="0080491C" w:rsidRDefault="00FA5E34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 w:rsidR="00AA7B3F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954" w:type="dxa"/>
          </w:tcPr>
          <w:p w14:paraId="6450E941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0F11466C" w14:textId="33ABA5E5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</w:t>
            </w:r>
            <w:r w:rsidR="00FA5E34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134" w:type="dxa"/>
          </w:tcPr>
          <w:p w14:paraId="24C74E9D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1FAB6A" w14:textId="085CCA8D" w:rsidR="00AA7B3F" w:rsidRPr="00DA726E" w:rsidRDefault="00E5285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AA7B3F" w:rsidRPr="0080491C" w14:paraId="2DED047E" w14:textId="77777777" w:rsidTr="0032444E">
        <w:tc>
          <w:tcPr>
            <w:tcW w:w="1869" w:type="dxa"/>
            <w:vMerge/>
          </w:tcPr>
          <w:p w14:paraId="76C93979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20AEDEF4" w14:textId="77777777" w:rsidR="00AA7B3F" w:rsidRPr="0080491C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6FAC0430" w14:textId="4029B2AD" w:rsidR="00AA7B3F" w:rsidRPr="00647511" w:rsidRDefault="004E295C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AdminAP</w:t>
            </w:r>
            <w:proofErr w:type="spellEnd"/>
          </w:p>
        </w:tc>
        <w:tc>
          <w:tcPr>
            <w:tcW w:w="1134" w:type="dxa"/>
          </w:tcPr>
          <w:p w14:paraId="3529A591" w14:textId="1518ABE3" w:rsidR="00AA7B3F" w:rsidRPr="009C5030" w:rsidRDefault="00AA7B3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C17688" w14:textId="5FF0842C" w:rsidR="00AA7B3F" w:rsidRPr="0080491C" w:rsidRDefault="00E5285F" w:rsidP="00AA7B3F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4E295C" w:rsidRPr="0080491C" w14:paraId="2FAE5D94" w14:textId="77777777" w:rsidTr="0032444E">
        <w:tc>
          <w:tcPr>
            <w:tcW w:w="1869" w:type="dxa"/>
            <w:vMerge/>
          </w:tcPr>
          <w:p w14:paraId="4E8615E2" w14:textId="77777777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09027052" w14:textId="3F8BCC6D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14:paraId="3D9BBEE0" w14:textId="712E3E79" w:rsidR="004E295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AdminPC1</w:t>
            </w:r>
          </w:p>
        </w:tc>
        <w:tc>
          <w:tcPr>
            <w:tcW w:w="1134" w:type="dxa"/>
          </w:tcPr>
          <w:p w14:paraId="1AF65CFC" w14:textId="44E3E066" w:rsidR="004E295C" w:rsidRPr="000703FF" w:rsidRDefault="000703FF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7859FF91" w14:textId="77777777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E295C" w:rsidRPr="0080491C" w14:paraId="70C4C49C" w14:textId="77777777" w:rsidTr="0032444E">
        <w:tc>
          <w:tcPr>
            <w:tcW w:w="1869" w:type="dxa"/>
            <w:vMerge/>
            <w:tcBorders>
              <w:bottom w:val="single" w:sz="4" w:space="0" w:color="auto"/>
            </w:tcBorders>
          </w:tcPr>
          <w:p w14:paraId="78D21B61" w14:textId="77777777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2F714EA0" w14:textId="7A0F0ADC" w:rsidR="004E295C" w:rsidRPr="004E295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</w:tcPr>
          <w:p w14:paraId="28E229AB" w14:textId="32B19BCA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AdminPC2</w:t>
            </w:r>
          </w:p>
        </w:tc>
        <w:tc>
          <w:tcPr>
            <w:tcW w:w="1134" w:type="dxa"/>
          </w:tcPr>
          <w:p w14:paraId="07653AEC" w14:textId="348216C2" w:rsidR="004E295C" w:rsidRPr="0080491C" w:rsidRDefault="000703FF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5192333E" w14:textId="6028F4E3" w:rsidR="004E295C" w:rsidRPr="009C5030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4E295C" w:rsidRPr="0080491C" w14:paraId="4F023D98" w14:textId="77777777" w:rsidTr="0032444E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87D467" w14:textId="77777777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954" w:type="dxa"/>
            <w:tcBorders>
              <w:left w:val="single" w:sz="4" w:space="0" w:color="auto"/>
            </w:tcBorders>
          </w:tcPr>
          <w:p w14:paraId="4CEC5CB1" w14:textId="77777777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0/0/0</w:t>
            </w:r>
          </w:p>
        </w:tc>
        <w:tc>
          <w:tcPr>
            <w:tcW w:w="2126" w:type="dxa"/>
          </w:tcPr>
          <w:p w14:paraId="22ACD402" w14:textId="2D5D635C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0491C">
              <w:rPr>
                <w:rFonts w:cs="Times New Roman"/>
                <w:sz w:val="24"/>
                <w:szCs w:val="24"/>
                <w:lang w:val="en-US"/>
              </w:rPr>
              <w:t>Serv</w:t>
            </w:r>
            <w:r w:rsidR="000C3D9B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Router</w:t>
            </w:r>
            <w:proofErr w:type="spellEnd"/>
          </w:p>
        </w:tc>
        <w:tc>
          <w:tcPr>
            <w:tcW w:w="1134" w:type="dxa"/>
          </w:tcPr>
          <w:p w14:paraId="5B4E252B" w14:textId="77777777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FF4D7A8" w14:textId="15A2D33B" w:rsidR="004E295C" w:rsidRPr="00E5285F" w:rsidRDefault="00E5285F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4E295C" w:rsidRPr="0080491C" w14:paraId="2BF313F4" w14:textId="77777777" w:rsidTr="0032444E"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C9D6" w14:textId="77777777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left w:val="single" w:sz="4" w:space="0" w:color="auto"/>
            </w:tcBorders>
          </w:tcPr>
          <w:p w14:paraId="73A8D382" w14:textId="77777777" w:rsidR="004E295C" w:rsidRPr="00647511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14:paraId="2EC707FB" w14:textId="52D06B7F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ExternalPC</w:t>
            </w:r>
            <w:proofErr w:type="spellEnd"/>
          </w:p>
        </w:tc>
        <w:tc>
          <w:tcPr>
            <w:tcW w:w="1134" w:type="dxa"/>
          </w:tcPr>
          <w:p w14:paraId="2489F570" w14:textId="77777777" w:rsidR="004E295C" w:rsidRPr="0080491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5B998794" w14:textId="77777777" w:rsidR="004E295C" w:rsidRDefault="004E295C" w:rsidP="004E295C">
            <w:pPr>
              <w:tabs>
                <w:tab w:val="left" w:pos="709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275153A8" w14:textId="77777777" w:rsidR="00A97735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</w:p>
    <w:p w14:paraId="6D945446" w14:textId="77777777" w:rsidR="00A97735" w:rsidRDefault="00A97735" w:rsidP="00A97735">
      <w:pPr>
        <w:tabs>
          <w:tab w:val="left" w:pos="709"/>
        </w:tabs>
        <w:spacing w:after="0" w:line="360" w:lineRule="auto"/>
        <w:jc w:val="both"/>
      </w:pPr>
      <w:r>
        <w:br w:type="page"/>
      </w:r>
    </w:p>
    <w:p w14:paraId="6E720108" w14:textId="482EB9DE" w:rsidR="00A97735" w:rsidRDefault="00A97735" w:rsidP="00A97735">
      <w:pPr>
        <w:pStyle w:val="Heading1"/>
        <w:tabs>
          <w:tab w:val="left" w:pos="709"/>
        </w:tabs>
      </w:pPr>
      <w:bookmarkStart w:id="8" w:name="_Toc151812517"/>
      <w:bookmarkStart w:id="9" w:name="_Toc166798275"/>
      <w:r w:rsidRPr="00F82F37">
        <w:lastRenderedPageBreak/>
        <w:t>СТРУКТУРА СХЕМ L1-L3</w:t>
      </w:r>
      <w:bookmarkEnd w:id="8"/>
      <w:bookmarkEnd w:id="9"/>
    </w:p>
    <w:p w14:paraId="269E76A3" w14:textId="77777777" w:rsidR="00A97735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  <w:r>
        <w:t>После построения таблиц составим следующие схемы:</w:t>
      </w:r>
    </w:p>
    <w:p w14:paraId="2839FFE4" w14:textId="77777777" w:rsidR="00A97735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  <w:r>
        <w:t>1) L1 – схема подключения портов коммутаторов в сети (Рисунок 2);</w:t>
      </w:r>
    </w:p>
    <w:p w14:paraId="541A9BE7" w14:textId="77777777" w:rsidR="00A97735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  <w:r>
        <w:t>2) L2 – схема магистралей прохождения VLAN (Рисунок 3);</w:t>
      </w:r>
    </w:p>
    <w:p w14:paraId="1BDBD11A" w14:textId="77777777" w:rsidR="00A97735" w:rsidRPr="00EC7181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  <w:r>
        <w:t>3) L3 – схема локальных подсетей для отделов сети (Рисунок 4)</w:t>
      </w:r>
      <w:r w:rsidRPr="00EC7181">
        <w:t>.</w:t>
      </w:r>
    </w:p>
    <w:p w14:paraId="5AF1804D" w14:textId="553F8802" w:rsidR="00A97735" w:rsidRDefault="006C223C" w:rsidP="00A97735">
      <w:pPr>
        <w:keepNext/>
        <w:tabs>
          <w:tab w:val="left" w:pos="709"/>
        </w:tabs>
        <w:spacing w:after="0" w:line="360" w:lineRule="auto"/>
        <w:jc w:val="center"/>
      </w:pPr>
      <w:r w:rsidRPr="006C223C">
        <w:rPr>
          <w:noProof/>
        </w:rPr>
        <w:drawing>
          <wp:inline distT="0" distB="0" distL="0" distR="0" wp14:anchorId="05980253" wp14:editId="226849CF">
            <wp:extent cx="5001536" cy="6496543"/>
            <wp:effectExtent l="19050" t="19050" r="279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288" cy="65027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3EA1A" w14:textId="77777777" w:rsidR="00A97735" w:rsidRPr="00410CD3" w:rsidRDefault="00A97735" w:rsidP="00A97735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410CD3">
        <w:t xml:space="preserve"> </w:t>
      </w:r>
      <w:r>
        <w:sym w:font="Symbol" w:char="F02D"/>
      </w:r>
      <w:r w:rsidRPr="00410CD3">
        <w:t xml:space="preserve"> </w:t>
      </w:r>
      <w:r>
        <w:t>Схема подключения портов коммутаторов в сети</w:t>
      </w:r>
    </w:p>
    <w:p w14:paraId="45C8E95F" w14:textId="77777777" w:rsidR="00A97735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</w:p>
    <w:p w14:paraId="47ADBA27" w14:textId="7C05A5B2" w:rsidR="00A97735" w:rsidRDefault="00B05D31" w:rsidP="00A97735">
      <w:pPr>
        <w:keepNext/>
        <w:tabs>
          <w:tab w:val="left" w:pos="709"/>
        </w:tabs>
        <w:spacing w:after="0" w:line="360" w:lineRule="auto"/>
        <w:jc w:val="center"/>
      </w:pPr>
      <w:r w:rsidRPr="00B05D31">
        <w:rPr>
          <w:noProof/>
        </w:rPr>
        <w:lastRenderedPageBreak/>
        <w:drawing>
          <wp:inline distT="0" distB="0" distL="0" distR="0" wp14:anchorId="569E9C20" wp14:editId="358CF7A8">
            <wp:extent cx="5636103" cy="7400925"/>
            <wp:effectExtent l="19050" t="19050" r="222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320" cy="7405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B3F6F" w14:textId="77777777" w:rsidR="00A97735" w:rsidRPr="00F7420C" w:rsidRDefault="00A97735" w:rsidP="00A97735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F7420C">
        <w:t xml:space="preserve"> </w:t>
      </w:r>
      <w:r>
        <w:sym w:font="Symbol" w:char="F02D"/>
      </w:r>
      <w:r w:rsidRPr="00F7420C">
        <w:t xml:space="preserve"> </w:t>
      </w:r>
      <w:r>
        <w:rPr>
          <w:szCs w:val="28"/>
        </w:rPr>
        <w:t>С</w:t>
      </w:r>
      <w:r w:rsidRPr="00B70B49">
        <w:rPr>
          <w:szCs w:val="28"/>
        </w:rPr>
        <w:t>хема магистралей прохождения VLAN</w:t>
      </w:r>
    </w:p>
    <w:p w14:paraId="064D7A4B" w14:textId="77777777" w:rsidR="00A97735" w:rsidRDefault="00A97735" w:rsidP="00A97735">
      <w:pPr>
        <w:tabs>
          <w:tab w:val="left" w:pos="709"/>
        </w:tabs>
        <w:spacing w:after="0" w:line="360" w:lineRule="auto"/>
        <w:ind w:firstLine="709"/>
        <w:jc w:val="both"/>
      </w:pPr>
    </w:p>
    <w:p w14:paraId="65593130" w14:textId="4446F572" w:rsidR="00A97735" w:rsidRDefault="000427A5" w:rsidP="00A97735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D49CCE3" wp14:editId="2FD4019D">
            <wp:extent cx="4572000" cy="30575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0E325" w14:textId="77777777" w:rsidR="00A97735" w:rsidRPr="00D248A7" w:rsidRDefault="00A97735" w:rsidP="00A97735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D248A7">
        <w:t xml:space="preserve"> </w:t>
      </w:r>
      <w:r>
        <w:sym w:font="Symbol" w:char="F02D"/>
      </w:r>
      <w:r w:rsidRPr="00D248A7">
        <w:t xml:space="preserve"> </w:t>
      </w:r>
      <w:r>
        <w:rPr>
          <w:szCs w:val="28"/>
        </w:rPr>
        <w:t>С</w:t>
      </w:r>
      <w:r w:rsidRPr="00B70B49">
        <w:rPr>
          <w:szCs w:val="28"/>
        </w:rPr>
        <w:t>хема локальных подсетей для отделов сети</w:t>
      </w:r>
    </w:p>
    <w:p w14:paraId="67D6BAB6" w14:textId="28FA0D1B" w:rsidR="00171196" w:rsidRDefault="00171196">
      <w:pPr>
        <w:spacing w:line="259" w:lineRule="auto"/>
      </w:pPr>
      <w:r>
        <w:br w:type="page"/>
      </w:r>
    </w:p>
    <w:p w14:paraId="6D3F9775" w14:textId="27129A55" w:rsidR="00171196" w:rsidRDefault="00171196" w:rsidP="00171196">
      <w:pPr>
        <w:pStyle w:val="Heading1"/>
        <w:tabs>
          <w:tab w:val="left" w:pos="709"/>
        </w:tabs>
      </w:pPr>
      <w:bookmarkStart w:id="10" w:name="_Toc166798276"/>
      <w:r>
        <w:lastRenderedPageBreak/>
        <w:t>НАСТРОЙКА АУТЕНТИФИКАЦИИ</w:t>
      </w:r>
      <w:bookmarkEnd w:id="10"/>
    </w:p>
    <w:p w14:paraId="0D553234" w14:textId="2DD8336D" w:rsidR="00171196" w:rsidRDefault="00171196" w:rsidP="000715B0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Для </w:t>
      </w:r>
      <w:proofErr w:type="spellStart"/>
      <w:r>
        <w:t>аутентфикации</w:t>
      </w:r>
      <w:proofErr w:type="spellEnd"/>
      <w:r>
        <w:t xml:space="preserve"> используется аутентификация по паролю. Пароли н</w:t>
      </w:r>
      <w:r w:rsidR="000715B0">
        <w:t xml:space="preserve">а свитчах </w:t>
      </w:r>
      <w:r>
        <w:t>«12345»</w:t>
      </w:r>
      <w:r w:rsidR="000715B0">
        <w:t xml:space="preserve">. Пароль для </w:t>
      </w:r>
      <w:proofErr w:type="spellStart"/>
      <w:r w:rsidR="000715B0">
        <w:rPr>
          <w:lang w:val="en-US"/>
        </w:rPr>
        <w:t>AdminAP</w:t>
      </w:r>
      <w:proofErr w:type="spellEnd"/>
      <w:r w:rsidR="000715B0" w:rsidRPr="000715B0">
        <w:t xml:space="preserve"> </w:t>
      </w:r>
      <w:r w:rsidR="000715B0">
        <w:t>«</w:t>
      </w:r>
      <w:r w:rsidR="000715B0">
        <w:rPr>
          <w:lang w:val="en-US"/>
        </w:rPr>
        <w:t>HCI</w:t>
      </w:r>
      <w:r w:rsidR="000715B0" w:rsidRPr="000715B0">
        <w:t>-</w:t>
      </w:r>
      <w:r w:rsidR="000715B0">
        <w:rPr>
          <w:lang w:val="en-US"/>
        </w:rPr>
        <w:t>Datacom</w:t>
      </w:r>
      <w:r w:rsidR="000715B0">
        <w:t xml:space="preserve">». </w:t>
      </w:r>
    </w:p>
    <w:p w14:paraId="53C2D96B" w14:textId="1B73A8A1" w:rsidR="000715B0" w:rsidRPr="000427A5" w:rsidRDefault="000715B0" w:rsidP="000715B0">
      <w:pPr>
        <w:tabs>
          <w:tab w:val="left" w:pos="709"/>
        </w:tabs>
        <w:spacing w:after="0" w:line="360" w:lineRule="auto"/>
      </w:pPr>
      <w:r>
        <w:t>Листинг</w:t>
      </w:r>
      <w:r w:rsidRPr="001C76D3">
        <w:t xml:space="preserve"> 1 – </w:t>
      </w:r>
      <w:r>
        <w:t>Настройка</w:t>
      </w:r>
      <w:r w:rsidRPr="001C76D3">
        <w:t xml:space="preserve"> </w:t>
      </w:r>
      <w:r>
        <w:t>аутентификации на свитчах</w:t>
      </w:r>
    </w:p>
    <w:p w14:paraId="751BBC34" w14:textId="77777777" w:rsidR="000715B0" w:rsidRPr="001C76D3" w:rsidRDefault="000715B0" w:rsidP="000715B0">
      <w:pPr>
        <w:spacing w:after="0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1C76D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-</w:t>
      </w: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interface</w:t>
      </w:r>
      <w:r w:rsidRPr="001C76D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console</w:t>
      </w:r>
      <w:r w:rsidRPr="001C76D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0</w:t>
      </w:r>
    </w:p>
    <w:p w14:paraId="44100B08" w14:textId="77777777" w:rsidR="000715B0" w:rsidRPr="00E96E9A" w:rsidRDefault="000715B0" w:rsidP="000715B0">
      <w:pPr>
        <w:spacing w:after="0"/>
        <w:jc w:val="both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authentication-mode password</w:t>
      </w:r>
    </w:p>
    <w:p w14:paraId="3683FA5D" w14:textId="77777777" w:rsidR="000715B0" w:rsidRPr="00E96E9A" w:rsidRDefault="000715B0" w:rsidP="000715B0">
      <w:pPr>
        <w:spacing w:after="0"/>
        <w:jc w:val="both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 authentication password cipher 12345</w:t>
      </w:r>
    </w:p>
    <w:p w14:paraId="00288E11" w14:textId="77777777" w:rsidR="000715B0" w:rsidRPr="001C76D3" w:rsidRDefault="000715B0" w:rsidP="000715B0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</w:p>
    <w:p w14:paraId="2EDED235" w14:textId="77777777" w:rsidR="000715B0" w:rsidRPr="00E96E9A" w:rsidRDefault="000715B0" w:rsidP="000715B0">
      <w:pPr>
        <w:spacing w:after="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user-interface </w:t>
      </w:r>
      <w:proofErr w:type="spellStart"/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vty</w:t>
      </w:r>
      <w:proofErr w:type="spellEnd"/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0 4</w:t>
      </w:r>
    </w:p>
    <w:p w14:paraId="3532FF4B" w14:textId="77777777" w:rsidR="000715B0" w:rsidRPr="00E96E9A" w:rsidRDefault="000715B0" w:rsidP="000715B0">
      <w:pPr>
        <w:spacing w:after="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96E9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authentication-mode password</w:t>
      </w:r>
    </w:p>
    <w:p w14:paraId="00789F6A" w14:textId="77777777" w:rsidR="000715B0" w:rsidRPr="001D34AD" w:rsidRDefault="000715B0" w:rsidP="000715B0">
      <w:pPr>
        <w:spacing w:after="0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D34A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set authentication password cipher 12345 </w:t>
      </w:r>
    </w:p>
    <w:p w14:paraId="1BD59EF3" w14:textId="77777777" w:rsidR="00A97735" w:rsidRPr="000427A5" w:rsidRDefault="00A97735" w:rsidP="00A97735">
      <w:pPr>
        <w:tabs>
          <w:tab w:val="left" w:pos="709"/>
        </w:tabs>
        <w:spacing w:after="0" w:line="360" w:lineRule="auto"/>
        <w:ind w:firstLine="709"/>
        <w:jc w:val="both"/>
        <w:rPr>
          <w:lang w:val="en-US"/>
        </w:rPr>
      </w:pPr>
    </w:p>
    <w:p w14:paraId="33C5C1C4" w14:textId="3D6F222E" w:rsidR="00A97735" w:rsidRPr="000427A5" w:rsidRDefault="00A97735" w:rsidP="00A97735">
      <w:pPr>
        <w:pStyle w:val="Heading1"/>
        <w:rPr>
          <w:lang w:val="en-US"/>
        </w:rPr>
      </w:pPr>
      <w:bookmarkStart w:id="11" w:name="_Toc166798277"/>
      <w:r>
        <w:t>НАСТРОЙКА</w:t>
      </w:r>
      <w:r w:rsidRPr="000427A5">
        <w:rPr>
          <w:lang w:val="en-US"/>
        </w:rPr>
        <w:t xml:space="preserve"> </w:t>
      </w:r>
      <w:r>
        <w:rPr>
          <w:lang w:val="en-US"/>
        </w:rPr>
        <w:t>ACL</w:t>
      </w:r>
      <w:r w:rsidRPr="000427A5">
        <w:rPr>
          <w:lang w:val="en-US"/>
        </w:rPr>
        <w:t>-</w:t>
      </w:r>
      <w:r>
        <w:t>СПИСКОВ</w:t>
      </w:r>
      <w:bookmarkEnd w:id="11"/>
    </w:p>
    <w:p w14:paraId="44A75A63" w14:textId="6E237C4D" w:rsidR="00A97735" w:rsidRDefault="00BE63C5" w:rsidP="00BE63C5">
      <w:pPr>
        <w:tabs>
          <w:tab w:val="left" w:pos="709"/>
        </w:tabs>
        <w:spacing w:after="0" w:line="360" w:lineRule="auto"/>
        <w:ind w:firstLine="709"/>
        <w:jc w:val="both"/>
      </w:pPr>
      <w:r>
        <w:rPr>
          <w:lang w:val="en-US"/>
        </w:rPr>
        <w:t>ACL</w:t>
      </w:r>
      <w:r w:rsidRPr="00BE63C5">
        <w:t xml:space="preserve"> </w:t>
      </w:r>
      <w:r>
        <w:t>списки предназначены для ограничения доступа.</w:t>
      </w:r>
    </w:p>
    <w:p w14:paraId="62649A5F" w14:textId="283F01EC" w:rsidR="007F5071" w:rsidRPr="007F5071" w:rsidRDefault="007F5071" w:rsidP="007F5071">
      <w:pPr>
        <w:pStyle w:val="Caption"/>
        <w:keepNext/>
        <w:tabs>
          <w:tab w:val="left" w:pos="709"/>
        </w:tabs>
        <w:jc w:val="both"/>
      </w:pPr>
      <w:r>
        <w:t xml:space="preserve">Таблица </w:t>
      </w:r>
      <w:r w:rsidR="0010669C">
        <w:fldChar w:fldCharType="begin"/>
      </w:r>
      <w:r w:rsidR="0010669C">
        <w:instrText xml:space="preserve"> SEQ Таблица \* ARABIC </w:instrText>
      </w:r>
      <w:r w:rsidR="0010669C">
        <w:fldChar w:fldCharType="separate"/>
      </w:r>
      <w:r>
        <w:rPr>
          <w:noProof/>
        </w:rPr>
        <w:t>4</w:t>
      </w:r>
      <w:r w:rsidR="0010669C">
        <w:rPr>
          <w:noProof/>
        </w:rPr>
        <w:fldChar w:fldCharType="end"/>
      </w:r>
      <w:r>
        <w:t xml:space="preserve"> </w:t>
      </w:r>
      <w:r>
        <w:sym w:font="Symbol" w:char="F02D"/>
      </w:r>
      <w:r>
        <w:t xml:space="preserve"> </w:t>
      </w:r>
      <w:r>
        <w:rPr>
          <w:lang w:val="en-US"/>
        </w:rPr>
        <w:t xml:space="preserve">ACL </w:t>
      </w:r>
      <w:r>
        <w:t>списки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3679"/>
      </w:tblGrid>
      <w:tr w:rsidR="00BE63C5" w14:paraId="31A31B26" w14:textId="77777777" w:rsidTr="001B73C8">
        <w:tc>
          <w:tcPr>
            <w:tcW w:w="1271" w:type="dxa"/>
          </w:tcPr>
          <w:p w14:paraId="471B9EAE" w14:textId="77777777" w:rsidR="00BE63C5" w:rsidRDefault="00BE63C5" w:rsidP="001B73C8">
            <w:pPr>
              <w:pStyle w:val="AStyle"/>
              <w:ind w:firstLine="0"/>
            </w:pPr>
            <w:r>
              <w:t>Порт</w:t>
            </w:r>
          </w:p>
        </w:tc>
        <w:tc>
          <w:tcPr>
            <w:tcW w:w="1418" w:type="dxa"/>
          </w:tcPr>
          <w:p w14:paraId="09A35035" w14:textId="77777777" w:rsidR="00BE63C5" w:rsidRPr="001A33FF" w:rsidRDefault="00BE63C5" w:rsidP="001B73C8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2976" w:type="dxa"/>
          </w:tcPr>
          <w:p w14:paraId="5948B04F" w14:textId="77777777" w:rsidR="00BE63C5" w:rsidRDefault="00BE63C5" w:rsidP="001B73C8">
            <w:pPr>
              <w:pStyle w:val="AStyle"/>
              <w:ind w:firstLine="0"/>
            </w:pPr>
            <w:r>
              <w:t>Название</w:t>
            </w:r>
          </w:p>
        </w:tc>
        <w:tc>
          <w:tcPr>
            <w:tcW w:w="3679" w:type="dxa"/>
          </w:tcPr>
          <w:p w14:paraId="54A0A33C" w14:textId="77777777" w:rsidR="00BE63C5" w:rsidRDefault="00BE63C5" w:rsidP="001B73C8">
            <w:pPr>
              <w:pStyle w:val="AStyle"/>
              <w:ind w:firstLine="0"/>
            </w:pPr>
            <w:r>
              <w:t>Ограничения</w:t>
            </w:r>
          </w:p>
        </w:tc>
      </w:tr>
      <w:tr w:rsidR="00BE63C5" w14:paraId="208FDB49" w14:textId="77777777" w:rsidTr="001B73C8">
        <w:trPr>
          <w:trHeight w:val="525"/>
        </w:trPr>
        <w:tc>
          <w:tcPr>
            <w:tcW w:w="1271" w:type="dxa"/>
          </w:tcPr>
          <w:p w14:paraId="59555F4A" w14:textId="77777777" w:rsidR="00BE63C5" w:rsidRPr="001A33FF" w:rsidRDefault="00BE63C5" w:rsidP="001B73C8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0/0/0.2</w:t>
            </w:r>
          </w:p>
        </w:tc>
        <w:tc>
          <w:tcPr>
            <w:tcW w:w="1418" w:type="dxa"/>
          </w:tcPr>
          <w:p w14:paraId="3B357598" w14:textId="77777777" w:rsidR="00BE63C5" w:rsidRDefault="00BE63C5" w:rsidP="001B73C8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6" w:type="dxa"/>
          </w:tcPr>
          <w:p w14:paraId="0CED2EA6" w14:textId="77777777" w:rsidR="00BE63C5" w:rsidRPr="001A33FF" w:rsidRDefault="00BE63C5" w:rsidP="001B73C8">
            <w:pPr>
              <w:pStyle w:val="AStyle"/>
              <w:spacing w:line="240" w:lineRule="auto"/>
              <w:ind w:firstLine="0"/>
            </w:pPr>
            <w:r>
              <w:t>Серверная комната</w:t>
            </w:r>
          </w:p>
        </w:tc>
        <w:tc>
          <w:tcPr>
            <w:tcW w:w="3679" w:type="dxa"/>
          </w:tcPr>
          <w:p w14:paraId="02235566" w14:textId="77777777" w:rsidR="00BE63C5" w:rsidRDefault="00BE63C5" w:rsidP="001B73C8">
            <w:pPr>
              <w:pStyle w:val="AStyle"/>
              <w:spacing w:line="240" w:lineRule="auto"/>
              <w:ind w:firstLine="0"/>
            </w:pPr>
            <w:r>
              <w:t>Без ограничений</w:t>
            </w:r>
          </w:p>
        </w:tc>
      </w:tr>
      <w:tr w:rsidR="00BE63C5" w:rsidRPr="007C1C54" w14:paraId="42C8A936" w14:textId="77777777" w:rsidTr="007F5071">
        <w:trPr>
          <w:trHeight w:val="5716"/>
        </w:trPr>
        <w:tc>
          <w:tcPr>
            <w:tcW w:w="9344" w:type="dxa"/>
            <w:gridSpan w:val="4"/>
          </w:tcPr>
          <w:p w14:paraId="49DC3FF6" w14:textId="1C9511AD" w:rsidR="00BE63C5" w:rsidRPr="00910DEF" w:rsidRDefault="0074172F" w:rsidP="00910DEF">
            <w:pPr>
              <w:pStyle w:val="-"/>
              <w:rPr>
                <w:sz w:val="20"/>
                <w:szCs w:val="16"/>
                <w:lang w:val="en-US"/>
              </w:rPr>
            </w:pPr>
            <w:proofErr w:type="spellStart"/>
            <w:r w:rsidRPr="00910DEF">
              <w:rPr>
                <w:sz w:val="20"/>
                <w:szCs w:val="16"/>
                <w:lang w:val="en-US"/>
              </w:rPr>
              <w:t>a</w:t>
            </w:r>
            <w:r w:rsidR="00BE63C5" w:rsidRPr="00910DEF">
              <w:rPr>
                <w:sz w:val="20"/>
                <w:szCs w:val="16"/>
                <w:lang w:val="en-US"/>
              </w:rPr>
              <w:t>cl</w:t>
            </w:r>
            <w:proofErr w:type="spellEnd"/>
            <w:r w:rsidR="00BE63C5" w:rsidRPr="00910DEF">
              <w:rPr>
                <w:sz w:val="20"/>
                <w:szCs w:val="16"/>
                <w:lang w:val="en-US"/>
              </w:rPr>
              <w:t xml:space="preserve"> number 3002</w:t>
            </w:r>
          </w:p>
          <w:p w14:paraId="218E92F1" w14:textId="77777777" w:rsidR="00BE63C5" w:rsidRPr="00910DEF" w:rsidRDefault="00BE63C5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3 permit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192.168.2.0 0.0.0.255 destination 192.168.3.0 0.0.0.255</w:t>
            </w:r>
          </w:p>
          <w:p w14:paraId="75A7E178" w14:textId="77777777" w:rsidR="00BE63C5" w:rsidRPr="00910DEF" w:rsidRDefault="00BE63C5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4 permit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192.168.2.0 0.0.0.255 destination 192.168.4.0 0.0.0.255</w:t>
            </w:r>
          </w:p>
          <w:p w14:paraId="4481A218" w14:textId="77777777" w:rsidR="00BE63C5" w:rsidRPr="00910DEF" w:rsidRDefault="00BE63C5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5 permit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192.168.2.0 0.0.0.255 destination 192.168.5.0 0.0.0.255</w:t>
            </w:r>
          </w:p>
          <w:p w14:paraId="3C3442F8" w14:textId="5B631B20" w:rsidR="00BE63C5" w:rsidRPr="00910DEF" w:rsidRDefault="00BE63C5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</w:t>
            </w:r>
            <w:r w:rsidR="0074172F" w:rsidRPr="00910DEF">
              <w:rPr>
                <w:sz w:val="20"/>
                <w:szCs w:val="16"/>
                <w:lang w:val="en-US"/>
              </w:rPr>
              <w:t>7</w:t>
            </w:r>
            <w:r w:rsidRPr="00910DEF">
              <w:rPr>
                <w:sz w:val="20"/>
                <w:szCs w:val="16"/>
                <w:lang w:val="en-US"/>
              </w:rPr>
              <w:t xml:space="preserve"> permit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192.168.2.0 0.0.0.255 destination 172.16.0.0 0.0.255.255</w:t>
            </w:r>
          </w:p>
          <w:p w14:paraId="3BF9EC2D" w14:textId="77777777" w:rsidR="00BE63C5" w:rsidRPr="00910DEF" w:rsidRDefault="00BE63C5" w:rsidP="00910DEF">
            <w:pPr>
              <w:pStyle w:val="-"/>
              <w:spacing w:after="240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10 deny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192.168.2.0 0.0.0.255</w:t>
            </w:r>
          </w:p>
          <w:p w14:paraId="7DE64A25" w14:textId="77777777" w:rsidR="00BE63C5" w:rsidRPr="00910DEF" w:rsidRDefault="00BE63C5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interface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GigabitEthernet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0/0/0.2</w:t>
            </w:r>
          </w:p>
          <w:p w14:paraId="06B75871" w14:textId="77777777" w:rsidR="00BE63C5" w:rsidRPr="007C1C54" w:rsidRDefault="00BE63C5" w:rsidP="00910DEF">
            <w:pPr>
              <w:pStyle w:val="-"/>
              <w:rPr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traffic-filter inbound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acl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3002</w:t>
            </w:r>
          </w:p>
        </w:tc>
      </w:tr>
    </w:tbl>
    <w:p w14:paraId="675919DA" w14:textId="48154995" w:rsidR="00BE63C5" w:rsidRDefault="00BE63C5">
      <w:r>
        <w:br w:type="page"/>
      </w:r>
    </w:p>
    <w:p w14:paraId="73B4AD0C" w14:textId="65D795BC" w:rsidR="007F5071" w:rsidRDefault="007F5071" w:rsidP="007F5071">
      <w:pPr>
        <w:jc w:val="right"/>
      </w:pPr>
      <w:r>
        <w:lastRenderedPageBreak/>
        <w:t>Продолжение таблицы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3679"/>
      </w:tblGrid>
      <w:tr w:rsidR="00BE63C5" w:rsidRPr="007B739A" w14:paraId="628CFE16" w14:textId="77777777" w:rsidTr="00BE63C5">
        <w:trPr>
          <w:trHeight w:val="416"/>
        </w:trPr>
        <w:tc>
          <w:tcPr>
            <w:tcW w:w="1271" w:type="dxa"/>
          </w:tcPr>
          <w:p w14:paraId="088E5751" w14:textId="428FCF01" w:rsidR="00BE63C5" w:rsidRDefault="00BE63C5" w:rsidP="00BE63C5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t>Порт</w:t>
            </w:r>
          </w:p>
        </w:tc>
        <w:tc>
          <w:tcPr>
            <w:tcW w:w="1418" w:type="dxa"/>
          </w:tcPr>
          <w:p w14:paraId="57B86670" w14:textId="220528A4" w:rsidR="00BE63C5" w:rsidRDefault="00BE63C5" w:rsidP="00BE63C5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2976" w:type="dxa"/>
          </w:tcPr>
          <w:p w14:paraId="583EB060" w14:textId="3AF4D5CC" w:rsidR="00BE63C5" w:rsidRDefault="00BE63C5" w:rsidP="00BE63C5">
            <w:pPr>
              <w:pStyle w:val="AStyle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3679" w:type="dxa"/>
          </w:tcPr>
          <w:p w14:paraId="78013CF8" w14:textId="5DBAD21E" w:rsidR="00BE63C5" w:rsidRDefault="00BE63C5" w:rsidP="00BE63C5">
            <w:pPr>
              <w:pStyle w:val="AStyle"/>
              <w:spacing w:line="240" w:lineRule="auto"/>
              <w:ind w:firstLine="0"/>
            </w:pPr>
            <w:r>
              <w:t>Ограничения</w:t>
            </w:r>
          </w:p>
        </w:tc>
      </w:tr>
      <w:tr w:rsidR="00BE63C5" w:rsidRPr="007B739A" w14:paraId="3F9B61A6" w14:textId="77777777" w:rsidTr="001B73C8">
        <w:trPr>
          <w:trHeight w:val="1350"/>
        </w:trPr>
        <w:tc>
          <w:tcPr>
            <w:tcW w:w="1271" w:type="dxa"/>
          </w:tcPr>
          <w:p w14:paraId="2710655E" w14:textId="1FFA7B4E" w:rsidR="00BE63C5" w:rsidRPr="001A33FF" w:rsidRDefault="00BE63C5" w:rsidP="00BE63C5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0/0/0.3</w:t>
            </w:r>
          </w:p>
        </w:tc>
        <w:tc>
          <w:tcPr>
            <w:tcW w:w="1418" w:type="dxa"/>
          </w:tcPr>
          <w:p w14:paraId="3B0D9E71" w14:textId="77777777" w:rsidR="00BE63C5" w:rsidRDefault="00BE63C5" w:rsidP="00BE63C5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6" w:type="dxa"/>
          </w:tcPr>
          <w:p w14:paraId="14841FFB" w14:textId="1A8D62F0" w:rsidR="00BE63C5" w:rsidRPr="007B739A" w:rsidRDefault="0074172F" w:rsidP="00BE63C5">
            <w:pPr>
              <w:pStyle w:val="AStyle"/>
              <w:spacing w:line="240" w:lineRule="auto"/>
              <w:ind w:firstLine="0"/>
            </w:pPr>
            <w:r>
              <w:t>Игровой зал</w:t>
            </w:r>
          </w:p>
        </w:tc>
        <w:tc>
          <w:tcPr>
            <w:tcW w:w="3679" w:type="dxa"/>
          </w:tcPr>
          <w:p w14:paraId="2BCBAC3D" w14:textId="1F258A5D" w:rsidR="00BE63C5" w:rsidRPr="007B739A" w:rsidRDefault="00BE63C5" w:rsidP="0074172F">
            <w:pPr>
              <w:pStyle w:val="AStyle"/>
              <w:spacing w:line="240" w:lineRule="auto"/>
              <w:ind w:firstLine="0"/>
              <w:jc w:val="left"/>
            </w:pPr>
            <w:r>
              <w:t xml:space="preserve">Доступ в интернет, к </w:t>
            </w:r>
            <w:r w:rsidR="0074172F">
              <w:br/>
            </w:r>
            <w:r>
              <w:rPr>
                <w:lang w:val="en-US"/>
              </w:rPr>
              <w:t>ftp</w:t>
            </w:r>
            <w:r w:rsidRPr="007B739A">
              <w:t xml:space="preserve"> (192.168.2.</w:t>
            </w:r>
            <w:r w:rsidR="0074172F">
              <w:t>3</w:t>
            </w:r>
            <w:r w:rsidRPr="007B739A">
              <w:t>)</w:t>
            </w:r>
            <w:r w:rsidR="0074172F" w:rsidRPr="0074172F">
              <w:t xml:space="preserve">, </w:t>
            </w:r>
            <w:r w:rsidR="0074172F">
              <w:br/>
            </w:r>
            <w:proofErr w:type="spellStart"/>
            <w:r w:rsidR="0074172F">
              <w:rPr>
                <w:lang w:val="en-US"/>
              </w:rPr>
              <w:t>dns</w:t>
            </w:r>
            <w:proofErr w:type="spellEnd"/>
            <w:r w:rsidR="0074172F" w:rsidRPr="0074172F">
              <w:t xml:space="preserve"> (192.168.2.4) </w:t>
            </w:r>
            <w:r>
              <w:t xml:space="preserve">и </w:t>
            </w:r>
            <w:r w:rsidR="0074172F">
              <w:br/>
            </w:r>
            <w:r>
              <w:rPr>
                <w:lang w:val="en-US"/>
              </w:rPr>
              <w:t>web</w:t>
            </w:r>
            <w:r w:rsidRPr="007B739A">
              <w:t xml:space="preserve"> (192.168.2.</w:t>
            </w:r>
            <w:r w:rsidR="0074172F" w:rsidRPr="0074172F">
              <w:t>5</w:t>
            </w:r>
            <w:r w:rsidRPr="007B739A">
              <w:t>)</w:t>
            </w:r>
            <w:r>
              <w:t>.</w:t>
            </w:r>
          </w:p>
        </w:tc>
      </w:tr>
      <w:tr w:rsidR="00BE63C5" w:rsidRPr="00600B07" w14:paraId="603C77C8" w14:textId="77777777" w:rsidTr="00910DEF">
        <w:trPr>
          <w:trHeight w:val="2452"/>
        </w:trPr>
        <w:tc>
          <w:tcPr>
            <w:tcW w:w="9344" w:type="dxa"/>
            <w:gridSpan w:val="4"/>
          </w:tcPr>
          <w:p w14:paraId="425172A4" w14:textId="77777777" w:rsidR="00AF782C" w:rsidRPr="00910DEF" w:rsidRDefault="00AF782C" w:rsidP="00AF782C">
            <w:pPr>
              <w:pStyle w:val="-"/>
              <w:rPr>
                <w:sz w:val="20"/>
                <w:lang w:val="en-US"/>
              </w:rPr>
            </w:pPr>
            <w:proofErr w:type="spellStart"/>
            <w:r w:rsidRPr="00910DEF">
              <w:rPr>
                <w:sz w:val="20"/>
                <w:lang w:val="en-US"/>
              </w:rPr>
              <w:t>acl</w:t>
            </w:r>
            <w:proofErr w:type="spellEnd"/>
            <w:r w:rsidRPr="00910DEF">
              <w:rPr>
                <w:sz w:val="20"/>
                <w:lang w:val="en-US"/>
              </w:rPr>
              <w:t xml:space="preserve"> number 3003</w:t>
            </w:r>
          </w:p>
          <w:p w14:paraId="49A7D0AC" w14:textId="77777777" w:rsidR="00AF782C" w:rsidRPr="00910DEF" w:rsidRDefault="00AF782C" w:rsidP="00AF782C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1 permit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192.168.3.0 0.0.0.255 destination 192.168.2.3 0.0.0.0</w:t>
            </w:r>
          </w:p>
          <w:p w14:paraId="45FD412F" w14:textId="77777777" w:rsidR="00AF782C" w:rsidRPr="00910DEF" w:rsidRDefault="00AF782C" w:rsidP="00AF782C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2 permit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192.168.3.0 0.0.0.255 destination 192.168.2.4 0.0.0.0</w:t>
            </w:r>
          </w:p>
          <w:p w14:paraId="1FBA74BA" w14:textId="601479EA" w:rsidR="00AF782C" w:rsidRDefault="00AF782C" w:rsidP="00AF782C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3 permit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192.168.3.0 0.0.0.255 destination 192.168.2.5 0.0.0.0</w:t>
            </w:r>
          </w:p>
          <w:p w14:paraId="0C95E911" w14:textId="0711472E" w:rsidR="00B05D31" w:rsidRPr="00910DEF" w:rsidRDefault="00B05D31" w:rsidP="00AF782C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</w:t>
            </w:r>
            <w:r>
              <w:rPr>
                <w:sz w:val="20"/>
                <w:lang w:val="en-US"/>
              </w:rPr>
              <w:t>5</w:t>
            </w:r>
            <w:r w:rsidRPr="00910DEF">
              <w:rPr>
                <w:sz w:val="20"/>
                <w:lang w:val="en-US"/>
              </w:rPr>
              <w:t xml:space="preserve"> permit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</w:t>
            </w:r>
            <w:r>
              <w:rPr>
                <w:sz w:val="20"/>
                <w:lang w:val="en-US"/>
              </w:rPr>
              <w:t>3</w:t>
            </w:r>
            <w:r w:rsidRPr="00910DEF">
              <w:rPr>
                <w:sz w:val="20"/>
                <w:lang w:val="en-US"/>
              </w:rPr>
              <w:t>.0 0.0.0.255 destination 192.168.</w:t>
            </w:r>
            <w:r>
              <w:rPr>
                <w:sz w:val="20"/>
                <w:lang w:val="en-US"/>
              </w:rPr>
              <w:t>5</w:t>
            </w:r>
            <w:r w:rsidRPr="00910DEF">
              <w:rPr>
                <w:sz w:val="20"/>
                <w:lang w:val="en-US"/>
              </w:rPr>
              <w:t>.</w:t>
            </w:r>
            <w:r>
              <w:rPr>
                <w:sz w:val="20"/>
                <w:lang w:val="en-US"/>
              </w:rPr>
              <w:t>0</w:t>
            </w:r>
            <w:r w:rsidRPr="00910DEF">
              <w:rPr>
                <w:sz w:val="20"/>
                <w:lang w:val="en-US"/>
              </w:rPr>
              <w:t xml:space="preserve"> 0.0.0.</w:t>
            </w:r>
            <w:r>
              <w:rPr>
                <w:sz w:val="20"/>
                <w:lang w:val="en-US"/>
              </w:rPr>
              <w:t>255</w:t>
            </w:r>
          </w:p>
          <w:p w14:paraId="4F1CD671" w14:textId="77777777" w:rsidR="00AF782C" w:rsidRPr="00910DEF" w:rsidRDefault="00AF782C" w:rsidP="00AF782C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7 permit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192.168.3.0 0.0.0.255 destination 172.16.0.0 0.0.255.255</w:t>
            </w:r>
          </w:p>
          <w:p w14:paraId="205B82D9" w14:textId="77777777" w:rsidR="00AF782C" w:rsidRPr="00910DEF" w:rsidRDefault="00AF782C" w:rsidP="00AF782C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10 deny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192.168.3.0 0.0.0.255</w:t>
            </w:r>
          </w:p>
          <w:p w14:paraId="71B7717B" w14:textId="77777777" w:rsidR="00AF782C" w:rsidRPr="00910DEF" w:rsidRDefault="00AF782C" w:rsidP="00AF782C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ab/>
            </w:r>
          </w:p>
          <w:p w14:paraId="258973CC" w14:textId="77777777" w:rsidR="00AF782C" w:rsidRPr="00910DEF" w:rsidRDefault="00AF782C" w:rsidP="00AF782C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interface </w:t>
            </w:r>
            <w:proofErr w:type="spellStart"/>
            <w:r w:rsidRPr="00910DEF">
              <w:rPr>
                <w:sz w:val="20"/>
                <w:lang w:val="en-US"/>
              </w:rPr>
              <w:t>GigabitEthernet</w:t>
            </w:r>
            <w:proofErr w:type="spellEnd"/>
            <w:r w:rsidRPr="00910DEF">
              <w:rPr>
                <w:sz w:val="20"/>
                <w:lang w:val="en-US"/>
              </w:rPr>
              <w:t xml:space="preserve"> 0/0/0.3</w:t>
            </w:r>
          </w:p>
          <w:p w14:paraId="411F1384" w14:textId="0F38528E" w:rsidR="00BE63C5" w:rsidRPr="00600B07" w:rsidRDefault="00AF782C" w:rsidP="00AF782C">
            <w:pPr>
              <w:pStyle w:val="-"/>
              <w:rPr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traffic-filter </w:t>
            </w:r>
            <w:r w:rsidR="005972ED">
              <w:rPr>
                <w:sz w:val="20"/>
                <w:lang w:val="en-US"/>
              </w:rPr>
              <w:t>outbound</w:t>
            </w:r>
            <w:r w:rsidRPr="00910DEF">
              <w:rPr>
                <w:sz w:val="20"/>
                <w:lang w:val="en-US"/>
              </w:rPr>
              <w:t xml:space="preserve"> </w:t>
            </w:r>
            <w:proofErr w:type="spellStart"/>
            <w:r w:rsidRPr="00910DEF">
              <w:rPr>
                <w:sz w:val="20"/>
                <w:lang w:val="en-US"/>
              </w:rPr>
              <w:t>acl</w:t>
            </w:r>
            <w:proofErr w:type="spellEnd"/>
            <w:r w:rsidRPr="00910DEF">
              <w:rPr>
                <w:sz w:val="20"/>
                <w:lang w:val="en-US"/>
              </w:rPr>
              <w:t xml:space="preserve"> 3003</w:t>
            </w:r>
          </w:p>
        </w:tc>
      </w:tr>
      <w:tr w:rsidR="00AF782C" w:rsidRPr="007B739A" w14:paraId="6345FE99" w14:textId="77777777" w:rsidTr="001B73C8">
        <w:trPr>
          <w:trHeight w:val="1350"/>
        </w:trPr>
        <w:tc>
          <w:tcPr>
            <w:tcW w:w="1271" w:type="dxa"/>
          </w:tcPr>
          <w:p w14:paraId="11F5B88E" w14:textId="69A3B793" w:rsidR="00AF782C" w:rsidRPr="001A33FF" w:rsidRDefault="00AF782C" w:rsidP="001B73C8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0/0/0.4</w:t>
            </w:r>
          </w:p>
        </w:tc>
        <w:tc>
          <w:tcPr>
            <w:tcW w:w="1418" w:type="dxa"/>
          </w:tcPr>
          <w:p w14:paraId="1AB5E040" w14:textId="00D859A4" w:rsidR="00AF782C" w:rsidRDefault="00AF782C" w:rsidP="001B73C8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6" w:type="dxa"/>
          </w:tcPr>
          <w:p w14:paraId="4E68C7B9" w14:textId="2B9BF9DF" w:rsidR="00AF782C" w:rsidRPr="00AF782C" w:rsidRDefault="00AF782C" w:rsidP="001B73C8">
            <w:pPr>
              <w:pStyle w:val="AStyle"/>
              <w:spacing w:line="240" w:lineRule="auto"/>
              <w:ind w:firstLine="0"/>
            </w:pPr>
            <w:r>
              <w:t>Соревновательный зал</w:t>
            </w:r>
          </w:p>
        </w:tc>
        <w:tc>
          <w:tcPr>
            <w:tcW w:w="3679" w:type="dxa"/>
          </w:tcPr>
          <w:p w14:paraId="24C2E132" w14:textId="16EABE0F" w:rsidR="00AF782C" w:rsidRPr="007B739A" w:rsidRDefault="00AF782C" w:rsidP="001B73C8">
            <w:pPr>
              <w:pStyle w:val="AStyle"/>
              <w:spacing w:line="240" w:lineRule="auto"/>
              <w:ind w:firstLine="0"/>
              <w:jc w:val="left"/>
            </w:pPr>
            <w:r>
              <w:t>Доступ к</w:t>
            </w:r>
            <w:r w:rsidRPr="0074172F">
              <w:t xml:space="preserve"> </w:t>
            </w:r>
            <w:r>
              <w:br/>
            </w:r>
            <w:proofErr w:type="spellStart"/>
            <w:r>
              <w:rPr>
                <w:lang w:val="en-US"/>
              </w:rPr>
              <w:t>dns</w:t>
            </w:r>
            <w:proofErr w:type="spellEnd"/>
            <w:r w:rsidRPr="0074172F">
              <w:t xml:space="preserve"> (192.168.2.4) </w:t>
            </w:r>
            <w:r>
              <w:t xml:space="preserve">и </w:t>
            </w:r>
            <w:r>
              <w:br/>
            </w:r>
            <w:r>
              <w:rPr>
                <w:lang w:val="en-US"/>
              </w:rPr>
              <w:t>web</w:t>
            </w:r>
            <w:r w:rsidRPr="007B739A">
              <w:t xml:space="preserve"> (192.168.2.</w:t>
            </w:r>
            <w:r w:rsidRPr="0074172F">
              <w:t>5</w:t>
            </w:r>
            <w:r w:rsidRPr="007B739A">
              <w:t>)</w:t>
            </w:r>
            <w:r>
              <w:t>.</w:t>
            </w:r>
          </w:p>
        </w:tc>
      </w:tr>
      <w:tr w:rsidR="00AF782C" w:rsidRPr="00600B07" w14:paraId="00F0E67D" w14:textId="77777777" w:rsidTr="003C665D">
        <w:trPr>
          <w:trHeight w:val="2323"/>
        </w:trPr>
        <w:tc>
          <w:tcPr>
            <w:tcW w:w="9344" w:type="dxa"/>
            <w:gridSpan w:val="4"/>
          </w:tcPr>
          <w:p w14:paraId="67862F3B" w14:textId="77777777" w:rsidR="003C665D" w:rsidRPr="00910DEF" w:rsidRDefault="003C665D" w:rsidP="003C665D">
            <w:pPr>
              <w:pStyle w:val="-"/>
              <w:rPr>
                <w:sz w:val="20"/>
                <w:lang w:val="en-US"/>
              </w:rPr>
            </w:pPr>
            <w:proofErr w:type="spellStart"/>
            <w:r w:rsidRPr="00910DEF">
              <w:rPr>
                <w:sz w:val="20"/>
                <w:lang w:val="en-US"/>
              </w:rPr>
              <w:t>acl</w:t>
            </w:r>
            <w:proofErr w:type="spellEnd"/>
            <w:r w:rsidRPr="00910DEF">
              <w:rPr>
                <w:sz w:val="20"/>
                <w:lang w:val="en-US"/>
              </w:rPr>
              <w:t xml:space="preserve"> number 3004</w:t>
            </w:r>
          </w:p>
          <w:p w14:paraId="21CECD1E" w14:textId="77777777" w:rsidR="003C665D" w:rsidRPr="00910DEF" w:rsidRDefault="003C665D" w:rsidP="003C665D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1 permit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192.168.4.0 0.0.0.255 destination 192.168.2.4 0.0.0.0</w:t>
            </w:r>
          </w:p>
          <w:p w14:paraId="159FB3D8" w14:textId="178F2226" w:rsidR="003C665D" w:rsidRDefault="003C665D" w:rsidP="003C665D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2 permit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192.168.4.0 0.0.0.255 destination 192.168.2.5 0.0.0.0</w:t>
            </w:r>
          </w:p>
          <w:p w14:paraId="384AFBC8" w14:textId="69962E45" w:rsidR="00137ECF" w:rsidRPr="00910DEF" w:rsidRDefault="00137ECF" w:rsidP="00137ECF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</w:t>
            </w:r>
            <w:r>
              <w:rPr>
                <w:sz w:val="20"/>
                <w:lang w:val="en-US"/>
              </w:rPr>
              <w:t>5</w:t>
            </w:r>
            <w:r w:rsidRPr="00910DEF">
              <w:rPr>
                <w:sz w:val="20"/>
                <w:lang w:val="en-US"/>
              </w:rPr>
              <w:t xml:space="preserve"> permit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</w:t>
            </w:r>
            <w:r>
              <w:rPr>
                <w:sz w:val="20"/>
                <w:lang w:val="en-US"/>
              </w:rPr>
              <w:t>4</w:t>
            </w:r>
            <w:r w:rsidRPr="00910DEF">
              <w:rPr>
                <w:sz w:val="20"/>
                <w:lang w:val="en-US"/>
              </w:rPr>
              <w:t>.0 0.0.0.255 destination 192.168.</w:t>
            </w:r>
            <w:r>
              <w:rPr>
                <w:sz w:val="20"/>
                <w:lang w:val="en-US"/>
              </w:rPr>
              <w:t>5</w:t>
            </w:r>
            <w:r w:rsidRPr="00910DEF">
              <w:rPr>
                <w:sz w:val="20"/>
                <w:lang w:val="en-US"/>
              </w:rPr>
              <w:t>.</w:t>
            </w:r>
            <w:r>
              <w:rPr>
                <w:sz w:val="20"/>
                <w:lang w:val="en-US"/>
              </w:rPr>
              <w:t>0</w:t>
            </w:r>
            <w:r w:rsidRPr="00910DEF">
              <w:rPr>
                <w:sz w:val="20"/>
                <w:lang w:val="en-US"/>
              </w:rPr>
              <w:t xml:space="preserve"> 0.0.0.</w:t>
            </w:r>
            <w:r>
              <w:rPr>
                <w:sz w:val="20"/>
                <w:lang w:val="en-US"/>
              </w:rPr>
              <w:t>255</w:t>
            </w:r>
          </w:p>
          <w:p w14:paraId="691DD395" w14:textId="77777777" w:rsidR="00137ECF" w:rsidRPr="00910DEF" w:rsidRDefault="00137ECF" w:rsidP="003C665D">
            <w:pPr>
              <w:pStyle w:val="-"/>
              <w:rPr>
                <w:sz w:val="20"/>
                <w:lang w:val="en-US"/>
              </w:rPr>
            </w:pPr>
          </w:p>
          <w:p w14:paraId="2AC324EF" w14:textId="7EC3BE2A" w:rsidR="003C665D" w:rsidRPr="00910DEF" w:rsidRDefault="003C665D" w:rsidP="003C665D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rule 10 deny </w:t>
            </w:r>
            <w:proofErr w:type="spellStart"/>
            <w:r w:rsidRPr="00910DEF">
              <w:rPr>
                <w:sz w:val="20"/>
                <w:lang w:val="en-US"/>
              </w:rPr>
              <w:t>ip</w:t>
            </w:r>
            <w:proofErr w:type="spellEnd"/>
            <w:r w:rsidRPr="00910DEF">
              <w:rPr>
                <w:sz w:val="20"/>
                <w:lang w:val="en-US"/>
              </w:rPr>
              <w:t xml:space="preserve"> source 192.168.4.0 0.0.0.255</w:t>
            </w:r>
          </w:p>
          <w:p w14:paraId="1B6CB8E5" w14:textId="77777777" w:rsidR="003C665D" w:rsidRPr="00910DEF" w:rsidRDefault="003C665D" w:rsidP="003C665D">
            <w:pPr>
              <w:pStyle w:val="-"/>
              <w:rPr>
                <w:sz w:val="20"/>
                <w:lang w:val="en-US"/>
              </w:rPr>
            </w:pPr>
          </w:p>
          <w:p w14:paraId="34FDFB64" w14:textId="77777777" w:rsidR="003C665D" w:rsidRPr="00910DEF" w:rsidRDefault="003C665D" w:rsidP="003C665D">
            <w:pPr>
              <w:pStyle w:val="-"/>
              <w:rPr>
                <w:sz w:val="20"/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interface </w:t>
            </w:r>
            <w:proofErr w:type="spellStart"/>
            <w:r w:rsidRPr="00910DEF">
              <w:rPr>
                <w:sz w:val="20"/>
                <w:lang w:val="en-US"/>
              </w:rPr>
              <w:t>GigabitEthernet</w:t>
            </w:r>
            <w:proofErr w:type="spellEnd"/>
            <w:r w:rsidRPr="00910DEF">
              <w:rPr>
                <w:sz w:val="20"/>
                <w:lang w:val="en-US"/>
              </w:rPr>
              <w:t xml:space="preserve"> 0/0/0.4</w:t>
            </w:r>
          </w:p>
          <w:p w14:paraId="42E25C04" w14:textId="0EA1E8C6" w:rsidR="00AF782C" w:rsidRPr="00600B07" w:rsidRDefault="003C665D" w:rsidP="003C665D">
            <w:pPr>
              <w:pStyle w:val="-"/>
              <w:rPr>
                <w:lang w:val="en-US"/>
              </w:rPr>
            </w:pPr>
            <w:r w:rsidRPr="00910DEF">
              <w:rPr>
                <w:sz w:val="20"/>
                <w:lang w:val="en-US"/>
              </w:rPr>
              <w:t xml:space="preserve">traffic-filter inbound </w:t>
            </w:r>
            <w:proofErr w:type="spellStart"/>
            <w:r w:rsidRPr="00910DEF">
              <w:rPr>
                <w:sz w:val="20"/>
                <w:lang w:val="en-US"/>
              </w:rPr>
              <w:t>acl</w:t>
            </w:r>
            <w:proofErr w:type="spellEnd"/>
            <w:r w:rsidRPr="00910DEF">
              <w:rPr>
                <w:sz w:val="20"/>
                <w:lang w:val="en-US"/>
              </w:rPr>
              <w:t xml:space="preserve"> 3004</w:t>
            </w:r>
          </w:p>
        </w:tc>
      </w:tr>
      <w:tr w:rsidR="00910DEF" w14:paraId="189CD4E6" w14:textId="77777777" w:rsidTr="001B73C8">
        <w:trPr>
          <w:trHeight w:val="525"/>
        </w:trPr>
        <w:tc>
          <w:tcPr>
            <w:tcW w:w="1271" w:type="dxa"/>
          </w:tcPr>
          <w:p w14:paraId="4CBFC789" w14:textId="3E7B097D" w:rsidR="00910DEF" w:rsidRPr="001A33FF" w:rsidRDefault="00910DEF" w:rsidP="001B73C8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0/0/0.5</w:t>
            </w:r>
          </w:p>
        </w:tc>
        <w:tc>
          <w:tcPr>
            <w:tcW w:w="1418" w:type="dxa"/>
          </w:tcPr>
          <w:p w14:paraId="7456BC44" w14:textId="46366B5F" w:rsidR="00910DEF" w:rsidRDefault="00910DEF" w:rsidP="001B73C8">
            <w:pPr>
              <w:pStyle w:val="AStyle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6" w:type="dxa"/>
          </w:tcPr>
          <w:p w14:paraId="3E817351" w14:textId="6ADC1809" w:rsidR="00910DEF" w:rsidRPr="001A33FF" w:rsidRDefault="00910DEF" w:rsidP="001B73C8">
            <w:pPr>
              <w:pStyle w:val="AStyle"/>
              <w:spacing w:line="240" w:lineRule="auto"/>
              <w:ind w:firstLine="0"/>
            </w:pPr>
            <w:r w:rsidRPr="00910DEF">
              <w:t>Кабинет администраторов</w:t>
            </w:r>
          </w:p>
        </w:tc>
        <w:tc>
          <w:tcPr>
            <w:tcW w:w="3679" w:type="dxa"/>
          </w:tcPr>
          <w:p w14:paraId="0731B296" w14:textId="4EA181F5" w:rsidR="00910DEF" w:rsidRDefault="00910DEF" w:rsidP="00910DEF">
            <w:pPr>
              <w:pStyle w:val="AStyle"/>
              <w:spacing w:line="240" w:lineRule="auto"/>
              <w:ind w:firstLine="0"/>
              <w:jc w:val="left"/>
            </w:pPr>
            <w:r>
              <w:t>Доступ в интернет, к</w:t>
            </w:r>
            <w:r>
              <w:br/>
            </w:r>
            <w:r>
              <w:rPr>
                <w:lang w:val="en-US"/>
              </w:rPr>
              <w:t>ftp</w:t>
            </w:r>
            <w:r w:rsidRPr="007B739A">
              <w:t xml:space="preserve"> (192.168.2.</w:t>
            </w:r>
            <w:r>
              <w:t>3</w:t>
            </w:r>
            <w:r w:rsidRPr="007B739A">
              <w:t>)</w:t>
            </w:r>
            <w:r w:rsidRPr="0074172F">
              <w:t xml:space="preserve">, </w:t>
            </w:r>
            <w:r>
              <w:br/>
            </w:r>
            <w:proofErr w:type="spellStart"/>
            <w:r>
              <w:rPr>
                <w:lang w:val="en-US"/>
              </w:rPr>
              <w:t>dns</w:t>
            </w:r>
            <w:proofErr w:type="spellEnd"/>
            <w:r w:rsidRPr="0074172F">
              <w:t xml:space="preserve"> (192.168.2.4) </w:t>
            </w:r>
            <w:r>
              <w:t xml:space="preserve">и </w:t>
            </w:r>
            <w:r>
              <w:br/>
            </w:r>
            <w:r>
              <w:rPr>
                <w:lang w:val="en-US"/>
              </w:rPr>
              <w:t>web</w:t>
            </w:r>
            <w:r w:rsidRPr="007B739A">
              <w:t xml:space="preserve"> (192.168.2.</w:t>
            </w:r>
            <w:r w:rsidRPr="0074172F">
              <w:t>5</w:t>
            </w:r>
            <w:r w:rsidRPr="007B739A">
              <w:t>)</w:t>
            </w:r>
            <w:r w:rsidR="002D69FA" w:rsidRPr="002D69FA">
              <w:t xml:space="preserve"> </w:t>
            </w:r>
            <w:r w:rsidR="002D69FA">
              <w:t xml:space="preserve">и другим </w:t>
            </w:r>
            <w:proofErr w:type="spellStart"/>
            <w:r w:rsidR="002D69FA">
              <w:rPr>
                <w:lang w:val="en-US"/>
              </w:rPr>
              <w:t>vlan</w:t>
            </w:r>
            <w:proofErr w:type="spellEnd"/>
            <w:r>
              <w:t>.</w:t>
            </w:r>
          </w:p>
        </w:tc>
      </w:tr>
      <w:tr w:rsidR="00910DEF" w:rsidRPr="007C1C54" w14:paraId="0D37B21D" w14:textId="77777777" w:rsidTr="001B73C8">
        <w:tc>
          <w:tcPr>
            <w:tcW w:w="9344" w:type="dxa"/>
            <w:gridSpan w:val="4"/>
          </w:tcPr>
          <w:p w14:paraId="49AD6DD7" w14:textId="77777777" w:rsidR="00910DEF" w:rsidRPr="00910DEF" w:rsidRDefault="00910DEF" w:rsidP="00910DEF">
            <w:pPr>
              <w:pStyle w:val="-"/>
              <w:rPr>
                <w:sz w:val="20"/>
                <w:szCs w:val="16"/>
                <w:lang w:val="en-US"/>
              </w:rPr>
            </w:pPr>
            <w:proofErr w:type="spellStart"/>
            <w:r w:rsidRPr="00910DEF">
              <w:rPr>
                <w:sz w:val="20"/>
                <w:szCs w:val="16"/>
                <w:lang w:val="en-US"/>
              </w:rPr>
              <w:t>acl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number 3005</w:t>
            </w:r>
          </w:p>
          <w:p w14:paraId="1D5BA879" w14:textId="77777777" w:rsidR="00910DEF" w:rsidRPr="00910DEF" w:rsidRDefault="00910DEF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3 permit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192.168.5.0 0.0.0.255 destination 192.168.3.0 0.0.0.255</w:t>
            </w:r>
          </w:p>
          <w:p w14:paraId="605AFBDA" w14:textId="77777777" w:rsidR="00910DEF" w:rsidRPr="00910DEF" w:rsidRDefault="00910DEF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4 permit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192.168.5.0 0.0.0.255 destination 192.168.4.0 0.0.0.255</w:t>
            </w:r>
          </w:p>
          <w:p w14:paraId="1D7CC87E" w14:textId="77777777" w:rsidR="00910DEF" w:rsidRPr="00910DEF" w:rsidRDefault="00910DEF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5 permit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192.168.5.0 0.0.0.255 destination 192.168.5.0 0.0.0.255</w:t>
            </w:r>
          </w:p>
          <w:p w14:paraId="57244BA2" w14:textId="77777777" w:rsidR="00910DEF" w:rsidRPr="00910DEF" w:rsidRDefault="00910DEF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7 permit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192.168.5.0 0.0.0.255 destination 172.16.0.0 0.0.255.255</w:t>
            </w:r>
          </w:p>
          <w:p w14:paraId="26767918" w14:textId="77777777" w:rsidR="00910DEF" w:rsidRPr="00910DEF" w:rsidRDefault="00910DEF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rule 10 deny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ip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source 192.168.2.0 0.0.0.255</w:t>
            </w:r>
          </w:p>
          <w:p w14:paraId="2A104F22" w14:textId="77777777" w:rsidR="00910DEF" w:rsidRPr="00910DEF" w:rsidRDefault="00910DEF" w:rsidP="00910DEF">
            <w:pPr>
              <w:pStyle w:val="-"/>
              <w:rPr>
                <w:sz w:val="20"/>
                <w:szCs w:val="16"/>
                <w:lang w:val="en-US"/>
              </w:rPr>
            </w:pPr>
          </w:p>
          <w:p w14:paraId="4EB894C8" w14:textId="77777777" w:rsidR="00910DEF" w:rsidRPr="00910DEF" w:rsidRDefault="00910DEF" w:rsidP="00910DEF">
            <w:pPr>
              <w:pStyle w:val="-"/>
              <w:rPr>
                <w:sz w:val="20"/>
                <w:szCs w:val="16"/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interface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GigabitEthernet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0/0/0.5</w:t>
            </w:r>
          </w:p>
          <w:p w14:paraId="6A20F3D9" w14:textId="1A3096CC" w:rsidR="00910DEF" w:rsidRPr="007C1C54" w:rsidRDefault="00910DEF" w:rsidP="00910DEF">
            <w:pPr>
              <w:pStyle w:val="-"/>
              <w:rPr>
                <w:lang w:val="en-US"/>
              </w:rPr>
            </w:pPr>
            <w:r w:rsidRPr="00910DEF">
              <w:rPr>
                <w:sz w:val="20"/>
                <w:szCs w:val="16"/>
                <w:lang w:val="en-US"/>
              </w:rPr>
              <w:t xml:space="preserve">traffic-filter inbound </w:t>
            </w:r>
            <w:proofErr w:type="spellStart"/>
            <w:r w:rsidRPr="00910DEF">
              <w:rPr>
                <w:sz w:val="20"/>
                <w:szCs w:val="16"/>
                <w:lang w:val="en-US"/>
              </w:rPr>
              <w:t>acl</w:t>
            </w:r>
            <w:proofErr w:type="spellEnd"/>
            <w:r w:rsidRPr="00910DEF">
              <w:rPr>
                <w:sz w:val="20"/>
                <w:szCs w:val="16"/>
                <w:lang w:val="en-US"/>
              </w:rPr>
              <w:t xml:space="preserve"> 3005</w:t>
            </w:r>
          </w:p>
        </w:tc>
      </w:tr>
    </w:tbl>
    <w:p w14:paraId="4DB672C5" w14:textId="77777777" w:rsidR="000427A5" w:rsidRDefault="000427A5">
      <w:pPr>
        <w:spacing w:line="259" w:lineRule="auto"/>
      </w:pPr>
      <w:r>
        <w:br w:type="page"/>
      </w:r>
    </w:p>
    <w:p w14:paraId="09B31027" w14:textId="1BE1D623" w:rsidR="00771A40" w:rsidRPr="00771A40" w:rsidRDefault="00771A40" w:rsidP="00771A40">
      <w:pPr>
        <w:pStyle w:val="Heading1"/>
      </w:pPr>
      <w:bookmarkStart w:id="12" w:name="_Toc166798278"/>
      <w:r>
        <w:lastRenderedPageBreak/>
        <w:t>НАСТРОЙКА</w:t>
      </w:r>
      <w:r w:rsidRPr="00771A40">
        <w:t xml:space="preserve"> </w:t>
      </w:r>
      <w:r>
        <w:rPr>
          <w:lang w:val="en-US"/>
        </w:rPr>
        <w:t>NAT</w:t>
      </w:r>
      <w:bookmarkEnd w:id="12"/>
    </w:p>
    <w:p w14:paraId="712A956B" w14:textId="4FBDDC0C" w:rsidR="00771A40" w:rsidRDefault="00771A40" w:rsidP="000F786D">
      <w:pPr>
        <w:pStyle w:val="AStyle"/>
      </w:pPr>
      <w:r>
        <w:t xml:space="preserve">Для </w:t>
      </w:r>
      <w:r>
        <w:rPr>
          <w:lang w:val="en-US"/>
        </w:rPr>
        <w:t>NAT</w:t>
      </w:r>
      <w:r w:rsidRPr="00771A40">
        <w:t xml:space="preserve"> </w:t>
      </w:r>
      <w:r>
        <w:t xml:space="preserve">был сделан </w:t>
      </w:r>
      <w:r>
        <w:rPr>
          <w:lang w:val="en-US"/>
        </w:rPr>
        <w:t>ACL</w:t>
      </w:r>
      <w:r>
        <w:t xml:space="preserve"> и правило для доступа из внутренней сети.</w:t>
      </w:r>
      <w:r w:rsidR="000F786D">
        <w:t xml:space="preserve"> </w:t>
      </w:r>
      <w:r w:rsidR="000F786D">
        <w:t>Также бы</w:t>
      </w:r>
      <w:r w:rsidR="000F786D">
        <w:t xml:space="preserve">л указан проброс порта на </w:t>
      </w:r>
      <w:r w:rsidR="000F786D">
        <w:rPr>
          <w:lang w:val="en-US"/>
        </w:rPr>
        <w:t xml:space="preserve">http </w:t>
      </w:r>
      <w:r w:rsidR="000F786D">
        <w:t>сервер.</w:t>
      </w:r>
    </w:p>
    <w:p w14:paraId="41AFA8FA" w14:textId="011181C8" w:rsidR="000F786D" w:rsidRPr="000F786D" w:rsidRDefault="000F786D" w:rsidP="000F786D">
      <w:pPr>
        <w:tabs>
          <w:tab w:val="left" w:pos="709"/>
        </w:tabs>
        <w:spacing w:after="0" w:line="360" w:lineRule="auto"/>
      </w:pPr>
      <w:r>
        <w:t>Листинг</w:t>
      </w:r>
      <w:r w:rsidRPr="001C76D3">
        <w:t xml:space="preserve"> </w:t>
      </w:r>
      <w:r>
        <w:t>2</w:t>
      </w:r>
      <w:r w:rsidRPr="001C76D3">
        <w:t xml:space="preserve"> – </w:t>
      </w:r>
      <w:r>
        <w:t>Настройка</w:t>
      </w:r>
      <w:r w:rsidRPr="001C76D3">
        <w:t xml:space="preserve"> </w:t>
      </w:r>
      <w:r>
        <w:rPr>
          <w:lang w:val="en-US"/>
        </w:rPr>
        <w:t>NAT</w:t>
      </w:r>
    </w:p>
    <w:p w14:paraId="567D789D" w14:textId="3485195B" w:rsidR="00771A40" w:rsidRPr="000F786D" w:rsidRDefault="00771A40" w:rsidP="00771A40">
      <w:pPr>
        <w:pStyle w:val="-"/>
        <w:rPr>
          <w:sz w:val="22"/>
          <w:szCs w:val="18"/>
        </w:rPr>
      </w:pPr>
      <w:proofErr w:type="spellStart"/>
      <w:r w:rsidRPr="00053F24">
        <w:rPr>
          <w:sz w:val="22"/>
          <w:szCs w:val="18"/>
          <w:lang w:val="en-US"/>
        </w:rPr>
        <w:t>acl</w:t>
      </w:r>
      <w:proofErr w:type="spellEnd"/>
      <w:r w:rsidRPr="000F786D">
        <w:rPr>
          <w:sz w:val="22"/>
          <w:szCs w:val="18"/>
        </w:rPr>
        <w:t xml:space="preserve"> </w:t>
      </w:r>
      <w:r w:rsidRPr="00053F24">
        <w:rPr>
          <w:sz w:val="22"/>
          <w:szCs w:val="18"/>
          <w:lang w:val="en-US"/>
        </w:rPr>
        <w:t>number</w:t>
      </w:r>
      <w:r w:rsidRPr="000F786D">
        <w:rPr>
          <w:sz w:val="22"/>
          <w:szCs w:val="18"/>
        </w:rPr>
        <w:t xml:space="preserve"> 2000</w:t>
      </w:r>
    </w:p>
    <w:p w14:paraId="26890251" w14:textId="77777777" w:rsidR="00771A40" w:rsidRPr="00053F24" w:rsidRDefault="00771A40" w:rsidP="00771A40">
      <w:pPr>
        <w:pStyle w:val="-"/>
        <w:rPr>
          <w:sz w:val="22"/>
          <w:szCs w:val="18"/>
          <w:lang w:val="en-US"/>
        </w:rPr>
      </w:pPr>
      <w:r w:rsidRPr="00053F24">
        <w:rPr>
          <w:sz w:val="22"/>
          <w:szCs w:val="18"/>
          <w:lang w:val="en-US"/>
        </w:rPr>
        <w:t>rule 10 permit source 192.168.0.0 0.0.255.255</w:t>
      </w:r>
    </w:p>
    <w:p w14:paraId="712AAAC0" w14:textId="77777777" w:rsidR="00771A40" w:rsidRPr="00053F24" w:rsidRDefault="00771A40" w:rsidP="00771A40">
      <w:pPr>
        <w:pStyle w:val="-"/>
        <w:rPr>
          <w:sz w:val="22"/>
          <w:szCs w:val="18"/>
          <w:lang w:val="en-US"/>
        </w:rPr>
      </w:pPr>
    </w:p>
    <w:p w14:paraId="29E372F2" w14:textId="77777777" w:rsidR="00771A40" w:rsidRPr="00053F24" w:rsidRDefault="00771A40" w:rsidP="00771A40">
      <w:pPr>
        <w:pStyle w:val="-"/>
        <w:rPr>
          <w:sz w:val="22"/>
          <w:szCs w:val="18"/>
        </w:rPr>
      </w:pPr>
      <w:r w:rsidRPr="00053F24">
        <w:rPr>
          <w:sz w:val="22"/>
          <w:szCs w:val="18"/>
          <w:lang w:val="en-US"/>
        </w:rPr>
        <w:t>interface</w:t>
      </w:r>
      <w:r w:rsidRPr="00053F24">
        <w:rPr>
          <w:sz w:val="22"/>
          <w:szCs w:val="18"/>
        </w:rPr>
        <w:t xml:space="preserve"> </w:t>
      </w:r>
      <w:proofErr w:type="spellStart"/>
      <w:r w:rsidRPr="00053F24">
        <w:rPr>
          <w:sz w:val="22"/>
          <w:szCs w:val="18"/>
          <w:lang w:val="en-US"/>
        </w:rPr>
        <w:t>GigabitEthernet</w:t>
      </w:r>
      <w:proofErr w:type="spellEnd"/>
      <w:r w:rsidRPr="00053F24">
        <w:rPr>
          <w:sz w:val="22"/>
          <w:szCs w:val="18"/>
        </w:rPr>
        <w:t xml:space="preserve"> 0/0/1</w:t>
      </w:r>
    </w:p>
    <w:p w14:paraId="7BC0560D" w14:textId="7746BD50" w:rsidR="004A3993" w:rsidRDefault="00771A40" w:rsidP="00771A40">
      <w:pPr>
        <w:pStyle w:val="-"/>
        <w:rPr>
          <w:sz w:val="22"/>
          <w:szCs w:val="18"/>
        </w:rPr>
      </w:pPr>
      <w:proofErr w:type="spellStart"/>
      <w:r w:rsidRPr="00053F24">
        <w:rPr>
          <w:sz w:val="22"/>
          <w:szCs w:val="18"/>
          <w:lang w:val="en-US"/>
        </w:rPr>
        <w:t>nat</w:t>
      </w:r>
      <w:proofErr w:type="spellEnd"/>
      <w:r w:rsidRPr="00053F24">
        <w:rPr>
          <w:sz w:val="22"/>
          <w:szCs w:val="18"/>
        </w:rPr>
        <w:t xml:space="preserve"> </w:t>
      </w:r>
      <w:r w:rsidRPr="00053F24">
        <w:rPr>
          <w:sz w:val="22"/>
          <w:szCs w:val="18"/>
          <w:lang w:val="en-US"/>
        </w:rPr>
        <w:t>outbound</w:t>
      </w:r>
      <w:r w:rsidRPr="00053F24">
        <w:rPr>
          <w:sz w:val="22"/>
          <w:szCs w:val="18"/>
        </w:rPr>
        <w:t xml:space="preserve"> 2000</w:t>
      </w:r>
    </w:p>
    <w:p w14:paraId="6FD9987A" w14:textId="464EE292" w:rsidR="00D36BB6" w:rsidRDefault="00D36BB6" w:rsidP="00771A40">
      <w:pPr>
        <w:pStyle w:val="-"/>
        <w:rPr>
          <w:sz w:val="22"/>
          <w:szCs w:val="18"/>
          <w:lang w:val="en-US"/>
        </w:rPr>
      </w:pPr>
      <w:proofErr w:type="spellStart"/>
      <w:r w:rsidRPr="00D36BB6">
        <w:rPr>
          <w:sz w:val="22"/>
          <w:szCs w:val="18"/>
          <w:lang w:val="en-US"/>
        </w:rPr>
        <w:t>nat</w:t>
      </w:r>
      <w:proofErr w:type="spellEnd"/>
      <w:r w:rsidRPr="00D36BB6">
        <w:rPr>
          <w:sz w:val="22"/>
          <w:szCs w:val="18"/>
          <w:lang w:val="en-US"/>
        </w:rPr>
        <w:t xml:space="preserve"> server protocol </w:t>
      </w:r>
      <w:proofErr w:type="spellStart"/>
      <w:r w:rsidRPr="00D36BB6">
        <w:rPr>
          <w:sz w:val="22"/>
          <w:szCs w:val="18"/>
          <w:lang w:val="en-US"/>
        </w:rPr>
        <w:t>tcp</w:t>
      </w:r>
      <w:proofErr w:type="spellEnd"/>
      <w:r w:rsidRPr="00D36BB6">
        <w:rPr>
          <w:sz w:val="22"/>
          <w:szCs w:val="18"/>
          <w:lang w:val="en-US"/>
        </w:rPr>
        <w:t xml:space="preserve"> global current-interface </w:t>
      </w:r>
      <w:r>
        <w:rPr>
          <w:sz w:val="22"/>
          <w:szCs w:val="18"/>
          <w:lang w:val="en-US"/>
        </w:rPr>
        <w:t>80</w:t>
      </w:r>
      <w:r w:rsidRPr="00D36BB6">
        <w:rPr>
          <w:sz w:val="22"/>
          <w:szCs w:val="18"/>
          <w:lang w:val="en-US"/>
        </w:rPr>
        <w:t xml:space="preserve"> inside 192.168.</w:t>
      </w:r>
      <w:r>
        <w:rPr>
          <w:sz w:val="22"/>
          <w:szCs w:val="18"/>
          <w:lang w:val="en-US"/>
        </w:rPr>
        <w:t>2</w:t>
      </w:r>
      <w:r w:rsidRPr="00D36BB6">
        <w:rPr>
          <w:sz w:val="22"/>
          <w:szCs w:val="18"/>
          <w:lang w:val="en-US"/>
        </w:rPr>
        <w:t>.</w:t>
      </w:r>
      <w:r>
        <w:rPr>
          <w:sz w:val="22"/>
          <w:szCs w:val="18"/>
          <w:lang w:val="en-US"/>
        </w:rPr>
        <w:t>5</w:t>
      </w:r>
      <w:r w:rsidRPr="00D36BB6">
        <w:rPr>
          <w:sz w:val="22"/>
          <w:szCs w:val="18"/>
          <w:lang w:val="en-US"/>
        </w:rPr>
        <w:t xml:space="preserve"> </w:t>
      </w:r>
      <w:r>
        <w:rPr>
          <w:sz w:val="22"/>
          <w:szCs w:val="18"/>
          <w:lang w:val="en-US"/>
        </w:rPr>
        <w:t>80</w:t>
      </w:r>
    </w:p>
    <w:p w14:paraId="72D780AF" w14:textId="5070A34C" w:rsidR="00A511E5" w:rsidRPr="00D36BB6" w:rsidRDefault="00A511E5" w:rsidP="00053F24">
      <w:pPr>
        <w:pStyle w:val="AStyle"/>
        <w:rPr>
          <w:lang w:val="en-US"/>
        </w:rPr>
      </w:pPr>
    </w:p>
    <w:p w14:paraId="6FD8D5D3" w14:textId="4CC3E749" w:rsidR="00DC24C7" w:rsidRPr="00053F24" w:rsidRDefault="00A511E5" w:rsidP="00053F24">
      <w:pPr>
        <w:pStyle w:val="AStyle"/>
      </w:pPr>
      <w:r>
        <w:t xml:space="preserve">Для проверки был использован </w:t>
      </w:r>
      <w:proofErr w:type="spellStart"/>
      <w:r>
        <w:t>пинг</w:t>
      </w:r>
      <w:proofErr w:type="spellEnd"/>
      <w:r>
        <w:t xml:space="preserve"> с серверного </w:t>
      </w:r>
      <w:proofErr w:type="spellStart"/>
      <w:r>
        <w:t>пк</w:t>
      </w:r>
      <w:proofErr w:type="spellEnd"/>
      <w:r>
        <w:t>.</w:t>
      </w:r>
    </w:p>
    <w:p w14:paraId="6BB3422A" w14:textId="7AEEEFAF" w:rsidR="00DC24C7" w:rsidRDefault="00DC24C7" w:rsidP="00A511E5">
      <w:pPr>
        <w:pStyle w:val="-"/>
        <w:jc w:val="center"/>
        <w:rPr>
          <w:sz w:val="20"/>
          <w:szCs w:val="16"/>
          <w:lang w:val="en-US"/>
        </w:rPr>
      </w:pPr>
      <w:r w:rsidRPr="00DC24C7">
        <w:rPr>
          <w:rFonts w:cs="Courier New"/>
          <w:b/>
          <w:bCs/>
          <w:noProof/>
          <w:sz w:val="20"/>
          <w:lang w:val="en-US" w:eastAsia="en-US"/>
        </w:rPr>
        <w:drawing>
          <wp:inline distT="0" distB="0" distL="0" distR="0" wp14:anchorId="218DFEC3" wp14:editId="5F734259">
            <wp:extent cx="4563112" cy="415348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AB18" w14:textId="4C4E591C" w:rsidR="00067A10" w:rsidRPr="000F786D" w:rsidRDefault="00067A10" w:rsidP="00067A10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Pr="00D248A7">
        <w:t xml:space="preserve"> </w:t>
      </w:r>
      <w:r>
        <w:sym w:font="Symbol" w:char="F02D"/>
      </w:r>
      <w:r w:rsidRPr="00D248A7">
        <w:t xml:space="preserve"> </w:t>
      </w:r>
      <w:r>
        <w:t xml:space="preserve">Проверка сессий </w:t>
      </w:r>
      <w:r>
        <w:rPr>
          <w:lang w:val="en-US"/>
        </w:rPr>
        <w:t>NAT</w:t>
      </w:r>
    </w:p>
    <w:p w14:paraId="74F46D77" w14:textId="77777777" w:rsidR="00E1733B" w:rsidRDefault="00E1733B">
      <w:pPr>
        <w:spacing w:line="259" w:lineRule="auto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7FB2AD70" w14:textId="0C0289F2" w:rsidR="00E1733B" w:rsidRDefault="00E1733B" w:rsidP="00E1733B">
      <w:pPr>
        <w:pStyle w:val="Heading1"/>
        <w:rPr>
          <w:lang w:val="en-US"/>
        </w:rPr>
      </w:pPr>
      <w:bookmarkStart w:id="13" w:name="_Toc166798279"/>
      <w:r>
        <w:lastRenderedPageBreak/>
        <w:t>НАСТРОЙКА</w:t>
      </w:r>
      <w:r w:rsidRPr="00771A40">
        <w:t xml:space="preserve"> </w:t>
      </w:r>
      <w:r>
        <w:rPr>
          <w:lang w:val="en-US"/>
        </w:rPr>
        <w:t>HTTP</w:t>
      </w:r>
      <w:bookmarkEnd w:id="13"/>
    </w:p>
    <w:p w14:paraId="5872C7B4" w14:textId="6C9B007F" w:rsidR="00E1733B" w:rsidRPr="00037D1C" w:rsidRDefault="00E1733B" w:rsidP="00E1733B">
      <w:pPr>
        <w:pStyle w:val="AStyle"/>
      </w:pPr>
      <w:r>
        <w:rPr>
          <w:lang w:val="en-US"/>
        </w:rPr>
        <w:t>HTTP</w:t>
      </w:r>
      <w:r w:rsidRPr="00E1733B">
        <w:t xml:space="preserve"> </w:t>
      </w:r>
      <w:r w:rsidRPr="00037D1C">
        <w:t xml:space="preserve">сервер был запущен после установки его корня. Также ему были назначены статичные </w:t>
      </w:r>
      <w:proofErr w:type="spellStart"/>
      <w:r w:rsidRPr="00037D1C">
        <w:t>ip</w:t>
      </w:r>
      <w:proofErr w:type="spellEnd"/>
      <w:r w:rsidRPr="00037D1C">
        <w:t xml:space="preserve"> адреса.</w:t>
      </w:r>
    </w:p>
    <w:p w14:paraId="33731B97" w14:textId="5C1260AF" w:rsidR="000F786D" w:rsidRDefault="00E1733B" w:rsidP="00037D1C">
      <w:pPr>
        <w:pStyle w:val="AStyle"/>
        <w:jc w:val="center"/>
        <w:rPr>
          <w:lang w:val="en-US"/>
        </w:rPr>
      </w:pPr>
      <w:r w:rsidRPr="00E1733B">
        <w:rPr>
          <w:lang w:val="en-US"/>
        </w:rPr>
        <w:drawing>
          <wp:inline distT="0" distB="0" distL="0" distR="0" wp14:anchorId="6576B149" wp14:editId="7CCA050B">
            <wp:extent cx="5057775" cy="3523248"/>
            <wp:effectExtent l="19050" t="19050" r="9525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0754" cy="35253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6DB1B" w14:textId="3DB2F6EF" w:rsidR="00CC6E39" w:rsidRPr="000F786D" w:rsidRDefault="00CC6E39" w:rsidP="00CC6E3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Pr="00D248A7">
        <w:t xml:space="preserve"> </w:t>
      </w:r>
      <w:r>
        <w:sym w:font="Symbol" w:char="F02D"/>
      </w:r>
      <w:r w:rsidRPr="00D248A7">
        <w:t xml:space="preserve"> </w:t>
      </w:r>
      <w:r>
        <w:t xml:space="preserve">Проверка сессий </w:t>
      </w:r>
      <w:r>
        <w:rPr>
          <w:lang w:val="en-US"/>
        </w:rPr>
        <w:t>NAT</w:t>
      </w:r>
    </w:p>
    <w:p w14:paraId="3CD86CFB" w14:textId="64DAAD73" w:rsidR="000F786D" w:rsidRPr="00E1733B" w:rsidRDefault="000F786D" w:rsidP="00EE64BE">
      <w:pPr>
        <w:pStyle w:val="AStyle"/>
        <w:rPr>
          <w:rFonts w:eastAsiaTheme="majorEastAsia"/>
          <w:lang w:val="en-US"/>
        </w:rPr>
      </w:pPr>
    </w:p>
    <w:p w14:paraId="03847B3C" w14:textId="709AE50F" w:rsidR="000F786D" w:rsidRPr="000F786D" w:rsidRDefault="000F786D" w:rsidP="000F786D">
      <w:pPr>
        <w:pStyle w:val="Heading1"/>
      </w:pPr>
      <w:bookmarkStart w:id="14" w:name="_Toc166798280"/>
      <w:r>
        <w:t>НАСТРОЙКА</w:t>
      </w:r>
      <w:r w:rsidRPr="00771A40">
        <w:t xml:space="preserve"> </w:t>
      </w:r>
      <w:r>
        <w:t>ТОЧЕК ДОСТУПА</w:t>
      </w:r>
      <w:bookmarkEnd w:id="14"/>
    </w:p>
    <w:p w14:paraId="0C786B97" w14:textId="7B5C610E" w:rsidR="000F786D" w:rsidRPr="00EE64BE" w:rsidRDefault="00AA60E4" w:rsidP="000F786D">
      <w:pPr>
        <w:pStyle w:val="AStyle"/>
        <w:rPr>
          <w:lang w:val="en-US"/>
        </w:rPr>
      </w:pPr>
      <w:r>
        <w:t>В спроектированной схеме присутствует точка доступа в комнате Администрации</w:t>
      </w:r>
      <w:r w:rsidR="000F786D">
        <w:t>.</w:t>
      </w:r>
      <w:r>
        <w:t xml:space="preserve"> Для ее работы был сконфигурирован контроллер </w:t>
      </w:r>
      <w:r>
        <w:rPr>
          <w:lang w:val="en-US"/>
        </w:rPr>
        <w:t>AC</w:t>
      </w:r>
      <w:r>
        <w:t xml:space="preserve">, который будет выступать </w:t>
      </w:r>
      <w:r>
        <w:rPr>
          <w:lang w:val="en-US"/>
        </w:rPr>
        <w:t>DHCP</w:t>
      </w:r>
      <w:r w:rsidRPr="00AA60E4">
        <w:t xml:space="preserve"> </w:t>
      </w:r>
      <w:r>
        <w:t xml:space="preserve">сервером для </w:t>
      </w:r>
      <w:r>
        <w:rPr>
          <w:lang w:val="en-US"/>
        </w:rPr>
        <w:t>AP</w:t>
      </w:r>
      <w:r>
        <w:t xml:space="preserve">. Для проверки был установлен </w:t>
      </w:r>
      <w:r>
        <w:rPr>
          <w:lang w:val="en-US"/>
        </w:rPr>
        <w:t>STA</w:t>
      </w:r>
      <w:r>
        <w:t>, произведена аутентификация по паролю «</w:t>
      </w:r>
      <w:r>
        <w:rPr>
          <w:lang w:val="en-US"/>
        </w:rPr>
        <w:t>HCIA</w:t>
      </w:r>
      <w:r w:rsidRPr="00AA60E4">
        <w:t>-</w:t>
      </w:r>
      <w:r>
        <w:rPr>
          <w:lang w:val="en-US"/>
        </w:rPr>
        <w:t>Datacom</w:t>
      </w:r>
      <w:r>
        <w:t>»</w:t>
      </w:r>
      <w:r w:rsidRPr="00AA60E4">
        <w:t>.</w:t>
      </w:r>
      <w:r w:rsidR="00CD3E76">
        <w:t xml:space="preserve"> </w:t>
      </w:r>
    </w:p>
    <w:p w14:paraId="2EBB04D0" w14:textId="4E00DDDA" w:rsidR="00AA60E4" w:rsidRDefault="00AA60E4" w:rsidP="00AA60E4">
      <w:pPr>
        <w:pStyle w:val="AStyle"/>
        <w:ind w:firstLine="0"/>
        <w:jc w:val="center"/>
        <w:rPr>
          <w:lang w:val="en-US"/>
        </w:rPr>
      </w:pPr>
      <w:r w:rsidRPr="00AA60E4">
        <w:rPr>
          <w:lang w:val="en-US"/>
        </w:rPr>
        <w:drawing>
          <wp:inline distT="0" distB="0" distL="0" distR="0" wp14:anchorId="652DAECF" wp14:editId="4B9FD6D1">
            <wp:extent cx="5238750" cy="1709846"/>
            <wp:effectExtent l="19050" t="19050" r="1905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2397" cy="17110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A7F53" w14:textId="1F238DBD" w:rsidR="00EE64BE" w:rsidRDefault="00AA60E4" w:rsidP="00EE64BE">
      <w:pPr>
        <w:pStyle w:val="AStyle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 w:rsidRPr="00D248A7">
        <w:t xml:space="preserve"> </w:t>
      </w:r>
      <w:r>
        <w:sym w:font="Symbol" w:char="F02D"/>
      </w:r>
      <w:r w:rsidRPr="00D248A7">
        <w:t xml:space="preserve"> </w:t>
      </w:r>
      <w:r>
        <w:t xml:space="preserve">Проверка </w:t>
      </w:r>
      <w:r>
        <w:t xml:space="preserve">работы </w:t>
      </w:r>
      <w:r>
        <w:rPr>
          <w:lang w:val="en-US"/>
        </w:rPr>
        <w:t>AP</w:t>
      </w:r>
      <w:r w:rsidR="00EE64BE">
        <w:rPr>
          <w:lang w:val="en-US"/>
        </w:rPr>
        <w:br w:type="page"/>
      </w:r>
    </w:p>
    <w:p w14:paraId="219FEA98" w14:textId="77777777" w:rsidR="000F786D" w:rsidRPr="009C7332" w:rsidRDefault="000F786D" w:rsidP="000F786D">
      <w:pPr>
        <w:pStyle w:val="Heading1"/>
      </w:pPr>
      <w:bookmarkStart w:id="15" w:name="_Toc165640702"/>
      <w:bookmarkStart w:id="16" w:name="_Toc166798281"/>
      <w:r>
        <w:lastRenderedPageBreak/>
        <w:t xml:space="preserve">НАСТРОЙКА </w:t>
      </w:r>
      <w:r>
        <w:rPr>
          <w:lang w:val="en-US"/>
        </w:rPr>
        <w:t>DHCP</w:t>
      </w:r>
      <w:bookmarkEnd w:id="15"/>
      <w:bookmarkEnd w:id="16"/>
    </w:p>
    <w:p w14:paraId="0EF77C40" w14:textId="7AA3A7E0" w:rsidR="000F786D" w:rsidRPr="000F786D" w:rsidRDefault="000F786D" w:rsidP="000F786D">
      <w:pPr>
        <w:tabs>
          <w:tab w:val="left" w:pos="709"/>
        </w:tabs>
        <w:spacing w:after="0" w:line="360" w:lineRule="auto"/>
        <w:ind w:firstLine="709"/>
        <w:jc w:val="both"/>
      </w:pPr>
      <w:r>
        <w:rPr>
          <w:lang w:val="en-US"/>
        </w:rPr>
        <w:t>DHCP</w:t>
      </w:r>
      <w:r w:rsidRPr="000F786D">
        <w:t xml:space="preserve"> </w:t>
      </w:r>
      <w:r>
        <w:t xml:space="preserve">используется для автоматического получения </w:t>
      </w:r>
      <w:r>
        <w:rPr>
          <w:lang w:val="en-US"/>
        </w:rPr>
        <w:t>IP</w:t>
      </w:r>
      <w:r w:rsidRPr="000F786D">
        <w:t xml:space="preserve"> </w:t>
      </w:r>
      <w:r>
        <w:t>адресов</w:t>
      </w:r>
      <w:r w:rsidRPr="000F786D">
        <w:t xml:space="preserve"> </w:t>
      </w:r>
      <w:r>
        <w:t>и других настроек, это ускоряет работу с большим количеством подключений.</w:t>
      </w:r>
    </w:p>
    <w:p w14:paraId="47664B1D" w14:textId="32443BFA" w:rsidR="000F786D" w:rsidRPr="00C81B4C" w:rsidRDefault="000F786D" w:rsidP="000F786D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Для настройки </w:t>
      </w:r>
      <w:r>
        <w:rPr>
          <w:lang w:val="en-US"/>
        </w:rPr>
        <w:t>DHCP</w:t>
      </w:r>
      <w:r w:rsidRPr="00C81B4C">
        <w:t xml:space="preserve"> </w:t>
      </w:r>
      <w:r>
        <w:t xml:space="preserve">на </w:t>
      </w:r>
      <w:r>
        <w:t xml:space="preserve">для </w:t>
      </w:r>
      <w:r>
        <w:t xml:space="preserve">каждого </w:t>
      </w:r>
      <w:r>
        <w:rPr>
          <w:lang w:val="en-US"/>
        </w:rPr>
        <w:t>VLAN</w:t>
      </w:r>
      <w:r>
        <w:t xml:space="preserve"> была применена </w:t>
      </w:r>
      <w:r>
        <w:t xml:space="preserve">конфигурация, представленная в </w:t>
      </w:r>
      <w:r>
        <w:t>листинг</w:t>
      </w:r>
      <w:r>
        <w:t>е</w:t>
      </w:r>
      <w:r>
        <w:t xml:space="preserve"> 5</w:t>
      </w:r>
      <w:r>
        <w:t>.</w:t>
      </w:r>
    </w:p>
    <w:p w14:paraId="3A5C634A" w14:textId="5D56C544" w:rsidR="000F786D" w:rsidRPr="00D10EF0" w:rsidRDefault="000F786D" w:rsidP="000F786D">
      <w:pPr>
        <w:tabs>
          <w:tab w:val="left" w:pos="709"/>
        </w:tabs>
        <w:spacing w:after="0" w:line="360" w:lineRule="auto"/>
      </w:pPr>
      <w:r>
        <w:t>Листинг</w:t>
      </w:r>
      <w:r w:rsidR="00EE64BE">
        <w:rPr>
          <w:lang w:val="en-US"/>
        </w:rPr>
        <w:t xml:space="preserve"> 3</w:t>
      </w:r>
      <w:r w:rsidRPr="00D10EF0">
        <w:t xml:space="preserve"> – </w:t>
      </w:r>
      <w:r>
        <w:t>Конфигурирование</w:t>
      </w:r>
      <w:r w:rsidRPr="00D10EF0">
        <w:t xml:space="preserve"> </w:t>
      </w:r>
      <w:r>
        <w:rPr>
          <w:lang w:val="en-US"/>
        </w:rPr>
        <w:t>DHCP</w:t>
      </w:r>
    </w:p>
    <w:p w14:paraId="0559D9DD" w14:textId="0082FCEC" w:rsidR="000F786D" w:rsidRPr="00D10EF0" w:rsidRDefault="000F786D" w:rsidP="000F786D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interface</w:t>
      </w:r>
      <w:r w:rsidRPr="00D10EF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GigabitEthernet</w:t>
      </w:r>
      <w:proofErr w:type="spellEnd"/>
      <w:r w:rsidRPr="00D10EF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0/0/</w:t>
      </w:r>
      <w:proofErr w:type="gramStart"/>
      <w:r w:rsidRPr="00D10EF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0.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Vlan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proofErr w:type="spellEnd"/>
      <w:proofErr w:type="gramEnd"/>
    </w:p>
    <w:p w14:paraId="6307ADCD" w14:textId="006683FE" w:rsidR="000F786D" w:rsidRPr="00477DA2" w:rsidRDefault="000F786D" w:rsidP="000F786D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dot1q termination vid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Vlan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proofErr w:type="spellEnd"/>
    </w:p>
    <w:p w14:paraId="38A38C5B" w14:textId="77777777" w:rsidR="000F786D" w:rsidRPr="00477DA2" w:rsidRDefault="000F786D" w:rsidP="000F786D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dhcp</w:t>
      </w:r>
      <w:proofErr w:type="spellEnd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select global</w:t>
      </w:r>
    </w:p>
    <w:p w14:paraId="754C54B3" w14:textId="7AA5E39D" w:rsidR="000F786D" w:rsidRPr="00477DA2" w:rsidRDefault="000F786D" w:rsidP="000F786D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ip</w:t>
      </w:r>
      <w:proofErr w:type="spellEnd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address </w:t>
      </w:r>
      <w:proofErr w:type="gram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192.168.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Vlan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proofErr w:type="gramEnd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.1 255.255.255.0</w:t>
      </w:r>
    </w:p>
    <w:p w14:paraId="0C5A4879" w14:textId="77777777" w:rsidR="000F786D" w:rsidRPr="00477DA2" w:rsidRDefault="000F786D" w:rsidP="000F786D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arp</w:t>
      </w:r>
      <w:proofErr w:type="spellEnd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broadcast enable</w:t>
      </w:r>
    </w:p>
    <w:p w14:paraId="7E9AFDBB" w14:textId="77777777" w:rsidR="000F786D" w:rsidRPr="00477DA2" w:rsidRDefault="000F786D" w:rsidP="000F786D">
      <w:pPr>
        <w:spacing w:after="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</w:p>
    <w:p w14:paraId="1B04DC7B" w14:textId="07568715" w:rsidR="000F786D" w:rsidRPr="00477DA2" w:rsidRDefault="000F786D" w:rsidP="000F786D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ip</w:t>
      </w:r>
      <w:proofErr w:type="spellEnd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pool VLAN-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Vlan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proofErr w:type="spellEnd"/>
    </w:p>
    <w:p w14:paraId="248B23BE" w14:textId="6E2AFCCA" w:rsidR="000F786D" w:rsidRPr="00477DA2" w:rsidRDefault="000F786D" w:rsidP="000F786D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network </w:t>
      </w:r>
      <w:proofErr w:type="gram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192.168.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Vlan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proofErr w:type="gramEnd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.0 mask 255.255.255.0</w:t>
      </w:r>
    </w:p>
    <w:p w14:paraId="08E6E753" w14:textId="0004ACA4" w:rsidR="000F786D" w:rsidRPr="00477DA2" w:rsidRDefault="000F786D" w:rsidP="000F786D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gateway-list </w:t>
      </w:r>
      <w:proofErr w:type="gram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192.168.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Vlan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proofErr w:type="gramEnd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.1</w:t>
      </w:r>
    </w:p>
    <w:p w14:paraId="1D451094" w14:textId="77777777" w:rsidR="000F786D" w:rsidRPr="00D10EF0" w:rsidRDefault="000F786D" w:rsidP="000F786D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dns</w:t>
      </w:r>
      <w:proofErr w:type="spellEnd"/>
      <w:r w:rsidRPr="00D10EF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477DA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</w:t>
      </w:r>
      <w:r w:rsidRPr="00D10EF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8.8.8.8</w:t>
      </w:r>
    </w:p>
    <w:p w14:paraId="3B6E18EA" w14:textId="70CA55D6" w:rsidR="00067A10" w:rsidRDefault="00067A10" w:rsidP="00067A10">
      <w:pPr>
        <w:pStyle w:val="AStyle"/>
        <w:rPr>
          <w:lang w:val="en-US"/>
        </w:rPr>
      </w:pPr>
    </w:p>
    <w:p w14:paraId="1D4BE9A8" w14:textId="293B9B13" w:rsidR="009C198E" w:rsidRDefault="009C198E" w:rsidP="00067A10">
      <w:pPr>
        <w:pStyle w:val="AStyle"/>
        <w:rPr>
          <w:lang w:val="en-US"/>
        </w:rPr>
      </w:pPr>
    </w:p>
    <w:p w14:paraId="17BDAA26" w14:textId="62352269" w:rsidR="009C198E" w:rsidRPr="009C198E" w:rsidRDefault="009C198E" w:rsidP="009C198E">
      <w:pPr>
        <w:spacing w:line="259" w:lineRule="auto"/>
        <w:rPr>
          <w:rFonts w:eastAsiaTheme="minorEastAsia" w:cs="Times New Roman"/>
          <w:kern w:val="0"/>
          <w:szCs w:val="28"/>
          <w:lang w:val="en-US" w:eastAsia="ja-JP"/>
          <w14:ligatures w14:val="none"/>
        </w:rPr>
      </w:pPr>
      <w:r>
        <w:rPr>
          <w:lang w:val="en-US"/>
        </w:rPr>
        <w:br w:type="page"/>
      </w:r>
    </w:p>
    <w:p w14:paraId="0EED1727" w14:textId="77777777" w:rsidR="009C198E" w:rsidRPr="00C81B4C" w:rsidRDefault="009C198E" w:rsidP="009C198E">
      <w:pPr>
        <w:pStyle w:val="Heading1"/>
      </w:pPr>
      <w:bookmarkStart w:id="17" w:name="_Toc165640703"/>
      <w:bookmarkStart w:id="18" w:name="_Toc166798282"/>
      <w:r>
        <w:lastRenderedPageBreak/>
        <w:t>ЗАКЛЮЧЕНИЕ</w:t>
      </w:r>
      <w:bookmarkEnd w:id="17"/>
      <w:bookmarkEnd w:id="18"/>
    </w:p>
    <w:p w14:paraId="6E8268EA" w14:textId="6845C851" w:rsidR="009C198E" w:rsidRPr="00641D81" w:rsidRDefault="009C198E" w:rsidP="009C198E">
      <w:pPr>
        <w:tabs>
          <w:tab w:val="left" w:pos="709"/>
        </w:tabs>
        <w:spacing w:after="0" w:line="360" w:lineRule="auto"/>
        <w:ind w:firstLine="709"/>
        <w:jc w:val="both"/>
      </w:pPr>
      <w:r>
        <w:t>В ходе выполнения курсовой работы была спроектирована и создана сеть для предприятия. Было предоставлено подробное описание его структуры.</w:t>
      </w:r>
      <w:r w:rsidR="00DE4EB0" w:rsidRPr="00DE4EB0">
        <w:t xml:space="preserve"> </w:t>
      </w:r>
      <w:r w:rsidR="00DE4EB0">
        <w:t xml:space="preserve">Было описано используемое </w:t>
      </w:r>
      <w:r>
        <w:t xml:space="preserve">сетевое оборудование. </w:t>
      </w:r>
      <w:r w:rsidR="00DE4EB0">
        <w:t xml:space="preserve">Были представлены рисунки </w:t>
      </w:r>
      <w:r>
        <w:t>план</w:t>
      </w:r>
      <w:r w:rsidR="00DE4EB0">
        <w:t>а</w:t>
      </w:r>
      <w:r>
        <w:t xml:space="preserve"> предприятия</w:t>
      </w:r>
      <w:r w:rsidR="00DE4EB0">
        <w:t>. Б</w:t>
      </w:r>
      <w:r>
        <w:t>ыла настроена сеть предприятия</w:t>
      </w:r>
      <w:r w:rsidR="00DE4EB0">
        <w:t xml:space="preserve"> в программе </w:t>
      </w:r>
      <w:r w:rsidR="00DE4EB0">
        <w:rPr>
          <w:lang w:val="en-US"/>
        </w:rPr>
        <w:t>ENSP</w:t>
      </w:r>
      <w:r>
        <w:t>.</w:t>
      </w:r>
    </w:p>
    <w:p w14:paraId="65FBFB85" w14:textId="77777777" w:rsidR="009C198E" w:rsidRPr="009C198E" w:rsidRDefault="009C198E" w:rsidP="00067A10">
      <w:pPr>
        <w:pStyle w:val="AStyle"/>
      </w:pPr>
    </w:p>
    <w:sectPr w:rsidR="009C198E" w:rsidRPr="009C198E" w:rsidSect="00DF786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1C368" w14:textId="77777777" w:rsidR="0010669C" w:rsidRDefault="0010669C" w:rsidP="00A949EC">
      <w:pPr>
        <w:spacing w:after="0"/>
      </w:pPr>
      <w:r>
        <w:separator/>
      </w:r>
    </w:p>
    <w:p w14:paraId="77E225CC" w14:textId="77777777" w:rsidR="0010669C" w:rsidRDefault="0010669C"/>
  </w:endnote>
  <w:endnote w:type="continuationSeparator" w:id="0">
    <w:p w14:paraId="23C9369B" w14:textId="77777777" w:rsidR="0010669C" w:rsidRDefault="0010669C" w:rsidP="00A949EC">
      <w:pPr>
        <w:spacing w:after="0"/>
      </w:pPr>
      <w:r>
        <w:continuationSeparator/>
      </w:r>
    </w:p>
    <w:p w14:paraId="79409BE4" w14:textId="77777777" w:rsidR="0010669C" w:rsidRDefault="00106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4C4E" w14:textId="77777777" w:rsidR="00713E01" w:rsidRPr="00A23488" w:rsidRDefault="00713E01" w:rsidP="00CD3D07">
    <w:pPr>
      <w:pStyle w:val="Footer"/>
      <w:jc w:val="right"/>
      <w:rPr>
        <w:szCs w:val="28"/>
        <w:lang w:eastAsia="ja-JP"/>
      </w:rPr>
    </w:pPr>
    <w:r w:rsidRPr="00A23488">
      <w:rPr>
        <w:noProof/>
        <w:szCs w:val="28"/>
      </w:rPr>
      <w:fldChar w:fldCharType="begin"/>
    </w:r>
    <w:r w:rsidRPr="00A23488">
      <w:rPr>
        <w:noProof/>
        <w:szCs w:val="28"/>
      </w:rPr>
      <w:instrText xml:space="preserve"> PAGE   \* MERGEFORMAT </w:instrText>
    </w:r>
    <w:r w:rsidRPr="00A23488">
      <w:rPr>
        <w:noProof/>
        <w:szCs w:val="28"/>
      </w:rPr>
      <w:fldChar w:fldCharType="separate"/>
    </w:r>
    <w:r>
      <w:rPr>
        <w:noProof/>
        <w:szCs w:val="28"/>
      </w:rPr>
      <w:t>5</w:t>
    </w:r>
    <w:r w:rsidRPr="00A23488">
      <w:rPr>
        <w:noProof/>
        <w:szCs w:val="28"/>
      </w:rPr>
      <w:fldChar w:fldCharType="end"/>
    </w:r>
  </w:p>
  <w:p w14:paraId="4DB44652" w14:textId="77777777" w:rsidR="00713E01" w:rsidRDefault="00713E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8324E" w14:textId="77777777" w:rsidR="00713E01" w:rsidRPr="002568F9" w:rsidRDefault="00713E01">
    <w:pPr>
      <w:pStyle w:val="Footer"/>
      <w:jc w:val="center"/>
      <w:rPr>
        <w:sz w:val="24"/>
        <w:szCs w:val="24"/>
      </w:rPr>
    </w:pPr>
  </w:p>
  <w:p w14:paraId="327E8978" w14:textId="77777777" w:rsidR="00713E01" w:rsidRPr="00A23488" w:rsidRDefault="00713E01" w:rsidP="00A23488">
    <w:pPr>
      <w:pStyle w:val="Footer"/>
      <w:jc w:val="right"/>
      <w:rPr>
        <w:szCs w:val="28"/>
        <w:lang w:eastAsia="ja-JP"/>
      </w:rPr>
    </w:pPr>
    <w:r w:rsidRPr="00A23488">
      <w:rPr>
        <w:noProof/>
        <w:szCs w:val="28"/>
      </w:rPr>
      <w:fldChar w:fldCharType="begin"/>
    </w:r>
    <w:r w:rsidRPr="00A23488">
      <w:rPr>
        <w:noProof/>
        <w:szCs w:val="28"/>
      </w:rPr>
      <w:instrText xml:space="preserve"> PAGE   \* MERGEFORMAT </w:instrText>
    </w:r>
    <w:r w:rsidRPr="00A23488">
      <w:rPr>
        <w:noProof/>
        <w:szCs w:val="28"/>
      </w:rPr>
      <w:fldChar w:fldCharType="separate"/>
    </w:r>
    <w:r>
      <w:rPr>
        <w:noProof/>
        <w:szCs w:val="28"/>
      </w:rPr>
      <w:t>18</w:t>
    </w:r>
    <w:r w:rsidRPr="00A23488">
      <w:rPr>
        <w:noProof/>
        <w:szCs w:val="28"/>
      </w:rPr>
      <w:fldChar w:fldCharType="end"/>
    </w:r>
  </w:p>
  <w:p w14:paraId="3B6C7DBD" w14:textId="77777777" w:rsidR="00713E01" w:rsidRDefault="00713E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9117" w14:textId="77777777" w:rsidR="00713E01" w:rsidRDefault="00713E01" w:rsidP="009F7EE5">
    <w:pPr>
      <w:pStyle w:val="Footer"/>
      <w:tabs>
        <w:tab w:val="clear" w:pos="4680"/>
        <w:tab w:val="clear" w:pos="9360"/>
        <w:tab w:val="left" w:pos="534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CFC8" w14:textId="77777777" w:rsidR="0010669C" w:rsidRDefault="0010669C" w:rsidP="00A949EC">
      <w:pPr>
        <w:spacing w:after="0"/>
      </w:pPr>
      <w:r>
        <w:separator/>
      </w:r>
    </w:p>
    <w:p w14:paraId="60380D70" w14:textId="77777777" w:rsidR="0010669C" w:rsidRDefault="0010669C"/>
  </w:footnote>
  <w:footnote w:type="continuationSeparator" w:id="0">
    <w:p w14:paraId="7BC878FF" w14:textId="77777777" w:rsidR="0010669C" w:rsidRDefault="0010669C" w:rsidP="00A949EC">
      <w:pPr>
        <w:spacing w:after="0"/>
      </w:pPr>
      <w:r>
        <w:continuationSeparator/>
      </w:r>
    </w:p>
    <w:p w14:paraId="54D6C493" w14:textId="77777777" w:rsidR="0010669C" w:rsidRDefault="001066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DD"/>
    <w:multiLevelType w:val="hybridMultilevel"/>
    <w:tmpl w:val="C1E6248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1C1834"/>
    <w:multiLevelType w:val="hybridMultilevel"/>
    <w:tmpl w:val="3DF68620"/>
    <w:lvl w:ilvl="0" w:tplc="3658345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072A43"/>
    <w:multiLevelType w:val="hybridMultilevel"/>
    <w:tmpl w:val="EC3426E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EA340A"/>
    <w:multiLevelType w:val="hybridMultilevel"/>
    <w:tmpl w:val="23F035DE"/>
    <w:lvl w:ilvl="0" w:tplc="9FA60AA2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7F4F3F0A"/>
    <w:multiLevelType w:val="hybridMultilevel"/>
    <w:tmpl w:val="8612D43C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4A6FFA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A4"/>
    <w:rsid w:val="0000445B"/>
    <w:rsid w:val="00012C89"/>
    <w:rsid w:val="000365B2"/>
    <w:rsid w:val="00037D1C"/>
    <w:rsid w:val="000427A5"/>
    <w:rsid w:val="00051026"/>
    <w:rsid w:val="00053F24"/>
    <w:rsid w:val="00061638"/>
    <w:rsid w:val="00067A10"/>
    <w:rsid w:val="000703FF"/>
    <w:rsid w:val="000715B0"/>
    <w:rsid w:val="000805A1"/>
    <w:rsid w:val="000927F4"/>
    <w:rsid w:val="000A1CAF"/>
    <w:rsid w:val="000B15C8"/>
    <w:rsid w:val="000C1A60"/>
    <w:rsid w:val="000C2210"/>
    <w:rsid w:val="000C3D9B"/>
    <w:rsid w:val="000D587E"/>
    <w:rsid w:val="000E76A4"/>
    <w:rsid w:val="000F786D"/>
    <w:rsid w:val="0010132A"/>
    <w:rsid w:val="0010669C"/>
    <w:rsid w:val="00133F71"/>
    <w:rsid w:val="00137ECF"/>
    <w:rsid w:val="00166E88"/>
    <w:rsid w:val="00170819"/>
    <w:rsid w:val="00171196"/>
    <w:rsid w:val="001738EB"/>
    <w:rsid w:val="001B2967"/>
    <w:rsid w:val="001B6ADE"/>
    <w:rsid w:val="001E545B"/>
    <w:rsid w:val="001E7F79"/>
    <w:rsid w:val="001F440E"/>
    <w:rsid w:val="00234ABB"/>
    <w:rsid w:val="002B2D7F"/>
    <w:rsid w:val="002C1FAD"/>
    <w:rsid w:val="002D35BA"/>
    <w:rsid w:val="002D69FA"/>
    <w:rsid w:val="002E78E3"/>
    <w:rsid w:val="00311915"/>
    <w:rsid w:val="0031571A"/>
    <w:rsid w:val="003221C2"/>
    <w:rsid w:val="0032444E"/>
    <w:rsid w:val="003254FA"/>
    <w:rsid w:val="00333450"/>
    <w:rsid w:val="00336DA9"/>
    <w:rsid w:val="0037421C"/>
    <w:rsid w:val="003C2ED2"/>
    <w:rsid w:val="003C665D"/>
    <w:rsid w:val="003C7AD2"/>
    <w:rsid w:val="003D3D00"/>
    <w:rsid w:val="003D45CF"/>
    <w:rsid w:val="003D4781"/>
    <w:rsid w:val="003F059C"/>
    <w:rsid w:val="003F176B"/>
    <w:rsid w:val="00410CD3"/>
    <w:rsid w:val="0046269C"/>
    <w:rsid w:val="00467A39"/>
    <w:rsid w:val="00476309"/>
    <w:rsid w:val="004A3993"/>
    <w:rsid w:val="004B0132"/>
    <w:rsid w:val="004E046E"/>
    <w:rsid w:val="004E295C"/>
    <w:rsid w:val="004E2B06"/>
    <w:rsid w:val="004F0BDA"/>
    <w:rsid w:val="004F3223"/>
    <w:rsid w:val="00511B1D"/>
    <w:rsid w:val="00541337"/>
    <w:rsid w:val="005668C8"/>
    <w:rsid w:val="005738F6"/>
    <w:rsid w:val="005972ED"/>
    <w:rsid w:val="005A3245"/>
    <w:rsid w:val="005B35CA"/>
    <w:rsid w:val="005B7B49"/>
    <w:rsid w:val="005C7BBB"/>
    <w:rsid w:val="005D2C6C"/>
    <w:rsid w:val="006010A8"/>
    <w:rsid w:val="0060753F"/>
    <w:rsid w:val="006114E4"/>
    <w:rsid w:val="006436C0"/>
    <w:rsid w:val="00647511"/>
    <w:rsid w:val="00657EC5"/>
    <w:rsid w:val="00663110"/>
    <w:rsid w:val="00676C15"/>
    <w:rsid w:val="00691B3C"/>
    <w:rsid w:val="00695805"/>
    <w:rsid w:val="006C0B77"/>
    <w:rsid w:val="006C223C"/>
    <w:rsid w:val="006C2956"/>
    <w:rsid w:val="006D24D3"/>
    <w:rsid w:val="006E35A1"/>
    <w:rsid w:val="006F0772"/>
    <w:rsid w:val="006F7183"/>
    <w:rsid w:val="00713E01"/>
    <w:rsid w:val="00714B4D"/>
    <w:rsid w:val="0074172F"/>
    <w:rsid w:val="00755654"/>
    <w:rsid w:val="00771A40"/>
    <w:rsid w:val="007819C1"/>
    <w:rsid w:val="00786C70"/>
    <w:rsid w:val="00795121"/>
    <w:rsid w:val="007C27A5"/>
    <w:rsid w:val="007C6D66"/>
    <w:rsid w:val="007D21BA"/>
    <w:rsid w:val="007F5071"/>
    <w:rsid w:val="007F79AE"/>
    <w:rsid w:val="0080491C"/>
    <w:rsid w:val="00810AD6"/>
    <w:rsid w:val="008242FF"/>
    <w:rsid w:val="00841454"/>
    <w:rsid w:val="008673C8"/>
    <w:rsid w:val="00870751"/>
    <w:rsid w:val="008A4F18"/>
    <w:rsid w:val="008D0CBA"/>
    <w:rsid w:val="00910DEF"/>
    <w:rsid w:val="00921096"/>
    <w:rsid w:val="00921222"/>
    <w:rsid w:val="00922C48"/>
    <w:rsid w:val="0092667E"/>
    <w:rsid w:val="00935D23"/>
    <w:rsid w:val="00944EEB"/>
    <w:rsid w:val="0094624A"/>
    <w:rsid w:val="00950D80"/>
    <w:rsid w:val="009729D3"/>
    <w:rsid w:val="00973639"/>
    <w:rsid w:val="00973DE4"/>
    <w:rsid w:val="00974D63"/>
    <w:rsid w:val="009B43CD"/>
    <w:rsid w:val="009B4BEE"/>
    <w:rsid w:val="009C198E"/>
    <w:rsid w:val="009C266F"/>
    <w:rsid w:val="009C5030"/>
    <w:rsid w:val="00A01658"/>
    <w:rsid w:val="00A26137"/>
    <w:rsid w:val="00A34B30"/>
    <w:rsid w:val="00A400E3"/>
    <w:rsid w:val="00A511E5"/>
    <w:rsid w:val="00A54A43"/>
    <w:rsid w:val="00A55869"/>
    <w:rsid w:val="00A64A58"/>
    <w:rsid w:val="00A85D71"/>
    <w:rsid w:val="00A90252"/>
    <w:rsid w:val="00A949EC"/>
    <w:rsid w:val="00A97735"/>
    <w:rsid w:val="00AA60E4"/>
    <w:rsid w:val="00AA7B3F"/>
    <w:rsid w:val="00AC0B92"/>
    <w:rsid w:val="00AE036B"/>
    <w:rsid w:val="00AE4845"/>
    <w:rsid w:val="00AF782C"/>
    <w:rsid w:val="00B03068"/>
    <w:rsid w:val="00B05D31"/>
    <w:rsid w:val="00B40523"/>
    <w:rsid w:val="00B462A4"/>
    <w:rsid w:val="00B669BE"/>
    <w:rsid w:val="00B75E4C"/>
    <w:rsid w:val="00B77A33"/>
    <w:rsid w:val="00B90C50"/>
    <w:rsid w:val="00B915B7"/>
    <w:rsid w:val="00B9307A"/>
    <w:rsid w:val="00BE5634"/>
    <w:rsid w:val="00BE63C5"/>
    <w:rsid w:val="00C009B9"/>
    <w:rsid w:val="00C217DE"/>
    <w:rsid w:val="00C26277"/>
    <w:rsid w:val="00C46787"/>
    <w:rsid w:val="00C46A85"/>
    <w:rsid w:val="00C60526"/>
    <w:rsid w:val="00C70C9F"/>
    <w:rsid w:val="00C761AD"/>
    <w:rsid w:val="00C82E4C"/>
    <w:rsid w:val="00CA38BE"/>
    <w:rsid w:val="00CC5844"/>
    <w:rsid w:val="00CC6E39"/>
    <w:rsid w:val="00CD3E76"/>
    <w:rsid w:val="00D02835"/>
    <w:rsid w:val="00D06F11"/>
    <w:rsid w:val="00D248A7"/>
    <w:rsid w:val="00D36BB6"/>
    <w:rsid w:val="00D66B6D"/>
    <w:rsid w:val="00D86963"/>
    <w:rsid w:val="00D907DD"/>
    <w:rsid w:val="00DA726E"/>
    <w:rsid w:val="00DC24C7"/>
    <w:rsid w:val="00DE4EB0"/>
    <w:rsid w:val="00DF003C"/>
    <w:rsid w:val="00DF1D84"/>
    <w:rsid w:val="00DF786B"/>
    <w:rsid w:val="00E12576"/>
    <w:rsid w:val="00E1733B"/>
    <w:rsid w:val="00E3314F"/>
    <w:rsid w:val="00E36B6C"/>
    <w:rsid w:val="00E507DE"/>
    <w:rsid w:val="00E5285F"/>
    <w:rsid w:val="00E97AD7"/>
    <w:rsid w:val="00EA59DF"/>
    <w:rsid w:val="00EB1D8E"/>
    <w:rsid w:val="00EC7181"/>
    <w:rsid w:val="00EE4070"/>
    <w:rsid w:val="00EE64BE"/>
    <w:rsid w:val="00F036B3"/>
    <w:rsid w:val="00F0788A"/>
    <w:rsid w:val="00F12C76"/>
    <w:rsid w:val="00F527EB"/>
    <w:rsid w:val="00F620B3"/>
    <w:rsid w:val="00F7420C"/>
    <w:rsid w:val="00F81C8C"/>
    <w:rsid w:val="00F82F37"/>
    <w:rsid w:val="00F85DEF"/>
    <w:rsid w:val="00F93781"/>
    <w:rsid w:val="00FA5E34"/>
    <w:rsid w:val="00FB6E89"/>
    <w:rsid w:val="00FC1D27"/>
    <w:rsid w:val="00FD32F1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1123"/>
  <w15:chartTrackingRefBased/>
  <w15:docId w15:val="{CDA5AF31-59F1-40B4-96C0-43A1798C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09"/>
    <w:pPr>
      <w:keepNext/>
      <w:keepLines/>
      <w:spacing w:after="0"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6D66"/>
    <w:pPr>
      <w:spacing w:after="0" w:line="36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63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30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63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630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0365B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49E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49EC"/>
    <w:rPr>
      <w:rFonts w:ascii="Times New Roman" w:hAnsi="Times New Roman"/>
      <w:sz w:val="28"/>
    </w:rPr>
  </w:style>
  <w:style w:type="paragraph" w:customStyle="1" w:styleId="AStyle">
    <w:name w:val="AStyle"/>
    <w:basedOn w:val="Normal"/>
    <w:link w:val="AStyleChar"/>
    <w:qFormat/>
    <w:rsid w:val="00BE63C5"/>
    <w:pPr>
      <w:spacing w:after="0" w:line="360" w:lineRule="auto"/>
      <w:ind w:firstLine="709"/>
      <w:contextualSpacing/>
      <w:jc w:val="both"/>
    </w:pPr>
    <w:rPr>
      <w:rFonts w:eastAsiaTheme="minorEastAsia" w:cs="Times New Roman"/>
      <w:kern w:val="0"/>
      <w:szCs w:val="28"/>
      <w:lang w:eastAsia="ja-JP"/>
      <w14:ligatures w14:val="none"/>
    </w:rPr>
  </w:style>
  <w:style w:type="character" w:customStyle="1" w:styleId="AStyleChar">
    <w:name w:val="AStyle Char"/>
    <w:basedOn w:val="DefaultParagraphFont"/>
    <w:link w:val="AStyle"/>
    <w:rsid w:val="00BE63C5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customStyle="1" w:styleId="-">
    <w:name w:val="Листинг - отчет"/>
    <w:basedOn w:val="Normal"/>
    <w:link w:val="-0"/>
    <w:qFormat/>
    <w:rsid w:val="00BE63C5"/>
    <w:pPr>
      <w:keepNext/>
      <w:spacing w:after="0"/>
      <w:jc w:val="both"/>
    </w:pPr>
    <w:rPr>
      <w:rFonts w:ascii="Courier New" w:eastAsia="Times New Roman" w:hAnsi="Courier New" w:cs="Times New Roman"/>
      <w:kern w:val="0"/>
      <w:sz w:val="24"/>
      <w:szCs w:val="20"/>
      <w:lang w:eastAsia="ar-SA"/>
      <w14:ligatures w14:val="none"/>
    </w:rPr>
  </w:style>
  <w:style w:type="character" w:customStyle="1" w:styleId="-0">
    <w:name w:val="Листинг - отчет Знак"/>
    <w:basedOn w:val="DefaultParagraphFont"/>
    <w:link w:val="-"/>
    <w:rsid w:val="00BE63C5"/>
    <w:rPr>
      <w:rFonts w:ascii="Courier New" w:eastAsia="Times New Roman" w:hAnsi="Courier New" w:cs="Times New Roman"/>
      <w:kern w:val="0"/>
      <w:sz w:val="24"/>
      <w:szCs w:val="20"/>
      <w:lang w:eastAsia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4C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C24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7B91-2B2C-4F72-AA25-44F0EB94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16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Evgen Kot</cp:lastModifiedBy>
  <cp:revision>39</cp:revision>
  <dcterms:created xsi:type="dcterms:W3CDTF">2024-04-20T09:36:00Z</dcterms:created>
  <dcterms:modified xsi:type="dcterms:W3CDTF">2024-05-16T19:39:00Z</dcterms:modified>
</cp:coreProperties>
</file>