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people.xml" ContentType="application/vnd.openxmlformats-officedocument.wordprocessingml.people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comments.xml" ContentType="application/vnd.openxmlformats-officedocument.wordprocessingml.comments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283" w:right="-282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268" w:beforeAutospacing="0" w:line="240" w:lineRule="auto"/>
      </w:pPr>
      <w:r>
        <w:rPr>
          <w:b/>
          <w:sz w:val="32"/>
          <w:szCs w:val="32"/>
        </w:rPr>
        <w:t xml:space="preserve">Разработка десктопного приложения для расчета маршрута сельскохозяйственного дрона по имеющимся характеристикам</w:t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commentRangeStart w:id="0"/>
      <w:r/>
      <w:commentRangeStart w:id="1"/>
      <w:r>
        <w:rPr>
          <w:bCs/>
        </w:rPr>
        <w:t xml:space="preserve">Программная инженерия</w:t>
      </w:r>
      <w:commentRangeEnd w:id="0"/>
      <w:r>
        <w:commentReference w:id="0"/>
      </w:r>
      <w:r/>
      <w:commentRangeEnd w:id="1"/>
      <w:r>
        <w:commentReference w:id="1"/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commentRangeStart w:id="2"/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commentRangeEnd w:id="2"/>
      <w:r>
        <w:commentReference w:id="2"/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commentRangeStart w:id="3"/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commentRangeEnd w:id="3"/>
      <w:r>
        <w:commentReference w:id="3"/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/>
            <w:commentRangeStart w:id="4"/>
            <w:r>
              <w:t xml:space="preserve">Нормоконтролер</w:t>
            </w:r>
            <w:commentRangeEnd w:id="4"/>
            <w:r>
              <w:commentReference w:id="4"/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5"/>
            <w:r>
              <w:t xml:space="preserve">______________</w:t>
            </w:r>
            <w:commentRangeEnd w:id="5"/>
            <w:r>
              <w:commentReference w:id="5"/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6"/>
            <w:r>
              <w:t xml:space="preserve">__________ </w:t>
            </w:r>
            <w:commentRangeEnd w:id="6"/>
            <w:r>
              <w:commentReference w:id="6"/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/>
            <w:commentRangeStart w:id="7"/>
            <w:r>
              <w:t xml:space="preserve">__________</w:t>
            </w:r>
            <w:commentRangeEnd w:id="7"/>
            <w:r>
              <w:commentReference w:id="7"/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67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commentRangeStart w:id="8"/>
      <w:r>
        <w:rPr>
          <w:sz w:val="28"/>
          <w:szCs w:val="28"/>
        </w:rPr>
        <w:t xml:space="preserve">Программная инженерия»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67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commentRangeEnd w:id="8"/>
      <w:r>
        <w:commentReference w:id="8"/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77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77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77"/>
        <w:numPr>
          <w:ilvl w:val="0"/>
          <w:numId w:val="34"/>
        </w:numPr>
        <w:ind w:left="0" w:firstLine="0"/>
        <w:jc w:val="left"/>
        <w:spacing w:line="276" w:lineRule="auto"/>
      </w:pPr>
      <w:r/>
      <w:commentRangeStart w:id="9"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commentRangeEnd w:id="9"/>
      <w:r>
        <w:commentReference w:id="9"/>
      </w:r>
      <w:r/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77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77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77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77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77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798"/>
      </w:pPr>
      <w:r/>
      <w:bookmarkStart w:id="102" w:name="_Toc1"/>
      <w:r>
        <w:t xml:space="preserve">ГЛОССАРИЙ</w:t>
      </w:r>
      <w:r/>
      <w:bookmarkEnd w:id="102"/>
      <w:r/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</w:t>
      </w:r>
      <w:r>
        <w:t xml:space="preserve">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функций.</w:t>
      </w:r>
      <w:r/>
    </w:p>
    <w:p>
      <w:pPr>
        <w:pStyle w:val="1021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программы.</w:t>
      </w:r>
      <w:r/>
    </w:p>
    <w:p>
      <w:pPr>
        <w:pStyle w:val="1021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1021"/>
        <w:ind w:firstLine="0"/>
        <w:tabs>
          <w:tab w:val="left" w:pos="1134" w:leader="none"/>
        </w:tabs>
      </w:pPr>
      <w:r/>
      <w:r/>
    </w:p>
    <w:p>
      <w:pPr>
        <w:pStyle w:val="1021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89"/>
            <w:jc w:val="left"/>
            <w:tabs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pPr>
            <w:pStyle w:val="989"/>
            <w:tabs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ГЛОССАРИЙ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989"/>
            <w:tabs>
              <w:tab w:val="right" w:pos="9070" w:leader="dot"/>
            </w:tabs>
            <w:rPr>
              <w:highlight w:val="none"/>
            </w:rPr>
          </w:pPr>
          <w:hyperlink w:tooltip="#_Toc2" w:anchor="_Toc2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ВВЕДЕНИЕ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89"/>
            <w:tabs>
              <w:tab w:val="right" w:pos="9070" w:leader="dot"/>
            </w:tabs>
          </w:pPr>
          <w:hyperlink w:tooltip="#_Toc3" w:anchor="_Toc3" w:history="1">
            <w:r>
              <w:rPr>
                <w:rStyle w:val="971"/>
              </w:rPr>
            </w:r>
            <w:r>
              <w:rPr>
                <w:rStyle w:val="971"/>
                <w:caps w:val="0"/>
              </w:rPr>
              <w:t xml:space="preserve">1. </w:t>
            </w:r>
            <w:r>
              <w:rPr>
                <w:rStyle w:val="971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4" w:anchor="_Toc4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1.1. </w:t>
            </w:r>
            <w:r>
              <w:rPr>
                <w:rStyle w:val="971"/>
              </w:rPr>
              <w:t xml:space="preserve">Предметная область проекта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5" w:anchor="_Toc5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1.2. </w:t>
            </w:r>
            <w:r>
              <w:rPr>
                <w:rStyle w:val="971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6" w:anchor="_Toc6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1.3. </w:t>
            </w:r>
            <w:r>
              <w:rPr>
                <w:rStyle w:val="971"/>
              </w:rPr>
              <w:t xml:space="preserve">Особенности реализации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7" w:anchor="_Toc7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1.</w:t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Заключение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89"/>
            <w:tabs>
              <w:tab w:val="right" w:pos="9070" w:leader="dot"/>
            </w:tabs>
          </w:pPr>
          <w:hyperlink w:tooltip="#_Toc8" w:anchor="_Toc8" w:history="1">
            <w:r>
              <w:rPr>
                <w:rStyle w:val="971"/>
              </w:rPr>
            </w:r>
            <w:r>
              <w:rPr>
                <w:rStyle w:val="971"/>
                <w:caps w:val="0"/>
              </w:rPr>
              <w:t xml:space="preserve">2. </w:t>
            </w:r>
            <w:r>
              <w:rPr>
                <w:rStyle w:val="971"/>
              </w:rPr>
              <w:t xml:space="preserve">Анализ требований к программной системе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9" w:anchor="_Toc9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2</w:t>
            </w:r>
            <w:r>
              <w:rPr>
                <w:rStyle w:val="971"/>
              </w:rPr>
              <w:t xml:space="preserve">.1. </w:t>
            </w:r>
            <w:r>
              <w:rPr>
                <w:rStyle w:val="971"/>
              </w:rPr>
              <w:t xml:space="preserve">Функциональные требования к проектируемой системе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10" w:anchor="_Toc10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2.2. </w:t>
            </w:r>
            <w:r>
              <w:rPr>
                <w:rStyle w:val="971"/>
              </w:rPr>
              <w:t xml:space="preserve">Неф</w:t>
            </w:r>
            <w:r>
              <w:rPr>
                <w:rStyle w:val="971"/>
              </w:rPr>
              <w:t xml:space="preserve">ункциональные требования к проектируемой системе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11" w:anchor="_Toc11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2.3. </w:t>
            </w:r>
            <w:r>
              <w:rPr>
                <w:rStyle w:val="971"/>
              </w:rPr>
              <w:t xml:space="preserve">Диаграмма вариантов использования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12" w:anchor="_Toc12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2.4. </w:t>
            </w:r>
            <w:r>
              <w:rPr>
                <w:rStyle w:val="971"/>
              </w:rPr>
              <w:t xml:space="preserve">Спецификация основных прецедентов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/>
        </w:p>
        <w:p>
          <w:pPr>
            <w:pStyle w:val="989"/>
            <w:tabs>
              <w:tab w:val="right" w:pos="9070" w:leader="dot"/>
            </w:tabs>
          </w:pPr>
          <w:hyperlink w:tooltip="#_Toc13" w:anchor="_Toc13" w:history="1">
            <w:r>
              <w:rPr>
                <w:rStyle w:val="971"/>
              </w:rPr>
            </w:r>
            <w:r>
              <w:rPr>
                <w:rStyle w:val="971"/>
                <w:caps w:val="0"/>
              </w:rPr>
              <w:t xml:space="preserve">3. </w:t>
            </w:r>
            <w:r>
              <w:rPr>
                <w:rStyle w:val="971"/>
              </w:rPr>
              <w:t xml:space="preserve">Архитектура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23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14" w:anchor="_Toc14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3.1. </w:t>
            </w:r>
            <w:r>
              <w:rPr>
                <w:rStyle w:val="971"/>
              </w:rPr>
              <w:t xml:space="preserve">Общее описание архитектуры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23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15" w:anchor="_Toc15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3.</w:t>
            </w:r>
            <w:r>
              <w:rPr>
                <w:rStyle w:val="971"/>
              </w:rPr>
              <w:t xml:space="preserve">2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Описание компонентов</w:t>
            </w:r>
            <w:r>
              <w:rPr>
                <w:rStyle w:val="971"/>
              </w:rPr>
              <w:t xml:space="preserve"> </w:t>
            </w:r>
            <w:r>
              <w:rPr>
                <w:rStyle w:val="971"/>
              </w:rPr>
              <w:t xml:space="preserve">и сервисов</w:t>
            </w:r>
            <w:r>
              <w:rPr>
                <w:rStyle w:val="971"/>
              </w:rPr>
              <w:t xml:space="preserve">, составляющих систему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24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16" w:anchor="_Toc16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3.</w:t>
            </w:r>
            <w:r>
              <w:rPr>
                <w:rStyle w:val="971"/>
              </w:rPr>
              <w:t xml:space="preserve">3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Модель базы данных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26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17" w:anchor="_Toc17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3.</w:t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П</w:t>
            </w:r>
            <w:r>
              <w:rPr>
                <w:rStyle w:val="971"/>
              </w:rPr>
              <w:t xml:space="preserve">роцесс работы с системой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989"/>
            <w:tabs>
              <w:tab w:val="right" w:pos="9070" w:leader="dot"/>
            </w:tabs>
          </w:pPr>
          <w:hyperlink w:tooltip="#_Toc18" w:anchor="_Toc18" w:history="1">
            <w:r>
              <w:rPr>
                <w:rStyle w:val="971"/>
              </w:rPr>
            </w:r>
            <w:r>
              <w:rPr>
                <w:rStyle w:val="971"/>
                <w:caps w:val="0"/>
              </w:rPr>
              <w:t xml:space="preserve">4. </w:t>
            </w:r>
            <w:r>
              <w:rPr>
                <w:rStyle w:val="971"/>
              </w:rPr>
              <w:t xml:space="preserve">Реализация и тестирование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29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19" w:anchor="_Toc19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.1. </w:t>
            </w:r>
            <w:r>
              <w:rPr>
                <w:rStyle w:val="971"/>
              </w:rPr>
              <w:t xml:space="preserve">Реализация компонентов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29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20" w:anchor="_Toc20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</w:t>
            </w:r>
            <w:r>
              <w:rPr>
                <w:rStyle w:val="971"/>
              </w:rPr>
              <w:t xml:space="preserve">2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Реализация интерфейса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33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21" w:anchor="_Toc21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4</w:t>
            </w:r>
            <w:r>
              <w:rPr>
                <w:rStyle w:val="971"/>
              </w:rPr>
              <w:t xml:space="preserve">.</w:t>
            </w:r>
            <w:r>
              <w:rPr>
                <w:rStyle w:val="971"/>
              </w:rPr>
              <w:t xml:space="preserve">3</w:t>
            </w:r>
            <w:r>
              <w:rPr>
                <w:rStyle w:val="971"/>
              </w:rPr>
              <w:t xml:space="preserve">. </w:t>
            </w:r>
            <w:r>
              <w:rPr>
                <w:rStyle w:val="971"/>
              </w:rPr>
              <w:t xml:space="preserve">Тестирование системы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40</w:t>
              <w:fldChar w:fldCharType="end"/>
            </w:r>
          </w:hyperlink>
          <w:r/>
        </w:p>
        <w:p>
          <w:pPr>
            <w:pStyle w:val="989"/>
            <w:tabs>
              <w:tab w:val="right" w:pos="9070" w:leader="dot"/>
            </w:tabs>
          </w:pPr>
          <w:hyperlink w:tooltip="#_Toc22" w:anchor="_Toc22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ЗАКЛЮЧЕНИ</w:t>
            </w:r>
            <w:r>
              <w:rPr>
                <w:rStyle w:val="971"/>
                <w:caps w:val="0"/>
              </w:rPr>
              <w:t xml:space="preserve">Е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44</w:t>
              <w:fldChar w:fldCharType="end"/>
            </w:r>
          </w:hyperlink>
          <w:r/>
        </w:p>
        <w:p>
          <w:pPr>
            <w:pStyle w:val="989"/>
            <w:tabs>
              <w:tab w:val="right" w:pos="9070" w:leader="dot"/>
            </w:tabs>
          </w:pPr>
          <w:hyperlink w:tooltip="#_Toc23" w:anchor="_Toc23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ЛИТ</w:t>
            </w:r>
            <w:r>
              <w:rPr>
                <w:rStyle w:val="971"/>
              </w:rPr>
              <w:t xml:space="preserve">ЕРАТУРА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45</w:t>
              <w:fldChar w:fldCharType="end"/>
            </w:r>
          </w:hyperlink>
          <w:r/>
        </w:p>
        <w:p>
          <w:pPr>
            <w:pStyle w:val="989"/>
            <w:tabs>
              <w:tab w:val="right" w:pos="9070" w:leader="dot"/>
            </w:tabs>
          </w:pPr>
          <w:hyperlink w:tooltip="#_Toc24" w:anchor="_Toc24" w:history="1">
            <w:r>
              <w:rPr>
                <w:rStyle w:val="971"/>
              </w:rPr>
            </w:r>
            <w:r>
              <w:rPr>
                <w:rStyle w:val="971"/>
              </w:rPr>
              <w:t xml:space="preserve">ПРИЛОЖЕНИЯ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46</w:t>
              <w:fldChar w:fldCharType="end"/>
            </w:r>
          </w:hyperlink>
          <w:r/>
        </w:p>
        <w:p>
          <w:pPr>
            <w:pStyle w:val="1002"/>
            <w:tabs>
              <w:tab w:val="right" w:pos="9070" w:leader="dot"/>
            </w:tabs>
          </w:pPr>
          <w:hyperlink w:tooltip="#_Toc25" w:anchor="_Toc25" w:history="1">
            <w:r>
              <w:rPr>
                <w:rStyle w:val="971"/>
              </w:rPr>
            </w:r>
            <w:r>
              <w:rPr>
                <w:rStyle w:val="971"/>
                <w:lang w:eastAsia="ja-JP"/>
              </w:rPr>
              <w:t xml:space="preserve">Приложение А. </w:t>
            </w:r>
            <w:r>
              <w:rPr>
                <w:rStyle w:val="971"/>
              </w:rPr>
              <w:t xml:space="preserve">Функции расчета сервиса </w:t>
            </w:r>
            <w:r>
              <w:rPr>
                <w:rStyle w:val="971"/>
              </w:rPr>
              <w:t xml:space="preserve">Algorithms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46</w:t>
              <w:fldChar w:fldCharType="end"/>
            </w:r>
          </w:hyperlink>
          <w:r>
            <w:rPr>
              <w:lang w:eastAsia="ja-JP"/>
            </w:rPr>
          </w:r>
        </w:p>
        <w:p>
          <w:pPr>
            <w:pStyle w:val="1002"/>
            <w:tabs>
              <w:tab w:val="right" w:pos="9070" w:leader="dot"/>
            </w:tabs>
            <w:rPr>
              <w:caps/>
            </w:rPr>
          </w:pPr>
          <w:hyperlink w:tooltip="#_Toc26" w:anchor="_Toc26" w:history="1">
            <w:r>
              <w:rPr>
                <w:rStyle w:val="971"/>
              </w:rPr>
            </w:r>
            <w:r>
              <w:rPr>
                <w:rStyle w:val="971"/>
                <w:lang w:eastAsia="ja-JP"/>
              </w:rPr>
              <w:t xml:space="preserve">Приложение</w:t>
            </w:r>
            <w:r>
              <w:rPr>
                <w:rStyle w:val="971"/>
                <w:lang w:val="en-US" w:eastAsia="ja-JP"/>
              </w:rPr>
              <w:t xml:space="preserve"> </w:t>
            </w:r>
            <w:r>
              <w:rPr>
                <w:rStyle w:val="971"/>
                <w:lang w:eastAsia="ja-JP"/>
              </w:rPr>
              <w:t xml:space="preserve">Б</w:t>
            </w:r>
            <w:r>
              <w:rPr>
                <w:rStyle w:val="971"/>
                <w:lang w:val="en-US" w:eastAsia="ja-JP"/>
              </w:rPr>
              <w:t xml:space="preserve">. </w:t>
            </w:r>
            <w:r>
              <w:rPr>
                <w:rStyle w:val="971"/>
                <w:lang w:eastAsia="ja-JP"/>
              </w:rPr>
              <w:t xml:space="preserve">Скриншоты</w:t>
            </w:r>
            <w:r>
              <w:rPr>
                <w:rStyle w:val="971"/>
                <w:lang w:val="en-US" w:eastAsia="ja-JP"/>
              </w:rPr>
              <w:t xml:space="preserve"> </w:t>
            </w:r>
            <w:r>
              <w:rPr>
                <w:rStyle w:val="971"/>
                <w:lang w:eastAsia="ja-JP"/>
              </w:rPr>
              <w:t xml:space="preserve">приложения</w:t>
            </w:r>
            <w:r>
              <w:rPr>
                <w:rStyle w:val="971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51</w:t>
              <w:fldChar w:fldCharType="end"/>
            </w:r>
          </w:hyperlink>
          <w:r>
            <w:rPr>
              <w:caps/>
              <w:lang w:val="en-US" w:eastAsia="ja-JP"/>
            </w:rPr>
          </w:r>
        </w:p>
        <w:p>
          <w:pPr>
            <w:rPr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pStyle w:val="798"/>
        <w:rPr>
          <w:highlight w:val="none"/>
        </w:rPr>
      </w:pPr>
      <w:r/>
      <w:bookmarkStart w:id="103" w:name="_Toc2"/>
      <w:r>
        <w:t xml:space="preserve">ВВЕДЕНИЕ</w:t>
      </w:r>
      <w:r/>
      <w:bookmarkEnd w:id="103"/>
      <w:r/>
      <w:r/>
    </w:p>
    <w:p>
      <w:pPr>
        <w:pStyle w:val="986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86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</w:t>
      </w:r>
      <w:r/>
    </w:p>
    <w:p>
      <w:pPr>
        <w:pStyle w:val="986"/>
      </w:pPr>
      <w:r>
        <w:rPr>
          <w:color w:val="000000"/>
          <w:szCs w:val="24"/>
          <w:lang w:val="ru-RU" w:eastAsia="ru-RU"/>
        </w:rPr>
        <w:t xml:space="preserve">Научно-технологический прорыв в сельскохозяйственном производстве невозможен без применения цифровых технологий точного земледелия (ТЗ), являющегося ключевым сегментом «умного сельского хозяйства». Направление точного земледелия – многопрофильное и характ</w:t>
      </w:r>
      <w:r>
        <w:rPr>
          <w:color w:val="000000"/>
          <w:szCs w:val="24"/>
          <w:lang w:val="ru-RU" w:eastAsia="ru-RU"/>
        </w:rPr>
        <w:t xml:space="preserve">еризуется комплексностью и сложностью научных, инженерных, агрономических и организационных задач.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</w:t>
      </w:r>
      <w:r>
        <w:rPr>
          <w:color w:val="000000"/>
          <w:szCs w:val="24"/>
          <w:lang w:val="en-US" w:eastAsia="ru-RU"/>
        </w:rPr>
        <w:t xml:space="preserve">развития [1]. </w:t>
      </w:r>
      <w:r>
        <w:rPr>
          <w:color w:val="000000"/>
          <w:szCs w:val="24"/>
          <w:lang w:val="ru-RU" w:eastAsia="ru-RU"/>
        </w:rPr>
        <w:t xml:space="preserve">Одной их технологий, используемых для мониторинга состояния сельскохозяйственных угодий, является аэрофотосъемка при помощи БПЛА. Организация такой съемки зачастую осуществляется спе</w:t>
      </w:r>
      <w:r>
        <w:rPr>
          <w:color w:val="000000"/>
          <w:szCs w:val="24"/>
          <w:lang w:val="ru-RU" w:eastAsia="ru-RU"/>
        </w:rPr>
        <w:t xml:space="preserve">циализированными организациями и требует определенных вложений от заказчика. В частности, необходимо оплатить вызов бригады для осуществления съемки, а также амортизацию используемого оборудования (например, каждую перезарядку аккумуляторной батареи БПЛА).</w:t>
      </w:r>
      <w:r/>
    </w:p>
    <w:p>
      <w:pPr>
        <w:pStyle w:val="986"/>
        <w:rPr>
          <w:highlight w:val="none"/>
        </w:rPr>
      </w:pPr>
      <w:r>
        <w:t xml:space="preserve">С учетом этого, </w:t>
      </w:r>
      <w:r>
        <w:t xml:space="preserve">разработка десктопного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shd w:val="nil" w:color="auto"/>
      </w:pPr>
      <w:r>
        <w:br w:type="page" w:clear="all"/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86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</w:t>
      </w:r>
      <w:r/>
    </w:p>
    <w:p>
      <w:pPr>
        <w:pStyle w:val="986"/>
      </w:pPr>
      <w:r>
        <w:t xml:space="preserve">Для достижения поставленной цели необходимо решить следующие задачи:</w:t>
      </w:r>
      <w:r/>
    </w:p>
    <w:p>
      <w:pPr>
        <w:pStyle w:val="979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rPr>
          <w:highlight w:val="none"/>
        </w:rPr>
      </w:r>
      <w:r>
        <w:rPr>
          <w:rFonts w:ascii="Times New Roman" w:hAnsi="Times New Roman" w:cs="Times New Roman"/>
          <w:lang w:val="ru-RU"/>
        </w:rPr>
        <w:t xml:space="preserve">выполнить анализ предметной области и произвести обзор существующих решений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979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разработать базовую архитектуру приложения; </w:t>
      </w:r>
      <w:r/>
    </w:p>
    <w:p>
      <w:pPr>
        <w:pStyle w:val="979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выполнить реализацию приложения;</w:t>
      </w:r>
      <w:r/>
    </w:p>
    <w:p>
      <w:pPr>
        <w:pStyle w:val="979"/>
        <w:numPr>
          <w:ilvl w:val="0"/>
          <w:numId w:val="4"/>
        </w:numPr>
        <w:ind w:left="0" w:firstLine="709"/>
        <w:tabs>
          <w:tab w:val="left" w:pos="992" w:leader="none"/>
        </w:tabs>
      </w:pPr>
      <w:r/>
      <w:commentRangeStart w:id="10"/>
      <w:r>
        <w:rPr>
          <w:lang w:eastAsia="ja-JP"/>
        </w:rPr>
        <w:t xml:space="preserve">выполнить тестирование</w:t>
      </w:r>
      <w:r>
        <w:rPr>
          <w:lang w:eastAsia="ja-JP"/>
        </w:rPr>
        <w:t xml:space="preserve">.</w:t>
      </w:r>
      <w:commentRangeEnd w:id="10"/>
      <w:r>
        <w:commentReference w:id="10"/>
      </w:r>
      <w:r/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86"/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commentRangeStart w:id="11"/>
      <w:r>
        <w:rPr>
          <w:highlight w:val="yellow"/>
        </w:rPr>
        <w:t xml:space="preserve">Объем работы составляет </w:t>
      </w:r>
      <w:r>
        <w:rPr>
          <w:highlight w:val="yellow"/>
        </w:rPr>
        <w:t xml:space="preserve">52 страницы, объем списка литературы </w:t>
      </w:r>
      <w:r>
        <w:rPr>
          <w:highlight w:val="yellow"/>
        </w:rPr>
        <w:t xml:space="preserve">– 12</w:t>
      </w:r>
      <w:r>
        <w:rPr>
          <w:highlight w:val="yellow"/>
        </w:rPr>
        <w:t xml:space="preserve"> источник</w:t>
      </w:r>
      <w:r>
        <w:t xml:space="preserve">ов.</w:t>
      </w:r>
      <w:commentRangeEnd w:id="11"/>
      <w:r>
        <w:commentReference w:id="11"/>
      </w:r>
      <w:r/>
      <w:r/>
    </w:p>
    <w:p>
      <w:pPr>
        <w:pStyle w:val="986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86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86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86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86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86"/>
      </w:pPr>
      <w:r>
        <w:t xml:space="preserve">В приложении Б содержатся рисунки интерфейса приложения.</w:t>
      </w:r>
      <w:r/>
    </w:p>
    <w:p>
      <w:pPr>
        <w:pStyle w:val="986"/>
        <w:rPr>
          <w:b/>
        </w:rPr>
      </w:pPr>
      <w:r>
        <w:rPr>
          <w:b/>
        </w:rPr>
        <w:br w:type="page" w:clear="all"/>
      </w:r>
      <w:r/>
    </w:p>
    <w:p>
      <w:pPr>
        <w:pStyle w:val="798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r/>
      <w:bookmarkEnd w:id="104"/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r/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r/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rPr>
          <w:lang w:val="en-US"/>
        </w:rPr>
        <w:t xml:space="preserve"> [2]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rPr>
          <w:lang w:val="en-US"/>
        </w:rPr>
        <w:t xml:space="preserve">[3]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rPr>
          <w:lang w:val="en-US"/>
        </w:rPr>
        <w:t xml:space="preserve"> [4]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rPr>
          <w:lang w:val="en-US"/>
        </w:rPr>
        <w:t xml:space="preserve"> [5]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74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800"/>
        <w:gridCol w:w="1800"/>
        <w:gridCol w:w="1661"/>
        <w:gridCol w:w="1662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Ограничение функционала</w:t>
            </w:r>
            <w:r>
              <w:rPr>
                <w:sz w:val="24"/>
                <w:szCs w:val="24"/>
              </w:rPr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r/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rPr>
          <w:lang w:val="en-US"/>
        </w:rPr>
        <w:t xml:space="preserve"> [6]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rPr>
          <w:lang w:val="en-US"/>
        </w:rPr>
        <w:t xml:space="preserve"> [7]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для разработки пользовательского интерфейса будет использоваться </w:t>
      </w:r>
      <w:r>
        <w:t xml:space="preserve">SvelteKit</w:t>
      </w:r>
      <w:r>
        <w:rPr>
          <w:lang w:val="en-US"/>
        </w:rPr>
        <w:t xml:space="preserve"> [8]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будет использована </w:t>
      </w:r>
      <w:r>
        <w:t xml:space="preserve">OpenLayers</w:t>
      </w:r>
      <w:r>
        <w:rPr>
          <w:lang w:val="en-US"/>
        </w:rPr>
        <w:t xml:space="preserve"> [9]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позволит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r/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798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r/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79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функциональные требования - перечень сервисов, которые должна выполнять система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r/>
      <w:bookmarkEnd w:id="110"/>
      <w:r/>
      <w:r/>
    </w:p>
    <w:p>
      <w:pPr>
        <w:pStyle w:val="97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r/>
      <w:bookmarkEnd w:id="111"/>
      <w:r/>
      <w:r/>
    </w:p>
    <w:p>
      <w:pPr>
        <w:pStyle w:val="97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7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7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</w:t>
      </w:r>
      <w:r>
        <w:rPr>
          <w:lang w:val="ru-RU"/>
        </w:rPr>
        <w:t xml:space="preserve">полета</w:t>
      </w:r>
      <w:r>
        <w:rPr>
          <w:lang w:val="en-US"/>
        </w:rPr>
        <w:t xml:space="preserve"> </w:t>
      </w:r>
      <w:r>
        <w:t xml:space="preserve">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7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r/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79"/>
        <w:numPr>
          <w:ilvl w:val="0"/>
          <w:numId w:val="22"/>
        </w:numPr>
        <w:ind w:left="0" w:firstLine="709"/>
        <w:tabs>
          <w:tab w:val="left" w:pos="992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</w:t>
      </w:r>
      <w:r>
        <w:rPr>
          <w:lang w:val="en-US"/>
        </w:rPr>
        <w:t xml:space="preserve">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6117685"/>
                <wp:effectExtent l="6349" t="6349" r="6349" b="6349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111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759449" cy="611768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81.7pt;mso-wrap-distance-left:0.0pt;mso-wrap-distance-top:0.0pt;mso-wrap-distance-right:0.0pt;mso-wrap-distance-bottom:0.0pt;" strokecolor="#244161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103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1033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добавить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добавить новый дрон с его характеристиками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выбрать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один из добавленных дронов для расчета маршрута</w:t>
      </w:r>
      <w:r>
        <w:rPr>
          <w:lang w:val="en-US"/>
        </w:rPr>
        <w:t xml:space="preserve"> </w:t>
      </w:r>
      <w:r>
        <w:rPr>
          <w:lang w:val="ru-RU"/>
        </w:rPr>
        <w:t xml:space="preserve">или редактирования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удалить дрон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</w:t>
      </w:r>
      <w:r>
        <w:t xml:space="preserve">ь выбранный дрон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изменить дрон</w:t>
      </w:r>
      <w:r>
        <w:t xml:space="preserve"> –</w:t>
      </w:r>
      <w:r>
        <w:t xml:space="preserve"> </w:t>
      </w:r>
      <w:r>
        <w:t xml:space="preserve">пользователь может изменить характеристики выбранного дрона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обозначить старт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задать стартовую точку маршрута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выделить область съемки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указать область, которую требуется снять с помощ</w:t>
      </w:r>
      <w:r>
        <w:t xml:space="preserve">ью дрона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выбрать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выбрать камеру, которая будет установлена на дроне для расчетов или редактирования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изменить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изменить характеристики выбранной камеры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удалить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удалить выбранную камеру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добавить камеру</w:t>
      </w:r>
      <w:r>
        <w:t xml:space="preserve"> </w:t>
      </w:r>
      <w:r>
        <w:t xml:space="preserve">–</w:t>
      </w:r>
      <w:r>
        <w:t xml:space="preserve"> </w:t>
      </w:r>
      <w:r>
        <w:t xml:space="preserve">пол</w:t>
      </w:r>
      <w:r>
        <w:t xml:space="preserve">ьзователь может добавить новую камеру с ее характеристиками</w:t>
      </w:r>
      <w:r>
        <w:rPr>
          <w:lang w:val="en-US"/>
        </w:rPr>
        <w:t xml:space="preserve">;</w:t>
      </w:r>
      <w:r/>
    </w:p>
    <w:p>
      <w:pPr>
        <w:pStyle w:val="1009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построить маршрут</w:t>
      </w:r>
      <w:r>
        <w:t xml:space="preserve"> </w:t>
      </w:r>
      <w:r>
        <w:t xml:space="preserve">–</w:t>
      </w:r>
      <w:r>
        <w:t xml:space="preserve">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</w:t>
      </w:r>
      <w:r>
        <w:rPr>
          <w:lang w:val="en-US"/>
        </w:rPr>
        <w:t xml:space="preserve">.</w:t>
      </w:r>
      <w:r/>
    </w:p>
    <w:p>
      <w:pPr>
        <w:pStyle w:val="1009"/>
        <w:ind w:firstLine="720"/>
        <w:tabs>
          <w:tab w:val="left" w:pos="1080" w:leader="none"/>
        </w:tabs>
      </w:pPr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r/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"Добавить дрон"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  <w:lang w:val="en-US"/>
              </w:rPr>
            </w:pPr>
            <w:r>
              <w:t xml:space="preserve">Добавить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lang w:val="en-US"/>
              </w:rPr>
              <w:t xml:space="preserve">ID1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 добавляет новый дрон с его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 открыл меню с изменением дрона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дрона </w:t>
            </w:r>
            <w:r/>
          </w:p>
          <w:p>
            <w:pPr>
              <w:pStyle w:val="99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Дрона.</w:t>
            </w:r>
            <w:r/>
          </w:p>
          <w:p>
            <w:pPr>
              <w:pStyle w:val="99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99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дрон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bCs/>
              </w:rPr>
            </w:pPr>
            <w:r>
              <w:t xml:space="preserve">Новый дрон добавлен в систему и доступен для выбора.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</w:t>
            </w:r>
            <w:r>
              <w:t xml:space="preserve">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3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 </w:t>
            </w:r>
            <w:r>
              <w:t xml:space="preserve">сохранения в базе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1 основного потока.</w:t>
            </w:r>
            <w:r/>
          </w:p>
        </w:tc>
      </w:tr>
    </w:tbl>
    <w:p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дрон"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ID2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выбирает дрон для расчета маршрута.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В системе есть хотя бы один сохраненный дрон.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дронами. </w:t>
            </w:r>
            <w:r/>
          </w:p>
          <w:p>
            <w:pPr>
              <w:pStyle w:val="99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дронов.</w:t>
            </w:r>
            <w:r/>
          </w:p>
          <w:p>
            <w:pPr>
              <w:pStyle w:val="99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99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Дрон выбран и установлен как текущий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дрон: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дрон"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выбранный дрон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дрон".</w:t>
            </w:r>
            <w:r/>
          </w:p>
          <w:p>
            <w:pPr>
              <w:pStyle w:val="999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дрон из базы данных.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4</w:t>
      </w:r>
      <w:r>
        <w:rPr>
          <w:highlight w:val="none"/>
        </w:rPr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Дрон удален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дрон"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изменяет характеристики выбранного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79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выбранного дрона</w:t>
            </w:r>
            <w:r/>
          </w:p>
          <w:p>
            <w:pPr>
              <w:pStyle w:val="979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дрона.</w:t>
            </w:r>
            <w:r/>
          </w:p>
          <w:p>
            <w:pPr>
              <w:pStyle w:val="979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79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 Характеристики дрона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</w:t>
            </w:r>
            <w:r>
              <w:t xml:space="preserve">мает на кнопку отмены.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</w:tc>
      </w:tr>
    </w:tbl>
    <w:p>
      <w:pPr>
        <w:pStyle w:val="966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"Обозначить старт"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Обозначить старт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3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задает стартовую точку маршрута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79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"Обозначить старт".</w:t>
            </w:r>
            <w:r/>
          </w:p>
          <w:p>
            <w:pPr>
              <w:pStyle w:val="979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устанавливает маркер стартовой точки на карте.</w:t>
            </w:r>
            <w:r/>
          </w:p>
          <w:p>
            <w:pPr>
              <w:pStyle w:val="979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6</w:t>
      </w:r>
      <w:r>
        <w:rPr>
          <w:highlight w:val="none"/>
        </w:rPr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Стартовая точка маршрута успешно</w:t>
            </w:r>
            <w:r>
              <w:t xml:space="preserve">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изменяет инструмент на карте: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ind w:firstLine="0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"Выделить область съемки"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Выделить область съемки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4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указывает область, которую требуется снять с помощью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79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"Выделить область съемки".</w:t>
            </w:r>
            <w:r/>
          </w:p>
          <w:p>
            <w:pPr>
              <w:pStyle w:val="979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выделяет область на карте, которую требуется снять с помощью дрона.</w:t>
            </w:r>
            <w:r/>
          </w:p>
          <w:p>
            <w:pPr>
              <w:pStyle w:val="979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Область съемки успешно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камеру"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5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выбирает камеру для использования вместе с дроном.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В системе есть хотя бы одна сохраненная камера.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камерами. </w:t>
            </w:r>
            <w:r/>
          </w:p>
          <w:p>
            <w:pPr>
              <w:pStyle w:val="999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камер.</w:t>
            </w:r>
            <w:r/>
          </w:p>
          <w:p>
            <w:pPr>
              <w:pStyle w:val="999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99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Камера выбрана и установлена как текущая для дальнейших операций.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8</w:t>
      </w:r>
      <w:r>
        <w:rPr>
          <w:highlight w:val="none"/>
        </w:rPr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</w:t>
            </w:r>
            <w:r>
              <w:rPr>
                <w:i/>
              </w:rPr>
              <w:t xml:space="preserve">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камеру: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камеру"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</w:t>
            </w:r>
            <w:r>
              <w:t xml:space="preserve">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выбранную камеру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камеру".</w:t>
            </w:r>
            <w:r/>
          </w:p>
          <w:p>
            <w:pPr>
              <w:pStyle w:val="999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камеру из базы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</w:rPr>
              <w:t xml:space="preserve">Камера</w:t>
            </w:r>
            <w:r>
              <w:t xml:space="preserve"> удалена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камеру"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79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выбранной камеры.</w:t>
            </w:r>
            <w:r/>
          </w:p>
          <w:p>
            <w:pPr>
              <w:pStyle w:val="979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камеры.</w:t>
            </w:r>
            <w:r/>
          </w:p>
          <w:p>
            <w:pPr>
              <w:pStyle w:val="979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79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 Характеристики камеры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нажимает на кнопку отмены.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</w:tc>
      </w:tr>
    </w:tbl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"Добавить камеру" </w:t>
      </w:r>
      <w:r/>
    </w:p>
    <w:tbl>
      <w:tblPr>
        <w:tblStyle w:val="97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t xml:space="preserve">Добавить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lang w:val="en-US"/>
              </w:rPr>
              <w:t xml:space="preserve">I</w:t>
            </w:r>
            <w:r>
              <w:rPr>
                <w:lang w:val="en-US"/>
              </w:rPr>
              <w:t xml:space="preserve">D6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 добавляет новую камеру с ее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Пользователь открыл меню с изменением камеры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камеры </w:t>
            </w:r>
            <w:r/>
          </w:p>
          <w:p>
            <w:pPr>
              <w:pStyle w:val="999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камеры.</w:t>
            </w:r>
            <w:r/>
          </w:p>
          <w:p>
            <w:pPr>
              <w:pStyle w:val="999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99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камеру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</w:pPr>
            <w:r>
              <w:t xml:space="preserve">Новая камера добавлена в систему и доступна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9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</w:t>
            </w:r>
            <w:r>
              <w:t xml:space="preserve">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2 основного потока.</w:t>
            </w:r>
            <w:r/>
          </w:p>
        </w:tc>
      </w:tr>
    </w:tbl>
    <w:p>
      <w:pPr>
        <w:pStyle w:val="798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r/>
      <w:bookmarkEnd w:id="114"/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r/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</w:t>
      </w:r>
      <w:r>
        <w:rPr>
          <w:lang w:val="en-US"/>
        </w:rPr>
        <w:t xml:space="preserve"> </w:t>
      </w:r>
      <w:r>
        <w:rPr>
          <w:lang w:val="ru-RU"/>
        </w:rPr>
        <w:t xml:space="preserve">также </w:t>
      </w:r>
      <w:r>
        <w:t xml:space="preserve">пользовательск</w:t>
      </w:r>
      <w:r>
        <w:t xml:space="preserve">ий интерфейс составляют</w:t>
      </w:r>
      <w:r>
        <w:t xml:space="preserve">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. Система</w:t>
      </w:r>
      <w:r>
        <w:t xml:space="preserve"> включает в себя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3275" cy="55029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127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703274" cy="5502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9.1pt;height:433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996"/>
          <w:b/>
          <w:bCs/>
        </w:rPr>
        <w:t xml:space="preserve">Описание компонентов</w:t>
      </w:r>
      <w:r>
        <w:rPr>
          <w:rStyle w:val="996"/>
          <w:b/>
          <w:bCs/>
        </w:rPr>
        <w:t xml:space="preserve"> </w:t>
      </w:r>
      <w:r>
        <w:rPr>
          <w:rStyle w:val="996"/>
          <w:b/>
          <w:bCs/>
        </w:rPr>
        <w:t xml:space="preserve">и сервисов</w:t>
      </w:r>
      <w:r>
        <w:rPr>
          <w:rStyle w:val="996"/>
          <w:b/>
          <w:bCs/>
        </w:rPr>
        <w:t xml:space="preserve">, составляющих систему</w:t>
      </w:r>
      <w:r/>
      <w:bookmarkEnd w:id="116"/>
      <w:r/>
      <w:r/>
    </w:p>
    <w:p>
      <w:pPr>
        <w:rPr>
          <w:lang w:val="en-US"/>
        </w:rPr>
      </w:pPr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</w:t>
      </w:r>
      <w:r>
        <w:rPr>
          <w:lang w:val="en-US"/>
        </w:rPr>
        <w:t xml:space="preserve"> </w:t>
      </w:r>
      <w:r>
        <w:t xml:space="preserve">в его функционал входят</w:t>
      </w:r>
      <w:r>
        <w:rPr>
          <w:lang w:val="en-US"/>
        </w:rPr>
        <w:t xml:space="preserve">:</w:t>
      </w:r>
      <w:r/>
    </w:p>
    <w:p>
      <w:pPr>
        <w:pStyle w:val="979"/>
        <w:numPr>
          <w:ilvl w:val="0"/>
          <w:numId w:val="50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</w:r>
      <w:r>
        <w:t xml:space="preserve">отображение карты и маршрута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0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  <w:t xml:space="preserve">панель инструментов для рисования маршрута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50"/>
        </w:numPr>
        <w:ind w:left="0" w:right="0" w:firstLine="709"/>
        <w:tabs>
          <w:tab w:val="left" w:pos="992" w:leader="none"/>
        </w:tabs>
      </w:pPr>
      <w:r>
        <w:t xml:space="preserve">переключение отображения </w:t>
      </w:r>
      <w:r>
        <w:rPr>
          <w:highlight w:val="none"/>
          <w:lang w:val="ru-RU"/>
        </w:rPr>
        <w:t xml:space="preserve">правого и левого меню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50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ru-RU"/>
        </w:rPr>
        <w:t xml:space="preserve">кнопка вызова </w:t>
      </w:r>
      <w:r>
        <w:rPr>
          <w:highlight w:val="none"/>
          <w:lang w:val="en-US"/>
        </w:rPr>
        <w:t xml:space="preserve">Calculate.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lang w:val="en-US"/>
        </w:rPr>
      </w:r>
      <w:r>
        <w:rPr>
          <w:lang w:val="en-US"/>
        </w:rPr>
        <w:t xml:space="preserve">Calculate </w:t>
      </w:r>
      <w:r>
        <w:t xml:space="preserve">–</w:t>
      </w:r>
      <w:r>
        <w:rPr>
          <w:lang w:val="en-US"/>
        </w:rPr>
        <w:t xml:space="preserve"> </w:t>
      </w:r>
      <w:r>
        <w:rPr>
          <w:lang w:val="ru-RU"/>
        </w:rPr>
        <w:t xml:space="preserve">часть сервиса </w:t>
      </w:r>
      <w:r>
        <w:rPr>
          <w:lang w:val="en-US"/>
        </w:rPr>
        <w:t xml:space="preserve">Map</w:t>
      </w:r>
      <w:r>
        <w:rPr>
          <w:lang w:val="en-US"/>
        </w:rPr>
        <w:t xml:space="preserve"> </w:t>
      </w:r>
      <w:r>
        <w:rPr>
          <w:lang w:val="ru-RU"/>
        </w:rPr>
        <w:t xml:space="preserve">он включает в себя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79"/>
        <w:numPr>
          <w:ilvl w:val="0"/>
          <w:numId w:val="51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</w:r>
      <w:r>
        <w:t xml:space="preserve">валидацию данных, он проверяет корректность ввода всех необходимых данных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1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ru-RU"/>
        </w:rPr>
        <w:t xml:space="preserve">отправку данных на бэкенд для расчетов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51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  <w:t xml:space="preserve">обновление отображаемого маршрута на карте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  <w:lang w:val="ru-RU"/>
        </w:rPr>
      </w:pPr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работать с дронами и камерам</w:t>
      </w:r>
      <w:r>
        <w:rPr>
          <w:lang w:val="ru-RU"/>
        </w:rPr>
        <w:t xml:space="preserve">и, </w:t>
      </w:r>
      <w:r>
        <w:t xml:space="preserve">он предлагает следующий набор функций</w:t>
      </w:r>
      <w:r>
        <w:rPr>
          <w:lang w:val="en-US"/>
        </w:rPr>
        <w:t xml:space="preserve">:</w:t>
      </w:r>
      <w:r>
        <w:rPr>
          <w:lang w:val="ru-RU"/>
        </w:rPr>
      </w:r>
      <w:r/>
    </w:p>
    <w:p>
      <w:pPr>
        <w:pStyle w:val="979"/>
        <w:numPr>
          <w:ilvl w:val="0"/>
          <w:numId w:val="52"/>
        </w:numPr>
        <w:ind w:left="0" w:right="0" w:firstLine="709"/>
        <w:tabs>
          <w:tab w:val="left" w:pos="992" w:leader="none"/>
        </w:tabs>
      </w:pPr>
      <w:r>
        <w:t xml:space="preserve">выбор дрона для построения маршрута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2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дроном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53"/>
        </w:numPr>
        <w:ind w:left="0" w:right="0" w:firstLine="709"/>
        <w:tabs>
          <w:tab w:val="left" w:pos="992" w:leader="none"/>
        </w:tabs>
      </w:pPr>
      <w:r>
        <w:t xml:space="preserve">выбор камеры </w:t>
      </w:r>
      <w:r>
        <w:t xml:space="preserve">для построения маршрута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2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en-US"/>
        </w:rPr>
        <w:t xml:space="preserve">CRUD </w:t>
      </w:r>
      <w:r>
        <w:rPr>
          <w:highlight w:val="none"/>
          <w:lang w:val="ru-RU"/>
        </w:rPr>
        <w:t xml:space="preserve">операции над камерой</w:t>
      </w:r>
      <w:r>
        <w:rPr>
          <w:highlight w:val="none"/>
          <w:lang w:val="en-US"/>
        </w:rPr>
        <w:t xml:space="preserve">.</w:t>
      </w:r>
      <w:r/>
    </w:p>
    <w:p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управлять параметрами миссии, </w:t>
      </w:r>
      <w:r>
        <w:t xml:space="preserve">он предоставляет пользователю данный</w:t>
      </w:r>
      <w:r>
        <w:t xml:space="preserve"> функционал</w:t>
      </w:r>
      <w:r>
        <w:rPr>
          <w:lang w:val="en-US"/>
        </w:rPr>
        <w:t xml:space="preserve">:</w:t>
      </w:r>
      <w:r/>
    </w:p>
    <w:p>
      <w:pPr>
        <w:pStyle w:val="979"/>
        <w:numPr>
          <w:ilvl w:val="0"/>
          <w:numId w:val="55"/>
        </w:numPr>
        <w:ind w:left="0" w:right="0" w:firstLine="709"/>
        <w:tabs>
          <w:tab w:val="left" w:pos="992" w:leader="none"/>
        </w:tabs>
      </w:pPr>
      <w:r>
        <w:t xml:space="preserve">ввод высоты полета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5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en-US"/>
        </w:rPr>
      </w:r>
      <w:r>
        <w:t xml:space="preserve">выбор алгоритма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расчёта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56"/>
        </w:numPr>
        <w:ind w:left="0" w:right="0" w:firstLine="709"/>
        <w:tabs>
          <w:tab w:val="left" w:pos="992" w:leader="none"/>
        </w:tabs>
      </w:pPr>
      <w:r>
        <w:t xml:space="preserve">отображение текущих параметров миссии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6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  <w:t xml:space="preserve">экспорт маршрута в формат </w:t>
      </w:r>
      <w:r>
        <w:t xml:space="preserve">GeoJSON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Data </w:t>
      </w:r>
      <w:r>
        <w:t xml:space="preserve">Managment </w:t>
      </w:r>
      <w:r>
        <w:t xml:space="preserve">–</w:t>
      </w:r>
      <w:r>
        <w:t xml:space="preserve">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</w:t>
      </w:r>
      <w:r>
        <w:t xml:space="preserve">Он обладает следующим набором возможностей:</w:t>
      </w:r>
      <w:r/>
    </w:p>
    <w:p>
      <w:pPr>
        <w:pStyle w:val="979"/>
        <w:numPr>
          <w:ilvl w:val="0"/>
          <w:numId w:val="57"/>
        </w:numPr>
        <w:ind w:left="0" w:right="0" w:firstLine="709"/>
        <w:tabs>
          <w:tab w:val="left" w:pos="992" w:leader="none"/>
        </w:tabs>
      </w:pPr>
      <w:r>
        <w:t xml:space="preserve">дискретизация области на основе полученных данных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7"/>
        </w:numPr>
        <w:ind w:left="0" w:right="0" w:firstLine="709"/>
        <w:tabs>
          <w:tab w:val="left" w:pos="992" w:leader="none"/>
        </w:tabs>
      </w:pPr>
      <w:r>
        <w:rPr>
          <w:highlight w:val="none"/>
          <w:lang w:val="en-US"/>
        </w:rPr>
      </w:r>
      <w:r>
        <w:t xml:space="preserve">алгоритм ближайшего соседа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8"/>
        </w:numPr>
        <w:ind w:left="0" w:right="0" w:firstLine="709"/>
        <w:tabs>
          <w:tab w:val="left" w:pos="992" w:leader="none"/>
        </w:tabs>
      </w:pPr>
      <w:r>
        <w:t xml:space="preserve">алгоритм полного перебора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58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  <w:t xml:space="preserve">отправка результатов на фронтенд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</w:pPr>
      <w:r>
        <w:t xml:space="preserve">SQLite</w:t>
      </w:r>
      <w:r>
        <w:t xml:space="preserve"> </w:t>
      </w:r>
      <w:r>
        <w:rPr>
          <w:lang w:val="en-US"/>
        </w:rPr>
        <w:t xml:space="preserve">Database </w:t>
      </w:r>
      <w:r>
        <w:t xml:space="preserve">–</w:t>
      </w:r>
      <w:r>
        <w:t xml:space="preserve"> </w:t>
      </w:r>
      <w:r>
        <w:t xml:space="preserve">база данных, является частью инфраструктуры системы, в которой находятся 2 таблицы </w:t>
      </w:r>
      <w:r>
        <w:rPr>
          <w:lang w:val="en-US"/>
        </w:rPr>
        <w:t xml:space="preserve">uav </w:t>
      </w:r>
      <w:r>
        <w:rPr>
          <w:lang w:val="ru-RU"/>
        </w:rPr>
        <w:t xml:space="preserve">и </w:t>
      </w:r>
      <w:r>
        <w:rPr>
          <w:lang w:val="en-US"/>
        </w:rPr>
        <w:t xml:space="preserve">camera </w:t>
      </w:r>
      <w:r>
        <w:rPr>
          <w:lang w:val="ru-RU"/>
        </w:rPr>
        <w:t xml:space="preserve">для хранения данных </w:t>
      </w:r>
      <w:r>
        <w:t xml:space="preserve">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r/>
      <w:bookmarkEnd w:id="117"/>
      <w:r/>
      <w:r/>
    </w:p>
    <w:p>
      <w:r>
        <w:t xml:space="preserve">На рисунке 3 представлена модель базы данных приложения для планирования маршрутов сельскохозяйственных дронов. Модель отличается своей простотой: она состоит всего из двух таблиц – "</w:t>
      </w:r>
      <w:r>
        <w:rPr>
          <w:lang w:val="en-US"/>
        </w:rPr>
        <w:t xml:space="preserve">uav</w:t>
      </w:r>
      <w:r>
        <w:t xml:space="preserve">"</w:t>
      </w:r>
      <w:r>
        <w:t xml:space="preserve"> </w:t>
      </w:r>
      <w:r>
        <w:t xml:space="preserve">Дроны</w:t>
      </w:r>
      <w:r>
        <w:t xml:space="preserve"> и "</w:t>
      </w:r>
      <w:r>
        <w:rPr>
          <w:lang w:val="en-US"/>
        </w:rPr>
        <w:t xml:space="preserve">camera</w:t>
      </w:r>
      <w:r>
        <w:t xml:space="preserve">"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r>
        <w:t xml:space="preserve">Таблица</w:t>
      </w:r>
      <w:r>
        <w:rPr>
          <w:lang w:val="en-US"/>
        </w:rPr>
        <w:t xml:space="preserve"> uav</w:t>
      </w:r>
      <w:r>
        <w:t xml:space="preserve"> – </w:t>
      </w:r>
      <w:r>
        <w:t xml:space="preserve">представляет собой экземпляр дрона и</w:t>
      </w:r>
      <w:r>
        <w:t xml:space="preserve"> </w:t>
      </w:r>
      <w:r>
        <w:t xml:space="preserve">включает в себя </w:t>
      </w:r>
      <w:r>
        <w:t xml:space="preserve">следующие атрибуты</w:t>
      </w:r>
      <w:r>
        <w:t xml:space="preserve">: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uav_id</w:t>
      </w:r>
      <w:r>
        <w:rPr>
          <w:lang w:val="ru-RU"/>
        </w:rPr>
        <w:t xml:space="preserve"> </w:t>
      </w:r>
      <w:r>
        <w:t xml:space="preserve">–</w:t>
      </w:r>
      <w:r>
        <w:t xml:space="preserve"> идентификатор UAV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uav_name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название UAV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uav_max_payload_mass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полезная нагрузка дрона в граммах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uav_flight_duration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продолжительность полета в секундах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uav_takeoff_speed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t xml:space="preserve"> средняя скорость взлета в метрах в секунду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uav_flight_speed</w:t>
      </w:r>
      <w:r>
        <w:rPr>
          <w:highlight w:val="none"/>
          <w:lang w:val="en-US"/>
        </w:rPr>
        <w:t xml:space="preserve"> </w:t>
      </w:r>
      <w:r>
        <w:t xml:space="preserve">–</w:t>
      </w:r>
      <w:r>
        <w:rPr>
          <w:highlight w:val="none"/>
          <w:lang w:val="ru-RU"/>
        </w:rPr>
        <w:t xml:space="preserve"> </w:t>
      </w:r>
      <w:r>
        <w:t xml:space="preserve">средняя скорость полета в метрах в секунду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uav_min_altitude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минимальная безопасная высота полета в метрах</w:t>
      </w:r>
      <w:r>
        <w:rPr>
          <w:lang w:val="en-US"/>
        </w:rPr>
        <w:t xml:space="preserve">;</w:t>
      </w:r>
      <w:r/>
    </w:p>
    <w:p>
      <w:pPr>
        <w:pStyle w:val="979"/>
        <w:numPr>
          <w:ilvl w:val="0"/>
          <w:numId w:val="61"/>
        </w:numPr>
        <w:ind w:left="0" w:right="0" w:firstLine="709"/>
        <w:tabs>
          <w:tab w:val="left" w:pos="992" w:leader="none"/>
        </w:tabs>
      </w:pPr>
      <w:r>
        <w:t xml:space="preserve">uav_max_altitude</w:t>
      </w:r>
      <w:r>
        <w:rPr>
          <w:highlight w:val="none"/>
          <w:lang w:val="ru-RU"/>
        </w:rPr>
        <w:t xml:space="preserve"> </w:t>
      </w:r>
      <w:r>
        <w:t xml:space="preserve">–</w:t>
      </w:r>
      <w:r>
        <w:rPr>
          <w:highlight w:val="none"/>
          <w:lang w:val="en-US"/>
        </w:rPr>
        <w:t xml:space="preserve"> </w:t>
      </w:r>
      <w:r>
        <w:t xml:space="preserve">максимальная безопасная высота полета в метрах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t xml:space="preserve">Таблица</w:t>
      </w:r>
      <w:r>
        <w:rPr>
          <w:lang w:val="en-US"/>
        </w:rPr>
        <w:t xml:space="preserve"> </w:t>
      </w:r>
      <w:r>
        <w:rPr>
          <w:lang w:val="ru-RU"/>
        </w:rPr>
        <w:t xml:space="preserve">c</w:t>
      </w:r>
      <w:r>
        <w:rPr>
          <w:lang w:val="en-US"/>
        </w:rPr>
        <w:t xml:space="preserve">amera</w:t>
      </w:r>
      <w:r>
        <w:rPr>
          <w:lang w:val="ru-RU"/>
        </w:rPr>
        <w:t xml:space="preserve"> </w:t>
      </w:r>
      <w:r>
        <w:t xml:space="preserve">– </w:t>
      </w:r>
      <w:r>
        <w:t xml:space="preserve">представляет собой экземпляр </w:t>
      </w:r>
      <w:r>
        <w:t xml:space="preserve">камеры и включает в себя </w:t>
      </w:r>
      <w:r>
        <w:t xml:space="preserve">следующие атрибуты:</w:t>
      </w:r>
      <w:r>
        <w:rPr>
          <w:highlight w:val="none"/>
        </w:rPr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t xml:space="preserve">camera_id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</w:t>
      </w:r>
      <w:r>
        <w:t xml:space="preserve">идентификатор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rPr>
          <w:highlight w:val="none"/>
        </w:rPr>
      </w:r>
      <w:r>
        <w:t xml:space="preserve">camera_name </w:t>
      </w:r>
      <w:r>
        <w:t xml:space="preserve">–</w:t>
      </w:r>
      <w:r>
        <w:rPr>
          <w:highlight w:val="none"/>
        </w:rPr>
        <w:t xml:space="preserve"> </w:t>
      </w:r>
      <w:r>
        <w:t xml:space="preserve">название</w:t>
      </w:r>
      <w:r>
        <w:rPr>
          <w:highlight w:val="none"/>
        </w:rPr>
        <w:t xml:space="preserve"> камеры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rPr>
          <w:highlight w:val="none"/>
        </w:rPr>
      </w:r>
      <w:r>
        <w:t xml:space="preserve">camera_mass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масса камеры в граммах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rPr>
          <w:highlight w:val="none"/>
        </w:rPr>
      </w:r>
      <w:r>
        <w:t xml:space="preserve">camera_fov_x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угол обзора камеры по оси x в градусах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  <w:rPr>
          <w:highlight w:val="none"/>
        </w:rPr>
      </w:pPr>
      <w:r>
        <w:rPr>
          <w:highlight w:val="none"/>
        </w:rPr>
      </w:r>
      <w:r>
        <w:t xml:space="preserve">camera_resolution_x </w:t>
      </w:r>
      <w: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разрешение камеры по оси x в пикселях</w:t>
      </w:r>
      <w:r>
        <w:rPr>
          <w:highlight w:val="none"/>
          <w:lang w:val="en-US"/>
        </w:rPr>
        <w:t xml:space="preserve">;</w:t>
      </w:r>
      <w:r/>
    </w:p>
    <w:p>
      <w:pPr>
        <w:pStyle w:val="979"/>
        <w:numPr>
          <w:ilvl w:val="0"/>
          <w:numId w:val="64"/>
        </w:numPr>
        <w:ind w:left="0" w:right="0" w:firstLine="709"/>
        <w:tabs>
          <w:tab w:val="left" w:pos="992" w:leader="none"/>
        </w:tabs>
      </w:pPr>
      <w:r>
        <w:rPr>
          <w:highlight w:val="none"/>
        </w:rPr>
      </w:r>
      <w:r>
        <w:t xml:space="preserve">camera_resolution_y</w:t>
      </w:r>
      <w:r>
        <w:rPr>
          <w:highlight w:val="none"/>
        </w:rPr>
        <w:t xml:space="preserve"> </w:t>
      </w:r>
      <w:r>
        <w:t xml:space="preserve">–</w:t>
      </w:r>
      <w:r>
        <w:rPr>
          <w:highlight w:val="none"/>
        </w:rPr>
        <w:t xml:space="preserve"> разрешение камеры по оси x в пикселях</w:t>
      </w:r>
      <w:r>
        <w:rPr>
          <w:highlight w:val="none"/>
          <w:lang w:val="en-US"/>
        </w:rPr>
        <w:t xml:space="preserve">.</w:t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r/>
      <w:bookmarkEnd w:id="118"/>
      <w:r/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одного из шести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может обозначить область съемки, указывая на карте область, которую необходимо облететь. Пользователь может выбрать алгоритм, модел</w:t>
      </w:r>
      <w:r>
        <w:t xml:space="preserve">ь дрона и камеры из списка доступных в системе и установить процент перекрытия и определить высоту полета дрона. Здесь у пользователя есть два варианта: ввести высоту вручную или рассчитать ее. Во втором случае пользователю необходимо </w:t>
      </w:r>
      <w:r>
        <w:t xml:space="preserve">ввести разрешение съемки, после чего система сама рассчитывает оптимальную высоту полета.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</w:t>
      </w:r>
      <w:r>
        <w:rPr>
          <w:lang w:val="en-US"/>
        </w:rPr>
        <w:t xml:space="preserve">[10] </w:t>
      </w:r>
      <w:r>
        <w:t xml:space="preserve">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left="0" w:right="0" w:firstLine="70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left="0" w:right="0" w:firstLine="709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или камеры.</w:t>
      </w:r>
      <w:r/>
    </w:p>
    <w:p>
      <w:pPr>
        <w:ind w:left="0" w:right="0"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81619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295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9" cy="4816199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379.2pt;mso-wrap-distance-left:0.0pt;mso-wrap-distance-top:0.0pt;mso-wrap-distance-right:0.0pt;mso-wrap-distance-bottom:0.0pt;" strokecolor="#244161" strokeweight="1.00pt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>
        <w:rPr>
          <w:b/>
          <w:bCs/>
        </w:rPr>
        <w:br w:type="page" w:clear="all"/>
      </w:r>
      <w:r/>
    </w:p>
    <w:p>
      <w:pPr>
        <w:pStyle w:val="798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r/>
      <w:bookmarkEnd w:id="119"/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r/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1025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1035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</w:t>
      </w:r>
      <w:r>
        <w:rPr>
          <w:lang w:val="ru-RU"/>
        </w:rPr>
        <w:t xml:space="preserve">         </w:t>
      </w:r>
      <w:r>
        <w:rPr>
          <w:lang w:val="en-US"/>
        </w:rPr>
        <w:t xml:space="preserve">// id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name: </w:t>
      </w:r>
      <w:r>
        <w:rPr>
          <w:lang w:val="en-US"/>
        </w:rPr>
        <w:t xml:space="preserve">String,  </w:t>
      </w:r>
      <w:r>
        <w:rPr>
          <w:lang w:val="en-US"/>
        </w:rPr>
        <w:t xml:space="preserve">  </w:t>
      </w:r>
      <w:r>
        <w:rPr>
          <w:lang w:val="ru-RU"/>
        </w:rPr>
        <w:t xml:space="preserve">    </w:t>
      </w:r>
      <w:r>
        <w:rPr>
          <w:lang w:val="en-US"/>
        </w:rPr>
        <w:t xml:space="preserve">// name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mass: u</w:t>
      </w:r>
      <w:r>
        <w:rPr>
          <w:lang w:val="en-US"/>
        </w:rPr>
        <w:t xml:space="preserve">64,    </w:t>
      </w:r>
      <w:r>
        <w:rPr>
          <w:lang w:val="ru-RU"/>
        </w:rPr>
        <w:t xml:space="preserve">      </w:t>
      </w:r>
      <w:r>
        <w:rPr>
          <w:lang w:val="en-US"/>
        </w:rPr>
        <w:t xml:space="preserve"> // mass in grams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</w:t>
      </w:r>
      <w:r>
        <w:rPr>
          <w:lang w:val="ru-RU"/>
        </w:rPr>
        <w:t xml:space="preserve">        </w:t>
      </w:r>
      <w:r>
        <w:rPr>
          <w:lang w:val="en-US"/>
        </w:rPr>
        <w:t xml:space="preserve">// x-axis viewing angle in degrees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x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y</w:t>
      </w:r>
      <w:r/>
    </w:p>
    <w:p>
      <w:pPr>
        <w:pStyle w:val="1035"/>
      </w:pPr>
      <w:r>
        <w:t xml:space="preserve">}</w:t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1025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35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1035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1025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 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1035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1035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1035"/>
      </w:pPr>
      <w:r>
        <w:t xml:space="preserve">    )</w:t>
      </w:r>
      <w:r/>
    </w:p>
    <w:p>
      <w:pPr>
        <w:pStyle w:val="1035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1035"/>
      </w:pPr>
      <w:r>
        <w:t xml:space="preserve">}</w:t>
      </w:r>
      <w:r/>
    </w:p>
    <w:p>
      <w:pPr>
        <w:pStyle w:val="1035"/>
      </w:pPr>
      <w:r/>
      <w:r/>
    </w:p>
    <w:p>
      <w:pPr>
        <w:spacing w:line="24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35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1035"/>
      </w:pPr>
      <w:r>
        <w:t xml:space="preserve">}</w:t>
      </w:r>
      <w:r/>
    </w:p>
    <w:p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"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1035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1035"/>
      </w:pPr>
      <w:r>
        <w:t xml:space="preserve">        ),</w:t>
      </w:r>
      <w:r/>
    </w:p>
    <w:p>
      <w:pPr>
        <w:pStyle w:val="1035"/>
      </w:pPr>
      <w:r>
        <w:t xml:space="preserve">    )</w:t>
      </w:r>
      <w:r/>
    </w:p>
    <w:p>
      <w:pPr>
        <w:pStyle w:val="1035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</w:t>
      </w:r>
      <w:r>
        <w:t xml:space="preserve"> Далее, функция проходит по всей области с шагом равным ширине и высоте фотографии и проверяет находится ли какой-либо из углов прямоугольника внутри полигона</w:t>
      </w:r>
      <w:r>
        <w:t xml:space="preserve">, основываясь на лучевом м</w:t>
      </w:r>
      <w:r>
        <w:t xml:space="preserve">етоде, в случае успеха, добавляет точку в результирующий вектор. После того как все области были проверены, функция возвращает вектор кортежей, представляющих собой координаты центров прямоугольников, которые составляют полигон. Реализация представлена в л</w:t>
      </w:r>
      <w:r>
        <w:t xml:space="preserve">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</w:t>
      </w:r>
      <w:r>
        <w:rPr>
          <w:highlight w:val="none"/>
          <w:lang w:val="en-US"/>
        </w:rPr>
        <w:t xml:space="preserve">.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</w:t>
      </w:r>
      <w:r>
        <w:rPr>
          <w:lang w:val="en-US"/>
        </w:rPr>
        <w:t xml:space="preserve"> </w:t>
      </w:r>
      <w:r>
        <w:rPr>
          <w:lang w:val="en-US"/>
        </w:rPr>
        <w:t xml:space="preserve">[12]</w:t>
      </w:r>
      <w:r>
        <w:t xml:space="preserve">. Реализация представлена </w:t>
      </w:r>
      <w:r>
        <w:t xml:space="preserve">в листинге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rPr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>
        <w:rPr>
          <w:lang w:val="en-US"/>
        </w:rP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1035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1035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1035"/>
      </w:pPr>
      <w:r>
        <w:t xml:space="preserve">}</w:t>
      </w:r>
      <w:r/>
    </w:p>
    <w:p>
      <w:pPr>
        <w:pStyle w:val="1035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r/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79"/>
        <w:numPr>
          <w:ilvl w:val="0"/>
          <w:numId w:val="65"/>
        </w:numPr>
        <w:ind w:left="0" w:righ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 (загружаемая с </w:t>
      </w:r>
      <w:r>
        <w:t xml:space="preserve">OpenStreetMap [11])</w:t>
      </w:r>
      <w:r>
        <w:t xml:space="preserve">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79"/>
        <w:numPr>
          <w:ilvl w:val="0"/>
          <w:numId w:val="65"/>
        </w:numPr>
        <w:ind w:left="0" w:righ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79"/>
        <w:numPr>
          <w:ilvl w:val="0"/>
          <w:numId w:val="65"/>
        </w:numPr>
        <w:ind w:left="0" w:righ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79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79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79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79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79"/>
        <w:numPr>
          <w:ilvl w:val="1"/>
          <w:numId w:val="65"/>
        </w:numPr>
        <w:ind w:left="0" w:right="0" w:firstLine="709"/>
        <w:tabs>
          <w:tab w:val="left" w:pos="1134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79"/>
        <w:numPr>
          <w:ilvl w:val="0"/>
          <w:numId w:val="66"/>
        </w:numPr>
        <w:ind w:left="0" w:righ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79"/>
        <w:numPr>
          <w:ilvl w:val="0"/>
          <w:numId w:val="66"/>
        </w:numPr>
        <w:ind w:left="0" w:righ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пользователю обновить список UAV, загрузив его с базы.</w:t>
      </w:r>
      <w:r/>
    </w:p>
    <w:p>
      <w:pPr>
        <w:pStyle w:val="979"/>
        <w:numPr>
          <w:ilvl w:val="0"/>
          <w:numId w:val="66"/>
        </w:numPr>
        <w:ind w:left="0" w:righ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"UAV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79"/>
        <w:numPr>
          <w:ilvl w:val="0"/>
          <w:numId w:val="66"/>
        </w:numPr>
        <w:ind w:left="0" w:righ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7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ID: Идентификатор UAV (только для чтения)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7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Name: Имя UAV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</w:p>
    <w:p>
      <w:pPr>
        <w:pStyle w:val="97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Max </w:t>
      </w:r>
      <w:r>
        <w:rPr>
          <w:highlight w:val="none"/>
        </w:rPr>
        <w:t xml:space="preserve">Payload</w:t>
      </w:r>
      <w:r>
        <w:rPr>
          <w:highlight w:val="none"/>
        </w:rPr>
        <w:t xml:space="preserve"> Mass: Максимальная масса груза, которую может нести UAV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7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Duration</w:t>
      </w:r>
      <w:r>
        <w:rPr>
          <w:highlight w:val="none"/>
        </w:rPr>
        <w:t xml:space="preserve">: Длительность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7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Takeoff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взлета UAV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7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Flight</w:t>
      </w:r>
      <w:r>
        <w:rPr>
          <w:highlight w:val="none"/>
        </w:rPr>
        <w:t xml:space="preserve"> </w:t>
      </w:r>
      <w:r>
        <w:rPr>
          <w:highlight w:val="none"/>
        </w:rPr>
        <w:t xml:space="preserve">speed</w:t>
      </w:r>
      <w:r>
        <w:rPr>
          <w:highlight w:val="none"/>
        </w:rPr>
        <w:t xml:space="preserve">: Скорость полета UAV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7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Min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Минимальная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7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Max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: Максимальная высота полета UAV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79"/>
        <w:numPr>
          <w:ilvl w:val="0"/>
          <w:numId w:val="66"/>
        </w:numPr>
        <w:ind w:left="0" w:right="0" w:firstLine="709"/>
        <w:tabs>
          <w:tab w:val="left" w:pos="993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Под блоком с параметрами UAV располагается панель инструментов, которая содержит следующие кнопки:</w:t>
      </w:r>
      <w:r>
        <w:rPr>
          <w:highlight w:val="none"/>
        </w:rPr>
      </w:r>
    </w:p>
    <w:p>
      <w:pPr>
        <w:pStyle w:val="97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"Update": Кнопка, которая позволяет пользователю обновить параметры выбранного UAV.</w:t>
      </w:r>
      <w:r>
        <w:rPr>
          <w:highlight w:val="none"/>
        </w:rPr>
      </w:r>
    </w:p>
    <w:p>
      <w:pPr>
        <w:pStyle w:val="97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"New": Кнопка, которая позволяет пользователю создать новый UAV с указанными в полях параметрами.</w:t>
      </w:r>
      <w:r>
        <w:rPr>
          <w:highlight w:val="none"/>
        </w:rPr>
      </w:r>
    </w:p>
    <w:p>
      <w:pPr>
        <w:pStyle w:val="97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"</w:t>
      </w:r>
      <w:r>
        <w:rPr>
          <w:highlight w:val="none"/>
        </w:rPr>
        <w:t xml:space="preserve">Delete</w:t>
      </w:r>
      <w:r>
        <w:rPr>
          <w:highlight w:val="none"/>
        </w:rPr>
        <w:t xml:space="preserve">": Кнопка, которая позволяет пользователю удалить выбранный UAV.</w:t>
      </w:r>
      <w:r>
        <w:rPr>
          <w:highlight w:val="none"/>
        </w:rPr>
      </w:r>
    </w:p>
    <w:p>
      <w:pPr>
        <w:pStyle w:val="979"/>
        <w:numPr>
          <w:ilvl w:val="1"/>
          <w:numId w:val="66"/>
        </w:numPr>
        <w:ind w:left="0" w:right="0" w:firstLine="709"/>
        <w:tabs>
          <w:tab w:val="left" w:pos="1134" w:leader="none"/>
        </w:tabs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"</w:t>
      </w:r>
      <w:r>
        <w:rPr>
          <w:highlight w:val="none"/>
        </w:rPr>
        <w:t xml:space="preserve">U</w:t>
      </w:r>
      <w:r>
        <w:rPr>
          <w:highlight w:val="none"/>
        </w:rPr>
        <w:t xml:space="preserve">ndo</w:t>
      </w:r>
      <w:r>
        <w:rPr>
          <w:highlight w:val="none"/>
        </w:rPr>
        <w:t xml:space="preserve">": Кнопка, которая позволяет пользователю отменить последнее изменение параметров UAV.</w:t>
      </w:r>
      <w:r>
        <w:rPr>
          <w:highlight w:val="none"/>
        </w:rPr>
      </w:r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79"/>
        <w:numPr>
          <w:ilvl w:val="0"/>
          <w:numId w:val="67"/>
        </w:numPr>
        <w:ind w:left="0" w:right="0" w:firstLine="709"/>
        <w:tabs>
          <w:tab w:val="left" w:pos="993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79"/>
        <w:numPr>
          <w:ilvl w:val="0"/>
          <w:numId w:val="67"/>
        </w:numPr>
        <w:ind w:left="0" w:right="0" w:firstLine="709"/>
        <w:tabs>
          <w:tab w:val="left" w:pos="993" w:leader="none"/>
        </w:tabs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79"/>
        <w:numPr>
          <w:ilvl w:val="0"/>
          <w:numId w:val="67"/>
        </w:numPr>
        <w:ind w:left="0" w:right="0" w:firstLine="709"/>
        <w:tabs>
          <w:tab w:val="left" w:pos="993" w:leader="none"/>
        </w:tabs>
      </w:pPr>
      <w:r>
        <w:t xml:space="preserve">Кнопка "</w:t>
      </w:r>
      <w:r>
        <w:t xml:space="preserve">Camera</w:t>
      </w:r>
      <w:r>
        <w:t xml:space="preserve">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79"/>
        <w:numPr>
          <w:ilvl w:val="0"/>
          <w:numId w:val="67"/>
        </w:numPr>
        <w:ind w:left="0" w:right="0" w:firstLine="709"/>
        <w:tabs>
          <w:tab w:val="left" w:pos="993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79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ID: Идентификатор камеры (только для </w:t>
      </w:r>
      <w:r>
        <w:rPr>
          <w:highlight w:val="none"/>
        </w:rPr>
        <w:t xml:space="preserve">чтения).</w:t>
      </w:r>
      <w:r>
        <w:rPr>
          <w:highlight w:val="none"/>
        </w:rPr>
      </w:r>
    </w:p>
    <w:p>
      <w:pPr>
        <w:pStyle w:val="979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Name: Имя камеры. </w:t>
      </w:r>
      <w:r>
        <w:rPr>
          <w:highlight w:val="none"/>
        </w:rPr>
      </w:r>
    </w:p>
    <w:p>
      <w:pPr>
        <w:pStyle w:val="979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Mass (</w:t>
      </w:r>
      <w:r>
        <w:rPr>
          <w:highlight w:val="none"/>
        </w:rPr>
        <w:t xml:space="preserve">grams</w:t>
      </w:r>
      <w:r>
        <w:rPr>
          <w:highlight w:val="none"/>
        </w:rPr>
        <w:t xml:space="preserve">): Масса камеры в граммах. </w:t>
      </w:r>
      <w:r>
        <w:rPr>
          <w:highlight w:val="none"/>
        </w:rPr>
      </w:r>
    </w:p>
    <w:p>
      <w:pPr>
        <w:pStyle w:val="979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X-</w:t>
      </w:r>
      <w:r>
        <w:rPr>
          <w:highlight w:val="none"/>
        </w:rPr>
        <w:t xml:space="preserve">axis</w:t>
      </w:r>
      <w:r>
        <w:rPr>
          <w:highlight w:val="none"/>
        </w:rPr>
        <w:t xml:space="preserve"> FOV (</w:t>
      </w:r>
      <w:r>
        <w:rPr>
          <w:highlight w:val="none"/>
        </w:rPr>
        <w:t xml:space="preserve">degrees</w:t>
      </w:r>
      <w:r>
        <w:rPr>
          <w:highlight w:val="none"/>
        </w:rPr>
        <w:t xml:space="preserve">): Угол обзора камеры по оси X в градусах. </w:t>
      </w:r>
      <w:r>
        <w:rPr>
          <w:highlight w:val="none"/>
        </w:rPr>
      </w:r>
    </w:p>
    <w:p>
      <w:pPr>
        <w:pStyle w:val="979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X: Разрешение камеры по оси X. </w:t>
      </w:r>
      <w:r>
        <w:rPr>
          <w:highlight w:val="none"/>
        </w:rPr>
      </w:r>
    </w:p>
    <w:p>
      <w:pPr>
        <w:pStyle w:val="979"/>
        <w:numPr>
          <w:ilvl w:val="1"/>
          <w:numId w:val="67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Resolution</w:t>
      </w:r>
      <w:r>
        <w:rPr>
          <w:highlight w:val="none"/>
        </w:rPr>
        <w:t xml:space="preserve"> Y: Разрешение камеры по оси Y. </w:t>
      </w:r>
      <w:r>
        <w:rPr>
          <w:highlight w:val="none"/>
        </w:rPr>
      </w:r>
    </w:p>
    <w:p>
      <w:pPr>
        <w:pStyle w:val="979"/>
        <w:numPr>
          <w:ilvl w:val="0"/>
          <w:numId w:val="67"/>
        </w:numPr>
        <w:ind w:left="0" w:right="0" w:firstLine="709"/>
        <w:tabs>
          <w:tab w:val="left" w:pos="993" w:leader="none"/>
        </w:tabs>
        <w:rPr>
          <w:highlight w:val="none"/>
        </w:rPr>
      </w:pPr>
      <w:r>
        <w:rPr>
          <w:highlight w:val="none"/>
        </w:rPr>
        <w:t xml:space="preserve">Под блоком с параметрами камеры располаг</w:t>
      </w:r>
      <w:r>
        <w:rPr>
          <w:highlight w:val="none"/>
        </w:rPr>
        <w:t xml:space="preserve">ается панель инструментов, которая содержит следующие кнопки:</w:t>
      </w:r>
      <w:r>
        <w:rPr>
          <w:highlight w:val="none"/>
        </w:rPr>
      </w:r>
    </w:p>
    <w:p>
      <w:pPr>
        <w:pStyle w:val="979"/>
        <w:numPr>
          <w:ilvl w:val="1"/>
          <w:numId w:val="67"/>
        </w:numPr>
        <w:ind w:left="0" w:right="0" w:firstLine="709"/>
        <w:tabs>
          <w:tab w:val="left" w:pos="993" w:leader="none"/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"Update": Кнопка, которая позволяет пользователю обновить параметры выбранной камеры.</w:t>
      </w:r>
      <w:r>
        <w:rPr>
          <w:highlight w:val="none"/>
        </w:rPr>
      </w:r>
    </w:p>
    <w:p>
      <w:pPr>
        <w:pStyle w:val="979"/>
        <w:numPr>
          <w:ilvl w:val="1"/>
          <w:numId w:val="67"/>
        </w:numPr>
        <w:ind w:left="0" w:right="0" w:firstLine="709"/>
        <w:tabs>
          <w:tab w:val="left" w:pos="993" w:leader="none"/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"New": Кнопка, которая позволяет пользователю создать новую камеру с указанными в полях параметрами.</w:t>
      </w:r>
      <w:r>
        <w:rPr>
          <w:highlight w:val="none"/>
        </w:rPr>
      </w:r>
    </w:p>
    <w:p>
      <w:pPr>
        <w:pStyle w:val="979"/>
        <w:numPr>
          <w:ilvl w:val="1"/>
          <w:numId w:val="67"/>
        </w:numPr>
        <w:ind w:left="0" w:right="0" w:firstLine="709"/>
        <w:tabs>
          <w:tab w:val="left" w:pos="993" w:leader="none"/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"</w:t>
      </w:r>
      <w:r>
        <w:rPr>
          <w:highlight w:val="none"/>
        </w:rPr>
        <w:t xml:space="preserve">Delete</w:t>
      </w:r>
      <w:r>
        <w:rPr>
          <w:highlight w:val="none"/>
        </w:rPr>
        <w:t xml:space="preserve">": Кнопка, которая позволяет пользователю удалить выбранную камеру.</w:t>
      </w:r>
      <w:r>
        <w:rPr>
          <w:highlight w:val="none"/>
        </w:rPr>
      </w:r>
    </w:p>
    <w:p>
      <w:pPr>
        <w:pStyle w:val="979"/>
        <w:numPr>
          <w:ilvl w:val="1"/>
          <w:numId w:val="67"/>
        </w:numPr>
        <w:ind w:left="0" w:right="0" w:firstLine="709"/>
        <w:tabs>
          <w:tab w:val="left" w:pos="993" w:leader="none"/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"</w:t>
      </w:r>
      <w:r>
        <w:rPr>
          <w:highlight w:val="none"/>
        </w:rPr>
        <w:t xml:space="preserve">Undo</w:t>
      </w:r>
      <w:r>
        <w:rPr>
          <w:highlight w:val="none"/>
        </w:rPr>
        <w:t xml:space="preserve">": Кнопка, которая позволяет пользователю отменить последнее изменение пара</w:t>
      </w:r>
      <w:r>
        <w:rPr>
          <w:highlight w:val="none"/>
        </w:rPr>
        <w:t xml:space="preserve">метров камеры.</w:t>
      </w:r>
      <w:r>
        <w:rPr>
          <w:highlight w:val="none"/>
        </w:rPr>
      </w:r>
    </w:p>
    <w:p>
      <w:pPr>
        <w:shd w:val="nil"/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rPr>
          <w:highlight w:val="none"/>
        </w:rPr>
      </w:pPr>
      <w:r>
        <w:t xml:space="preserve">Правое меню состоит из трех блоков: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 (меню высоты),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 (меню алгоритма) и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79"/>
        <w:numPr>
          <w:ilvl w:val="0"/>
          <w:numId w:val="68"/>
        </w:numPr>
        <w:ind w:left="0" w:right="0" w:firstLine="709"/>
        <w:tabs>
          <w:tab w:val="left" w:pos="993" w:leader="none"/>
        </w:tabs>
        <w:rPr>
          <w:highlight w:val="none"/>
        </w:rPr>
      </w:pPr>
      <w:r>
        <w:t xml:space="preserve">Блок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", здесь можно выбрать режим ввода высоты. Есть два варианта: "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" (ручной ввод высоты) и "</w:t>
      </w:r>
      <w:r>
        <w:t xml:space="preserve">Calculate</w:t>
      </w:r>
      <w:r>
        <w:t xml:space="preserve"> </w:t>
      </w:r>
      <w:r>
        <w:t xml:space="preserve">usi</w:t>
      </w:r>
      <w:r>
        <w:rPr>
          <w:highlight w:val="none"/>
        </w:rPr>
        <w:t xml:space="preserve">ng</w:t>
      </w:r>
      <w:r>
        <w:rPr>
          <w:highlight w:val="none"/>
        </w:rPr>
        <w:t xml:space="preserve">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" (расчет высоты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)</w:t>
      </w:r>
      <w:r>
        <w:rPr>
          <w:highlight w:val="none"/>
        </w:rPr>
        <w:t xml:space="preserve">:</w:t>
      </w:r>
      <w:r>
        <w:rPr>
          <w:highlight w:val="none"/>
        </w:rPr>
      </w:r>
    </w:p>
    <w:p>
      <w:pPr>
        <w:pStyle w:val="979"/>
        <w:numPr>
          <w:ilvl w:val="1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Если выбран режим ручного ввод</w:t>
      </w:r>
      <w:r>
        <w:rPr>
          <w:highlight w:val="none"/>
        </w:rPr>
        <w:t xml:space="preserve">а, можно указать процент перекрытия и ввести высоту вручную.</w:t>
      </w:r>
      <w:r>
        <w:rPr>
          <w:highlight w:val="none"/>
        </w:rPr>
      </w:r>
    </w:p>
    <w:p>
      <w:pPr>
        <w:pStyle w:val="979"/>
        <w:numPr>
          <w:ilvl w:val="1"/>
          <w:numId w:val="68"/>
        </w:numPr>
        <w:ind w:left="0" w:right="0" w:firstLine="709"/>
        <w:tabs>
          <w:tab w:val="left" w:pos="1134" w:leader="none"/>
        </w:tabs>
        <w:rPr>
          <w:highlight w:val="none"/>
        </w:rPr>
      </w:pPr>
      <w:r>
        <w:rPr>
          <w:highlight w:val="none"/>
        </w:rPr>
        <w:t xml:space="preserve">Если выбран режим расчета на основе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, нужно указать процент перекрытия и ввести значение </w:t>
      </w:r>
      <w:r>
        <w:rPr>
          <w:highlight w:val="none"/>
        </w:rPr>
        <w:t xml:space="preserve">sm</w:t>
      </w:r>
      <w:r>
        <w:rPr>
          <w:highlight w:val="none"/>
        </w:rPr>
        <w:t xml:space="preserve">/</w:t>
      </w:r>
      <w:r>
        <w:rPr>
          <w:highlight w:val="none"/>
        </w:rPr>
        <w:t xml:space="preserve">px</w:t>
      </w:r>
      <w:r>
        <w:rPr>
          <w:highlight w:val="none"/>
        </w:rPr>
        <w:t xml:space="preserve">. После ввода всех параметров можно нажать кнопку "</w:t>
      </w:r>
      <w:r>
        <w:rPr>
          <w:highlight w:val="none"/>
        </w:rPr>
        <w:t xml:space="preserve">Calculate</w:t>
      </w:r>
      <w:r>
        <w:rPr>
          <w:highlight w:val="none"/>
        </w:rPr>
        <w:t xml:space="preserve"> </w:t>
      </w:r>
      <w:r>
        <w:rPr>
          <w:highlight w:val="none"/>
        </w:rPr>
        <w:t xml:space="preserve">Altitude</w:t>
      </w:r>
      <w:r>
        <w:rPr>
          <w:highlight w:val="none"/>
        </w:rPr>
        <w:t xml:space="preserve">" (рассчитать высоту) для п</w:t>
      </w:r>
      <w:r>
        <w:rPr>
          <w:highlight w:val="none"/>
        </w:rPr>
        <w:t xml:space="preserve">олучения результата.</w:t>
      </w:r>
      <w:r>
        <w:rPr>
          <w:highlight w:val="none"/>
        </w:rPr>
      </w:r>
    </w:p>
    <w:p>
      <w:pPr>
        <w:pStyle w:val="979"/>
        <w:numPr>
          <w:ilvl w:val="0"/>
          <w:numId w:val="68"/>
        </w:numPr>
        <w:ind w:left="0" w:right="0" w:firstLine="709"/>
        <w:tabs>
          <w:tab w:val="left" w:pos="993" w:leader="none"/>
        </w:tabs>
      </w:pPr>
      <w:r>
        <w:t xml:space="preserve">Блок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", здесь можно выбрать алгоритм для расчета маршрута. Есть два варианта: "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" (ближайший сосед) и "</w:t>
      </w:r>
      <w:r>
        <w:t xml:space="preserve">Brute</w:t>
      </w:r>
      <w:r>
        <w:t xml:space="preserve"> Force" (полный перебор).</w:t>
      </w:r>
      <w:r/>
    </w:p>
    <w:p>
      <w:pPr>
        <w:pStyle w:val="979"/>
        <w:numPr>
          <w:ilvl w:val="0"/>
          <w:numId w:val="68"/>
        </w:numPr>
        <w:ind w:left="0" w:right="0" w:firstLine="709"/>
        <w:tabs>
          <w:tab w:val="left" w:pos="993" w:leader="none"/>
        </w:tabs>
      </w:pPr>
      <w:r>
        <w:t xml:space="preserve">Блок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"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" (экспорт в формате </w:t>
      </w:r>
      <w:r>
        <w:t xml:space="preserve">GeoJSON</w:t>
      </w:r>
      <w:r>
        <w:t xml:space="preserve">), которая позволяет экспортировать координаты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994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r/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rPr>
          <w:highlight w:val="yellow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Протоколы тестирования приведены</w:t>
      </w:r>
      <w:r>
        <w:t xml:space="preserve"> в таблице </w:t>
      </w:r>
      <w:r>
        <w:t xml:space="preserve">12.</w:t>
      </w:r>
      <w:r>
        <w:rPr>
          <w:lang w:val="en-US"/>
        </w:rP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 представлен на рисунк</w:t>
      </w:r>
      <w:r>
        <w:rPr>
          <w:highlight w:val="none"/>
          <w:lang w:val="ru-RU"/>
        </w:rPr>
        <w:t xml:space="preserve">е 8. Результат выполнения теста 6 «</w:t>
      </w:r>
      <w:r>
        <w:rPr>
          <w:highlight w:val="none"/>
          <w:lang w:val="ru-RU"/>
        </w:rPr>
        <w:t xml:space="preserve">Визуализация маршрута</w:t>
      </w:r>
      <w:r>
        <w:rPr>
          <w:highlight w:val="none"/>
          <w:lang w:val="ru-RU"/>
        </w:rPr>
        <w:t xml:space="preserve">»представлен на рисунке 9</w:t>
      </w:r>
      <w:r>
        <w:t xml:space="preserve">.</w:t>
      </w:r>
      <w:r>
        <w:rPr>
          <w:highlight w:val="yellow"/>
        </w:rPr>
      </w:r>
      <w:r/>
    </w:p>
    <w:p>
      <w:pPr>
        <w:pStyle w:val="96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Протоколы тестирования системы</w:t>
      </w:r>
      <w:r/>
    </w:p>
    <w:tbl>
      <w:tblPr>
        <w:tblStyle w:val="926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12</w:t>
      </w:r>
      <w:r/>
      <w:r/>
      <w:r>
        <w:rPr>
          <w:highlight w:val="none"/>
        </w:rPr>
      </w:r>
      <w:r>
        <w:rPr>
          <w:highlight w:val="none"/>
        </w:rPr>
      </w:r>
      <w:r/>
    </w:p>
    <w:tbl>
      <w:tblPr>
        <w:tblStyle w:val="926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(%)".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Merge w:val="restart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>
              <w:rPr>
                <w:sz w:val="24"/>
                <w:szCs w:val="24"/>
              </w:rPr>
            </w:r>
            <w:r/>
          </w:p>
          <w:p>
            <w:pPr>
              <w:jc w:val="left"/>
              <w:spacing w:line="240" w:lineRule="auto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1750" cy="13430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125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571750" cy="13430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02.5pt;height:105.8pt;mso-wrap-distance-left:0.0pt;mso-wrap-distance-top:0.0pt;mso-wrap-distance-right:0.0pt;mso-wrap-distance-bottom:0.0pt;" strokecolor="#244161" strokeweight="1.00pt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6"/>
        <w:jc w:val="center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8</w:t>
      </w:r>
      <w:r>
        <w:fldChar w:fldCharType="end"/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5 «</w:t>
      </w:r>
      <w:r>
        <w:rPr>
          <w:lang w:val="ru-RU"/>
        </w:rPr>
        <w:t xml:space="preserve">Проверка параметров миссии</w:t>
      </w:r>
      <w:r>
        <w:rPr>
          <w:lang w:val="ru-RU"/>
        </w:rPr>
        <w:t xml:space="preserve">»</w:t>
      </w:r>
      <w:r>
        <w:t xml:space="preserve"> </w:t>
      </w:r>
      <w:r/>
    </w:p>
    <w:p>
      <w:pPr>
        <w:shd w:val="nil" w:color="auto"/>
      </w:pPr>
      <w:r>
        <w:br w:type="page" w:clear="all"/>
      </w:r>
      <w:r/>
    </w:p>
    <w:p>
      <w:pPr>
        <w:ind w:left="0" w:right="0" w:firstLine="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9761" cy="441945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9663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109760" cy="441945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02.3pt;height:348.0pt;mso-wrap-distance-left:0.0pt;mso-wrap-distance-top:0.0pt;mso-wrap-distance-right:0.0pt;mso-wrap-distance-bottom:0.0pt;" strokecolor="#244161" strokeweight="1.00pt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6"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rPr>
          <w:lang w:val="ru-RU"/>
        </w:rPr>
        <w:t xml:space="preserve">Результат выполнения теста 6 «</w:t>
      </w:r>
      <w:r>
        <w:rPr>
          <w:lang w:val="ru-RU"/>
        </w:rPr>
        <w:t xml:space="preserve">Визуализация маршрута</w:t>
      </w:r>
      <w:r>
        <w:rPr>
          <w:lang w:val="ru-RU"/>
        </w:rPr>
        <w:t xml:space="preserve">»</w:t>
      </w:r>
      <w:r/>
    </w:p>
    <w:p>
      <w:pPr>
        <w:rPr>
          <w:highlight w:val="none"/>
        </w:rPr>
      </w:pPr>
      <w:r>
        <w:br w:type="page" w:clear="all"/>
      </w:r>
      <w:r/>
    </w:p>
    <w:p>
      <w:pPr>
        <w:pStyle w:val="798"/>
      </w:pPr>
      <w:r/>
      <w:bookmarkStart w:id="123" w:name="_Toc22"/>
      <w:r/>
      <w:commentRangeStart w:id="12"/>
      <w:r>
        <w:t xml:space="preserve">ЗАКЛЮЧЕНИ</w:t>
      </w:r>
      <w:r>
        <w:rPr>
          <w:caps w:val="0"/>
        </w:rPr>
        <w:t xml:space="preserve">Е</w:t>
      </w:r>
      <w:commentRangeEnd w:id="12"/>
      <w:r>
        <w:commentReference w:id="12"/>
      </w:r>
      <w:r/>
      <w:bookmarkEnd w:id="123"/>
      <w:r/>
      <w:r/>
    </w:p>
    <w:p>
      <w:pPr>
        <w:pStyle w:val="1027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1027"/>
        <w:numPr>
          <w:ilvl w:val="6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102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102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выполнена реализация приложения. Разработаны </w:t>
      </w:r>
      <w:r>
        <w:t xml:space="preserve">компоненты бэкенда для расчета маршрута и взаимодействия с базой данных, а также компоненты пользовательского интерфейса.</w:t>
      </w:r>
      <w:r/>
    </w:p>
    <w:p>
      <w:pPr>
        <w:pStyle w:val="102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86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798"/>
      </w:pPr>
      <w:r/>
      <w:bookmarkStart w:id="124" w:name="_Toc23"/>
      <w:r>
        <w:t xml:space="preserve">ЛИТ</w:t>
      </w:r>
      <w:r>
        <w:t xml:space="preserve">ЕРАТУРА</w:t>
      </w:r>
      <w:r/>
      <w:bookmarkEnd w:id="124"/>
      <w:r/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Якушев В. П., Якушев В. В., Матвеенко Д. А. Роль и задачи точного земледелия в реализации национальной технологической инициативы // Агрофизика. 2017. № 1. С. 51–65.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каЭлектронный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https://www.ugcs.com/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79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val="en-US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</w:t>
      </w:r>
      <w:r>
        <w:rPr>
          <w:lang w:val="en-US"/>
        </w:rPr>
        <w:t xml:space="preserve">.</w:t>
      </w:r>
      <w:r>
        <w:rPr>
          <w:lang w:val="en-US"/>
        </w:rPr>
      </w:r>
      <w:r/>
    </w:p>
    <w:p>
      <w:pPr>
        <w:pStyle w:val="979"/>
        <w:numPr>
          <w:ilvl w:val="0"/>
          <w:numId w:val="47"/>
        </w:numPr>
        <w:ind w:left="0" w:right="0" w:firstLine="709"/>
        <w:tabs>
          <w:tab w:val="left" w:pos="426" w:leader="none"/>
          <w:tab w:val="clear" w:pos="757" w:leader="none"/>
          <w:tab w:val="left" w:pos="1134" w:leader="none"/>
        </w:tabs>
        <w:rPr>
          <w:lang w:val="en-US"/>
        </w:rPr>
      </w:pPr>
      <w:r>
        <w:rPr>
          <w:lang w:val="en-US"/>
        </w:rPr>
      </w:r>
      <w:r>
        <w:t xml:space="preserve">Официальный сайт </w:t>
      </w:r>
      <w:r>
        <w:rPr>
          <w:lang w:val="en-US"/>
        </w:rPr>
        <w:t xml:space="preserve">GeoJSON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highlight w:val="none"/>
          <w:lang w:eastAsia="ja-JP"/>
        </w:rPr>
        <w:t xml:space="preserve">https://geojson.org/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79"/>
        <w:numPr>
          <w:ilvl w:val="0"/>
          <w:numId w:val="47"/>
        </w:numPr>
        <w:ind w:left="0" w:right="0" w:firstLine="709"/>
        <w:tabs>
          <w:tab w:val="left" w:pos="426" w:leader="none"/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/>
        </w:rPr>
        <w:t xml:space="preserve">Офицальный сайт проекта </w:t>
      </w:r>
      <w:r>
        <w:t xml:space="preserve">OpenStreetMap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rFonts w:hint="eastAsia"/>
          <w:lang w:eastAsia="ja-JP"/>
        </w:rPr>
        <w:t xml:space="preserve">https://www.openstreetmap.org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79"/>
        <w:numPr>
          <w:ilvl w:val="0"/>
          <w:numId w:val="47"/>
        </w:numPr>
        <w:ind w:left="0" w:right="0" w:firstLine="709"/>
        <w:tabs>
          <w:tab w:val="left" w:pos="426" w:leader="none"/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 w:eastAsia="ja-JP"/>
        </w:rPr>
      </w:r>
      <w:r>
        <w:rPr>
          <w:highlight w:val="none"/>
          <w:lang w:val="ru-RU"/>
        </w:rPr>
        <w:t xml:space="preserve">G. Gutin, A. Yeo and A. Zverovich Traveling salesman should not be greedy: domination analysis of greedy-type heuristics for the TSP // Discrete Applied Mathematics. - 2002. - №117. - С. 81–86.</w:t>
      </w:r>
      <w:r>
        <w:rPr>
          <w:highlight w:val="none"/>
          <w:lang w:val="en-US" w:eastAsia="ja-JP"/>
        </w:rPr>
      </w:r>
      <w:r/>
    </w:p>
    <w:p>
      <w:pPr>
        <w:pStyle w:val="798"/>
      </w:pPr>
      <w:r/>
      <w:bookmarkStart w:id="125" w:name="_Toc24"/>
      <w:r>
        <w:t xml:space="preserve">ПРИЛОЖЕНИЯ</w:t>
      </w:r>
      <w:r/>
      <w:bookmarkEnd w:id="125"/>
      <w:r/>
      <w:r/>
    </w:p>
    <w:p>
      <w:pPr>
        <w:pStyle w:val="994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r/>
      <w:bookmarkEnd w:id="126"/>
      <w:r/>
      <w:r/>
    </w:p>
    <w:p>
      <w:pPr>
        <w:pStyle w:val="1015"/>
        <w:ind w:firstLine="709"/>
        <w:rPr>
          <w:lang w:eastAsia="ja-JP" w:bidi="hi-IN"/>
        </w:rPr>
      </w:pPr>
      <w:r/>
      <w:commentRangeStart w:id="13"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commentRangeEnd w:id="13"/>
      <w:r>
        <w:commentReference w:id="13"/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966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1035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1035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А</w:t>
      </w:r>
      <w:r>
        <w:rPr>
          <w:highlight w:val="none"/>
          <w:lang w:val="en-US"/>
        </w:rPr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1035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1035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1035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А</w:t>
      </w:r>
      <w:r>
        <w:rPr>
          <w:highlight w:val="none"/>
          <w:lang w:val="en-US"/>
        </w:rPr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1035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035"/>
      </w:pPr>
      <w:r>
        <w:t xml:space="preserve">}</w:t>
      </w:r>
      <w:r/>
    </w:p>
    <w:p>
      <w:pPr>
        <w:pStyle w:val="1035"/>
      </w:pPr>
      <w:r/>
      <w:r/>
    </w:p>
    <w:p>
      <w:pPr>
        <w:pStyle w:val="966"/>
        <w:jc w:val="left"/>
        <w:keepNext/>
      </w:pPr>
      <w:r>
        <w:t xml:space="preserve">Листинг 2 – Функция расчета «Ближайший сосед»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1035"/>
      </w:pPr>
      <w:r>
        <w:t xml:space="preserve">}</w:t>
      </w:r>
      <w:r/>
    </w:p>
    <w:p>
      <w:pPr>
        <w:pStyle w:val="1035"/>
      </w:pPr>
      <w:r/>
      <w:r/>
    </w:p>
    <w:p>
      <w:pPr>
        <w:pStyle w:val="966"/>
        <w:jc w:val="left"/>
        <w:keepNext/>
      </w:pPr>
      <w:r>
        <w:t xml:space="preserve">Листинг </w:t>
      </w:r>
      <w:r>
        <w:t xml:space="preserve">3 – Функции расчета «Полный перебор»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1035"/>
        <w:rPr>
          <w:highlight w:val="none"/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  <w:br w:type="page" w:clear="all"/>
      </w:r>
      <w:r>
        <w:rPr>
          <w:highlight w:val="none"/>
          <w:lang w:val="en-US"/>
        </w:rPr>
      </w:r>
      <w:r/>
    </w:p>
    <w:p>
      <w:pPr>
        <w:pStyle w:val="1027"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 приложения А</w:t>
      </w:r>
      <w:r>
        <w:rPr>
          <w:highlight w:val="none"/>
          <w:lang w:val="en-US"/>
        </w:rPr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35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1035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994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r/>
      <w:bookmarkEnd w:id="127"/>
      <w:r/>
      <w:r/>
    </w:p>
    <w:p>
      <w:pPr>
        <w:pStyle w:val="966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0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66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11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66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66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67697"/>
                <wp:effectExtent l="19050" t="19050" r="12700" b="1397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59449" cy="316769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3.5pt;height:249.4pt;mso-wrap-distance-left:0.0pt;mso-wrap-distance-top:0.0pt;mso-wrap-distance-right:0.0pt;mso-wrap-distance-bottom:0.0pt;" strokecolor="#000000" strokeweight="1.00pt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966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pPr>
        <w:shd w:val="nil" w:color="auto"/>
      </w:pPr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Володченко Ирина Дмитриевна" w:date="2021-04-19T18:48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тексте работы обязательно должны быть ссылки на все приложения</w:t>
      </w:r>
    </w:p>
  </w:comment>
  <w:comment w:id="12" w:author="Володченко Ирина Дмитриевна" w:date="2021-04-19T18:21:00Z" w:initials="ВИД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  <w:comment w:id="11" w:author="Володченко Ирина Дмитриевна" w:date="2021-04-19T16:58:00Z" w:initials="ВИД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работы и количество использованных источников заполняется в последнюю очередь.</w:t>
      </w:r>
    </w:p>
  </w:comment>
  <w:comment w:id="10" w:author="Володченко Ирина Дмитриевна" w:date="2021-04-19T16:55:00Z" w:initials="ВИД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конце крайнего пункта ставится точка.</w:t>
      </w:r>
    </w:p>
  </w:comment>
  <w:comment w:id="9" w:author="Володченко Ирина Дмитриевна" w:date="2021-04-19T16:43:00Z" w:initials="ВИД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Пункт 3 заполняется совместно с вашим научным руководителем</w:t>
      </w:r>
    </w:p>
  </w:comment>
  <w:comment w:id="8" w:author="Володченко Ирина Дмитриевна" w:date="2021-04-30T11:57:00Z" w:initials="ВИД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7" w:author="Nadya" w:date="2019-05-07T19:57:00Z" w:initials="N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студента</w:t>
      </w:r>
    </w:p>
  </w:comment>
  <w:comment w:id="6" w:author="Nadya" w:date="2019-05-07T19:57:00Z" w:initials="N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руководителя</w:t>
      </w:r>
    </w:p>
  </w:comment>
  <w:comment w:id="5" w:author="Nadya" w:date="2019-05-07T19:57:00Z" w:initials="N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Подись руководителя</w:t>
      </w:r>
    </w:p>
  </w:comment>
  <w:comment w:id="4" w:author="Nadya" w:date="2018-02-06T08:41:00Z" w:initials="N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Вписать данные научного руководителя</w:t>
      </w:r>
    </w:p>
  </w:comment>
  <w:comment w:id="3" w:author="Nadya" w:date="2018-02-06T08:41:00Z" w:initials="N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Номер зачетной книжки</w:t>
      </w:r>
    </w:p>
  </w:comment>
  <w:comment w:id="2" w:author="Nadya" w:date="2018-02-06T08:40:00Z" w:initials="N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ФИИТ – 02.03.02</w:t>
      </w:r>
    </w:p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ПИ – 09.03.04</w:t>
      </w:r>
    </w:p>
  </w:comment>
  <w:comment w:id="1" w:author="Nadya" w:date="2019-05-07T19:56:00Z" w:initials="N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0" w:author="Nadya" w:date="2019-05-07T19:55:00Z" w:initials="N">
    <w:p w14:paraId="0000000F" w14:textId="0000000F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направления программ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1"/>
  <w15:commentEx w15:paraId="00000002" w15:done="0"/>
  <w15:commentEx w15:paraId="00000003" w15:done="0"/>
  <w15:commentEx w15:paraId="00000004" w15:done="1"/>
  <w15:commentEx w15:paraId="00000005" w15:done="1"/>
  <w15:commentEx w15:paraId="00000006" w15:done="1"/>
  <w15:commentEx w15:paraId="00000007" w15:done="1"/>
  <w15:commentEx w15:paraId="00000008" w15:done="1"/>
  <w15:commentEx w15:paraId="00000009" w15:done="1"/>
  <w15:commentEx w15:paraId="0000000A" w15:done="1"/>
  <w15:commentEx w15:paraId="0000000B" w15:done="1"/>
  <w15:commentEx w15:paraId="0000000D" w15:done="1"/>
  <w15:commentEx w15:paraId="0000000E" w15:done="1"/>
  <w15:commentEx w15:paraId="0000000F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6F4AB789" w16cex:dateUtc="2021-04-19T13:48:00Z"/>
  <w16cex:commentExtensible w16cex:durableId="583FB45C" w16cex:dateUtc="2021-04-19T11:55:00Z"/>
  <w16cex:commentExtensible w16cex:durableId="09EF2860" w16cex:dateUtc="2021-04-19T11:43:00Z"/>
  <w16cex:commentExtensible w16cex:durableId="7445523E" w16cex:dateUtc="2021-04-30T06:57:00Z"/>
  <w16cex:commentExtensible w16cex:durableId="2413E0EB" w16cex:dateUtc="2019-05-07T14:57:00Z"/>
  <w16cex:commentExtensible w16cex:durableId="75009092" w16cex:dateUtc="2019-05-07T14:57:00Z"/>
  <w16cex:commentExtensible w16cex:durableId="07D8311F" w16cex:dateUtc="2019-05-07T14:57:00Z"/>
  <w16cex:commentExtensible w16cex:durableId="4172E274" w16cex:dateUtc="2018-02-06T03:41:00Z"/>
  <w16cex:commentExtensible w16cex:durableId="7589D63A" w16cex:dateUtc="2018-02-06T03:41:00Z"/>
  <w16cex:commentExtensible w16cex:durableId="206D2553" w16cex:dateUtc="2018-02-06T03:40:00Z"/>
  <w16cex:commentExtensible w16cex:durableId="3B9917D0" w16cex:dateUtc="2019-05-07T14:56:00Z"/>
  <w16cex:commentExtensible w16cex:durableId="03620A83" w16cex:dateUtc="2019-05-07T14:55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F4AB789"/>
  <w16cid:commentId w16cid:paraId="00000002" w16cid:durableId="3050ECE8"/>
  <w16cid:commentId w16cid:paraId="00000003" w16cid:durableId="18262D2B"/>
  <w16cid:commentId w16cid:paraId="00000004" w16cid:durableId="583FB45C"/>
  <w16cid:commentId w16cid:paraId="00000005" w16cid:durableId="09EF2860"/>
  <w16cid:commentId w16cid:paraId="00000006" w16cid:durableId="7445523E"/>
  <w16cid:commentId w16cid:paraId="00000007" w16cid:durableId="2413E0EB"/>
  <w16cid:commentId w16cid:paraId="00000008" w16cid:durableId="75009092"/>
  <w16cid:commentId w16cid:paraId="00000009" w16cid:durableId="07D8311F"/>
  <w16cid:commentId w16cid:paraId="0000000A" w16cid:durableId="4172E274"/>
  <w16cid:commentId w16cid:paraId="0000000B" w16cid:durableId="7589D63A"/>
  <w16cid:commentId w16cid:paraId="0000000D" w16cid:durableId="206D2553"/>
  <w16cid:commentId w16cid:paraId="0000000E" w16cid:durableId="3B9917D0"/>
  <w16cid:commentId w16cid:paraId="0000000F" w16cid:durableId="03620A8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2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1004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1022"/>
    <w:lvl w:ilvl="0">
      <w:start w:val="1"/>
      <w:numFmt w:val="decimal"/>
      <w:pStyle w:val="1022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799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800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801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802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803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804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05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806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994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1018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Teamlab" w15:userId="Володченко Ирина Дмитриевна"/>
  </w15:person>
  <w15:person w15:author="Nadya">
    <w15:presenceInfo w15:providerId="Teamlab" w15:userId="Nad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0">
    <w:name w:val="Heading 5 Char"/>
    <w:basedOn w:val="807"/>
    <w:link w:val="802"/>
    <w:uiPriority w:val="9"/>
    <w:rPr>
      <w:rFonts w:ascii="Arial" w:hAnsi="Arial" w:eastAsia="Arial" w:cs="Arial"/>
      <w:b/>
      <w:bCs/>
      <w:sz w:val="24"/>
      <w:szCs w:val="24"/>
    </w:rPr>
  </w:style>
  <w:style w:type="character" w:styleId="791">
    <w:name w:val="Heading 8 Char"/>
    <w:basedOn w:val="807"/>
    <w:link w:val="805"/>
    <w:uiPriority w:val="9"/>
    <w:rPr>
      <w:rFonts w:ascii="Arial" w:hAnsi="Arial" w:eastAsia="Arial" w:cs="Arial"/>
      <w:i/>
      <w:iCs/>
      <w:sz w:val="22"/>
      <w:szCs w:val="22"/>
    </w:rPr>
  </w:style>
  <w:style w:type="character" w:styleId="792">
    <w:name w:val="Title Char"/>
    <w:basedOn w:val="807"/>
    <w:link w:val="820"/>
    <w:uiPriority w:val="10"/>
    <w:rPr>
      <w:sz w:val="48"/>
      <w:szCs w:val="48"/>
    </w:rPr>
  </w:style>
  <w:style w:type="character" w:styleId="793">
    <w:name w:val="Quote Char"/>
    <w:link w:val="823"/>
    <w:uiPriority w:val="29"/>
    <w:rPr>
      <w:i/>
    </w:rPr>
  </w:style>
  <w:style w:type="character" w:styleId="794">
    <w:name w:val="Intense Quote Char"/>
    <w:link w:val="825"/>
    <w:uiPriority w:val="30"/>
    <w:rPr>
      <w:i/>
    </w:rPr>
  </w:style>
  <w:style w:type="character" w:styleId="795">
    <w:name w:val="Footnote Text Char"/>
    <w:link w:val="954"/>
    <w:uiPriority w:val="99"/>
    <w:rPr>
      <w:sz w:val="18"/>
    </w:rPr>
  </w:style>
  <w:style w:type="character" w:styleId="796">
    <w:name w:val="Endnote Text Char"/>
    <w:link w:val="975"/>
    <w:uiPriority w:val="99"/>
    <w:rPr>
      <w:sz w:val="20"/>
    </w:rPr>
  </w:style>
  <w:style w:type="paragraph" w:styleId="797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798">
    <w:name w:val="Heading 1"/>
    <w:basedOn w:val="797"/>
    <w:next w:val="797"/>
    <w:link w:val="995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799">
    <w:name w:val="Heading 2"/>
    <w:basedOn w:val="797"/>
    <w:next w:val="797"/>
    <w:link w:val="980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800">
    <w:name w:val="Heading 3"/>
    <w:basedOn w:val="797"/>
    <w:next w:val="797"/>
    <w:link w:val="981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801">
    <w:name w:val="Heading 4"/>
    <w:basedOn w:val="797"/>
    <w:next w:val="797"/>
    <w:link w:val="982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802">
    <w:name w:val="Heading 5"/>
    <w:basedOn w:val="797"/>
    <w:next w:val="797"/>
    <w:link w:val="814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803">
    <w:name w:val="Heading 6"/>
    <w:basedOn w:val="797"/>
    <w:next w:val="797"/>
    <w:link w:val="983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804">
    <w:name w:val="Heading 7"/>
    <w:basedOn w:val="797"/>
    <w:next w:val="797"/>
    <w:link w:val="984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805">
    <w:name w:val="Heading 8"/>
    <w:basedOn w:val="797"/>
    <w:next w:val="797"/>
    <w:link w:val="817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806">
    <w:name w:val="Heading 9"/>
    <w:basedOn w:val="797"/>
    <w:next w:val="797"/>
    <w:link w:val="985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807" w:default="1">
    <w:name w:val="Default Paragraph Font"/>
    <w:uiPriority w:val="1"/>
    <w:semiHidden/>
    <w:unhideWhenUsed/>
  </w:style>
  <w:style w:type="table" w:styleId="80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09" w:default="1">
    <w:name w:val="No List"/>
    <w:uiPriority w:val="99"/>
    <w:semiHidden/>
    <w:unhideWhenUsed/>
  </w:style>
  <w:style w:type="character" w:styleId="810" w:customStyle="1">
    <w:name w:val="Heading 1 Char"/>
    <w:basedOn w:val="807"/>
    <w:uiPriority w:val="9"/>
    <w:rPr>
      <w:rFonts w:ascii="Arial" w:hAnsi="Arial" w:eastAsia="Arial" w:cs="Arial"/>
      <w:sz w:val="40"/>
      <w:szCs w:val="40"/>
    </w:rPr>
  </w:style>
  <w:style w:type="character" w:styleId="811" w:customStyle="1">
    <w:name w:val="Heading 2 Char"/>
    <w:basedOn w:val="807"/>
    <w:uiPriority w:val="9"/>
    <w:rPr>
      <w:rFonts w:ascii="Arial" w:hAnsi="Arial" w:eastAsia="Arial" w:cs="Arial"/>
      <w:sz w:val="34"/>
    </w:rPr>
  </w:style>
  <w:style w:type="character" w:styleId="812" w:customStyle="1">
    <w:name w:val="Heading 3 Char"/>
    <w:basedOn w:val="807"/>
    <w:uiPriority w:val="9"/>
    <w:rPr>
      <w:rFonts w:ascii="Arial" w:hAnsi="Arial" w:eastAsia="Arial" w:cs="Arial"/>
      <w:sz w:val="30"/>
      <w:szCs w:val="30"/>
    </w:rPr>
  </w:style>
  <w:style w:type="character" w:styleId="813" w:customStyle="1">
    <w:name w:val="Heading 4 Char"/>
    <w:basedOn w:val="807"/>
    <w:uiPriority w:val="9"/>
    <w:rPr>
      <w:rFonts w:ascii="Arial" w:hAnsi="Arial" w:eastAsia="Arial" w:cs="Arial"/>
      <w:b/>
      <w:bCs/>
      <w:sz w:val="26"/>
      <w:szCs w:val="26"/>
    </w:rPr>
  </w:style>
  <w:style w:type="character" w:styleId="814" w:customStyle="1">
    <w:name w:val="Заголовок 5 Знак"/>
    <w:basedOn w:val="807"/>
    <w:link w:val="802"/>
    <w:rPr>
      <w:rFonts w:ascii="Arial" w:hAnsi="Arial" w:cs="Arial"/>
      <w:sz w:val="26"/>
      <w:szCs w:val="26"/>
    </w:rPr>
  </w:style>
  <w:style w:type="character" w:styleId="815" w:customStyle="1">
    <w:name w:val="Heading 6 Char"/>
    <w:basedOn w:val="807"/>
    <w:uiPriority w:val="9"/>
    <w:rPr>
      <w:rFonts w:ascii="Arial" w:hAnsi="Arial" w:eastAsia="Arial" w:cs="Arial"/>
      <w:b/>
      <w:bCs/>
      <w:sz w:val="22"/>
      <w:szCs w:val="22"/>
    </w:rPr>
  </w:style>
  <w:style w:type="character" w:styleId="816" w:customStyle="1">
    <w:name w:val="Heading 7 Char"/>
    <w:basedOn w:val="80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817" w:customStyle="1">
    <w:name w:val="Заголовок 8 Знак"/>
    <w:basedOn w:val="807"/>
    <w:link w:val="805"/>
    <w:rPr>
      <w:rFonts w:ascii="Arial" w:hAnsi="Arial" w:cs="Arial"/>
      <w:b/>
      <w:bCs/>
      <w:sz w:val="24"/>
      <w:szCs w:val="24"/>
    </w:rPr>
  </w:style>
  <w:style w:type="character" w:styleId="818" w:customStyle="1">
    <w:name w:val="Heading 9 Char"/>
    <w:basedOn w:val="807"/>
    <w:uiPriority w:val="9"/>
    <w:rPr>
      <w:rFonts w:ascii="Arial" w:hAnsi="Arial" w:eastAsia="Arial" w:cs="Arial"/>
      <w:i/>
      <w:iCs/>
      <w:sz w:val="21"/>
      <w:szCs w:val="21"/>
    </w:rPr>
  </w:style>
  <w:style w:type="paragraph" w:styleId="819">
    <w:name w:val="No Spacing"/>
    <w:uiPriority w:val="1"/>
    <w:qFormat/>
  </w:style>
  <w:style w:type="paragraph" w:styleId="820">
    <w:name w:val="Title"/>
    <w:basedOn w:val="797"/>
    <w:next w:val="797"/>
    <w:link w:val="82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21" w:customStyle="1">
    <w:name w:val="Заголовок Знак"/>
    <w:basedOn w:val="807"/>
    <w:link w:val="820"/>
    <w:uiPriority w:val="10"/>
    <w:rPr>
      <w:sz w:val="48"/>
      <w:szCs w:val="48"/>
    </w:rPr>
  </w:style>
  <w:style w:type="character" w:styleId="822" w:customStyle="1">
    <w:name w:val="Subtitle Char"/>
    <w:basedOn w:val="807"/>
    <w:uiPriority w:val="11"/>
    <w:rPr>
      <w:sz w:val="24"/>
      <w:szCs w:val="24"/>
    </w:rPr>
  </w:style>
  <w:style w:type="paragraph" w:styleId="823">
    <w:name w:val="Quote"/>
    <w:basedOn w:val="797"/>
    <w:next w:val="797"/>
    <w:link w:val="824"/>
    <w:uiPriority w:val="29"/>
    <w:qFormat/>
    <w:pPr>
      <w:ind w:left="720" w:right="720"/>
    </w:pPr>
    <w:rPr>
      <w:i/>
    </w:rPr>
  </w:style>
  <w:style w:type="character" w:styleId="824" w:customStyle="1">
    <w:name w:val="Цитата 2 Знак"/>
    <w:link w:val="823"/>
    <w:uiPriority w:val="29"/>
    <w:rPr>
      <w:i/>
    </w:rPr>
  </w:style>
  <w:style w:type="paragraph" w:styleId="825">
    <w:name w:val="Intense Quote"/>
    <w:basedOn w:val="797"/>
    <w:next w:val="797"/>
    <w:link w:val="826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26" w:customStyle="1">
    <w:name w:val="Выделенная цитата Знак"/>
    <w:link w:val="825"/>
    <w:uiPriority w:val="30"/>
    <w:rPr>
      <w:i/>
    </w:rPr>
  </w:style>
  <w:style w:type="character" w:styleId="827" w:customStyle="1">
    <w:name w:val="Header Char"/>
    <w:basedOn w:val="807"/>
    <w:uiPriority w:val="99"/>
  </w:style>
  <w:style w:type="character" w:styleId="828" w:customStyle="1">
    <w:name w:val="Footer Char"/>
    <w:basedOn w:val="807"/>
    <w:uiPriority w:val="99"/>
  </w:style>
  <w:style w:type="character" w:styleId="829" w:customStyle="1">
    <w:name w:val="Caption Char"/>
    <w:uiPriority w:val="99"/>
  </w:style>
  <w:style w:type="table" w:styleId="830" w:customStyle="1">
    <w:name w:val="Table Grid Light"/>
    <w:basedOn w:val="808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31">
    <w:name w:val="Plain Table 1"/>
    <w:basedOn w:val="808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2">
    <w:name w:val="Plain Table 2"/>
    <w:basedOn w:val="808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3">
    <w:name w:val="Plain Table 3"/>
    <w:basedOn w:val="808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34">
    <w:name w:val="Plain Table 4"/>
    <w:basedOn w:val="808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Grid Table 1 Light"/>
    <w:basedOn w:val="808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 w:customStyle="1">
    <w:name w:val="Grid Table 1 Light - Accent 1"/>
    <w:basedOn w:val="808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 w:customStyle="1">
    <w:name w:val="Grid Table 1 Light - Accent 2"/>
    <w:basedOn w:val="808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 w:customStyle="1">
    <w:name w:val="Grid Table 1 Light - Accent 3"/>
    <w:basedOn w:val="808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 w:customStyle="1">
    <w:name w:val="Grid Table 1 Light - Accent 4"/>
    <w:basedOn w:val="808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 w:customStyle="1">
    <w:name w:val="Grid Table 1 Light - Accent 5"/>
    <w:basedOn w:val="808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 w:customStyle="1">
    <w:name w:val="Grid Table 1 Light - Accent 6"/>
    <w:basedOn w:val="808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Grid Table 2"/>
    <w:basedOn w:val="808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 w:customStyle="1">
    <w:name w:val="Grid Table 2 - Accent 1"/>
    <w:basedOn w:val="808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 w:customStyle="1">
    <w:name w:val="Grid Table 2 - Accent 2"/>
    <w:basedOn w:val="808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 w:customStyle="1">
    <w:name w:val="Grid Table 2 - Accent 3"/>
    <w:basedOn w:val="808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 w:customStyle="1">
    <w:name w:val="Grid Table 2 - Accent 4"/>
    <w:basedOn w:val="808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 w:customStyle="1">
    <w:name w:val="Grid Table 2 - Accent 5"/>
    <w:basedOn w:val="808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 w:customStyle="1">
    <w:name w:val="Grid Table 2 - Accent 6"/>
    <w:basedOn w:val="808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Grid Table 3"/>
    <w:basedOn w:val="808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 w:customStyle="1">
    <w:name w:val="Grid Table 3 - Accent 1"/>
    <w:basedOn w:val="808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Grid Table 3 - Accent 2"/>
    <w:basedOn w:val="808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 w:customStyle="1">
    <w:name w:val="Grid Table 3 - Accent 3"/>
    <w:basedOn w:val="808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 w:customStyle="1">
    <w:name w:val="Grid Table 3 - Accent 4"/>
    <w:basedOn w:val="808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3 - Accent 5"/>
    <w:basedOn w:val="808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3 - Accent 6"/>
    <w:basedOn w:val="808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Grid Table 4"/>
    <w:basedOn w:val="808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57" w:customStyle="1">
    <w:name w:val="Grid Table 4 - Accent 1"/>
    <w:basedOn w:val="808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58" w:customStyle="1">
    <w:name w:val="Grid Table 4 - Accent 2"/>
    <w:basedOn w:val="808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59" w:customStyle="1">
    <w:name w:val="Grid Table 4 - Accent 3"/>
    <w:basedOn w:val="808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60" w:customStyle="1">
    <w:name w:val="Grid Table 4 - Accent 4"/>
    <w:basedOn w:val="808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61" w:customStyle="1">
    <w:name w:val="Grid Table 4 - Accent 5"/>
    <w:basedOn w:val="808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62" w:customStyle="1">
    <w:name w:val="Grid Table 4 - Accent 6"/>
    <w:basedOn w:val="808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63">
    <w:name w:val="Grid Table 5 Dark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64" w:customStyle="1">
    <w:name w:val="Grid Table 5 Dark- Accent 1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65" w:customStyle="1">
    <w:name w:val="Grid Table 5 Dark - Accent 2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66" w:customStyle="1">
    <w:name w:val="Grid Table 5 Dark - Accent 3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67" w:customStyle="1">
    <w:name w:val="Grid Table 5 Dark- Accent 4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68" w:customStyle="1">
    <w:name w:val="Grid Table 5 Dark - Accent 5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69" w:customStyle="1">
    <w:name w:val="Grid Table 5 Dark - Accent 6"/>
    <w:basedOn w:val="80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70">
    <w:name w:val="Grid Table 6 Colorful"/>
    <w:basedOn w:val="808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71" w:customStyle="1">
    <w:name w:val="Grid Table 6 Colorful - Accent 1"/>
    <w:basedOn w:val="808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72" w:customStyle="1">
    <w:name w:val="Grid Table 6 Colorful - Accent 2"/>
    <w:basedOn w:val="808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73" w:customStyle="1">
    <w:name w:val="Grid Table 6 Colorful - Accent 3"/>
    <w:basedOn w:val="808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74" w:customStyle="1">
    <w:name w:val="Grid Table 6 Colorful - Accent 4"/>
    <w:basedOn w:val="808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75" w:customStyle="1">
    <w:name w:val="Grid Table 6 Colorful - Accent 5"/>
    <w:basedOn w:val="808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76" w:customStyle="1">
    <w:name w:val="Grid Table 6 Colorful - Accent 6"/>
    <w:basedOn w:val="808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77">
    <w:name w:val="Grid Table 7 Colorful"/>
    <w:basedOn w:val="808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8" w:customStyle="1">
    <w:name w:val="Grid Table 7 Colorful - Accent 1"/>
    <w:basedOn w:val="808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9" w:customStyle="1">
    <w:name w:val="Grid Table 7 Colorful - Accent 2"/>
    <w:basedOn w:val="808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0" w:customStyle="1">
    <w:name w:val="Grid Table 7 Colorful - Accent 3"/>
    <w:basedOn w:val="808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1" w:customStyle="1">
    <w:name w:val="Grid Table 7 Colorful - Accent 4"/>
    <w:basedOn w:val="808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2" w:customStyle="1">
    <w:name w:val="Grid Table 7 Colorful - Accent 5"/>
    <w:basedOn w:val="808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3" w:customStyle="1">
    <w:name w:val="Grid Table 7 Colorful - Accent 6"/>
    <w:basedOn w:val="808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4">
    <w:name w:val="List Table 1 Light"/>
    <w:basedOn w:val="808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 w:customStyle="1">
    <w:name w:val="List Table 1 Light - Accent 1"/>
    <w:basedOn w:val="808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 w:customStyle="1">
    <w:name w:val="List Table 1 Light - Accent 2"/>
    <w:basedOn w:val="808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 w:customStyle="1">
    <w:name w:val="List Table 1 Light - Accent 3"/>
    <w:basedOn w:val="808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 w:customStyle="1">
    <w:name w:val="List Table 1 Light - Accent 4"/>
    <w:basedOn w:val="808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List Table 1 Light - Accent 5"/>
    <w:basedOn w:val="808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List Table 1 Light - Accent 6"/>
    <w:basedOn w:val="808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>
    <w:name w:val="List Table 2"/>
    <w:basedOn w:val="808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92" w:customStyle="1">
    <w:name w:val="List Table 2 - Accent 1"/>
    <w:basedOn w:val="808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93" w:customStyle="1">
    <w:name w:val="List Table 2 - Accent 2"/>
    <w:basedOn w:val="808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94" w:customStyle="1">
    <w:name w:val="List Table 2 - Accent 3"/>
    <w:basedOn w:val="808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95" w:customStyle="1">
    <w:name w:val="List Table 2 - Accent 4"/>
    <w:basedOn w:val="808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96" w:customStyle="1">
    <w:name w:val="List Table 2 - Accent 5"/>
    <w:basedOn w:val="808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97" w:customStyle="1">
    <w:name w:val="List Table 2 - Accent 6"/>
    <w:basedOn w:val="808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98">
    <w:name w:val="List Table 3"/>
    <w:basedOn w:val="808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9" w:customStyle="1">
    <w:name w:val="List Table 3 - Accent 1"/>
    <w:basedOn w:val="808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0" w:customStyle="1">
    <w:name w:val="List Table 3 - Accent 2"/>
    <w:basedOn w:val="808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1" w:customStyle="1">
    <w:name w:val="List Table 3 - Accent 3"/>
    <w:basedOn w:val="808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2" w:customStyle="1">
    <w:name w:val="List Table 3 - Accent 4"/>
    <w:basedOn w:val="808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 w:customStyle="1">
    <w:name w:val="List Table 3 - Accent 5"/>
    <w:basedOn w:val="808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4" w:customStyle="1">
    <w:name w:val="List Table 3 - Accent 6"/>
    <w:basedOn w:val="808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>
    <w:name w:val="List Table 4"/>
    <w:basedOn w:val="808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 w:customStyle="1">
    <w:name w:val="List Table 4 - Accent 1"/>
    <w:basedOn w:val="808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 w:customStyle="1">
    <w:name w:val="List Table 4 - Accent 2"/>
    <w:basedOn w:val="808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 w:customStyle="1">
    <w:name w:val="List Table 4 - Accent 3"/>
    <w:basedOn w:val="808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 w:customStyle="1">
    <w:name w:val="List Table 4 - Accent 4"/>
    <w:basedOn w:val="808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4 - Accent 5"/>
    <w:basedOn w:val="808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4 - Accent 6"/>
    <w:basedOn w:val="808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>
    <w:name w:val="List Table 5 Dark"/>
    <w:basedOn w:val="808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3" w:customStyle="1">
    <w:name w:val="List Table 5 Dark - Accent 1"/>
    <w:basedOn w:val="808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4" w:customStyle="1">
    <w:name w:val="List Table 5 Dark - Accent 2"/>
    <w:basedOn w:val="808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5" w:customStyle="1">
    <w:name w:val="List Table 5 Dark - Accent 3"/>
    <w:basedOn w:val="808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6" w:customStyle="1">
    <w:name w:val="List Table 5 Dark - Accent 4"/>
    <w:basedOn w:val="808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7" w:customStyle="1">
    <w:name w:val="List Table 5 Dark - Accent 5"/>
    <w:basedOn w:val="808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8" w:customStyle="1">
    <w:name w:val="List Table 5 Dark - Accent 6"/>
    <w:basedOn w:val="808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9">
    <w:name w:val="List Table 6 Colorful"/>
    <w:basedOn w:val="808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20" w:customStyle="1">
    <w:name w:val="List Table 6 Colorful - Accent 1"/>
    <w:basedOn w:val="808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921" w:customStyle="1">
    <w:name w:val="List Table 6 Colorful - Accent 2"/>
    <w:basedOn w:val="808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922" w:customStyle="1">
    <w:name w:val="List Table 6 Colorful - Accent 3"/>
    <w:basedOn w:val="808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923" w:customStyle="1">
    <w:name w:val="List Table 6 Colorful - Accent 4"/>
    <w:basedOn w:val="808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924" w:customStyle="1">
    <w:name w:val="List Table 6 Colorful - Accent 5"/>
    <w:basedOn w:val="808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925" w:customStyle="1">
    <w:name w:val="List Table 6 Colorful - Accent 6"/>
    <w:basedOn w:val="808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926">
    <w:name w:val="List Table 7 Colorful"/>
    <w:basedOn w:val="808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7" w:customStyle="1">
    <w:name w:val="List Table 7 Colorful - Accent 1"/>
    <w:basedOn w:val="808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8" w:customStyle="1">
    <w:name w:val="List Table 7 Colorful - Accent 2"/>
    <w:basedOn w:val="808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9" w:customStyle="1">
    <w:name w:val="List Table 7 Colorful - Accent 3"/>
    <w:basedOn w:val="808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0" w:customStyle="1">
    <w:name w:val="List Table 7 Colorful - Accent 4"/>
    <w:basedOn w:val="808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1" w:customStyle="1">
    <w:name w:val="List Table 7 Colorful - Accent 5"/>
    <w:basedOn w:val="808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2" w:customStyle="1">
    <w:name w:val="List Table 7 Colorful - Accent 6"/>
    <w:basedOn w:val="808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 w:customStyle="1">
    <w:name w:val="Lined - Accent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34" w:customStyle="1">
    <w:name w:val="Lined - Accent 1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35" w:customStyle="1">
    <w:name w:val="Lined - Accent 2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36" w:customStyle="1">
    <w:name w:val="Lined - Accent 3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37" w:customStyle="1">
    <w:name w:val="Lined - Accent 4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38" w:customStyle="1">
    <w:name w:val="Lined - Accent 5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39" w:customStyle="1">
    <w:name w:val="Lined - Accent 6"/>
    <w:basedOn w:val="80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40" w:customStyle="1">
    <w:name w:val="Bordered &amp; Lined - Accent"/>
    <w:basedOn w:val="808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1" w:customStyle="1">
    <w:name w:val="Bordered &amp; Lined - Accent 1"/>
    <w:basedOn w:val="808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42" w:customStyle="1">
    <w:name w:val="Bordered &amp; Lined - Accent 2"/>
    <w:basedOn w:val="808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43" w:customStyle="1">
    <w:name w:val="Bordered &amp; Lined - Accent 3"/>
    <w:basedOn w:val="808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44" w:customStyle="1">
    <w:name w:val="Bordered &amp; Lined - Accent 4"/>
    <w:basedOn w:val="808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45" w:customStyle="1">
    <w:name w:val="Bordered &amp; Lined - Accent 5"/>
    <w:basedOn w:val="808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46" w:customStyle="1">
    <w:name w:val="Bordered &amp; Lined - Accent 6"/>
    <w:basedOn w:val="808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47" w:customStyle="1">
    <w:name w:val="Bordered"/>
    <w:basedOn w:val="808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48" w:customStyle="1">
    <w:name w:val="Bordered - Accent 1"/>
    <w:basedOn w:val="808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49" w:customStyle="1">
    <w:name w:val="Bordered - Accent 2"/>
    <w:basedOn w:val="808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50" w:customStyle="1">
    <w:name w:val="Bordered - Accent 3"/>
    <w:basedOn w:val="808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51" w:customStyle="1">
    <w:name w:val="Bordered - Accent 4"/>
    <w:basedOn w:val="808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52" w:customStyle="1">
    <w:name w:val="Bordered - Accent 5"/>
    <w:basedOn w:val="808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53" w:customStyle="1">
    <w:name w:val="Bordered - Accent 6"/>
    <w:basedOn w:val="808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54">
    <w:name w:val="footnote text"/>
    <w:basedOn w:val="797"/>
    <w:link w:val="955"/>
    <w:uiPriority w:val="99"/>
    <w:semiHidden/>
    <w:unhideWhenUsed/>
    <w:pPr>
      <w:spacing w:after="40" w:line="240" w:lineRule="auto"/>
    </w:pPr>
    <w:rPr>
      <w:sz w:val="18"/>
    </w:rPr>
  </w:style>
  <w:style w:type="character" w:styleId="955" w:customStyle="1">
    <w:name w:val="Текст сноски Знак"/>
    <w:link w:val="954"/>
    <w:uiPriority w:val="99"/>
    <w:rPr>
      <w:sz w:val="18"/>
    </w:rPr>
  </w:style>
  <w:style w:type="character" w:styleId="956">
    <w:name w:val="footnote reference"/>
    <w:basedOn w:val="807"/>
    <w:uiPriority w:val="99"/>
    <w:unhideWhenUsed/>
    <w:rPr>
      <w:vertAlign w:val="superscript"/>
    </w:rPr>
  </w:style>
  <w:style w:type="character" w:styleId="957" w:customStyle="1">
    <w:name w:val="Текст концевой сноски Знак"/>
    <w:link w:val="975"/>
    <w:uiPriority w:val="99"/>
    <w:rPr>
      <w:sz w:val="20"/>
    </w:rPr>
  </w:style>
  <w:style w:type="paragraph" w:styleId="958">
    <w:name w:val="toc 4"/>
    <w:basedOn w:val="797"/>
    <w:next w:val="797"/>
    <w:uiPriority w:val="39"/>
    <w:unhideWhenUsed/>
    <w:pPr>
      <w:ind w:left="850" w:firstLine="0"/>
      <w:spacing w:after="57"/>
    </w:pPr>
  </w:style>
  <w:style w:type="paragraph" w:styleId="959">
    <w:name w:val="toc 5"/>
    <w:basedOn w:val="797"/>
    <w:next w:val="797"/>
    <w:uiPriority w:val="39"/>
    <w:unhideWhenUsed/>
    <w:pPr>
      <w:ind w:left="1134" w:firstLine="0"/>
      <w:spacing w:after="57"/>
    </w:pPr>
  </w:style>
  <w:style w:type="paragraph" w:styleId="960">
    <w:name w:val="toc 6"/>
    <w:basedOn w:val="797"/>
    <w:next w:val="797"/>
    <w:uiPriority w:val="39"/>
    <w:unhideWhenUsed/>
    <w:pPr>
      <w:ind w:left="1417" w:firstLine="0"/>
      <w:spacing w:after="57"/>
    </w:pPr>
  </w:style>
  <w:style w:type="paragraph" w:styleId="961">
    <w:name w:val="toc 7"/>
    <w:basedOn w:val="797"/>
    <w:next w:val="797"/>
    <w:uiPriority w:val="39"/>
    <w:unhideWhenUsed/>
    <w:pPr>
      <w:ind w:left="1701" w:firstLine="0"/>
      <w:spacing w:after="57"/>
    </w:pPr>
  </w:style>
  <w:style w:type="paragraph" w:styleId="962">
    <w:name w:val="toc 8"/>
    <w:basedOn w:val="797"/>
    <w:next w:val="797"/>
    <w:uiPriority w:val="39"/>
    <w:unhideWhenUsed/>
    <w:pPr>
      <w:ind w:left="1984" w:firstLine="0"/>
      <w:spacing w:after="57"/>
    </w:pPr>
  </w:style>
  <w:style w:type="paragraph" w:styleId="963">
    <w:name w:val="toc 9"/>
    <w:basedOn w:val="797"/>
    <w:next w:val="797"/>
    <w:uiPriority w:val="39"/>
    <w:unhideWhenUsed/>
    <w:pPr>
      <w:ind w:left="2268" w:firstLine="0"/>
      <w:spacing w:after="57"/>
    </w:pPr>
  </w:style>
  <w:style w:type="paragraph" w:styleId="964">
    <w:name w:val="table of figures"/>
    <w:basedOn w:val="797"/>
    <w:next w:val="797"/>
    <w:uiPriority w:val="99"/>
    <w:unhideWhenUsed/>
  </w:style>
  <w:style w:type="paragraph" w:styleId="965" w:customStyle="1">
    <w:name w:val="Стиль Название объекта + 12 пт Перед:  6 пт После:  6 пт"/>
    <w:basedOn w:val="966"/>
    <w:next w:val="797"/>
    <w:pPr>
      <w:spacing w:before="120" w:after="120"/>
    </w:pPr>
    <w:rPr>
      <w:sz w:val="24"/>
    </w:rPr>
  </w:style>
  <w:style w:type="paragraph" w:styleId="966">
    <w:name w:val="Caption"/>
    <w:basedOn w:val="1031"/>
    <w:next w:val="797"/>
    <w:qFormat/>
    <w:pPr>
      <w:ind w:firstLine="0"/>
    </w:pPr>
  </w:style>
  <w:style w:type="paragraph" w:styleId="967" w:customStyle="1">
    <w:name w:val="Стиль0"/>
    <w:basedOn w:val="797"/>
    <w:pPr>
      <w:jc w:val="center"/>
    </w:pPr>
    <w:rPr>
      <w:sz w:val="26"/>
      <w:szCs w:val="26"/>
    </w:rPr>
  </w:style>
  <w:style w:type="paragraph" w:styleId="968" w:customStyle="1">
    <w:name w:val="Стиль3"/>
    <w:basedOn w:val="797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69">
    <w:name w:val="annotation reference"/>
    <w:semiHidden/>
    <w:rPr>
      <w:sz w:val="16"/>
      <w:szCs w:val="16"/>
    </w:rPr>
  </w:style>
  <w:style w:type="paragraph" w:styleId="970">
    <w:name w:val="annotation text"/>
    <w:basedOn w:val="797"/>
    <w:semiHidden/>
  </w:style>
  <w:style w:type="character" w:styleId="971">
    <w:name w:val="Hyperlink"/>
    <w:uiPriority w:val="99"/>
    <w:rPr>
      <w:color w:val="0000ff"/>
      <w:u w:val="single"/>
    </w:rPr>
  </w:style>
  <w:style w:type="paragraph" w:styleId="972">
    <w:name w:val="Balloon Text"/>
    <w:basedOn w:val="797"/>
    <w:semiHidden/>
    <w:rPr>
      <w:rFonts w:ascii="Tahoma" w:hAnsi="Tahoma"/>
      <w:sz w:val="16"/>
      <w:szCs w:val="16"/>
    </w:rPr>
  </w:style>
  <w:style w:type="paragraph" w:styleId="973">
    <w:name w:val="annotation subject"/>
    <w:basedOn w:val="970"/>
    <w:next w:val="970"/>
    <w:semiHidden/>
    <w:rPr>
      <w:b/>
      <w:bCs/>
    </w:rPr>
  </w:style>
  <w:style w:type="table" w:styleId="974">
    <w:name w:val="Table Grid"/>
    <w:basedOn w:val="808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75">
    <w:name w:val="endnote text"/>
    <w:basedOn w:val="797"/>
    <w:link w:val="957"/>
    <w:semiHidden/>
  </w:style>
  <w:style w:type="character" w:styleId="976">
    <w:name w:val="endnote reference"/>
    <w:semiHidden/>
    <w:rPr>
      <w:vertAlign w:val="superscript"/>
    </w:rPr>
  </w:style>
  <w:style w:type="paragraph" w:styleId="977">
    <w:name w:val="Body Text 2"/>
    <w:basedOn w:val="797"/>
    <w:link w:val="978"/>
    <w:rPr>
      <w:rFonts w:ascii="Arial" w:hAnsi="Arial" w:cs="Arial"/>
      <w:sz w:val="24"/>
      <w:szCs w:val="24"/>
    </w:rPr>
  </w:style>
  <w:style w:type="character" w:styleId="978" w:customStyle="1">
    <w:name w:val="Основной текст 2 Знак"/>
    <w:basedOn w:val="807"/>
    <w:link w:val="977"/>
    <w:rPr>
      <w:rFonts w:ascii="Arial" w:hAnsi="Arial" w:cs="Arial"/>
      <w:sz w:val="24"/>
      <w:szCs w:val="24"/>
    </w:rPr>
  </w:style>
  <w:style w:type="paragraph" w:styleId="979">
    <w:name w:val="List Paragraph"/>
    <w:basedOn w:val="797"/>
    <w:link w:val="1019"/>
    <w:uiPriority w:val="34"/>
    <w:qFormat/>
    <w:pPr>
      <w:contextualSpacing/>
      <w:ind w:left="720"/>
    </w:pPr>
  </w:style>
  <w:style w:type="character" w:styleId="980" w:customStyle="1">
    <w:name w:val="Заголовок 2 Знак"/>
    <w:basedOn w:val="807"/>
    <w:link w:val="799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81" w:customStyle="1">
    <w:name w:val="Заголовок 3 Знак"/>
    <w:basedOn w:val="807"/>
    <w:link w:val="800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82" w:customStyle="1">
    <w:name w:val="Заголовок 4 Знак"/>
    <w:basedOn w:val="807"/>
    <w:link w:val="801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83" w:customStyle="1">
    <w:name w:val="Заголовок 6 Знак"/>
    <w:basedOn w:val="807"/>
    <w:link w:val="803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84" w:customStyle="1">
    <w:name w:val="Заголовок 7 Знак"/>
    <w:basedOn w:val="807"/>
    <w:link w:val="804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85" w:customStyle="1">
    <w:name w:val="Заголовок 9 Знак"/>
    <w:basedOn w:val="807"/>
    <w:link w:val="806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86" w:customStyle="1">
    <w:name w:val="AStyle"/>
    <w:basedOn w:val="797"/>
    <w:link w:val="988"/>
    <w:qFormat/>
    <w:pPr>
      <w:contextualSpacing/>
    </w:pPr>
    <w:rPr>
      <w:lang w:eastAsia="ja-JP"/>
    </w:rPr>
  </w:style>
  <w:style w:type="paragraph" w:styleId="987">
    <w:name w:val="TOC Heading"/>
    <w:basedOn w:val="798"/>
    <w:next w:val="797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88" w:customStyle="1">
    <w:name w:val="AStyle Char"/>
    <w:basedOn w:val="807"/>
    <w:link w:val="986"/>
    <w:rPr>
      <w:sz w:val="28"/>
      <w:szCs w:val="28"/>
      <w:lang w:eastAsia="ja-JP"/>
    </w:rPr>
  </w:style>
  <w:style w:type="paragraph" w:styleId="989">
    <w:name w:val="toc 1"/>
    <w:basedOn w:val="797"/>
    <w:next w:val="797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90">
    <w:name w:val="Header"/>
    <w:basedOn w:val="797"/>
    <w:link w:val="991"/>
    <w:unhideWhenUsed/>
    <w:pPr>
      <w:tabs>
        <w:tab w:val="center" w:pos="4680" w:leader="none"/>
        <w:tab w:val="right" w:pos="9360" w:leader="none"/>
      </w:tabs>
    </w:pPr>
  </w:style>
  <w:style w:type="character" w:styleId="991" w:customStyle="1">
    <w:name w:val="Верхний колонтитул Знак"/>
    <w:basedOn w:val="807"/>
    <w:link w:val="990"/>
  </w:style>
  <w:style w:type="paragraph" w:styleId="992">
    <w:name w:val="Footer"/>
    <w:basedOn w:val="797"/>
    <w:link w:val="993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93" w:customStyle="1">
    <w:name w:val="Нижний колонтитул Знак"/>
    <w:basedOn w:val="807"/>
    <w:link w:val="992"/>
    <w:uiPriority w:val="99"/>
  </w:style>
  <w:style w:type="paragraph" w:styleId="994" w:customStyle="1">
    <w:name w:val="Heading 1.1"/>
    <w:basedOn w:val="798"/>
    <w:link w:val="996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995" w:customStyle="1">
    <w:name w:val="Заголовок 1 Знак"/>
    <w:basedOn w:val="807"/>
    <w:link w:val="798"/>
    <w:rPr>
      <w:b/>
      <w:bCs/>
      <w:caps/>
      <w:sz w:val="28"/>
      <w:szCs w:val="32"/>
    </w:rPr>
  </w:style>
  <w:style w:type="character" w:styleId="996" w:customStyle="1">
    <w:name w:val="Heading 1.1 Char"/>
    <w:basedOn w:val="995"/>
    <w:link w:val="994"/>
    <w:rPr>
      <w:b/>
      <w:bCs/>
      <w:caps w:val="0"/>
      <w:sz w:val="28"/>
      <w:szCs w:val="32"/>
    </w:rPr>
  </w:style>
  <w:style w:type="paragraph" w:styleId="997">
    <w:name w:val="Document Map"/>
    <w:basedOn w:val="797"/>
    <w:link w:val="998"/>
    <w:semiHidden/>
    <w:unhideWhenUsed/>
    <w:rPr>
      <w:rFonts w:ascii="Tahoma" w:hAnsi="Tahoma" w:cs="Tahoma"/>
      <w:sz w:val="16"/>
      <w:szCs w:val="16"/>
    </w:rPr>
  </w:style>
  <w:style w:type="character" w:styleId="998" w:customStyle="1">
    <w:name w:val="Схема документа Знак"/>
    <w:basedOn w:val="807"/>
    <w:link w:val="997"/>
    <w:semiHidden/>
    <w:rPr>
      <w:rFonts w:ascii="Tahoma" w:hAnsi="Tahoma" w:cs="Tahoma"/>
      <w:sz w:val="16"/>
      <w:szCs w:val="16"/>
    </w:rPr>
  </w:style>
  <w:style w:type="paragraph" w:styleId="999">
    <w:name w:val="Body Text"/>
    <w:basedOn w:val="797"/>
    <w:link w:val="1000"/>
    <w:unhideWhenUsed/>
    <w:pPr>
      <w:spacing w:after="120"/>
    </w:pPr>
  </w:style>
  <w:style w:type="character" w:styleId="1000" w:customStyle="1">
    <w:name w:val="Основной текст Знак"/>
    <w:basedOn w:val="807"/>
    <w:link w:val="999"/>
  </w:style>
  <w:style w:type="paragraph" w:styleId="1001">
    <w:name w:val="Normal (Web)"/>
    <w:basedOn w:val="797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1002">
    <w:name w:val="toc 2"/>
    <w:basedOn w:val="797"/>
    <w:next w:val="797"/>
    <w:uiPriority w:val="39"/>
    <w:unhideWhenUsed/>
    <w:pPr>
      <w:ind w:left="227"/>
    </w:pPr>
  </w:style>
  <w:style w:type="paragraph" w:styleId="1003">
    <w:name w:val="toc 3"/>
    <w:basedOn w:val="797"/>
    <w:next w:val="797"/>
    <w:semiHidden/>
    <w:unhideWhenUsed/>
    <w:pPr>
      <w:ind w:left="403"/>
    </w:pPr>
  </w:style>
  <w:style w:type="paragraph" w:styleId="1004" w:customStyle="1">
    <w:name w:val="Heading 4.1"/>
    <w:basedOn w:val="994"/>
    <w:link w:val="1006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1005" w:customStyle="1">
    <w:name w:val="_Рисунок подпись"/>
    <w:basedOn w:val="797"/>
    <w:next w:val="797"/>
    <w:pPr>
      <w:jc w:val="center"/>
      <w:spacing w:after="240"/>
    </w:pPr>
    <w:rPr>
      <w:rFonts w:eastAsia="SimSun"/>
      <w:szCs w:val="22"/>
    </w:rPr>
  </w:style>
  <w:style w:type="character" w:styleId="1006" w:customStyle="1">
    <w:name w:val="Heading 4.1 Char"/>
    <w:basedOn w:val="996"/>
    <w:link w:val="1004"/>
    <w:rPr>
      <w:b/>
      <w:bCs/>
      <w:caps w:val="0"/>
      <w:sz w:val="28"/>
      <w:szCs w:val="32"/>
      <w:lang w:eastAsia="ja-JP"/>
    </w:rPr>
  </w:style>
  <w:style w:type="character" w:styleId="1007" w:customStyle="1">
    <w:name w:val="_Рисунок Знак"/>
    <w:basedOn w:val="807"/>
    <w:link w:val="1008"/>
    <w:rPr>
      <w:color w:val="000000"/>
      <w:sz w:val="28"/>
      <w:szCs w:val="24"/>
    </w:rPr>
  </w:style>
  <w:style w:type="paragraph" w:styleId="1008" w:customStyle="1">
    <w:name w:val="_Рисунок"/>
    <w:basedOn w:val="797"/>
    <w:next w:val="1005"/>
    <w:link w:val="1007"/>
    <w:pPr>
      <w:jc w:val="center"/>
      <w:keepNext/>
    </w:pPr>
    <w:rPr>
      <w:color w:val="000000"/>
      <w:szCs w:val="24"/>
    </w:rPr>
  </w:style>
  <w:style w:type="paragraph" w:styleId="1009" w:customStyle="1">
    <w:name w:val="осн_текст"/>
    <w:basedOn w:val="797"/>
    <w:qFormat/>
    <w:rPr>
      <w:rFonts w:eastAsia="Times New Roman"/>
      <w:color w:val="000000"/>
      <w:szCs w:val="24"/>
    </w:rPr>
  </w:style>
  <w:style w:type="paragraph" w:styleId="1010" w:customStyle="1">
    <w:name w:val="маркированный"/>
    <w:basedOn w:val="1009"/>
    <w:qFormat/>
    <w:pPr>
      <w:ind w:firstLine="0"/>
      <w:tabs>
        <w:tab w:val="left" w:pos="709" w:leader="none"/>
      </w:tabs>
    </w:pPr>
  </w:style>
  <w:style w:type="paragraph" w:styleId="1011" w:customStyle="1">
    <w:name w:val="_осн_текст"/>
    <w:basedOn w:val="797"/>
    <w:link w:val="1012"/>
    <w:rPr>
      <w:rFonts w:eastAsia="Times New Roman"/>
    </w:rPr>
  </w:style>
  <w:style w:type="character" w:styleId="1012" w:customStyle="1">
    <w:name w:val="_осн_текст Знак"/>
    <w:basedOn w:val="807"/>
    <w:link w:val="1011"/>
    <w:rPr>
      <w:rFonts w:eastAsia="Times New Roman"/>
      <w:sz w:val="28"/>
    </w:rPr>
  </w:style>
  <w:style w:type="paragraph" w:styleId="1013" w:customStyle="1">
    <w:name w:val="_Таблица подпись"/>
    <w:basedOn w:val="1005"/>
    <w:next w:val="1014"/>
    <w:pPr>
      <w:jc w:val="left"/>
      <w:keepNext/>
      <w:spacing w:before="360" w:after="0"/>
    </w:pPr>
    <w:rPr>
      <w:lang w:eastAsia="en-US"/>
    </w:rPr>
  </w:style>
  <w:style w:type="paragraph" w:styleId="1014" w:customStyle="1">
    <w:name w:val="_Таблица"/>
    <w:basedOn w:val="1008"/>
    <w:next w:val="1011"/>
    <w:pPr>
      <w:spacing w:line="240" w:lineRule="auto"/>
    </w:pPr>
    <w:rPr>
      <w:rFonts w:eastAsia="Times New Roman"/>
      <w:sz w:val="24"/>
      <w:lang w:eastAsia="en-US"/>
    </w:rPr>
  </w:style>
  <w:style w:type="paragraph" w:styleId="1015">
    <w:name w:val="Subtitle"/>
    <w:basedOn w:val="797"/>
    <w:next w:val="797"/>
    <w:link w:val="1016"/>
    <w:qFormat/>
    <w:pPr>
      <w:ind w:firstLine="576"/>
    </w:pPr>
  </w:style>
  <w:style w:type="character" w:styleId="1016" w:customStyle="1">
    <w:name w:val="Подзаголовок Знак"/>
    <w:basedOn w:val="807"/>
    <w:link w:val="1015"/>
    <w:rPr>
      <w:sz w:val="28"/>
      <w:szCs w:val="28"/>
    </w:rPr>
  </w:style>
  <w:style w:type="table" w:styleId="1017" w:customStyle="1">
    <w:name w:val="Table Grid1"/>
    <w:basedOn w:val="808"/>
    <w:next w:val="974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018" w:customStyle="1">
    <w:name w:val="ListStyle"/>
    <w:basedOn w:val="979"/>
    <w:link w:val="1020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1019" w:customStyle="1">
    <w:name w:val="Абзац списка Знак"/>
    <w:basedOn w:val="807"/>
    <w:link w:val="979"/>
    <w:uiPriority w:val="34"/>
  </w:style>
  <w:style w:type="character" w:styleId="1020" w:customStyle="1">
    <w:name w:val="ListStyle Char"/>
    <w:basedOn w:val="1019"/>
    <w:link w:val="1018"/>
    <w:rPr>
      <w:sz w:val="28"/>
      <w:szCs w:val="28"/>
    </w:rPr>
  </w:style>
  <w:style w:type="paragraph" w:styleId="1021" w:customStyle="1">
    <w:name w:val="ДиСтильАбзаца"/>
    <w:basedOn w:val="797"/>
    <w:qFormat/>
    <w:rPr>
      <w:rFonts w:eastAsia="Calibri"/>
      <w:szCs w:val="22"/>
      <w:lang w:eastAsia="en-US"/>
    </w:rPr>
  </w:style>
  <w:style w:type="numbering" w:styleId="1022" w:customStyle="1">
    <w:name w:val="ДиСтильОбычногоСписка"/>
    <w:uiPriority w:val="99"/>
    <w:pPr>
      <w:numPr>
        <w:numId w:val="7"/>
      </w:numPr>
    </w:pPr>
  </w:style>
  <w:style w:type="paragraph" w:styleId="1023" w:customStyle="1">
    <w:name w:val="Код - отчет"/>
    <w:basedOn w:val="797"/>
    <w:link w:val="1024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1024" w:customStyle="1">
    <w:name w:val="Код - отчет Знак"/>
    <w:basedOn w:val="807"/>
    <w:link w:val="1023"/>
    <w:rPr>
      <w:rFonts w:ascii="Courier New" w:hAnsi="Courier New" w:eastAsia="Times New Roman"/>
      <w:color w:val="000000" w:themeColor="text1"/>
    </w:rPr>
  </w:style>
  <w:style w:type="paragraph" w:styleId="1025" w:customStyle="1">
    <w:name w:val="Листинг - отчет"/>
    <w:basedOn w:val="797"/>
    <w:next w:val="1023"/>
    <w:link w:val="1026"/>
    <w:qFormat/>
    <w:pPr>
      <w:keepNext/>
    </w:pPr>
    <w:rPr>
      <w:rFonts w:eastAsia="Times New Roman"/>
      <w:lang w:eastAsia="ar-SA"/>
    </w:rPr>
  </w:style>
  <w:style w:type="character" w:styleId="1026" w:customStyle="1">
    <w:name w:val="Листинг - отчет Знак"/>
    <w:basedOn w:val="807"/>
    <w:link w:val="1025"/>
    <w:rPr>
      <w:rFonts w:eastAsia="Times New Roman"/>
      <w:sz w:val="28"/>
      <w:lang w:eastAsia="ar-SA"/>
    </w:rPr>
  </w:style>
  <w:style w:type="paragraph" w:styleId="1027" w:customStyle="1">
    <w:name w:val="Основной"/>
    <w:basedOn w:val="797"/>
    <w:link w:val="1028"/>
    <w:qFormat/>
    <w:rPr>
      <w:rFonts w:eastAsia="Times New Roman"/>
      <w:lang w:eastAsia="ar-SA"/>
    </w:rPr>
  </w:style>
  <w:style w:type="character" w:styleId="1028" w:customStyle="1">
    <w:name w:val="Основной Знак"/>
    <w:basedOn w:val="807"/>
    <w:link w:val="1027"/>
    <w:rPr>
      <w:rFonts w:eastAsia="Times New Roman"/>
      <w:sz w:val="28"/>
      <w:lang w:eastAsia="ar-SA"/>
    </w:rPr>
  </w:style>
  <w:style w:type="table" w:styleId="1029">
    <w:name w:val="Plain Table 5"/>
    <w:basedOn w:val="808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1030" w:customStyle="1">
    <w:name w:val="Заголовок Таблицы_character"/>
    <w:link w:val="1031"/>
    <w:rPr>
      <w:rFonts w:ascii="Times New Roman" w:hAnsi="Times New Roman" w:cs="Times New Roman"/>
      <w:sz w:val="28"/>
      <w:szCs w:val="28"/>
    </w:rPr>
  </w:style>
  <w:style w:type="paragraph" w:styleId="1031" w:customStyle="1">
    <w:name w:val="Заголовок Таблицы"/>
    <w:basedOn w:val="797"/>
    <w:link w:val="1030"/>
    <w:qFormat/>
    <w:pPr>
      <w:ind w:firstLine="708"/>
    </w:pPr>
  </w:style>
  <w:style w:type="character" w:styleId="1032" w:customStyle="1">
    <w:name w:val="Подпись рисунка_character"/>
    <w:link w:val="1033"/>
    <w:rPr>
      <w:b w:val="0"/>
      <w:bCs w:val="0"/>
    </w:rPr>
  </w:style>
  <w:style w:type="paragraph" w:styleId="1033" w:customStyle="1">
    <w:name w:val="Подпись рисунка"/>
    <w:basedOn w:val="966"/>
    <w:link w:val="1032"/>
    <w:qFormat/>
  </w:style>
  <w:style w:type="character" w:styleId="1034" w:customStyle="1">
    <w:name w:val="Код_character"/>
    <w:link w:val="1035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35" w:customStyle="1">
    <w:name w:val="Код"/>
    <w:basedOn w:val="797"/>
    <w:link w:val="1034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36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1037" w:customStyle="1">
    <w:name w:val="Сетка таблицы1"/>
    <w:basedOn w:val="938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comments" Target="comments.xml" /><Relationship Id="rId27" Type="http://schemas.microsoft.com/office/2011/relationships/commentsExtended" Target="commentsExtended.xml" /><Relationship Id="rId28" Type="http://schemas.microsoft.com/office/2018/08/relationships/commentsExtensible" Target="commentsExtensible.xml" /><Relationship Id="rId29" Type="http://schemas.microsoft.com/office/2016/09/relationships/commentsIds" Target="commentsIds.xml" /><Relationship Id="rId30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88" w:default="1">
    <w:name w:val="Normal"/>
    <w:qFormat/>
  </w:style>
  <w:style w:type="character" w:styleId="1489" w:default="1">
    <w:name w:val="Default Paragraph Font"/>
    <w:uiPriority w:val="1"/>
    <w:semiHidden/>
    <w:unhideWhenUsed/>
  </w:style>
  <w:style w:type="numbering" w:styleId="1490" w:default="1">
    <w:name w:val="No List"/>
    <w:uiPriority w:val="99"/>
    <w:semiHidden/>
    <w:unhideWhenUsed/>
  </w:style>
  <w:style w:type="paragraph" w:styleId="1491">
    <w:name w:val="Heading 1"/>
    <w:basedOn w:val="1488"/>
    <w:next w:val="1488"/>
    <w:link w:val="1492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92">
    <w:name w:val="Heading 1 Char"/>
    <w:basedOn w:val="1489"/>
    <w:link w:val="1491"/>
    <w:uiPriority w:val="9"/>
    <w:rPr>
      <w:rFonts w:ascii="Arial" w:hAnsi="Arial" w:eastAsia="Arial" w:cs="Arial"/>
      <w:sz w:val="40"/>
      <w:szCs w:val="40"/>
    </w:rPr>
  </w:style>
  <w:style w:type="paragraph" w:styleId="1493">
    <w:name w:val="Heading 2"/>
    <w:basedOn w:val="1488"/>
    <w:next w:val="1488"/>
    <w:link w:val="149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94">
    <w:name w:val="Heading 2 Char"/>
    <w:basedOn w:val="1489"/>
    <w:link w:val="1493"/>
    <w:uiPriority w:val="9"/>
    <w:rPr>
      <w:rFonts w:ascii="Arial" w:hAnsi="Arial" w:eastAsia="Arial" w:cs="Arial"/>
      <w:sz w:val="34"/>
    </w:rPr>
  </w:style>
  <w:style w:type="paragraph" w:styleId="1495">
    <w:name w:val="Heading 3"/>
    <w:basedOn w:val="1488"/>
    <w:next w:val="1488"/>
    <w:link w:val="149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96">
    <w:name w:val="Heading 3 Char"/>
    <w:basedOn w:val="1489"/>
    <w:link w:val="1495"/>
    <w:uiPriority w:val="9"/>
    <w:rPr>
      <w:rFonts w:ascii="Arial" w:hAnsi="Arial" w:eastAsia="Arial" w:cs="Arial"/>
      <w:sz w:val="30"/>
      <w:szCs w:val="30"/>
    </w:rPr>
  </w:style>
  <w:style w:type="paragraph" w:styleId="1497">
    <w:name w:val="Heading 4"/>
    <w:basedOn w:val="1488"/>
    <w:next w:val="1488"/>
    <w:link w:val="149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98">
    <w:name w:val="Heading 4 Char"/>
    <w:basedOn w:val="1489"/>
    <w:link w:val="1497"/>
    <w:uiPriority w:val="9"/>
    <w:rPr>
      <w:rFonts w:ascii="Arial" w:hAnsi="Arial" w:eastAsia="Arial" w:cs="Arial"/>
      <w:b/>
      <w:bCs/>
      <w:sz w:val="26"/>
      <w:szCs w:val="26"/>
    </w:rPr>
  </w:style>
  <w:style w:type="paragraph" w:styleId="1499">
    <w:name w:val="Heading 5"/>
    <w:basedOn w:val="1488"/>
    <w:next w:val="1488"/>
    <w:link w:val="150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00">
    <w:name w:val="Heading 5 Char"/>
    <w:basedOn w:val="1489"/>
    <w:link w:val="1499"/>
    <w:uiPriority w:val="9"/>
    <w:rPr>
      <w:rFonts w:ascii="Arial" w:hAnsi="Arial" w:eastAsia="Arial" w:cs="Arial"/>
      <w:b/>
      <w:bCs/>
      <w:sz w:val="24"/>
      <w:szCs w:val="24"/>
    </w:rPr>
  </w:style>
  <w:style w:type="paragraph" w:styleId="1501">
    <w:name w:val="Heading 6"/>
    <w:basedOn w:val="1488"/>
    <w:next w:val="1488"/>
    <w:link w:val="150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02">
    <w:name w:val="Heading 6 Char"/>
    <w:basedOn w:val="1489"/>
    <w:link w:val="1501"/>
    <w:uiPriority w:val="9"/>
    <w:rPr>
      <w:rFonts w:ascii="Arial" w:hAnsi="Arial" w:eastAsia="Arial" w:cs="Arial"/>
      <w:b/>
      <w:bCs/>
      <w:sz w:val="22"/>
      <w:szCs w:val="22"/>
    </w:rPr>
  </w:style>
  <w:style w:type="paragraph" w:styleId="1503">
    <w:name w:val="Heading 7"/>
    <w:basedOn w:val="1488"/>
    <w:next w:val="1488"/>
    <w:link w:val="150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04">
    <w:name w:val="Heading 7 Char"/>
    <w:basedOn w:val="1489"/>
    <w:link w:val="150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05">
    <w:name w:val="Heading 8"/>
    <w:basedOn w:val="1488"/>
    <w:next w:val="1488"/>
    <w:link w:val="150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06">
    <w:name w:val="Heading 8 Char"/>
    <w:basedOn w:val="1489"/>
    <w:link w:val="1505"/>
    <w:uiPriority w:val="9"/>
    <w:rPr>
      <w:rFonts w:ascii="Arial" w:hAnsi="Arial" w:eastAsia="Arial" w:cs="Arial"/>
      <w:i/>
      <w:iCs/>
      <w:sz w:val="22"/>
      <w:szCs w:val="22"/>
    </w:rPr>
  </w:style>
  <w:style w:type="paragraph" w:styleId="1507">
    <w:name w:val="Heading 9"/>
    <w:basedOn w:val="1488"/>
    <w:next w:val="1488"/>
    <w:link w:val="150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08">
    <w:name w:val="Heading 9 Char"/>
    <w:basedOn w:val="1489"/>
    <w:link w:val="1507"/>
    <w:uiPriority w:val="9"/>
    <w:rPr>
      <w:rFonts w:ascii="Arial" w:hAnsi="Arial" w:eastAsia="Arial" w:cs="Arial"/>
      <w:i/>
      <w:iCs/>
      <w:sz w:val="21"/>
      <w:szCs w:val="21"/>
    </w:rPr>
  </w:style>
  <w:style w:type="paragraph" w:styleId="1509">
    <w:name w:val="List Paragraph"/>
    <w:basedOn w:val="1488"/>
    <w:uiPriority w:val="34"/>
    <w:qFormat/>
    <w:pPr>
      <w:contextualSpacing/>
      <w:ind w:left="720"/>
    </w:pPr>
  </w:style>
  <w:style w:type="table" w:styleId="151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11">
    <w:name w:val="No Spacing"/>
    <w:uiPriority w:val="1"/>
    <w:qFormat/>
    <w:pPr>
      <w:spacing w:before="0" w:after="0" w:line="240" w:lineRule="auto"/>
    </w:pPr>
  </w:style>
  <w:style w:type="paragraph" w:styleId="1512">
    <w:name w:val="Title"/>
    <w:basedOn w:val="1488"/>
    <w:next w:val="1488"/>
    <w:link w:val="151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13">
    <w:name w:val="Title Char"/>
    <w:basedOn w:val="1489"/>
    <w:link w:val="1512"/>
    <w:uiPriority w:val="10"/>
    <w:rPr>
      <w:sz w:val="48"/>
      <w:szCs w:val="48"/>
    </w:rPr>
  </w:style>
  <w:style w:type="paragraph" w:styleId="1514">
    <w:name w:val="Subtitle"/>
    <w:basedOn w:val="1488"/>
    <w:next w:val="1488"/>
    <w:link w:val="1515"/>
    <w:uiPriority w:val="11"/>
    <w:qFormat/>
    <w:pPr>
      <w:spacing w:before="200" w:after="200"/>
    </w:pPr>
    <w:rPr>
      <w:sz w:val="24"/>
      <w:szCs w:val="24"/>
    </w:rPr>
  </w:style>
  <w:style w:type="character" w:styleId="1515">
    <w:name w:val="Subtitle Char"/>
    <w:basedOn w:val="1489"/>
    <w:link w:val="1514"/>
    <w:uiPriority w:val="11"/>
    <w:rPr>
      <w:sz w:val="24"/>
      <w:szCs w:val="24"/>
    </w:rPr>
  </w:style>
  <w:style w:type="paragraph" w:styleId="1516">
    <w:name w:val="Quote"/>
    <w:basedOn w:val="1488"/>
    <w:next w:val="1488"/>
    <w:link w:val="1517"/>
    <w:uiPriority w:val="29"/>
    <w:qFormat/>
    <w:pPr>
      <w:ind w:left="720" w:right="720"/>
    </w:pPr>
    <w:rPr>
      <w:i/>
    </w:rPr>
  </w:style>
  <w:style w:type="character" w:styleId="1517">
    <w:name w:val="Quote Char"/>
    <w:link w:val="1516"/>
    <w:uiPriority w:val="29"/>
    <w:rPr>
      <w:i/>
    </w:rPr>
  </w:style>
  <w:style w:type="paragraph" w:styleId="1518">
    <w:name w:val="Intense Quote"/>
    <w:basedOn w:val="1488"/>
    <w:next w:val="1488"/>
    <w:link w:val="151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19">
    <w:name w:val="Intense Quote Char"/>
    <w:link w:val="1518"/>
    <w:uiPriority w:val="30"/>
    <w:rPr>
      <w:i/>
    </w:rPr>
  </w:style>
  <w:style w:type="paragraph" w:styleId="1520">
    <w:name w:val="Header"/>
    <w:basedOn w:val="1488"/>
    <w:link w:val="152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21">
    <w:name w:val="Header Char"/>
    <w:basedOn w:val="1489"/>
    <w:link w:val="1520"/>
    <w:uiPriority w:val="99"/>
  </w:style>
  <w:style w:type="paragraph" w:styleId="1522">
    <w:name w:val="Footer"/>
    <w:basedOn w:val="1488"/>
    <w:link w:val="152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23">
    <w:name w:val="Footer Char"/>
    <w:basedOn w:val="1489"/>
    <w:link w:val="1522"/>
    <w:uiPriority w:val="99"/>
  </w:style>
  <w:style w:type="paragraph" w:styleId="1524">
    <w:name w:val="Caption"/>
    <w:basedOn w:val="1488"/>
    <w:next w:val="148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25">
    <w:name w:val="Caption Char"/>
    <w:basedOn w:val="1524"/>
    <w:link w:val="1522"/>
    <w:uiPriority w:val="99"/>
  </w:style>
  <w:style w:type="table" w:styleId="1526">
    <w:name w:val="Table Grid"/>
    <w:basedOn w:val="151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27">
    <w:name w:val="Table Grid Light"/>
    <w:basedOn w:val="151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28">
    <w:name w:val="Plain Table 1"/>
    <w:basedOn w:val="151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29">
    <w:name w:val="Plain Table 2"/>
    <w:basedOn w:val="151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30">
    <w:name w:val="Plain Table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31">
    <w:name w:val="Plain Table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Plain Table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33">
    <w:name w:val="Grid Table 1 Light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Grid Table 1 Light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Grid Table 1 Light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6">
    <w:name w:val="Grid Table 1 Light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7">
    <w:name w:val="Grid Table 1 Light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8">
    <w:name w:val="Grid Table 1 Light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9">
    <w:name w:val="Grid Table 1 Light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0">
    <w:name w:val="Grid Table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1">
    <w:name w:val="Grid Table 2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Grid Table 2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2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Grid Table 2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Grid Table 2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2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Grid Table 3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Grid Table 3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Grid Table 3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Grid Table 3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Grid Table 3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Grid Table 3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Grid Table 4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55">
    <w:name w:val="Grid Table 4 - Accent 1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56">
    <w:name w:val="Grid Table 4 - Accent 2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57">
    <w:name w:val="Grid Table 4 - Accent 3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58">
    <w:name w:val="Grid Table 4 - Accent 4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59">
    <w:name w:val="Grid Table 4 - Accent 5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60">
    <w:name w:val="Grid Table 4 - Accent 6"/>
    <w:basedOn w:val="15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61">
    <w:name w:val="Grid Table 5 Dark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62">
    <w:name w:val="Grid Table 5 Dark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63">
    <w:name w:val="Grid Table 5 Dark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64">
    <w:name w:val="Grid Table 5 Dark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65">
    <w:name w:val="Grid Table 5 Dark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66">
    <w:name w:val="Grid Table 5 Dark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67">
    <w:name w:val="Grid Table 5 Dark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68">
    <w:name w:val="Grid Table 6 Colorful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69">
    <w:name w:val="Grid Table 6 Colorful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70">
    <w:name w:val="Grid Table 6 Colorful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71">
    <w:name w:val="Grid Table 6 Colorful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72">
    <w:name w:val="Grid Table 6 Colorful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73">
    <w:name w:val="Grid Table 6 Colorful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74">
    <w:name w:val="Grid Table 6 Colorful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75">
    <w:name w:val="Grid Table 7 Colorful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6">
    <w:name w:val="Grid Table 7 Colorful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7">
    <w:name w:val="Grid Table 7 Colorful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8">
    <w:name w:val="Grid Table 7 Colorful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9">
    <w:name w:val="Grid Table 7 Colorful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0">
    <w:name w:val="Grid Table 7 Colorful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1">
    <w:name w:val="Grid Table 7 Colorful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2">
    <w:name w:val="List Table 1 Light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3">
    <w:name w:val="List Table 1 Light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4">
    <w:name w:val="List Table 1 Light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5">
    <w:name w:val="List Table 1 Light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6">
    <w:name w:val="List Table 1 Light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7">
    <w:name w:val="List Table 1 Light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8">
    <w:name w:val="List Table 1 Light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9">
    <w:name w:val="List Table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90">
    <w:name w:val="List Table 2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91">
    <w:name w:val="List Table 2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92">
    <w:name w:val="List Table 2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93">
    <w:name w:val="List Table 2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94">
    <w:name w:val="List Table 2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95">
    <w:name w:val="List Table 2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96">
    <w:name w:val="List Table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7">
    <w:name w:val="List Table 3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8">
    <w:name w:val="List Table 3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9">
    <w:name w:val="List Table 3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0">
    <w:name w:val="List Table 3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1">
    <w:name w:val="List Table 3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2">
    <w:name w:val="List Table 3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3">
    <w:name w:val="List Table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4">
    <w:name w:val="List Table 4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5">
    <w:name w:val="List Table 4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6">
    <w:name w:val="List Table 4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7">
    <w:name w:val="List Table 4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8">
    <w:name w:val="List Table 4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09">
    <w:name w:val="List Table 4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10">
    <w:name w:val="List Table 5 Dark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1">
    <w:name w:val="List Table 5 Dark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2">
    <w:name w:val="List Table 5 Dark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3">
    <w:name w:val="List Table 5 Dark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4">
    <w:name w:val="List Table 5 Dark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5">
    <w:name w:val="List Table 5 Dark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6">
    <w:name w:val="List Table 5 Dark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17">
    <w:name w:val="List Table 6 Colorful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18">
    <w:name w:val="List Table 6 Colorful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19">
    <w:name w:val="List Table 6 Colorful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20">
    <w:name w:val="List Table 6 Colorful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21">
    <w:name w:val="List Table 6 Colorful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22">
    <w:name w:val="List Table 6 Colorful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23">
    <w:name w:val="List Table 6 Colorful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24">
    <w:name w:val="List Table 7 Colorful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25">
    <w:name w:val="List Table 7 Colorful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626">
    <w:name w:val="List Table 7 Colorful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627">
    <w:name w:val="List Table 7 Colorful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628">
    <w:name w:val="List Table 7 Colorful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629">
    <w:name w:val="List Table 7 Colorful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630">
    <w:name w:val="List Table 7 Colorful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631">
    <w:name w:val="Lined - Accent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32">
    <w:name w:val="Lined - Accent 1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33">
    <w:name w:val="Lined - Accent 2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4">
    <w:name w:val="Lined - Accent 3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5">
    <w:name w:val="Lined - Accent 4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36">
    <w:name w:val="Lined - Accent 5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37">
    <w:name w:val="Lined - Accent 6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38">
    <w:name w:val="Bordered &amp; Lined - Accent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39">
    <w:name w:val="Bordered &amp; Lined - Accent 1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40">
    <w:name w:val="Bordered &amp; Lined - Accent 2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41">
    <w:name w:val="Bordered &amp; Lined - Accent 3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2">
    <w:name w:val="Bordered &amp; Lined - Accent 4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3">
    <w:name w:val="Bordered &amp; Lined - Accent 5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4">
    <w:name w:val="Bordered &amp; Lined - Accent 6"/>
    <w:basedOn w:val="15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45">
    <w:name w:val="Bordered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46">
    <w:name w:val="Bordered - Accent 1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47">
    <w:name w:val="Bordered - Accent 2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48">
    <w:name w:val="Bordered - Accent 3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49">
    <w:name w:val="Bordered - Accent 4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50">
    <w:name w:val="Bordered - Accent 5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51">
    <w:name w:val="Bordered - Accent 6"/>
    <w:basedOn w:val="15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52">
    <w:name w:val="Hyperlink"/>
    <w:uiPriority w:val="99"/>
    <w:unhideWhenUsed/>
    <w:rPr>
      <w:color w:val="0000ff" w:themeColor="hyperlink"/>
      <w:u w:val="single"/>
    </w:rPr>
  </w:style>
  <w:style w:type="paragraph" w:styleId="1653">
    <w:name w:val="footnote text"/>
    <w:basedOn w:val="1488"/>
    <w:link w:val="1654"/>
    <w:uiPriority w:val="99"/>
    <w:semiHidden/>
    <w:unhideWhenUsed/>
    <w:pPr>
      <w:spacing w:after="40" w:line="240" w:lineRule="auto"/>
    </w:pPr>
    <w:rPr>
      <w:sz w:val="18"/>
    </w:rPr>
  </w:style>
  <w:style w:type="character" w:styleId="1654">
    <w:name w:val="Footnote Text Char"/>
    <w:link w:val="1653"/>
    <w:uiPriority w:val="99"/>
    <w:rPr>
      <w:sz w:val="18"/>
    </w:rPr>
  </w:style>
  <w:style w:type="character" w:styleId="1655">
    <w:name w:val="footnote reference"/>
    <w:basedOn w:val="1489"/>
    <w:uiPriority w:val="99"/>
    <w:unhideWhenUsed/>
    <w:rPr>
      <w:vertAlign w:val="superscript"/>
    </w:rPr>
  </w:style>
  <w:style w:type="paragraph" w:styleId="1656">
    <w:name w:val="endnote text"/>
    <w:basedOn w:val="1488"/>
    <w:link w:val="1657"/>
    <w:uiPriority w:val="99"/>
    <w:semiHidden/>
    <w:unhideWhenUsed/>
    <w:pPr>
      <w:spacing w:after="0" w:line="240" w:lineRule="auto"/>
    </w:pPr>
    <w:rPr>
      <w:sz w:val="20"/>
    </w:rPr>
  </w:style>
  <w:style w:type="character" w:styleId="1657">
    <w:name w:val="Endnote Text Char"/>
    <w:link w:val="1656"/>
    <w:uiPriority w:val="99"/>
    <w:rPr>
      <w:sz w:val="20"/>
    </w:rPr>
  </w:style>
  <w:style w:type="character" w:styleId="1658">
    <w:name w:val="endnote reference"/>
    <w:basedOn w:val="1489"/>
    <w:uiPriority w:val="99"/>
    <w:semiHidden/>
    <w:unhideWhenUsed/>
    <w:rPr>
      <w:vertAlign w:val="superscript"/>
    </w:rPr>
  </w:style>
  <w:style w:type="paragraph" w:styleId="1659">
    <w:name w:val="toc 1"/>
    <w:basedOn w:val="1488"/>
    <w:next w:val="1488"/>
    <w:uiPriority w:val="39"/>
    <w:unhideWhenUsed/>
    <w:pPr>
      <w:ind w:left="0" w:right="0" w:firstLine="0"/>
      <w:spacing w:after="57"/>
    </w:pPr>
  </w:style>
  <w:style w:type="paragraph" w:styleId="1660">
    <w:name w:val="toc 2"/>
    <w:basedOn w:val="1488"/>
    <w:next w:val="1488"/>
    <w:uiPriority w:val="39"/>
    <w:unhideWhenUsed/>
    <w:pPr>
      <w:ind w:left="283" w:right="0" w:firstLine="0"/>
      <w:spacing w:after="57"/>
    </w:pPr>
  </w:style>
  <w:style w:type="paragraph" w:styleId="1661">
    <w:name w:val="toc 3"/>
    <w:basedOn w:val="1488"/>
    <w:next w:val="1488"/>
    <w:uiPriority w:val="39"/>
    <w:unhideWhenUsed/>
    <w:pPr>
      <w:ind w:left="567" w:right="0" w:firstLine="0"/>
      <w:spacing w:after="57"/>
    </w:pPr>
  </w:style>
  <w:style w:type="paragraph" w:styleId="1662">
    <w:name w:val="toc 4"/>
    <w:basedOn w:val="1488"/>
    <w:next w:val="1488"/>
    <w:uiPriority w:val="39"/>
    <w:unhideWhenUsed/>
    <w:pPr>
      <w:ind w:left="850" w:right="0" w:firstLine="0"/>
      <w:spacing w:after="57"/>
    </w:pPr>
  </w:style>
  <w:style w:type="paragraph" w:styleId="1663">
    <w:name w:val="toc 5"/>
    <w:basedOn w:val="1488"/>
    <w:next w:val="1488"/>
    <w:uiPriority w:val="39"/>
    <w:unhideWhenUsed/>
    <w:pPr>
      <w:ind w:left="1134" w:right="0" w:firstLine="0"/>
      <w:spacing w:after="57"/>
    </w:pPr>
  </w:style>
  <w:style w:type="paragraph" w:styleId="1664">
    <w:name w:val="toc 6"/>
    <w:basedOn w:val="1488"/>
    <w:next w:val="1488"/>
    <w:uiPriority w:val="39"/>
    <w:unhideWhenUsed/>
    <w:pPr>
      <w:ind w:left="1417" w:right="0" w:firstLine="0"/>
      <w:spacing w:after="57"/>
    </w:pPr>
  </w:style>
  <w:style w:type="paragraph" w:styleId="1665">
    <w:name w:val="toc 7"/>
    <w:basedOn w:val="1488"/>
    <w:next w:val="1488"/>
    <w:uiPriority w:val="39"/>
    <w:unhideWhenUsed/>
    <w:pPr>
      <w:ind w:left="1701" w:right="0" w:firstLine="0"/>
      <w:spacing w:after="57"/>
    </w:pPr>
  </w:style>
  <w:style w:type="paragraph" w:styleId="1666">
    <w:name w:val="toc 8"/>
    <w:basedOn w:val="1488"/>
    <w:next w:val="1488"/>
    <w:uiPriority w:val="39"/>
    <w:unhideWhenUsed/>
    <w:pPr>
      <w:ind w:left="1984" w:right="0" w:firstLine="0"/>
      <w:spacing w:after="57"/>
    </w:pPr>
  </w:style>
  <w:style w:type="paragraph" w:styleId="1667">
    <w:name w:val="toc 9"/>
    <w:basedOn w:val="1488"/>
    <w:next w:val="1488"/>
    <w:uiPriority w:val="39"/>
    <w:unhideWhenUsed/>
    <w:pPr>
      <w:ind w:left="2268" w:right="0" w:firstLine="0"/>
      <w:spacing w:after="57"/>
    </w:pPr>
  </w:style>
  <w:style w:type="paragraph" w:styleId="1668">
    <w:name w:val="TOC Heading"/>
    <w:uiPriority w:val="39"/>
    <w:unhideWhenUsed/>
  </w:style>
  <w:style w:type="paragraph" w:styleId="1669">
    <w:name w:val="table of figures"/>
    <w:basedOn w:val="1488"/>
    <w:next w:val="1488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34</cp:revision>
  <dcterms:created xsi:type="dcterms:W3CDTF">2021-04-30T06:08:00Z</dcterms:created>
  <dcterms:modified xsi:type="dcterms:W3CDTF">2023-05-30T10:16:38Z</dcterms:modified>
  <cp:category>Образцы документов</cp:category>
</cp:coreProperties>
</file>