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Я биолог. Точнее, энтомолог. Специализируюсь на социальных насекомых. Учусь в аспирантуре университета. Тема диссертации — процессы формирования суперинтеллекта в колониях социальных насекомых.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После второго курса на каникулярной практике я поехала в экспедицию, собирать материал для экспериментально-практической части диссер</w:t>
      </w:r>
      <w:r>
        <w:rPr/>
        <w:t>т</w:t>
      </w:r>
      <w:r>
        <w:rPr/>
        <w:t xml:space="preserve">ации. Нужно было решить частную задачку — выяснить роль информационного обмена в формировании суперинтеллекта.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писала статью, в которой противопоставляла муравьев и комаров. Комары, в отличии от муравьев не образуют колоний и не формируют коллективный суперинтеллект. Причину этого я видела в отсутствии у них механизмов передачи информации от особи к особи. И хотя шеф мой пожимал плечами и говорил, что проблема выеденного яйца не стоит, все и так понятно, мне хотелось все «сделать красиво», то есть, все строго теоретически обосновать и подкрепить результатами наблюдений и экспериментов.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Со снарягой, оборудованием и  припасами меня забросили на участок на границе смешанного леса и болота и оставили одну (обожаю одиночные экспедиции!).   </w:t>
      </w:r>
      <w:r>
        <w:rPr/>
        <w:t xml:space="preserve">Освоившись и наладив минимальный потребный быт, я с </w:t>
      </w:r>
      <w:r>
        <w:rPr/>
        <w:t xml:space="preserve">упоением занялась наукой. </w:t>
      </w:r>
      <w:r>
        <w:rPr/>
        <w:t xml:space="preserve">На участке </w:t>
      </w:r>
      <w:r>
        <w:rPr/>
        <w:t>имелось</w:t>
      </w:r>
      <w:r>
        <w:rPr/>
        <w:t xml:space="preserve"> все </w:t>
      </w:r>
      <w:r>
        <w:rPr/>
        <w:t>необходимое</w:t>
      </w:r>
      <w:r>
        <w:rPr/>
        <w:t xml:space="preserve">: несколько отличных муравейников и тучи комаров. Дни пролетали незаметно. Я ставила несколько довольно сложных инструментальных экспериментов одновременно. Результаты </w:t>
      </w:r>
      <w:r>
        <w:rPr/>
        <w:t>вырисовывались</w:t>
      </w:r>
      <w:r>
        <w:rPr/>
        <w:t xml:space="preserve"> великолепные, </w:t>
      </w:r>
      <w:r>
        <w:rPr/>
        <w:t>и</w:t>
      </w:r>
      <w:r>
        <w:rPr/>
        <w:t xml:space="preserve"> расстраивало только одно, очень уж короткие сутки на этой планете!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2</w:t>
      </w:r>
      <w:r>
        <w:rPr/>
        <w:t>1</w:t>
      </w:r>
      <w:r>
        <w:rPr/>
        <w:t xml:space="preserve"> </w:t>
      </w:r>
      <w:r>
        <w:rPr/>
        <w:t>день</w:t>
      </w:r>
      <w:r>
        <w:rPr/>
        <w:t xml:space="preserve"> экспедиции, утром я обходила участок и снимала показания приборов, когда неожиданно обнаружила инородный предмет, торчащий из одного из моих муравейников. Предмет был явно не природного происхождения. Довольно крупный </w:t>
      </w:r>
      <w:r>
        <w:rPr/>
        <w:t>ц</w:t>
      </w:r>
      <w:r>
        <w:rPr/>
        <w:t xml:space="preserve">илиндрический стержень из древесины, декорированный птичьими перьями на конце. </w:t>
      </w:r>
      <w:r>
        <w:rPr/>
        <w:t xml:space="preserve">Совершенно непонятно, как он сюда попал.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 вынула этот стержень из муравейника и решила оттащить его подальше. Он был довольно увесистым и неудобным. </w:t>
      </w:r>
      <w:r>
        <w:rPr/>
        <w:t xml:space="preserve">Никакой техники у меня в тот момент не было, пришлось тащить самой. Это было нелегко, </w:t>
      </w:r>
      <w:r>
        <w:rPr/>
        <w:t>я изрядно запыхалась,</w:t>
      </w:r>
      <w:r>
        <w:rPr/>
        <w:t xml:space="preserve"> поэтому приближение огромного млекопитающего я заметила в последний момент, когда уже невозможно было спрятаться. Я просто замерла с этим стержнем в руке.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Расцветка моего скафандра была подобрана так, чтобы я была как можно незаметней на фоне того ландшафта, в котором мне предстояло работать. Так что, оставалась надежда, что это млекопитающее меня не увидит. Но увы. Этот монстр подошел прямо ко мне и присел на корточки, уставивишись на меня своими огромными голубыми глазищами.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 лихорадочно вспоминала все, что нам читали в курсе общей биологии про фауну этой планеты. Это, несомненно, вид хомо. Самый продвинутый из них. Те, что уже начали использовать примитивные орудия недавно. Ничего толкового не вспоминалось. К своему стыду, большую часть спецкурса по хомо я прогуляла. У меня как раз тогда закрутился бурный роман с одним физиком из нашего же универа. И мне, на время, стало совсем не до хомо. Тем более, что мои собственные научные интересы были далеки от них . Я уже тогда по уши увлеклась </w:t>
      </w:r>
      <w:r>
        <w:rPr/>
        <w:t>мейнстримом -</w:t>
      </w:r>
      <w:r>
        <w:rPr/>
        <w:t xml:space="preserve"> </w:t>
      </w:r>
      <w:r>
        <w:rPr/>
        <w:t>лидерами животного мира этой планеты — муравьями и какие-то второстепенные хомо мне были не очень интересны.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Роман с физиком, кстати, закончился ничем. Даже хуже, он закончился каким-то чудовищным взаимным разочарованием. Господи — подумала я — лучше бы про хомо слушала! На плече монстра висел контейнер с точно такими же стержнями, как тот, что я </w:t>
      </w:r>
      <w:r>
        <w:rPr/>
        <w:t>нашла</w:t>
      </w:r>
      <w:r>
        <w:rPr/>
        <w:t xml:space="preserve"> сегодня в муравейнике. И я подумала, что, может быть, ему просто нужен этот стержень? Я в своем скафандре должна была быть похожа на один из аборигенных видов земноводных этой планеты. Причем такого, которым эти хомо, в норме, </w:t>
      </w:r>
      <w:r>
        <w:rPr/>
        <w:t>совсем</w:t>
      </w:r>
      <w:r>
        <w:rPr/>
        <w:t xml:space="preserve"> не интересуются. Но все мои надежды рухнули, когда он расстелил на земле кусок ка</w:t>
      </w:r>
      <w:r>
        <w:rPr/>
        <w:t>к</w:t>
      </w:r>
      <w:r>
        <w:rPr/>
        <w:t>ой-то грубой ткани, перенес меня на эту ткань и завернул в нее.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Так состоялось наше знакомство с Ванюшей и было положено начало цепочке событий, которые привели к тому, что мы поженились и жили вместе долго и счастливо, пока его смерть не разлучила нас. </w:t>
      </w:r>
      <w:r>
        <w:rPr/>
        <w:t>Вскоре после этого закончилась и моя полевая практика. Я вернулась в универ. Но продолжать спокойно заниматься муравьями я не смогла, и, несмотря на то, что диссертация была уже почти полностью готова, я перевелась на кафедру хомо сапиенс.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2006</TotalTime>
  <Application>LibreOffice/6.4.6.2$Linux_X86_64 LibreOffice_project/40$Build-2</Application>
  <Pages>2</Pages>
  <Words>616</Words>
  <Characters>3588</Characters>
  <CharactersWithSpaces>4204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2021-03-14T00:46:07Z</dcterms:created>
  <dc:creator/>
  <dc:description/>
  <dc:language>en-US</dc:language>
  <cp:lastModifiedBy/>
  <dcterms:modified xsi:type="dcterms:W3CDTF">2021-03-15T22:12:05Z</dcterms:modified>
  <cp:revision>11</cp:revision>
  <dc:subject/>
  <dc:title/>
</cp:coreProperties>
</file>