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 xml:space="preserve">Тихой, еле слышной командой останавливаю упряжку. Олени далеко. Их сейчас не видно из-за утеса. И ветер дует в нашу сторону, относит от стада запахи и звуки. Но я , все равно, стараюсь не шуметь. Нужно действовать очень быстро, но точно и безошибочно. Соскакиваю с полозьев. Мои лучшие охотники Быстрый и Умная спокойно лежат в санях. Они лежали здесь весь перегон, чтобы сохранить силы для охоты. Они оба уже знают, что охота вот-вот начнется, но продолжают спокойно лежать и только </w:t>
      </w:r>
      <w:r>
        <w:rPr/>
        <w:t xml:space="preserve">по глазам видно, насколько они взбудоражены предстоящей гонкой. Я решил. На первого оленя возьму Умную. Потрепав косматую голову Быстрого, говорю ему тихонько: «Ждать». Он сразу сворачивается клубком и задремывает. Умная сама выскакивает из саней и, радостно повиляв хвостом, укладывается на снег.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Привязываю нарты к двум большим камням, торчащим из льда возле самого утеса. Мои волки Клык и Глотка занимают свои сторожевые позиции по обе стороны от упряжки. Ездовые все успокоились и улеглись. Они знают, что еда будет позже, намного позже, после охоты, и не ропщут. Нужно торопиться. Олени вполне уже могли почуять опасность и отбежать с того места, где я видел их последний раз, прежде чем утес скрыл их от меня. И чем дальше они отбегут, тем дольше будет продолжаться преследование. Сбрасываю верхнюю теплую, но очень тяжелую меховую куртку. Остаюсь в легкой охотничьей одежде. Два дротика, копье — за спину, нож — на пояс. Пристегиваю к поясу коротким эластичным поводком собаку, и мы начинаем бег!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LibreOffice/6.4.6.2$Linux_X86_64 LibreOffice_project/40$Build-2</Application>
  <Pages>1</Pages>
  <Words>232</Words>
  <Characters>1254</Characters>
  <CharactersWithSpaces>1488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2021-02-07T13:18:57Z</dcterms:created>
  <dc:creator/>
  <dc:description/>
  <dc:language>en-US</dc:language>
  <cp:lastModifiedBy/>
  <dcterms:modified xsi:type="dcterms:W3CDTF">2021-02-07T14:09:30Z</dcterms:modified>
  <cp:revision>5</cp:revision>
  <dc:subject/>
  <dc:title/>
</cp:coreProperties>
</file>