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39" w:rsidRDefault="008032F0" w:rsidP="008032F0">
      <w:pPr>
        <w:jc w:val="center"/>
        <w:rPr>
          <w:b/>
        </w:rPr>
      </w:pPr>
      <w:r w:rsidRPr="008354D3">
        <w:rPr>
          <w:b/>
          <w:lang w:val="en-US"/>
        </w:rPr>
        <w:t>MULTIMEDIA</w:t>
      </w:r>
      <w:r w:rsidR="009259DD">
        <w:rPr>
          <w:b/>
        </w:rPr>
        <w:t>-</w:t>
      </w:r>
      <w:r w:rsidRPr="008354D3">
        <w:rPr>
          <w:b/>
        </w:rPr>
        <w:t>поддержка предмета</w:t>
      </w:r>
      <w:r w:rsidR="00C147FB" w:rsidRPr="008354D3">
        <w:rPr>
          <w:b/>
        </w:rPr>
        <w:t xml:space="preserve"> «Искусство» («</w:t>
      </w:r>
      <w:r w:rsidR="00091415" w:rsidRPr="008354D3">
        <w:rPr>
          <w:b/>
        </w:rPr>
        <w:t>Музыка</w:t>
      </w:r>
      <w:r w:rsidR="00C147FB" w:rsidRPr="008354D3">
        <w:rPr>
          <w:b/>
        </w:rPr>
        <w:t>»</w:t>
      </w:r>
      <w:r w:rsidR="00DD5BF4" w:rsidRPr="008354D3">
        <w:rPr>
          <w:b/>
        </w:rPr>
        <w:t>, «Изобразительное искусство»</w:t>
      </w:r>
      <w:r w:rsidR="00C147FB" w:rsidRPr="008354D3">
        <w:rPr>
          <w:b/>
        </w:rPr>
        <w:t>)</w:t>
      </w:r>
    </w:p>
    <w:p w:rsidR="00E4101F" w:rsidRPr="008354D3" w:rsidRDefault="00E4101F" w:rsidP="008032F0">
      <w:pPr>
        <w:jc w:val="center"/>
        <w:rPr>
          <w:b/>
        </w:rPr>
      </w:pPr>
    </w:p>
    <w:tbl>
      <w:tblPr>
        <w:tblStyle w:val="ad"/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2835"/>
        <w:gridCol w:w="3544"/>
      </w:tblGrid>
      <w:tr w:rsidR="00F53339" w:rsidRPr="000E23FE" w:rsidTr="00BF6BCD">
        <w:tc>
          <w:tcPr>
            <w:tcW w:w="851" w:type="dxa"/>
          </w:tcPr>
          <w:p w:rsidR="00F53339" w:rsidRPr="000E23FE" w:rsidRDefault="00F53339" w:rsidP="00DF4AE5">
            <w:pPr>
              <w:jc w:val="center"/>
              <w:rPr>
                <w:b/>
              </w:rPr>
            </w:pPr>
            <w:r w:rsidRPr="000E23FE">
              <w:rPr>
                <w:b/>
              </w:rPr>
              <w:t xml:space="preserve">№ </w:t>
            </w:r>
          </w:p>
          <w:p w:rsidR="00F53339" w:rsidRPr="000E23FE" w:rsidRDefault="00F53339" w:rsidP="00DF4AE5">
            <w:pPr>
              <w:jc w:val="center"/>
              <w:rPr>
                <w:b/>
              </w:rPr>
            </w:pPr>
            <w:proofErr w:type="gramStart"/>
            <w:r w:rsidRPr="000E23FE">
              <w:rPr>
                <w:b/>
              </w:rPr>
              <w:t>п</w:t>
            </w:r>
            <w:proofErr w:type="gramEnd"/>
            <w:r w:rsidRPr="000E23FE">
              <w:rPr>
                <w:b/>
              </w:rPr>
              <w:t>/п</w:t>
            </w:r>
          </w:p>
        </w:tc>
        <w:tc>
          <w:tcPr>
            <w:tcW w:w="3544" w:type="dxa"/>
          </w:tcPr>
          <w:p w:rsidR="00F53339" w:rsidRPr="000E23FE" w:rsidRDefault="00F53339" w:rsidP="00DF4AE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2835" w:type="dxa"/>
          </w:tcPr>
          <w:p w:rsidR="00065E4E" w:rsidRDefault="008F0248" w:rsidP="00DF4AE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Ссылки</w:t>
            </w:r>
            <w:r w:rsidR="00F53339" w:rsidRPr="00B345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F53339" w:rsidRPr="00B3452C" w:rsidRDefault="00F53339" w:rsidP="00DF4AE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45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 электронный ресурс</w:t>
            </w:r>
          </w:p>
        </w:tc>
        <w:tc>
          <w:tcPr>
            <w:tcW w:w="3544" w:type="dxa"/>
          </w:tcPr>
          <w:p w:rsidR="00F53339" w:rsidRPr="000E23FE" w:rsidRDefault="00F53339" w:rsidP="00DF4AE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Краткая аннотация </w:t>
            </w:r>
          </w:p>
          <w:p w:rsidR="00F53339" w:rsidRPr="000E23FE" w:rsidRDefault="00F53339" w:rsidP="00DF4AE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электронного ресурса</w:t>
            </w:r>
          </w:p>
        </w:tc>
      </w:tr>
      <w:tr w:rsidR="00B3452C" w:rsidRPr="00DD5BF4" w:rsidTr="00BF6BCD">
        <w:trPr>
          <w:trHeight w:val="458"/>
        </w:trPr>
        <w:tc>
          <w:tcPr>
            <w:tcW w:w="851" w:type="dxa"/>
          </w:tcPr>
          <w:p w:rsidR="00F53339" w:rsidRPr="000D4B85" w:rsidRDefault="000D4B85" w:rsidP="000D4B85">
            <w:pPr>
              <w:jc w:val="center"/>
              <w:rPr>
                <w:b/>
              </w:rPr>
            </w:pPr>
            <w:r w:rsidRPr="000D4B85">
              <w:rPr>
                <w:b/>
              </w:rPr>
              <w:t>1.</w:t>
            </w:r>
          </w:p>
        </w:tc>
        <w:tc>
          <w:tcPr>
            <w:tcW w:w="3544" w:type="dxa"/>
          </w:tcPr>
          <w:p w:rsidR="00F53339" w:rsidRPr="00BF6BCD" w:rsidRDefault="00F53339" w:rsidP="00151183">
            <w:pPr>
              <w:jc w:val="both"/>
              <w:rPr>
                <w:bCs/>
              </w:rPr>
            </w:pPr>
            <w:r w:rsidRPr="00BF6BCD">
              <w:rPr>
                <w:shd w:val="clear" w:color="auto" w:fill="FFFFFF"/>
              </w:rPr>
              <w:t>Единая коллекция цифровых образовательных ресурсов</w:t>
            </w:r>
          </w:p>
        </w:tc>
        <w:tc>
          <w:tcPr>
            <w:tcW w:w="2835" w:type="dxa"/>
          </w:tcPr>
          <w:p w:rsidR="00F53339" w:rsidRPr="00806E95" w:rsidRDefault="00C44725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 w:rsidR="00F53339" w:rsidRPr="00806E95">
                <w:rPr>
                  <w:rStyle w:val="a3"/>
                  <w:rFonts w:ascii="Times New Roman" w:hAnsi="Times New Roman" w:cs="Times New Roman"/>
                  <w:b w:val="0"/>
                  <w:color w:val="auto"/>
                  <w:sz w:val="24"/>
                  <w:szCs w:val="24"/>
                </w:rPr>
                <w:t>http://school-collection.edu.ru</w:t>
              </w:r>
            </w:hyperlink>
          </w:p>
        </w:tc>
        <w:tc>
          <w:tcPr>
            <w:tcW w:w="3544" w:type="dxa"/>
          </w:tcPr>
          <w:p w:rsidR="00F53339" w:rsidRPr="008354D3" w:rsidRDefault="00B3452C" w:rsidP="00151183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4D3">
              <w:rPr>
                <w:rFonts w:ascii="Times New Roman" w:hAnsi="Times New Roman" w:cs="Times New Roman"/>
                <w:bCs/>
                <w:sz w:val="20"/>
                <w:szCs w:val="20"/>
              </w:rPr>
              <w:t>ЦОР</w:t>
            </w:r>
          </w:p>
        </w:tc>
      </w:tr>
      <w:tr w:rsidR="00B3452C" w:rsidRPr="00DD5BF4" w:rsidTr="00BF6BCD">
        <w:trPr>
          <w:trHeight w:val="458"/>
        </w:trPr>
        <w:tc>
          <w:tcPr>
            <w:tcW w:w="851" w:type="dxa"/>
          </w:tcPr>
          <w:p w:rsidR="00F53339" w:rsidRPr="000D4B85" w:rsidRDefault="000D4B85" w:rsidP="000D4B85">
            <w:pPr>
              <w:jc w:val="center"/>
              <w:rPr>
                <w:b/>
              </w:rPr>
            </w:pPr>
            <w:r w:rsidRPr="000D4B85">
              <w:rPr>
                <w:b/>
              </w:rPr>
              <w:t>2.</w:t>
            </w:r>
          </w:p>
        </w:tc>
        <w:tc>
          <w:tcPr>
            <w:tcW w:w="3544" w:type="dxa"/>
          </w:tcPr>
          <w:p w:rsidR="00F53339" w:rsidRPr="00BF6BCD" w:rsidRDefault="00F53339" w:rsidP="00151183">
            <w:pPr>
              <w:jc w:val="both"/>
              <w:rPr>
                <w:shd w:val="clear" w:color="auto" w:fill="FFFFFF"/>
              </w:rPr>
            </w:pPr>
            <w:r w:rsidRPr="00BF6BCD">
              <w:rPr>
                <w:shd w:val="clear" w:color="auto" w:fill="FFFFFF"/>
              </w:rPr>
              <w:t>Федеральный образовательный портал «Информационно-коммуникационные технологии в образовании»</w:t>
            </w:r>
          </w:p>
        </w:tc>
        <w:tc>
          <w:tcPr>
            <w:tcW w:w="2835" w:type="dxa"/>
          </w:tcPr>
          <w:p w:rsidR="00F53339" w:rsidRPr="00806E95" w:rsidRDefault="00C44725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0" w:history="1">
              <w:r w:rsidR="00F53339" w:rsidRPr="00806E95">
                <w:rPr>
                  <w:rStyle w:val="a3"/>
                  <w:rFonts w:ascii="Times New Roman" w:hAnsi="Times New Roman" w:cs="Times New Roman"/>
                  <w:b w:val="0"/>
                  <w:color w:val="auto"/>
                  <w:sz w:val="24"/>
                  <w:szCs w:val="24"/>
                </w:rPr>
                <w:t>http://ict.edu.ru</w:t>
              </w:r>
            </w:hyperlink>
          </w:p>
          <w:p w:rsidR="00F53339" w:rsidRPr="00806E95" w:rsidRDefault="00F53339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F53339" w:rsidRPr="008354D3" w:rsidRDefault="00F53339" w:rsidP="00151183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4D3">
              <w:rPr>
                <w:rFonts w:ascii="Times New Roman" w:hAnsi="Times New Roman" w:cs="Times New Roman"/>
                <w:bCs/>
                <w:sz w:val="20"/>
                <w:szCs w:val="20"/>
              </w:rPr>
              <w:t>Информационно-коммуникац</w:t>
            </w:r>
            <w:r w:rsidR="00B3452C" w:rsidRPr="008354D3">
              <w:rPr>
                <w:rFonts w:ascii="Times New Roman" w:hAnsi="Times New Roman" w:cs="Times New Roman"/>
                <w:bCs/>
                <w:sz w:val="20"/>
                <w:szCs w:val="20"/>
              </w:rPr>
              <w:t>ионные технологии в образовании</w:t>
            </w:r>
          </w:p>
        </w:tc>
      </w:tr>
      <w:tr w:rsidR="00B3452C" w:rsidRPr="00DD5BF4" w:rsidTr="00BF6BCD">
        <w:trPr>
          <w:trHeight w:val="458"/>
        </w:trPr>
        <w:tc>
          <w:tcPr>
            <w:tcW w:w="851" w:type="dxa"/>
          </w:tcPr>
          <w:p w:rsidR="00F53339" w:rsidRPr="000D4B85" w:rsidRDefault="000D4B85" w:rsidP="000D4B85">
            <w:pPr>
              <w:jc w:val="center"/>
              <w:rPr>
                <w:b/>
              </w:rPr>
            </w:pPr>
            <w:r w:rsidRPr="000D4B85">
              <w:rPr>
                <w:b/>
              </w:rPr>
              <w:t>3.</w:t>
            </w:r>
          </w:p>
        </w:tc>
        <w:tc>
          <w:tcPr>
            <w:tcW w:w="3544" w:type="dxa"/>
          </w:tcPr>
          <w:p w:rsidR="00F53339" w:rsidRPr="00BF6BCD" w:rsidRDefault="00F53339" w:rsidP="00151183">
            <w:pPr>
              <w:jc w:val="both"/>
              <w:rPr>
                <w:shd w:val="clear" w:color="auto" w:fill="FFFFFF"/>
              </w:rPr>
            </w:pPr>
            <w:r w:rsidRPr="00BF6BCD">
              <w:rPr>
                <w:shd w:val="clear" w:color="auto" w:fill="FFFFFF"/>
              </w:rPr>
              <w:t>Видео</w:t>
            </w:r>
            <w:r w:rsidR="00E37650">
              <w:rPr>
                <w:shd w:val="clear" w:color="auto" w:fill="FFFFFF"/>
              </w:rPr>
              <w:t>-</w:t>
            </w:r>
            <w:r w:rsidRPr="00BF6BCD">
              <w:rPr>
                <w:shd w:val="clear" w:color="auto" w:fill="FFFFFF"/>
              </w:rPr>
              <w:t>уроки по предметам школьной программы</w:t>
            </w:r>
          </w:p>
        </w:tc>
        <w:tc>
          <w:tcPr>
            <w:tcW w:w="2835" w:type="dxa"/>
          </w:tcPr>
          <w:p w:rsidR="00F53339" w:rsidRPr="00806E95" w:rsidRDefault="00C44725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1" w:history="1">
              <w:r w:rsidR="00F53339" w:rsidRPr="00806E95">
                <w:rPr>
                  <w:rStyle w:val="a3"/>
                  <w:rFonts w:ascii="Times New Roman" w:hAnsi="Times New Roman" w:cs="Times New Roman"/>
                  <w:b w:val="0"/>
                  <w:color w:val="auto"/>
                  <w:sz w:val="24"/>
                  <w:szCs w:val="24"/>
                </w:rPr>
                <w:t>http://interneturok.ru</w:t>
              </w:r>
            </w:hyperlink>
          </w:p>
          <w:p w:rsidR="00F53339" w:rsidRPr="00806E95" w:rsidRDefault="00F53339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F53339" w:rsidRPr="008354D3" w:rsidRDefault="00F53339" w:rsidP="00151183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4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Открытые уроки по всем предметам школьной программы, содержат тесты, тр</w:t>
            </w:r>
            <w:r w:rsidR="00E41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енажеры и конспекты.</w:t>
            </w:r>
          </w:p>
        </w:tc>
      </w:tr>
      <w:tr w:rsidR="00B3452C" w:rsidRPr="00DD5BF4" w:rsidTr="00BF6BCD">
        <w:trPr>
          <w:trHeight w:val="458"/>
        </w:trPr>
        <w:tc>
          <w:tcPr>
            <w:tcW w:w="851" w:type="dxa"/>
          </w:tcPr>
          <w:p w:rsidR="00B3452C" w:rsidRPr="000D4B85" w:rsidRDefault="000D4B85" w:rsidP="000D4B85">
            <w:pPr>
              <w:jc w:val="center"/>
              <w:rPr>
                <w:b/>
              </w:rPr>
            </w:pPr>
            <w:r w:rsidRPr="000D4B85">
              <w:rPr>
                <w:b/>
              </w:rPr>
              <w:t>4.</w:t>
            </w:r>
          </w:p>
        </w:tc>
        <w:tc>
          <w:tcPr>
            <w:tcW w:w="3544" w:type="dxa"/>
          </w:tcPr>
          <w:p w:rsidR="00B3452C" w:rsidRPr="00BF6BCD" w:rsidRDefault="00B3452C" w:rsidP="00151183">
            <w:pPr>
              <w:jc w:val="both"/>
              <w:rPr>
                <w:shd w:val="clear" w:color="auto" w:fill="FFFFFF"/>
              </w:rPr>
            </w:pPr>
            <w:r w:rsidRPr="00BF6BCD">
              <w:rPr>
                <w:shd w:val="clear" w:color="auto" w:fill="FFFFFF"/>
              </w:rPr>
              <w:t xml:space="preserve">Музыкальная фантазия </w:t>
            </w:r>
          </w:p>
        </w:tc>
        <w:tc>
          <w:tcPr>
            <w:tcW w:w="2835" w:type="dxa"/>
          </w:tcPr>
          <w:p w:rsidR="00B3452C" w:rsidRPr="00806E95" w:rsidRDefault="00C44725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2" w:history="1">
              <w:r w:rsidR="00B3452C" w:rsidRPr="00806E95">
                <w:rPr>
                  <w:rStyle w:val="a3"/>
                  <w:rFonts w:ascii="Times New Roman" w:hAnsi="Times New Roman" w:cs="Times New Roman"/>
                  <w:b w:val="0"/>
                  <w:color w:val="auto"/>
                  <w:sz w:val="24"/>
                  <w:szCs w:val="24"/>
                </w:rPr>
                <w:t>http://music-fantasy.ru</w:t>
              </w:r>
            </w:hyperlink>
          </w:p>
          <w:p w:rsidR="00B3452C" w:rsidRPr="00806E95" w:rsidRDefault="00B3452C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B3452C" w:rsidRPr="008354D3" w:rsidRDefault="00B3452C" w:rsidP="00151183">
            <w:pPr>
              <w:jc w:val="both"/>
              <w:rPr>
                <w:sz w:val="20"/>
                <w:szCs w:val="20"/>
                <w:shd w:val="clear" w:color="auto" w:fill="FFFFFF"/>
              </w:rPr>
            </w:pPr>
            <w:r w:rsidRPr="008354D3">
              <w:rPr>
                <w:sz w:val="20"/>
                <w:szCs w:val="20"/>
                <w:shd w:val="clear" w:color="auto" w:fill="FFFFFF"/>
              </w:rPr>
              <w:t>Музыкальное и художественное развитие и воспитание детей</w:t>
            </w:r>
          </w:p>
        </w:tc>
      </w:tr>
      <w:tr w:rsidR="00B3452C" w:rsidRPr="00DD5BF4" w:rsidTr="00BF6BCD">
        <w:trPr>
          <w:trHeight w:val="458"/>
        </w:trPr>
        <w:tc>
          <w:tcPr>
            <w:tcW w:w="851" w:type="dxa"/>
          </w:tcPr>
          <w:p w:rsidR="00B3452C" w:rsidRPr="000D4B85" w:rsidRDefault="000D4B85" w:rsidP="000D4B85">
            <w:pPr>
              <w:jc w:val="center"/>
              <w:rPr>
                <w:b/>
              </w:rPr>
            </w:pPr>
            <w:r w:rsidRPr="000D4B85">
              <w:rPr>
                <w:b/>
              </w:rPr>
              <w:t>5.</w:t>
            </w:r>
          </w:p>
        </w:tc>
        <w:tc>
          <w:tcPr>
            <w:tcW w:w="3544" w:type="dxa"/>
          </w:tcPr>
          <w:p w:rsidR="00B3452C" w:rsidRPr="00BF6BCD" w:rsidRDefault="00B3452C" w:rsidP="00151183">
            <w:pPr>
              <w:jc w:val="both"/>
              <w:rPr>
                <w:shd w:val="clear" w:color="auto" w:fill="FFFFFF"/>
              </w:rPr>
            </w:pPr>
            <w:r w:rsidRPr="00BF6BCD">
              <w:t>Детские электронные презентации и клипы</w:t>
            </w:r>
          </w:p>
        </w:tc>
        <w:tc>
          <w:tcPr>
            <w:tcW w:w="2835" w:type="dxa"/>
          </w:tcPr>
          <w:p w:rsidR="00B3452C" w:rsidRPr="00806E95" w:rsidRDefault="00C44725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3" w:history="1">
              <w:r w:rsidR="00B3452C" w:rsidRPr="00806E95">
                <w:rPr>
                  <w:rStyle w:val="a3"/>
                  <w:rFonts w:ascii="Times New Roman" w:hAnsi="Times New Roman" w:cs="Times New Roman"/>
                  <w:b w:val="0"/>
                  <w:color w:val="auto"/>
                  <w:sz w:val="24"/>
                  <w:szCs w:val="24"/>
                </w:rPr>
                <w:t>http://viki.rdf.ru</w:t>
              </w:r>
            </w:hyperlink>
          </w:p>
          <w:p w:rsidR="00B3452C" w:rsidRPr="00806E95" w:rsidRDefault="00B3452C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B3452C" w:rsidRPr="008354D3" w:rsidRDefault="00B3452C" w:rsidP="00151183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8354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Детские презентации</w:t>
            </w:r>
          </w:p>
        </w:tc>
      </w:tr>
      <w:tr w:rsidR="00B3452C" w:rsidRPr="00DD5BF4" w:rsidTr="00E4101F">
        <w:trPr>
          <w:trHeight w:val="326"/>
        </w:trPr>
        <w:tc>
          <w:tcPr>
            <w:tcW w:w="851" w:type="dxa"/>
          </w:tcPr>
          <w:p w:rsidR="00B3452C" w:rsidRPr="000D4B85" w:rsidRDefault="000D4B85" w:rsidP="000D4B85">
            <w:pPr>
              <w:jc w:val="center"/>
              <w:rPr>
                <w:b/>
              </w:rPr>
            </w:pPr>
            <w:r w:rsidRPr="000D4B85">
              <w:rPr>
                <w:b/>
              </w:rPr>
              <w:t>6.</w:t>
            </w:r>
          </w:p>
        </w:tc>
        <w:tc>
          <w:tcPr>
            <w:tcW w:w="3544" w:type="dxa"/>
          </w:tcPr>
          <w:p w:rsidR="00B3452C" w:rsidRPr="00BF6BCD" w:rsidRDefault="00B3452C" w:rsidP="00151183">
            <w:pPr>
              <w:jc w:val="both"/>
            </w:pPr>
            <w:r w:rsidRPr="00BF6BCD">
              <w:t>Классическая музыка</w:t>
            </w:r>
          </w:p>
        </w:tc>
        <w:tc>
          <w:tcPr>
            <w:tcW w:w="2835" w:type="dxa"/>
          </w:tcPr>
          <w:p w:rsidR="00B3452C" w:rsidRPr="00806E95" w:rsidRDefault="00C44725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" w:history="1">
              <w:r w:rsidR="00B3452C" w:rsidRPr="00806E95">
                <w:rPr>
                  <w:rStyle w:val="a3"/>
                  <w:rFonts w:ascii="Times New Roman" w:hAnsi="Times New Roman" w:cs="Times New Roman"/>
                  <w:b w:val="0"/>
                  <w:color w:val="auto"/>
                  <w:sz w:val="24"/>
                  <w:szCs w:val="24"/>
                </w:rPr>
                <w:t>http://classic.chubrik.ru</w:t>
              </w:r>
            </w:hyperlink>
          </w:p>
        </w:tc>
        <w:tc>
          <w:tcPr>
            <w:tcW w:w="3544" w:type="dxa"/>
          </w:tcPr>
          <w:p w:rsidR="00B3452C" w:rsidRPr="008354D3" w:rsidRDefault="00B3452C" w:rsidP="00151183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8354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MP3</w:t>
            </w:r>
            <w:r w:rsidRPr="008354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архив </w:t>
            </w:r>
            <w:r w:rsidR="003A080F" w:rsidRPr="008354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музыкальных произведений</w:t>
            </w:r>
          </w:p>
        </w:tc>
      </w:tr>
      <w:tr w:rsidR="00B3452C" w:rsidRPr="00DD5BF4" w:rsidTr="00BF6BCD">
        <w:trPr>
          <w:trHeight w:val="458"/>
        </w:trPr>
        <w:tc>
          <w:tcPr>
            <w:tcW w:w="851" w:type="dxa"/>
          </w:tcPr>
          <w:p w:rsidR="00B3452C" w:rsidRPr="000D4B85" w:rsidRDefault="000D4B85" w:rsidP="000D4B85">
            <w:pPr>
              <w:jc w:val="center"/>
              <w:rPr>
                <w:b/>
              </w:rPr>
            </w:pPr>
            <w:r w:rsidRPr="000D4B85">
              <w:rPr>
                <w:b/>
              </w:rPr>
              <w:t>7.</w:t>
            </w:r>
          </w:p>
        </w:tc>
        <w:tc>
          <w:tcPr>
            <w:tcW w:w="3544" w:type="dxa"/>
          </w:tcPr>
          <w:p w:rsidR="00B3452C" w:rsidRPr="00BF6BCD" w:rsidRDefault="00B3452C" w:rsidP="00151183">
            <w:pPr>
              <w:jc w:val="both"/>
            </w:pPr>
            <w:r w:rsidRPr="00BF6BCD">
              <w:t>Музыкальная энциклопедия</w:t>
            </w:r>
          </w:p>
        </w:tc>
        <w:tc>
          <w:tcPr>
            <w:tcW w:w="2835" w:type="dxa"/>
          </w:tcPr>
          <w:p w:rsidR="00B3452C" w:rsidRPr="00806E95" w:rsidRDefault="00C44725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5" w:history="1">
              <w:r w:rsidR="00B3452C" w:rsidRPr="00806E95">
                <w:rPr>
                  <w:rStyle w:val="a3"/>
                  <w:rFonts w:ascii="Times New Roman" w:hAnsi="Times New Roman" w:cs="Times New Roman"/>
                  <w:b w:val="0"/>
                  <w:color w:val="auto"/>
                  <w:sz w:val="24"/>
                  <w:szCs w:val="24"/>
                </w:rPr>
                <w:t>http://dic.academic.ru/contents.nsf/enc_music/</w:t>
              </w:r>
            </w:hyperlink>
          </w:p>
          <w:p w:rsidR="00B3452C" w:rsidRPr="00806E95" w:rsidRDefault="00B3452C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B3452C" w:rsidRPr="008354D3" w:rsidRDefault="00B3452C" w:rsidP="00151183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8354D3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Музыкальная энциклопедия</w:t>
            </w:r>
            <w:r w:rsidR="001639A9" w:rsidRPr="008354D3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– </w:t>
            </w:r>
            <w:r w:rsidRPr="008354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научно-справочное издание по музы</w:t>
            </w:r>
            <w:r w:rsidR="001639A9" w:rsidRPr="008354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ке.</w:t>
            </w:r>
            <w:r w:rsidRPr="008354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Содержит около 7000 статей по всем вопросам музыкальной эстетики, теории музыки, акустики, исполнения, стилям, школам, жанрам и формам</w:t>
            </w:r>
          </w:p>
        </w:tc>
      </w:tr>
      <w:tr w:rsidR="00B3452C" w:rsidRPr="00DD5BF4" w:rsidTr="00BF6BCD">
        <w:trPr>
          <w:trHeight w:val="458"/>
        </w:trPr>
        <w:tc>
          <w:tcPr>
            <w:tcW w:w="851" w:type="dxa"/>
          </w:tcPr>
          <w:p w:rsidR="00B3452C" w:rsidRPr="000D4B85" w:rsidRDefault="000D4B85" w:rsidP="000D4B85">
            <w:pPr>
              <w:jc w:val="center"/>
              <w:rPr>
                <w:b/>
              </w:rPr>
            </w:pPr>
            <w:r w:rsidRPr="000D4B85">
              <w:rPr>
                <w:b/>
              </w:rPr>
              <w:t>8.</w:t>
            </w:r>
          </w:p>
        </w:tc>
        <w:tc>
          <w:tcPr>
            <w:tcW w:w="3544" w:type="dxa"/>
          </w:tcPr>
          <w:p w:rsidR="00B3452C" w:rsidRPr="00BF6BCD" w:rsidRDefault="00B3452C" w:rsidP="00151183">
            <w:pPr>
              <w:jc w:val="both"/>
            </w:pPr>
            <w:r w:rsidRPr="00BF6BCD">
              <w:t>Музыкальный словарь</w:t>
            </w:r>
          </w:p>
        </w:tc>
        <w:tc>
          <w:tcPr>
            <w:tcW w:w="2835" w:type="dxa"/>
          </w:tcPr>
          <w:p w:rsidR="00B3452C" w:rsidRPr="00806E95" w:rsidRDefault="00C44725" w:rsidP="008F0248">
            <w:pPr>
              <w:jc w:val="center"/>
              <w:rPr>
                <w:rStyle w:val="a3"/>
                <w:b w:val="0"/>
                <w:color w:val="auto"/>
                <w:sz w:val="24"/>
                <w:szCs w:val="24"/>
              </w:rPr>
            </w:pPr>
            <w:hyperlink r:id="rId16" w:history="1">
              <w:r w:rsidR="00B3452C" w:rsidRPr="00806E95">
                <w:rPr>
                  <w:rStyle w:val="a3"/>
                  <w:b w:val="0"/>
                  <w:color w:val="auto"/>
                  <w:sz w:val="24"/>
                  <w:szCs w:val="24"/>
                </w:rPr>
                <w:t>http://www.music-dic.ru/</w:t>
              </w:r>
            </w:hyperlink>
          </w:p>
          <w:p w:rsidR="00B3452C" w:rsidRPr="00806E95" w:rsidRDefault="00B3452C" w:rsidP="008F0248">
            <w:pPr>
              <w:jc w:val="center"/>
              <w:rPr>
                <w:rStyle w:val="a3"/>
                <w:b w:val="0"/>
                <w:bCs w:val="0"/>
                <w:color w:val="auto"/>
                <w:sz w:val="24"/>
                <w:szCs w:val="24"/>
                <w:u w:val="none"/>
              </w:rPr>
            </w:pPr>
          </w:p>
          <w:p w:rsidR="00B3452C" w:rsidRPr="00806E95" w:rsidRDefault="00B3452C" w:rsidP="008F0248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544" w:type="dxa"/>
          </w:tcPr>
          <w:p w:rsidR="00B3452C" w:rsidRPr="008354D3" w:rsidRDefault="00B3452C" w:rsidP="00151183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8354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Музыкальный энциклопедический словарь - издание, рассчитанное на специалистов и на любителей музыкального искусства. Его основная задача - ознакомить с многочисленными и разнообразными явлениями музыкальной культуры мира, с крупнейшими представителями отечественного и зарубежного искусства, с терминологией и наиболее употребительными понятиями теории и истории музыки. Словарь содержит статьи различного характера - от больших обзоров до кратких справок. Преимущественное внимание уделено оте</w:t>
            </w:r>
            <w:r w:rsidR="00065E4E" w:rsidRPr="008354D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чественной музыкальной культуре</w:t>
            </w:r>
          </w:p>
        </w:tc>
      </w:tr>
      <w:tr w:rsidR="001A4365" w:rsidRPr="00DD5BF4" w:rsidTr="00BF6BCD">
        <w:trPr>
          <w:trHeight w:val="458"/>
        </w:trPr>
        <w:tc>
          <w:tcPr>
            <w:tcW w:w="851" w:type="dxa"/>
          </w:tcPr>
          <w:p w:rsidR="001A4365" w:rsidRPr="000D4B85" w:rsidRDefault="000D4B85" w:rsidP="000D4B85">
            <w:pPr>
              <w:jc w:val="center"/>
              <w:rPr>
                <w:b/>
              </w:rPr>
            </w:pPr>
            <w:r w:rsidRPr="000D4B85">
              <w:rPr>
                <w:b/>
              </w:rPr>
              <w:t>9.</w:t>
            </w:r>
          </w:p>
        </w:tc>
        <w:tc>
          <w:tcPr>
            <w:tcW w:w="3544" w:type="dxa"/>
          </w:tcPr>
          <w:p w:rsidR="001A4365" w:rsidRPr="00BF6BCD" w:rsidRDefault="001A4365" w:rsidP="00151183">
            <w:pPr>
              <w:jc w:val="both"/>
              <w:rPr>
                <w:bCs/>
                <w:lang w:eastAsia="en-US"/>
              </w:rPr>
            </w:pPr>
            <w:r w:rsidRPr="00BF6BCD">
              <w:rPr>
                <w:bCs/>
                <w:lang w:eastAsia="en-US"/>
              </w:rPr>
              <w:t>«Простой карандаш»</w:t>
            </w:r>
          </w:p>
        </w:tc>
        <w:tc>
          <w:tcPr>
            <w:tcW w:w="2835" w:type="dxa"/>
          </w:tcPr>
          <w:p w:rsidR="001A4365" w:rsidRPr="00806E95" w:rsidRDefault="00C44725" w:rsidP="0036285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7" w:history="1">
              <w:r w:rsidR="001A4365" w:rsidRPr="00806E95">
                <w:rPr>
                  <w:rStyle w:val="a3"/>
                  <w:rFonts w:ascii="Times New Roman" w:hAnsi="Times New Roman" w:cs="Times New Roman"/>
                  <w:b w:val="0"/>
                  <w:sz w:val="24"/>
                  <w:szCs w:val="24"/>
                </w:rPr>
                <w:t>http://prostoykarandash.ru</w:t>
              </w:r>
            </w:hyperlink>
          </w:p>
        </w:tc>
        <w:tc>
          <w:tcPr>
            <w:tcW w:w="3544" w:type="dxa"/>
          </w:tcPr>
          <w:p w:rsidR="001A4365" w:rsidRPr="008354D3" w:rsidRDefault="001A4365" w:rsidP="00151183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4D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Видео уроки рисования в различных стилях.  </w:t>
            </w:r>
          </w:p>
        </w:tc>
      </w:tr>
      <w:tr w:rsidR="001A4365" w:rsidRPr="00DD5BF4" w:rsidTr="00BF6BCD">
        <w:trPr>
          <w:trHeight w:val="458"/>
        </w:trPr>
        <w:tc>
          <w:tcPr>
            <w:tcW w:w="851" w:type="dxa"/>
          </w:tcPr>
          <w:p w:rsidR="001A4365" w:rsidRPr="000D4B85" w:rsidRDefault="000D4B85" w:rsidP="000D4B85">
            <w:pPr>
              <w:jc w:val="center"/>
              <w:rPr>
                <w:b/>
              </w:rPr>
            </w:pPr>
            <w:r w:rsidRPr="000D4B85">
              <w:rPr>
                <w:b/>
              </w:rPr>
              <w:t>10.</w:t>
            </w:r>
          </w:p>
        </w:tc>
        <w:tc>
          <w:tcPr>
            <w:tcW w:w="3544" w:type="dxa"/>
          </w:tcPr>
          <w:p w:rsidR="001A4365" w:rsidRPr="00BF6BCD" w:rsidRDefault="001A4365" w:rsidP="00151183">
            <w:pPr>
              <w:jc w:val="both"/>
              <w:rPr>
                <w:bCs/>
                <w:lang w:eastAsia="en-US"/>
              </w:rPr>
            </w:pPr>
            <w:r w:rsidRPr="00BF6BCD">
              <w:rPr>
                <w:bCs/>
                <w:lang w:eastAsia="en-US"/>
              </w:rPr>
              <w:t>«Дети в Интернете»</w:t>
            </w:r>
          </w:p>
          <w:p w:rsidR="001A4365" w:rsidRPr="00BF6BCD" w:rsidRDefault="001A4365" w:rsidP="00151183">
            <w:pPr>
              <w:jc w:val="both"/>
              <w:rPr>
                <w:bCs/>
                <w:lang w:eastAsia="en-US"/>
              </w:rPr>
            </w:pPr>
            <w:r w:rsidRPr="00BF6BCD">
              <w:rPr>
                <w:bCs/>
                <w:lang w:eastAsia="en-US"/>
              </w:rPr>
              <w:t xml:space="preserve">Виртуальная галерея детского рисунка </w:t>
            </w:r>
          </w:p>
        </w:tc>
        <w:tc>
          <w:tcPr>
            <w:tcW w:w="2835" w:type="dxa"/>
          </w:tcPr>
          <w:p w:rsidR="001A4365" w:rsidRPr="00806E95" w:rsidRDefault="00C44725" w:rsidP="00362851">
            <w:pPr>
              <w:pStyle w:val="a4"/>
              <w:spacing w:after="0" w:line="240" w:lineRule="auto"/>
              <w:ind w:left="0"/>
              <w:jc w:val="center"/>
              <w:rPr>
                <w:rStyle w:val="a3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hyperlink r:id="rId18" w:history="1">
              <w:r w:rsidR="001A4365" w:rsidRPr="00806E95">
                <w:rPr>
                  <w:rStyle w:val="a3"/>
                  <w:rFonts w:ascii="Times New Roman" w:hAnsi="Times New Roman" w:cs="Times New Roman"/>
                  <w:b w:val="0"/>
                  <w:sz w:val="24"/>
                  <w:szCs w:val="24"/>
                </w:rPr>
                <w:t>http://www.newart.ru/</w:t>
              </w:r>
            </w:hyperlink>
          </w:p>
          <w:p w:rsidR="001A4365" w:rsidRPr="00806E95" w:rsidRDefault="001A4365" w:rsidP="0036285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A4365" w:rsidRPr="00806E95" w:rsidRDefault="001A4365" w:rsidP="0036285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:rsidR="001A4365" w:rsidRPr="008354D3" w:rsidRDefault="001A4365" w:rsidP="00151183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4D3">
              <w:rPr>
                <w:rFonts w:ascii="Times New Roman" w:hAnsi="Times New Roman" w:cs="Times New Roman"/>
                <w:bCs/>
                <w:sz w:val="20"/>
                <w:szCs w:val="20"/>
              </w:rPr>
              <w:t>Волшебный мир детского творчества. Принимаются графические и живописные труды ребятишек от 4 до 14 ле</w:t>
            </w:r>
            <w:r w:rsidR="00E4101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т. </w:t>
            </w:r>
          </w:p>
        </w:tc>
      </w:tr>
      <w:tr w:rsidR="001A4365" w:rsidRPr="00DD5BF4" w:rsidTr="00BF6BCD">
        <w:trPr>
          <w:trHeight w:val="458"/>
        </w:trPr>
        <w:tc>
          <w:tcPr>
            <w:tcW w:w="851" w:type="dxa"/>
          </w:tcPr>
          <w:p w:rsidR="001A4365" w:rsidRPr="000D4B85" w:rsidRDefault="000D4B85" w:rsidP="000D4B85">
            <w:pPr>
              <w:jc w:val="center"/>
              <w:rPr>
                <w:b/>
              </w:rPr>
            </w:pPr>
            <w:r w:rsidRPr="000D4B85">
              <w:rPr>
                <w:b/>
              </w:rPr>
              <w:t>12.</w:t>
            </w:r>
          </w:p>
        </w:tc>
        <w:tc>
          <w:tcPr>
            <w:tcW w:w="3544" w:type="dxa"/>
          </w:tcPr>
          <w:p w:rsidR="001A4365" w:rsidRPr="00BF6BCD" w:rsidRDefault="001A4365" w:rsidP="00151183">
            <w:pPr>
              <w:jc w:val="both"/>
              <w:rPr>
                <w:bCs/>
                <w:lang w:eastAsia="en-US"/>
              </w:rPr>
            </w:pPr>
            <w:r w:rsidRPr="00BF6BCD">
              <w:rPr>
                <w:bCs/>
                <w:lang w:eastAsia="en-US"/>
              </w:rPr>
              <w:t xml:space="preserve">«Звезды нового века» </w:t>
            </w:r>
          </w:p>
          <w:p w:rsidR="001A4365" w:rsidRPr="00BF6BCD" w:rsidRDefault="001A4365" w:rsidP="00151183">
            <w:pPr>
              <w:jc w:val="both"/>
              <w:rPr>
                <w:bCs/>
                <w:lang w:eastAsia="en-US"/>
              </w:rPr>
            </w:pPr>
            <w:r w:rsidRPr="00BF6BCD">
              <w:rPr>
                <w:bCs/>
                <w:lang w:eastAsia="en-US"/>
              </w:rPr>
              <w:t xml:space="preserve">Фестиваль детского творчества </w:t>
            </w:r>
          </w:p>
        </w:tc>
        <w:tc>
          <w:tcPr>
            <w:tcW w:w="2835" w:type="dxa"/>
          </w:tcPr>
          <w:p w:rsidR="001A4365" w:rsidRPr="00806E95" w:rsidRDefault="00C44725" w:rsidP="0036285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9" w:history="1">
              <w:r w:rsidR="001A4365" w:rsidRPr="00806E95">
                <w:rPr>
                  <w:rStyle w:val="a3"/>
                  <w:rFonts w:ascii="Times New Roman" w:hAnsi="Times New Roman" w:cs="Times New Roman"/>
                  <w:b w:val="0"/>
                  <w:sz w:val="24"/>
                  <w:szCs w:val="24"/>
                </w:rPr>
                <w:t>http://www.znv.ru/</w:t>
              </w:r>
            </w:hyperlink>
          </w:p>
          <w:p w:rsidR="001A4365" w:rsidRPr="00806E95" w:rsidRDefault="001A4365" w:rsidP="0036285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:rsidR="001A4365" w:rsidRPr="008354D3" w:rsidRDefault="001A4365" w:rsidP="00151183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4D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 этой галерее выставляется все, что в детском творчестве может быть сфотографировано и отсканировано: рисунки и поделки ваших детей и коллективов. Максимальный возраст - 14 лет. Галерея готовится начать онлайновые конкурсы детских работ в различных номинациях. </w:t>
            </w:r>
          </w:p>
        </w:tc>
      </w:tr>
      <w:tr w:rsidR="001A4365" w:rsidRPr="00DD5BF4" w:rsidTr="00BF6BCD">
        <w:trPr>
          <w:trHeight w:val="458"/>
        </w:trPr>
        <w:tc>
          <w:tcPr>
            <w:tcW w:w="851" w:type="dxa"/>
          </w:tcPr>
          <w:p w:rsidR="001A4365" w:rsidRPr="000D4B85" w:rsidRDefault="000D4B85" w:rsidP="000D4B85">
            <w:pPr>
              <w:jc w:val="center"/>
              <w:rPr>
                <w:b/>
              </w:rPr>
            </w:pPr>
            <w:r w:rsidRPr="000D4B85">
              <w:rPr>
                <w:b/>
              </w:rPr>
              <w:t>13.</w:t>
            </w:r>
          </w:p>
        </w:tc>
        <w:tc>
          <w:tcPr>
            <w:tcW w:w="3544" w:type="dxa"/>
          </w:tcPr>
          <w:p w:rsidR="001A4365" w:rsidRPr="00BF6BCD" w:rsidRDefault="001A4365" w:rsidP="00151183">
            <w:pPr>
              <w:jc w:val="both"/>
              <w:rPr>
                <w:bCs/>
                <w:lang w:eastAsia="en-US"/>
              </w:rPr>
            </w:pPr>
            <w:r w:rsidRPr="00BF6BCD">
              <w:rPr>
                <w:bCs/>
                <w:lang w:eastAsia="en-US"/>
              </w:rPr>
              <w:t>Журнал «Искусство»</w:t>
            </w:r>
          </w:p>
        </w:tc>
        <w:tc>
          <w:tcPr>
            <w:tcW w:w="2835" w:type="dxa"/>
          </w:tcPr>
          <w:p w:rsidR="001A4365" w:rsidRPr="00806E95" w:rsidRDefault="00C44725" w:rsidP="00362851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0" w:history="1">
              <w:r w:rsidR="001A4365" w:rsidRPr="00806E95">
                <w:rPr>
                  <w:rStyle w:val="a3"/>
                  <w:rFonts w:ascii="Times New Roman" w:hAnsi="Times New Roman" w:cs="Times New Roman"/>
                  <w:b w:val="0"/>
                  <w:sz w:val="24"/>
                  <w:szCs w:val="24"/>
                </w:rPr>
                <w:t>http://art.1september.ru/index.php</w:t>
              </w:r>
            </w:hyperlink>
          </w:p>
        </w:tc>
        <w:tc>
          <w:tcPr>
            <w:tcW w:w="3544" w:type="dxa"/>
          </w:tcPr>
          <w:p w:rsidR="001A4365" w:rsidRPr="008354D3" w:rsidRDefault="001A4365" w:rsidP="00151183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4D3">
              <w:rPr>
                <w:rFonts w:ascii="Times New Roman" w:hAnsi="Times New Roman" w:cs="Times New Roman"/>
                <w:bCs/>
                <w:sz w:val="20"/>
                <w:szCs w:val="20"/>
              </w:rPr>
              <w:t>Учебно-методич</w:t>
            </w:r>
            <w:r w:rsidR="00744C0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еское издание для учителей </w:t>
            </w:r>
            <w:r w:rsidRPr="008354D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музыки и </w:t>
            </w:r>
            <w:proofErr w:type="gramStart"/>
            <w:r w:rsidRPr="008354D3">
              <w:rPr>
                <w:rFonts w:ascii="Times New Roman" w:hAnsi="Times New Roman" w:cs="Times New Roman"/>
                <w:bCs/>
                <w:sz w:val="20"/>
                <w:szCs w:val="20"/>
              </w:rPr>
              <w:t>ИЗО</w:t>
            </w:r>
            <w:proofErr w:type="gramEnd"/>
            <w:r w:rsidRPr="008354D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тематические номера, таблицы. </w:t>
            </w:r>
          </w:p>
        </w:tc>
      </w:tr>
    </w:tbl>
    <w:p w:rsidR="00F53339" w:rsidRPr="00B3452C" w:rsidRDefault="00F53339" w:rsidP="00B3452C">
      <w:pPr>
        <w:jc w:val="center"/>
        <w:rPr>
          <w:b/>
        </w:rPr>
      </w:pPr>
    </w:p>
    <w:sectPr w:rsidR="00F53339" w:rsidRPr="00B3452C" w:rsidSect="00DD5BF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725" w:rsidRDefault="00C44725" w:rsidP="00FE29EE">
      <w:r>
        <w:separator/>
      </w:r>
    </w:p>
  </w:endnote>
  <w:endnote w:type="continuationSeparator" w:id="0">
    <w:p w:rsidR="00C44725" w:rsidRDefault="00C44725" w:rsidP="00FE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E5" w:rsidRDefault="00DF4AE5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525034"/>
      <w:docPartObj>
        <w:docPartGallery w:val="Page Numbers (Bottom of Page)"/>
        <w:docPartUnique/>
      </w:docPartObj>
    </w:sdtPr>
    <w:sdtEndPr>
      <w:rPr>
        <w:b/>
      </w:rPr>
    </w:sdtEndPr>
    <w:sdtContent>
      <w:p w:rsidR="00DF4AE5" w:rsidRPr="00FE29EE" w:rsidRDefault="00DF4AE5">
        <w:pPr>
          <w:pStyle w:val="af0"/>
          <w:jc w:val="right"/>
          <w:rPr>
            <w:b/>
          </w:rPr>
        </w:pPr>
        <w:r w:rsidRPr="00BF03EB">
          <w:rPr>
            <w:b/>
          </w:rPr>
          <w:fldChar w:fldCharType="begin"/>
        </w:r>
        <w:r w:rsidRPr="00BF03EB">
          <w:rPr>
            <w:b/>
          </w:rPr>
          <w:instrText>PAGE   \* MERGEFORMAT</w:instrText>
        </w:r>
        <w:r w:rsidRPr="00BF03EB">
          <w:rPr>
            <w:b/>
          </w:rPr>
          <w:fldChar w:fldCharType="separate"/>
        </w:r>
        <w:r w:rsidR="00806E95">
          <w:rPr>
            <w:b/>
            <w:noProof/>
          </w:rPr>
          <w:t>1</w:t>
        </w:r>
        <w:r w:rsidRPr="00BF03EB">
          <w:rPr>
            <w:b/>
          </w:rPr>
          <w:fldChar w:fldCharType="end"/>
        </w:r>
      </w:p>
    </w:sdtContent>
  </w:sdt>
  <w:p w:rsidR="00DF4AE5" w:rsidRDefault="00DF4AE5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E5" w:rsidRDefault="00DF4AE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725" w:rsidRDefault="00C44725" w:rsidP="00FE29EE">
      <w:r>
        <w:separator/>
      </w:r>
    </w:p>
  </w:footnote>
  <w:footnote w:type="continuationSeparator" w:id="0">
    <w:p w:rsidR="00C44725" w:rsidRDefault="00C44725" w:rsidP="00FE29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E5" w:rsidRDefault="00DF4AE5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E5" w:rsidRDefault="00DF4AE5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E5" w:rsidRDefault="00DF4AE5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FC44DB2"/>
    <w:lvl w:ilvl="0">
      <w:numFmt w:val="bullet"/>
      <w:lvlText w:val="*"/>
      <w:lvlJc w:val="left"/>
    </w:lvl>
  </w:abstractNum>
  <w:abstractNum w:abstractNumId="1">
    <w:nsid w:val="098B4AB3"/>
    <w:multiLevelType w:val="hybridMultilevel"/>
    <w:tmpl w:val="6E3C63A4"/>
    <w:lvl w:ilvl="0" w:tplc="EE84D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71D"/>
    <w:multiLevelType w:val="hybridMultilevel"/>
    <w:tmpl w:val="01383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8520C"/>
    <w:multiLevelType w:val="hybridMultilevel"/>
    <w:tmpl w:val="25744EC4"/>
    <w:lvl w:ilvl="0" w:tplc="051095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A375F"/>
    <w:multiLevelType w:val="hybridMultilevel"/>
    <w:tmpl w:val="06762F5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7186BB5"/>
    <w:multiLevelType w:val="hybridMultilevel"/>
    <w:tmpl w:val="609E016A"/>
    <w:lvl w:ilvl="0" w:tplc="87124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310AB0"/>
    <w:multiLevelType w:val="hybridMultilevel"/>
    <w:tmpl w:val="9600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E6105"/>
    <w:multiLevelType w:val="hybridMultilevel"/>
    <w:tmpl w:val="70305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80D26"/>
    <w:multiLevelType w:val="hybridMultilevel"/>
    <w:tmpl w:val="5A0ACD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F71165B"/>
    <w:multiLevelType w:val="hybridMultilevel"/>
    <w:tmpl w:val="61C2C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52830"/>
    <w:multiLevelType w:val="hybridMultilevel"/>
    <w:tmpl w:val="C142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F2CF7"/>
    <w:multiLevelType w:val="hybridMultilevel"/>
    <w:tmpl w:val="550079C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EA76B68"/>
    <w:multiLevelType w:val="hybridMultilevel"/>
    <w:tmpl w:val="2BFCE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37A2A"/>
    <w:multiLevelType w:val="hybridMultilevel"/>
    <w:tmpl w:val="E0F24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63E26"/>
    <w:multiLevelType w:val="hybridMultilevel"/>
    <w:tmpl w:val="D7043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ED11A2"/>
    <w:multiLevelType w:val="hybridMultilevel"/>
    <w:tmpl w:val="6DCED5E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5E67651"/>
    <w:multiLevelType w:val="hybridMultilevel"/>
    <w:tmpl w:val="8758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F37AA"/>
    <w:multiLevelType w:val="hybridMultilevel"/>
    <w:tmpl w:val="1996ECF6"/>
    <w:lvl w:ilvl="0" w:tplc="3670E9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904B59"/>
    <w:multiLevelType w:val="hybridMultilevel"/>
    <w:tmpl w:val="7D386A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C646D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209075F2">
      <w:start w:val="1"/>
      <w:numFmt w:val="decimalZero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6B70C64"/>
    <w:multiLevelType w:val="hybridMultilevel"/>
    <w:tmpl w:val="02B8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953A5C"/>
    <w:multiLevelType w:val="hybridMultilevel"/>
    <w:tmpl w:val="64CEA9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BA94C07"/>
    <w:multiLevelType w:val="hybridMultilevel"/>
    <w:tmpl w:val="8CBC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A4CBB"/>
    <w:multiLevelType w:val="hybridMultilevel"/>
    <w:tmpl w:val="C9CAF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4C73C2"/>
    <w:multiLevelType w:val="hybridMultilevel"/>
    <w:tmpl w:val="64A2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D929A8"/>
    <w:multiLevelType w:val="hybridMultilevel"/>
    <w:tmpl w:val="A07E9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EE5478"/>
    <w:multiLevelType w:val="hybridMultilevel"/>
    <w:tmpl w:val="9822F7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7F412B46"/>
    <w:multiLevelType w:val="hybridMultilevel"/>
    <w:tmpl w:val="D54E8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8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0"/>
  </w:num>
  <w:num w:numId="4">
    <w:abstractNumId w:val="12"/>
  </w:num>
  <w:num w:numId="5">
    <w:abstractNumId w:val="23"/>
  </w:num>
  <w:num w:numId="6">
    <w:abstractNumId w:val="14"/>
  </w:num>
  <w:num w:numId="7">
    <w:abstractNumId w:val="7"/>
  </w:num>
  <w:num w:numId="8">
    <w:abstractNumId w:val="3"/>
  </w:num>
  <w:num w:numId="9">
    <w:abstractNumId w:val="20"/>
  </w:num>
  <w:num w:numId="10">
    <w:abstractNumId w:val="18"/>
  </w:num>
  <w:num w:numId="11">
    <w:abstractNumId w:val="16"/>
  </w:num>
  <w:num w:numId="12">
    <w:abstractNumId w:val="8"/>
  </w:num>
  <w:num w:numId="13">
    <w:abstractNumId w:val="11"/>
  </w:num>
  <w:num w:numId="14">
    <w:abstractNumId w:val="15"/>
  </w:num>
  <w:num w:numId="15">
    <w:abstractNumId w:val="25"/>
  </w:num>
  <w:num w:numId="16">
    <w:abstractNumId w:val="4"/>
  </w:num>
  <w:num w:numId="17">
    <w:abstractNumId w:val="6"/>
  </w:num>
  <w:num w:numId="18">
    <w:abstractNumId w:val="2"/>
  </w:num>
  <w:num w:numId="19">
    <w:abstractNumId w:val="5"/>
  </w:num>
  <w:num w:numId="20">
    <w:abstractNumId w:val="24"/>
  </w:num>
  <w:num w:numId="21">
    <w:abstractNumId w:val="26"/>
  </w:num>
  <w:num w:numId="22">
    <w:abstractNumId w:val="17"/>
  </w:num>
  <w:num w:numId="23">
    <w:abstractNumId w:val="21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9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82"/>
    <w:rsid w:val="00004F8B"/>
    <w:rsid w:val="00006B8B"/>
    <w:rsid w:val="00013341"/>
    <w:rsid w:val="000139B0"/>
    <w:rsid w:val="000227B0"/>
    <w:rsid w:val="0003367D"/>
    <w:rsid w:val="00035A87"/>
    <w:rsid w:val="00040860"/>
    <w:rsid w:val="0004142F"/>
    <w:rsid w:val="000505F8"/>
    <w:rsid w:val="000531CA"/>
    <w:rsid w:val="000536D3"/>
    <w:rsid w:val="0005684C"/>
    <w:rsid w:val="0005743B"/>
    <w:rsid w:val="00061BA1"/>
    <w:rsid w:val="00065E4E"/>
    <w:rsid w:val="000666D9"/>
    <w:rsid w:val="000777E3"/>
    <w:rsid w:val="00090192"/>
    <w:rsid w:val="00091415"/>
    <w:rsid w:val="000914BB"/>
    <w:rsid w:val="000935F5"/>
    <w:rsid w:val="000941B9"/>
    <w:rsid w:val="00094D4A"/>
    <w:rsid w:val="000A09C5"/>
    <w:rsid w:val="000A0E3E"/>
    <w:rsid w:val="000A3017"/>
    <w:rsid w:val="000B2D46"/>
    <w:rsid w:val="000B3663"/>
    <w:rsid w:val="000B50D8"/>
    <w:rsid w:val="000B6779"/>
    <w:rsid w:val="000C0293"/>
    <w:rsid w:val="000C66F9"/>
    <w:rsid w:val="000D379F"/>
    <w:rsid w:val="000D4B85"/>
    <w:rsid w:val="000D61C3"/>
    <w:rsid w:val="000F1BE3"/>
    <w:rsid w:val="000F439C"/>
    <w:rsid w:val="000F627A"/>
    <w:rsid w:val="000F693B"/>
    <w:rsid w:val="0011216F"/>
    <w:rsid w:val="00112529"/>
    <w:rsid w:val="00113F81"/>
    <w:rsid w:val="001231A0"/>
    <w:rsid w:val="00124F6F"/>
    <w:rsid w:val="00125E05"/>
    <w:rsid w:val="0012737C"/>
    <w:rsid w:val="001278D1"/>
    <w:rsid w:val="0013080F"/>
    <w:rsid w:val="00137D92"/>
    <w:rsid w:val="001409A1"/>
    <w:rsid w:val="00141268"/>
    <w:rsid w:val="00143BD6"/>
    <w:rsid w:val="00146A99"/>
    <w:rsid w:val="00151183"/>
    <w:rsid w:val="00154D1C"/>
    <w:rsid w:val="001639A9"/>
    <w:rsid w:val="0016657F"/>
    <w:rsid w:val="00171E33"/>
    <w:rsid w:val="00172912"/>
    <w:rsid w:val="0017426D"/>
    <w:rsid w:val="00175BF6"/>
    <w:rsid w:val="001849BC"/>
    <w:rsid w:val="00186B8E"/>
    <w:rsid w:val="00187F1E"/>
    <w:rsid w:val="00195505"/>
    <w:rsid w:val="001A4365"/>
    <w:rsid w:val="001A6CC4"/>
    <w:rsid w:val="001A7753"/>
    <w:rsid w:val="001B2632"/>
    <w:rsid w:val="001B4635"/>
    <w:rsid w:val="001C0A61"/>
    <w:rsid w:val="001C3A60"/>
    <w:rsid w:val="001C6850"/>
    <w:rsid w:val="001D0145"/>
    <w:rsid w:val="001D5044"/>
    <w:rsid w:val="001E1EFC"/>
    <w:rsid w:val="001F0AC0"/>
    <w:rsid w:val="001F4181"/>
    <w:rsid w:val="001F4E21"/>
    <w:rsid w:val="00201794"/>
    <w:rsid w:val="00211FF4"/>
    <w:rsid w:val="002146C3"/>
    <w:rsid w:val="00214AA3"/>
    <w:rsid w:val="00214DC7"/>
    <w:rsid w:val="002341B6"/>
    <w:rsid w:val="0024377E"/>
    <w:rsid w:val="002465DF"/>
    <w:rsid w:val="00256D0E"/>
    <w:rsid w:val="00270D24"/>
    <w:rsid w:val="00273C3E"/>
    <w:rsid w:val="00275290"/>
    <w:rsid w:val="00276266"/>
    <w:rsid w:val="0027785E"/>
    <w:rsid w:val="00277E8A"/>
    <w:rsid w:val="00284CCB"/>
    <w:rsid w:val="00285751"/>
    <w:rsid w:val="00291CBA"/>
    <w:rsid w:val="002979AD"/>
    <w:rsid w:val="002A0361"/>
    <w:rsid w:val="002A0FFE"/>
    <w:rsid w:val="002A45D0"/>
    <w:rsid w:val="002B483F"/>
    <w:rsid w:val="002B6FAD"/>
    <w:rsid w:val="002C1EA7"/>
    <w:rsid w:val="002C4309"/>
    <w:rsid w:val="002D138A"/>
    <w:rsid w:val="002D5EA1"/>
    <w:rsid w:val="002F210F"/>
    <w:rsid w:val="002F22D2"/>
    <w:rsid w:val="003028F1"/>
    <w:rsid w:val="0030615E"/>
    <w:rsid w:val="003072E0"/>
    <w:rsid w:val="00310A4E"/>
    <w:rsid w:val="00314042"/>
    <w:rsid w:val="00316FD9"/>
    <w:rsid w:val="003174F6"/>
    <w:rsid w:val="00322354"/>
    <w:rsid w:val="003458DD"/>
    <w:rsid w:val="00346F74"/>
    <w:rsid w:val="00350F41"/>
    <w:rsid w:val="0036060C"/>
    <w:rsid w:val="00364B82"/>
    <w:rsid w:val="00375555"/>
    <w:rsid w:val="00387FE4"/>
    <w:rsid w:val="0039237F"/>
    <w:rsid w:val="00395F41"/>
    <w:rsid w:val="00397F60"/>
    <w:rsid w:val="003A080F"/>
    <w:rsid w:val="003A4C4F"/>
    <w:rsid w:val="003A57E6"/>
    <w:rsid w:val="003B4DAE"/>
    <w:rsid w:val="003C58EB"/>
    <w:rsid w:val="003D0902"/>
    <w:rsid w:val="003D715D"/>
    <w:rsid w:val="003F002B"/>
    <w:rsid w:val="003F2D4C"/>
    <w:rsid w:val="00410708"/>
    <w:rsid w:val="00411939"/>
    <w:rsid w:val="00411A83"/>
    <w:rsid w:val="00415AA0"/>
    <w:rsid w:val="004167DF"/>
    <w:rsid w:val="004203D3"/>
    <w:rsid w:val="00432B63"/>
    <w:rsid w:val="004440B9"/>
    <w:rsid w:val="00453B18"/>
    <w:rsid w:val="004603BF"/>
    <w:rsid w:val="00463ABE"/>
    <w:rsid w:val="00466CB9"/>
    <w:rsid w:val="00466CDB"/>
    <w:rsid w:val="004678CA"/>
    <w:rsid w:val="00473A06"/>
    <w:rsid w:val="004807A5"/>
    <w:rsid w:val="004875D7"/>
    <w:rsid w:val="00490572"/>
    <w:rsid w:val="004A0FD6"/>
    <w:rsid w:val="004A1507"/>
    <w:rsid w:val="004A4888"/>
    <w:rsid w:val="004B16E8"/>
    <w:rsid w:val="004C0961"/>
    <w:rsid w:val="004C160A"/>
    <w:rsid w:val="004C7A5E"/>
    <w:rsid w:val="004E1BCE"/>
    <w:rsid w:val="004F06A4"/>
    <w:rsid w:val="004F268D"/>
    <w:rsid w:val="004F37FB"/>
    <w:rsid w:val="004F4606"/>
    <w:rsid w:val="004F7CE8"/>
    <w:rsid w:val="00507917"/>
    <w:rsid w:val="0051256F"/>
    <w:rsid w:val="00513B08"/>
    <w:rsid w:val="00514CDC"/>
    <w:rsid w:val="005224A2"/>
    <w:rsid w:val="00522E86"/>
    <w:rsid w:val="00527916"/>
    <w:rsid w:val="00542836"/>
    <w:rsid w:val="005525E9"/>
    <w:rsid w:val="00563467"/>
    <w:rsid w:val="00565AC5"/>
    <w:rsid w:val="00566904"/>
    <w:rsid w:val="00566C63"/>
    <w:rsid w:val="0056734B"/>
    <w:rsid w:val="005763D1"/>
    <w:rsid w:val="005826F4"/>
    <w:rsid w:val="005A0F0D"/>
    <w:rsid w:val="005A11FB"/>
    <w:rsid w:val="005A13C4"/>
    <w:rsid w:val="005A19D4"/>
    <w:rsid w:val="005A3818"/>
    <w:rsid w:val="005A5FC0"/>
    <w:rsid w:val="005B3237"/>
    <w:rsid w:val="005C75E6"/>
    <w:rsid w:val="005D0D69"/>
    <w:rsid w:val="005D2B63"/>
    <w:rsid w:val="005E02DC"/>
    <w:rsid w:val="005E6538"/>
    <w:rsid w:val="005F1D23"/>
    <w:rsid w:val="00610DB0"/>
    <w:rsid w:val="00621234"/>
    <w:rsid w:val="00622497"/>
    <w:rsid w:val="00627C62"/>
    <w:rsid w:val="006354B6"/>
    <w:rsid w:val="00635E62"/>
    <w:rsid w:val="006625AF"/>
    <w:rsid w:val="006631C3"/>
    <w:rsid w:val="00663ABB"/>
    <w:rsid w:val="00671D60"/>
    <w:rsid w:val="00672DB3"/>
    <w:rsid w:val="00677D00"/>
    <w:rsid w:val="00680F85"/>
    <w:rsid w:val="006842CB"/>
    <w:rsid w:val="006855C5"/>
    <w:rsid w:val="006906F0"/>
    <w:rsid w:val="0069078E"/>
    <w:rsid w:val="006A44B1"/>
    <w:rsid w:val="006A6F29"/>
    <w:rsid w:val="006A73B0"/>
    <w:rsid w:val="006D2190"/>
    <w:rsid w:val="006E00C2"/>
    <w:rsid w:val="006E1E4A"/>
    <w:rsid w:val="006E243A"/>
    <w:rsid w:val="006F6C92"/>
    <w:rsid w:val="00704046"/>
    <w:rsid w:val="00710271"/>
    <w:rsid w:val="00721014"/>
    <w:rsid w:val="0073708A"/>
    <w:rsid w:val="00743D55"/>
    <w:rsid w:val="00744C02"/>
    <w:rsid w:val="00744D11"/>
    <w:rsid w:val="00761160"/>
    <w:rsid w:val="00762411"/>
    <w:rsid w:val="007642E1"/>
    <w:rsid w:val="007709CC"/>
    <w:rsid w:val="00785707"/>
    <w:rsid w:val="0079445A"/>
    <w:rsid w:val="00794CF4"/>
    <w:rsid w:val="007A609A"/>
    <w:rsid w:val="007A63B2"/>
    <w:rsid w:val="007C4DAC"/>
    <w:rsid w:val="007C7E07"/>
    <w:rsid w:val="007E01A0"/>
    <w:rsid w:val="007E2A45"/>
    <w:rsid w:val="007E383A"/>
    <w:rsid w:val="007F07B3"/>
    <w:rsid w:val="007F6558"/>
    <w:rsid w:val="007F6681"/>
    <w:rsid w:val="008019BC"/>
    <w:rsid w:val="008032F0"/>
    <w:rsid w:val="00803B45"/>
    <w:rsid w:val="008040A9"/>
    <w:rsid w:val="00806E95"/>
    <w:rsid w:val="00812FE8"/>
    <w:rsid w:val="00815790"/>
    <w:rsid w:val="00817BFA"/>
    <w:rsid w:val="0082264A"/>
    <w:rsid w:val="00823186"/>
    <w:rsid w:val="008252E6"/>
    <w:rsid w:val="008261DB"/>
    <w:rsid w:val="00834089"/>
    <w:rsid w:val="008354D3"/>
    <w:rsid w:val="00836F68"/>
    <w:rsid w:val="00847399"/>
    <w:rsid w:val="0086411F"/>
    <w:rsid w:val="00866A00"/>
    <w:rsid w:val="008721B9"/>
    <w:rsid w:val="00885B36"/>
    <w:rsid w:val="0088639F"/>
    <w:rsid w:val="00886A79"/>
    <w:rsid w:val="008A2FFE"/>
    <w:rsid w:val="008A6E01"/>
    <w:rsid w:val="008A760A"/>
    <w:rsid w:val="008B4BFC"/>
    <w:rsid w:val="008B4F8E"/>
    <w:rsid w:val="008B5428"/>
    <w:rsid w:val="008E78BB"/>
    <w:rsid w:val="008F0248"/>
    <w:rsid w:val="008F347D"/>
    <w:rsid w:val="008F68EF"/>
    <w:rsid w:val="00906754"/>
    <w:rsid w:val="00906D3A"/>
    <w:rsid w:val="00907BD9"/>
    <w:rsid w:val="0091033B"/>
    <w:rsid w:val="00921804"/>
    <w:rsid w:val="009259DD"/>
    <w:rsid w:val="00943C43"/>
    <w:rsid w:val="00947372"/>
    <w:rsid w:val="009509E8"/>
    <w:rsid w:val="009520A3"/>
    <w:rsid w:val="00955FA2"/>
    <w:rsid w:val="00970BF0"/>
    <w:rsid w:val="0097129C"/>
    <w:rsid w:val="00986D44"/>
    <w:rsid w:val="00990278"/>
    <w:rsid w:val="009905D9"/>
    <w:rsid w:val="00997F1E"/>
    <w:rsid w:val="009A5FE3"/>
    <w:rsid w:val="009A63B6"/>
    <w:rsid w:val="009B5649"/>
    <w:rsid w:val="009C05D2"/>
    <w:rsid w:val="009C1749"/>
    <w:rsid w:val="009C42A0"/>
    <w:rsid w:val="009C662E"/>
    <w:rsid w:val="009C7812"/>
    <w:rsid w:val="009E1031"/>
    <w:rsid w:val="009E49A4"/>
    <w:rsid w:val="009F77B4"/>
    <w:rsid w:val="00A005AF"/>
    <w:rsid w:val="00A022AA"/>
    <w:rsid w:val="00A11079"/>
    <w:rsid w:val="00A35042"/>
    <w:rsid w:val="00A65D6F"/>
    <w:rsid w:val="00A7771F"/>
    <w:rsid w:val="00A942E2"/>
    <w:rsid w:val="00AA28BD"/>
    <w:rsid w:val="00AA28FE"/>
    <w:rsid w:val="00AA2F96"/>
    <w:rsid w:val="00AB4456"/>
    <w:rsid w:val="00AB5C5A"/>
    <w:rsid w:val="00AC5BA2"/>
    <w:rsid w:val="00AD3EF8"/>
    <w:rsid w:val="00AF53BC"/>
    <w:rsid w:val="00AF6929"/>
    <w:rsid w:val="00B0259E"/>
    <w:rsid w:val="00B0757C"/>
    <w:rsid w:val="00B10A3C"/>
    <w:rsid w:val="00B1142B"/>
    <w:rsid w:val="00B12789"/>
    <w:rsid w:val="00B13B34"/>
    <w:rsid w:val="00B16C0B"/>
    <w:rsid w:val="00B32B13"/>
    <w:rsid w:val="00B3452C"/>
    <w:rsid w:val="00B411A7"/>
    <w:rsid w:val="00B536BD"/>
    <w:rsid w:val="00B54DCF"/>
    <w:rsid w:val="00B56A9E"/>
    <w:rsid w:val="00B63897"/>
    <w:rsid w:val="00B641C3"/>
    <w:rsid w:val="00B807A1"/>
    <w:rsid w:val="00B86882"/>
    <w:rsid w:val="00B868AA"/>
    <w:rsid w:val="00B91BB2"/>
    <w:rsid w:val="00B96302"/>
    <w:rsid w:val="00BB457C"/>
    <w:rsid w:val="00BC678F"/>
    <w:rsid w:val="00BD783F"/>
    <w:rsid w:val="00BE2499"/>
    <w:rsid w:val="00BE55CD"/>
    <w:rsid w:val="00BF03EB"/>
    <w:rsid w:val="00BF2A5F"/>
    <w:rsid w:val="00BF4B1D"/>
    <w:rsid w:val="00BF6BCD"/>
    <w:rsid w:val="00C147FB"/>
    <w:rsid w:val="00C16343"/>
    <w:rsid w:val="00C17117"/>
    <w:rsid w:val="00C234B3"/>
    <w:rsid w:val="00C30D28"/>
    <w:rsid w:val="00C349EE"/>
    <w:rsid w:val="00C44725"/>
    <w:rsid w:val="00C56ADB"/>
    <w:rsid w:val="00C64CFF"/>
    <w:rsid w:val="00C6608D"/>
    <w:rsid w:val="00C71A54"/>
    <w:rsid w:val="00C769A6"/>
    <w:rsid w:val="00C80397"/>
    <w:rsid w:val="00C96754"/>
    <w:rsid w:val="00CA4171"/>
    <w:rsid w:val="00CB2748"/>
    <w:rsid w:val="00CC07A2"/>
    <w:rsid w:val="00CC1CD3"/>
    <w:rsid w:val="00CC3C7A"/>
    <w:rsid w:val="00CC44E5"/>
    <w:rsid w:val="00CD5432"/>
    <w:rsid w:val="00CD5B80"/>
    <w:rsid w:val="00CE6271"/>
    <w:rsid w:val="00CF2D84"/>
    <w:rsid w:val="00CF36DF"/>
    <w:rsid w:val="00D0240E"/>
    <w:rsid w:val="00D04902"/>
    <w:rsid w:val="00D07E70"/>
    <w:rsid w:val="00D1030A"/>
    <w:rsid w:val="00D13626"/>
    <w:rsid w:val="00D30700"/>
    <w:rsid w:val="00D37D1C"/>
    <w:rsid w:val="00D42823"/>
    <w:rsid w:val="00D55AC7"/>
    <w:rsid w:val="00D648BB"/>
    <w:rsid w:val="00D65977"/>
    <w:rsid w:val="00D71411"/>
    <w:rsid w:val="00D71A14"/>
    <w:rsid w:val="00D72AC3"/>
    <w:rsid w:val="00D8162C"/>
    <w:rsid w:val="00D830A2"/>
    <w:rsid w:val="00D94790"/>
    <w:rsid w:val="00DA1890"/>
    <w:rsid w:val="00DA4878"/>
    <w:rsid w:val="00DA53BC"/>
    <w:rsid w:val="00DA7409"/>
    <w:rsid w:val="00DB1BE5"/>
    <w:rsid w:val="00DB3DE6"/>
    <w:rsid w:val="00DB6EFB"/>
    <w:rsid w:val="00DB74BC"/>
    <w:rsid w:val="00DD20A0"/>
    <w:rsid w:val="00DD2B72"/>
    <w:rsid w:val="00DD3AEC"/>
    <w:rsid w:val="00DD5B5A"/>
    <w:rsid w:val="00DD5BF4"/>
    <w:rsid w:val="00DD752B"/>
    <w:rsid w:val="00DE0BFC"/>
    <w:rsid w:val="00DE3F65"/>
    <w:rsid w:val="00DE65F1"/>
    <w:rsid w:val="00DE6BA8"/>
    <w:rsid w:val="00DE7FCD"/>
    <w:rsid w:val="00DF0109"/>
    <w:rsid w:val="00DF3899"/>
    <w:rsid w:val="00DF4AE5"/>
    <w:rsid w:val="00DF5DF0"/>
    <w:rsid w:val="00E012C3"/>
    <w:rsid w:val="00E01A5C"/>
    <w:rsid w:val="00E06033"/>
    <w:rsid w:val="00E0770C"/>
    <w:rsid w:val="00E1060E"/>
    <w:rsid w:val="00E11ED9"/>
    <w:rsid w:val="00E31F6A"/>
    <w:rsid w:val="00E37650"/>
    <w:rsid w:val="00E4101F"/>
    <w:rsid w:val="00E43E21"/>
    <w:rsid w:val="00E52655"/>
    <w:rsid w:val="00E62294"/>
    <w:rsid w:val="00E62ADA"/>
    <w:rsid w:val="00E6394E"/>
    <w:rsid w:val="00E63D0F"/>
    <w:rsid w:val="00E66532"/>
    <w:rsid w:val="00E66760"/>
    <w:rsid w:val="00E86615"/>
    <w:rsid w:val="00E90F6C"/>
    <w:rsid w:val="00E9322B"/>
    <w:rsid w:val="00EB18E9"/>
    <w:rsid w:val="00EB5474"/>
    <w:rsid w:val="00EB6B8B"/>
    <w:rsid w:val="00EC713A"/>
    <w:rsid w:val="00ED5FCD"/>
    <w:rsid w:val="00ED748A"/>
    <w:rsid w:val="00EF0177"/>
    <w:rsid w:val="00F020AC"/>
    <w:rsid w:val="00F028CC"/>
    <w:rsid w:val="00F05137"/>
    <w:rsid w:val="00F10674"/>
    <w:rsid w:val="00F2689C"/>
    <w:rsid w:val="00F27D46"/>
    <w:rsid w:val="00F33C4B"/>
    <w:rsid w:val="00F450C7"/>
    <w:rsid w:val="00F46875"/>
    <w:rsid w:val="00F51027"/>
    <w:rsid w:val="00F51235"/>
    <w:rsid w:val="00F53339"/>
    <w:rsid w:val="00F5404C"/>
    <w:rsid w:val="00F623D0"/>
    <w:rsid w:val="00F6334A"/>
    <w:rsid w:val="00F63790"/>
    <w:rsid w:val="00F724E8"/>
    <w:rsid w:val="00F733E5"/>
    <w:rsid w:val="00F82590"/>
    <w:rsid w:val="00F83128"/>
    <w:rsid w:val="00F8335E"/>
    <w:rsid w:val="00F83B6F"/>
    <w:rsid w:val="00F84CF2"/>
    <w:rsid w:val="00F8590E"/>
    <w:rsid w:val="00F87E14"/>
    <w:rsid w:val="00F90D49"/>
    <w:rsid w:val="00F93992"/>
    <w:rsid w:val="00FA5216"/>
    <w:rsid w:val="00FC54D0"/>
    <w:rsid w:val="00FD127D"/>
    <w:rsid w:val="00FD3C00"/>
    <w:rsid w:val="00FD4F4B"/>
    <w:rsid w:val="00FE29EE"/>
    <w:rsid w:val="00FE4216"/>
    <w:rsid w:val="00FE5260"/>
    <w:rsid w:val="00FF108E"/>
    <w:rsid w:val="00FF4B75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a9">
    <w:name w:val="FollowedHyperlink"/>
    <w:basedOn w:val="a0"/>
    <w:uiPriority w:val="99"/>
    <w:semiHidden/>
    <w:unhideWhenUsed/>
    <w:rsid w:val="00D13626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D04902"/>
    <w:rPr>
      <w:i/>
      <w:iCs/>
    </w:rPr>
  </w:style>
  <w:style w:type="paragraph" w:customStyle="1" w:styleId="ab">
    <w:name w:val="А_основной"/>
    <w:basedOn w:val="a"/>
    <w:link w:val="ac"/>
    <w:uiPriority w:val="99"/>
    <w:qFormat/>
    <w:rsid w:val="00DD5B5A"/>
    <w:pPr>
      <w:spacing w:line="360" w:lineRule="auto"/>
      <w:ind w:firstLine="454"/>
      <w:jc w:val="both"/>
    </w:pPr>
    <w:rPr>
      <w:rFonts w:eastAsia="Calibri"/>
      <w:sz w:val="28"/>
      <w:szCs w:val="28"/>
      <w:lang w:eastAsia="en-US"/>
    </w:rPr>
  </w:style>
  <w:style w:type="character" w:customStyle="1" w:styleId="ac">
    <w:name w:val="А_основной Знак"/>
    <w:link w:val="ab"/>
    <w:uiPriority w:val="99"/>
    <w:rsid w:val="00DD5B5A"/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Абзац списка Знак"/>
    <w:link w:val="a4"/>
    <w:locked/>
    <w:rsid w:val="00F53339"/>
  </w:style>
  <w:style w:type="table" w:styleId="ad">
    <w:name w:val="Table Grid"/>
    <w:basedOn w:val="a1"/>
    <w:uiPriority w:val="59"/>
    <w:rsid w:val="00F5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E29E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FE29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FE29E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E29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a9">
    <w:name w:val="FollowedHyperlink"/>
    <w:basedOn w:val="a0"/>
    <w:uiPriority w:val="99"/>
    <w:semiHidden/>
    <w:unhideWhenUsed/>
    <w:rsid w:val="00D13626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D04902"/>
    <w:rPr>
      <w:i/>
      <w:iCs/>
    </w:rPr>
  </w:style>
  <w:style w:type="paragraph" w:customStyle="1" w:styleId="ab">
    <w:name w:val="А_основной"/>
    <w:basedOn w:val="a"/>
    <w:link w:val="ac"/>
    <w:uiPriority w:val="99"/>
    <w:qFormat/>
    <w:rsid w:val="00DD5B5A"/>
    <w:pPr>
      <w:spacing w:line="360" w:lineRule="auto"/>
      <w:ind w:firstLine="454"/>
      <w:jc w:val="both"/>
    </w:pPr>
    <w:rPr>
      <w:rFonts w:eastAsia="Calibri"/>
      <w:sz w:val="28"/>
      <w:szCs w:val="28"/>
      <w:lang w:eastAsia="en-US"/>
    </w:rPr>
  </w:style>
  <w:style w:type="character" w:customStyle="1" w:styleId="ac">
    <w:name w:val="А_основной Знак"/>
    <w:link w:val="ab"/>
    <w:uiPriority w:val="99"/>
    <w:rsid w:val="00DD5B5A"/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Абзац списка Знак"/>
    <w:link w:val="a4"/>
    <w:locked/>
    <w:rsid w:val="00F53339"/>
  </w:style>
  <w:style w:type="table" w:styleId="ad">
    <w:name w:val="Table Grid"/>
    <w:basedOn w:val="a1"/>
    <w:uiPriority w:val="59"/>
    <w:rsid w:val="00F5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E29E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FE29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FE29E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E29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viki.rdf.ru" TargetMode="External"/><Relationship Id="rId18" Type="http://schemas.openxmlformats.org/officeDocument/2006/relationships/hyperlink" Target="http://www.newart.ru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music-fantasy.ru" TargetMode="External"/><Relationship Id="rId17" Type="http://schemas.openxmlformats.org/officeDocument/2006/relationships/hyperlink" Target="http://prostoykarandash.ru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music-dic.ru/" TargetMode="External"/><Relationship Id="rId20" Type="http://schemas.openxmlformats.org/officeDocument/2006/relationships/hyperlink" Target="http://art.1september.ru/index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nterneturok.ru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dic.academic.ru/contents.nsf/enc_music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ict.edu.ru" TargetMode="External"/><Relationship Id="rId19" Type="http://schemas.openxmlformats.org/officeDocument/2006/relationships/hyperlink" Target="http://www.znv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chool-collection.edu.ru" TargetMode="External"/><Relationship Id="rId14" Type="http://schemas.openxmlformats.org/officeDocument/2006/relationships/hyperlink" Target="http://classic.chubrik.ru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4AAC-B694-42F3-B54F-D475A309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Мой</cp:lastModifiedBy>
  <cp:revision>661</cp:revision>
  <dcterms:created xsi:type="dcterms:W3CDTF">2015-10-10T12:50:00Z</dcterms:created>
  <dcterms:modified xsi:type="dcterms:W3CDTF">2019-04-29T19:54:00Z</dcterms:modified>
</cp:coreProperties>
</file>