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360" w:lineRule="auto"/>
        <w:rPr>
          <w:rFonts w:ascii="Roboto" w:cs="Roboto" w:eastAsia="Roboto" w:hAnsi="Roboto"/>
          <w:color w:val="2c333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c3338"/>
          <w:sz w:val="24"/>
          <w:szCs w:val="24"/>
          <w:rtl w:val="0"/>
        </w:rPr>
        <w:t xml:space="preserve">Необходимо реализовать сервис, который реализует получение данных погоды по API.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color w:val="2c333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c3338"/>
          <w:sz w:val="24"/>
          <w:szCs w:val="24"/>
          <w:rtl w:val="0"/>
        </w:rPr>
        <w:t xml:space="preserve">Реализовать GET API /weather, которое в качестве параметров принимает код страны, город и дату со временем.</w:t>
      </w:r>
    </w:p>
    <w:p w:rsidR="00000000" w:rsidDel="00000000" w:rsidP="00000000" w:rsidRDefault="00000000" w:rsidRPr="00000000" w14:paraId="00000003">
      <w:pPr>
        <w:pageBreakBefore w:val="0"/>
        <w:spacing w:after="360" w:lineRule="auto"/>
        <w:rPr>
          <w:rFonts w:ascii="Roboto" w:cs="Roboto" w:eastAsia="Roboto" w:hAnsi="Roboto"/>
          <w:color w:val="2c333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c3338"/>
          <w:sz w:val="24"/>
          <w:szCs w:val="24"/>
          <w:rtl w:val="0"/>
        </w:rPr>
        <w:t xml:space="preserve">Сервис должен ответить информацией о погоде, воспользовавшись api OpenWeather (</w:t>
      </w:r>
      <w:hyperlink r:id="rId6">
        <w:r w:rsidDel="00000000" w:rsidR="00000000" w:rsidRPr="00000000">
          <w:rPr>
            <w:rFonts w:ascii="Roboto" w:cs="Roboto" w:eastAsia="Roboto" w:hAnsi="Roboto"/>
            <w:color w:val="3361cc"/>
            <w:sz w:val="24"/>
            <w:szCs w:val="24"/>
            <w:u w:val="single"/>
            <w:rtl w:val="0"/>
          </w:rPr>
          <w:t xml:space="preserve">https://openweathermap.org/</w:t>
        </w:r>
      </w:hyperlink>
      <w:r w:rsidDel="00000000" w:rsidR="00000000" w:rsidRPr="00000000">
        <w:rPr>
          <w:rFonts w:ascii="Roboto" w:cs="Roboto" w:eastAsia="Roboto" w:hAnsi="Roboto"/>
          <w:color w:val="2c333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4">
      <w:pPr>
        <w:pageBreakBefore w:val="0"/>
        <w:spacing w:after="360" w:lineRule="auto"/>
        <w:rPr>
          <w:rFonts w:ascii="Roboto" w:cs="Roboto" w:eastAsia="Roboto" w:hAnsi="Roboto"/>
          <w:color w:val="2c333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c3338"/>
          <w:sz w:val="24"/>
          <w:szCs w:val="24"/>
          <w:rtl w:val="0"/>
        </w:rPr>
        <w:t xml:space="preserve">Например: /weather?country_code=RU&amp;city=Moscow&amp;date=&lt; день в диапазоне доступных дат &gt;T12:00</w:t>
      </w:r>
    </w:p>
    <w:p w:rsidR="00000000" w:rsidDel="00000000" w:rsidP="00000000" w:rsidRDefault="00000000" w:rsidRPr="00000000" w14:paraId="00000005">
      <w:pPr>
        <w:pageBreakBefore w:val="0"/>
        <w:spacing w:after="360" w:lineRule="auto"/>
        <w:rPr>
          <w:rFonts w:ascii="Roboto" w:cs="Roboto" w:eastAsia="Roboto" w:hAnsi="Roboto"/>
          <w:color w:val="2c333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c3338"/>
          <w:sz w:val="24"/>
          <w:szCs w:val="24"/>
          <w:rtl w:val="0"/>
        </w:rPr>
        <w:t xml:space="preserve">Выдает информацию о погоде для Москвы на 12:00 выбранного дня</w:t>
      </w:r>
    </w:p>
    <w:p w:rsidR="00000000" w:rsidDel="00000000" w:rsidP="00000000" w:rsidRDefault="00000000" w:rsidRPr="00000000" w14:paraId="00000006">
      <w:pPr>
        <w:pageBreakBefore w:val="0"/>
        <w:spacing w:after="360" w:lineRule="auto"/>
        <w:rPr>
          <w:rFonts w:ascii="Roboto" w:cs="Roboto" w:eastAsia="Roboto" w:hAnsi="Roboto"/>
          <w:color w:val="2c333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c3338"/>
          <w:sz w:val="24"/>
          <w:szCs w:val="24"/>
          <w:rtl w:val="0"/>
        </w:rPr>
        <w:t xml:space="preserve">Полученную информацию сохранять и при повторном запросе уже возвращать, не обращаясь к api сервиса погоды.</w:t>
      </w:r>
    </w:p>
    <w:p w:rsidR="00000000" w:rsidDel="00000000" w:rsidP="00000000" w:rsidRDefault="00000000" w:rsidRPr="00000000" w14:paraId="00000007">
      <w:pPr>
        <w:pStyle w:val="Heading3"/>
        <w:pageBreakBefore w:val="0"/>
        <w:spacing w:after="360" w:lineRule="auto"/>
        <w:rPr>
          <w:rFonts w:ascii="Roboto" w:cs="Roboto" w:eastAsia="Roboto" w:hAnsi="Roboto"/>
        </w:rPr>
      </w:pPr>
      <w:bookmarkStart w:colFirst="0" w:colLast="0" w:name="_yl1jrf85r7sx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Технические требования: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2c3338"/>
          <w:sz w:val="24"/>
          <w:szCs w:val="24"/>
          <w:rtl w:val="0"/>
        </w:rPr>
        <w:t xml:space="preserve">aiohttp или FastAPI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2c3338"/>
          <w:sz w:val="24"/>
          <w:szCs w:val="24"/>
          <w:rtl w:val="0"/>
        </w:rPr>
        <w:t xml:space="preserve">PostgreSQL или MySQL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2c333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c3338"/>
          <w:sz w:val="24"/>
          <w:szCs w:val="24"/>
          <w:rtl w:val="0"/>
        </w:rPr>
        <w:t xml:space="preserve">Не использовать готовых сторонних клиентов  для обращения к api OpenWeather (</w:t>
      </w:r>
      <w:r w:rsidDel="00000000" w:rsidR="00000000" w:rsidRPr="00000000">
        <w:rPr>
          <w:rFonts w:ascii="Roboto" w:cs="Roboto" w:eastAsia="Roboto" w:hAnsi="Roboto"/>
          <w:color w:val="2c3338"/>
          <w:sz w:val="20"/>
          <w:szCs w:val="20"/>
          <w:rtl w:val="0"/>
        </w:rPr>
        <w:t xml:space="preserve">aiohttp httpx можно,  pyowm и pywws нет</w:t>
      </w:r>
      <w:r w:rsidDel="00000000" w:rsidR="00000000" w:rsidRPr="00000000">
        <w:rPr>
          <w:rFonts w:ascii="Roboto" w:cs="Roboto" w:eastAsia="Roboto" w:hAnsi="Roboto"/>
          <w:color w:val="2c333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pStyle w:val="Heading3"/>
        <w:pageBreakBefore w:val="0"/>
        <w:spacing w:after="360" w:lineRule="auto"/>
        <w:rPr>
          <w:rFonts w:ascii="Roboto" w:cs="Roboto" w:eastAsia="Roboto" w:hAnsi="Roboto"/>
          <w:color w:val="2c3338"/>
          <w:sz w:val="24"/>
          <w:szCs w:val="24"/>
        </w:rPr>
      </w:pPr>
      <w:bookmarkStart w:colFirst="0" w:colLast="0" w:name="_n49b3lawbytn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Будет плюсом: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2c333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c3338"/>
          <w:sz w:val="24"/>
          <w:szCs w:val="24"/>
          <w:rtl w:val="0"/>
        </w:rPr>
        <w:t xml:space="preserve">Следование DRY, SOLID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c3338"/>
          <w:sz w:val="24"/>
          <w:szCs w:val="24"/>
          <w:rtl w:val="0"/>
        </w:rPr>
        <w:t xml:space="preserve">Оформить в Docker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2c3338"/>
          <w:sz w:val="24"/>
          <w:szCs w:val="24"/>
          <w:rtl w:val="0"/>
        </w:rPr>
        <w:t xml:space="preserve">Покрыть реализацию тестами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ea6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Оформить в виде приватного git репозитория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прислать приглашения в репозиторий на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molchanovav@gmail.com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и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Knyazev_i@fdoctor.ru</w:t>
        </w:r>
      </w:hyperlink>
      <w:r w:rsidDel="00000000" w:rsidR="00000000" w:rsidRPr="00000000">
        <w:rPr>
          <w:rtl w:val="0"/>
        </w:rPr>
        <w:t xml:space="preserve">, и выслать HR сотруднику ссылку на репозиторий в мессенджер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ea6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Roboto" w:cs="Roboto" w:eastAsia="Roboto" w:hAnsi="Roboto"/>
          <w:color w:val="2c3338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>
        <w:b w:val="1"/>
      </w:rPr>
    </w:pPr>
    <w:r w:rsidDel="00000000" w:rsidR="00000000" w:rsidRPr="00000000">
      <w:rPr>
        <w:b w:val="1"/>
        <w:rtl w:val="0"/>
      </w:rPr>
      <w:t xml:space="preserve">Задание для кандидата (Python)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color w:val="2c333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color w:val="2c333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openweathermap.org/" TargetMode="External"/><Relationship Id="rId7" Type="http://schemas.openxmlformats.org/officeDocument/2006/relationships/hyperlink" Target="mailto:molchanovav@gmail.com" TargetMode="External"/><Relationship Id="rId8" Type="http://schemas.openxmlformats.org/officeDocument/2006/relationships/hyperlink" Target="mailto:Knyazev_i@fdoctor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