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2E9CC6" w14:textId="77777777" w:rsidR="00B90BC1" w:rsidRPr="00BD0A48" w:rsidRDefault="00B90BC1" w:rsidP="00B90BC1">
      <w:pPr>
        <w:tabs>
          <w:tab w:val="left" w:pos="2265"/>
          <w:tab w:val="center" w:pos="4711"/>
        </w:tabs>
        <w:jc w:val="center"/>
        <w:rPr>
          <w:rFonts w:cstheme="minorHAnsi"/>
          <w:sz w:val="32"/>
          <w:szCs w:val="32"/>
          <w:lang w:val="ru-RU"/>
        </w:rPr>
      </w:pPr>
      <w:r w:rsidRPr="00BD0A48">
        <w:rPr>
          <w:rFonts w:cstheme="minorHAnsi"/>
          <w:sz w:val="32"/>
          <w:szCs w:val="32"/>
          <w:lang w:val="ru-RU"/>
        </w:rPr>
        <w:t>ГОСУДАРСТВЕННЫЙ УНИВЕРСИТЕТ МОЛДОВЫ</w:t>
      </w:r>
    </w:p>
    <w:p w14:paraId="584119A4" w14:textId="77777777" w:rsidR="00B90BC1" w:rsidRPr="00BD0A48" w:rsidRDefault="00B90BC1" w:rsidP="00B90BC1">
      <w:pPr>
        <w:pStyle w:val="NormalWeb"/>
        <w:ind w:firstLine="0"/>
        <w:jc w:val="center"/>
        <w:rPr>
          <w:rFonts w:asciiTheme="minorHAnsi" w:hAnsiTheme="minorHAnsi" w:cstheme="minorHAnsi"/>
          <w:sz w:val="24"/>
          <w:szCs w:val="24"/>
          <w:lang w:val="ro-RO"/>
        </w:rPr>
      </w:pPr>
    </w:p>
    <w:p w14:paraId="54818DE1" w14:textId="585A9DA1" w:rsidR="00B90BC1" w:rsidRPr="00BD0A48" w:rsidRDefault="00B90BC1" w:rsidP="00B90BC1">
      <w:pPr>
        <w:pStyle w:val="NormalWeb"/>
        <w:ind w:firstLine="0"/>
        <w:jc w:val="center"/>
        <w:rPr>
          <w:rFonts w:asciiTheme="minorHAnsi" w:hAnsiTheme="minorHAnsi" w:cstheme="minorHAnsi"/>
          <w:sz w:val="28"/>
          <w:szCs w:val="28"/>
          <w:lang w:val="ro-RO"/>
        </w:rPr>
      </w:pPr>
      <w:r w:rsidRPr="00BD0A48">
        <w:rPr>
          <w:rFonts w:asciiTheme="minorHAnsi" w:hAnsiTheme="minorHAnsi" w:cstheme="minorHAnsi"/>
          <w:sz w:val="28"/>
          <w:szCs w:val="28"/>
          <w:lang w:val="ru-RU"/>
        </w:rPr>
        <w:t>ФАКУЛЬТЕТ</w:t>
      </w:r>
      <w:r w:rsidRPr="00BD0A48">
        <w:rPr>
          <w:rFonts w:asciiTheme="minorHAnsi" w:hAnsiTheme="minorHAnsi" w:cstheme="minorHAnsi"/>
          <w:sz w:val="28"/>
          <w:szCs w:val="28"/>
          <w:lang w:val="ro-RO"/>
        </w:rPr>
        <w:t xml:space="preserve"> </w:t>
      </w:r>
      <w:r w:rsidRPr="00BD0A48">
        <w:rPr>
          <w:rFonts w:asciiTheme="minorHAnsi" w:hAnsiTheme="minorHAnsi" w:cstheme="minorHAnsi"/>
          <w:sz w:val="28"/>
          <w:szCs w:val="28"/>
          <w:lang w:val="ru-RU"/>
        </w:rPr>
        <w:t>МАТЕМАТИКИ</w:t>
      </w:r>
      <w:r w:rsidRPr="00BD0A48">
        <w:rPr>
          <w:rFonts w:asciiTheme="minorHAnsi" w:hAnsiTheme="minorHAnsi" w:cstheme="minorHAnsi"/>
          <w:sz w:val="28"/>
          <w:szCs w:val="28"/>
          <w:lang w:val="ro-RO"/>
        </w:rPr>
        <w:t xml:space="preserve"> </w:t>
      </w:r>
      <w:r w:rsidRPr="00BD0A48">
        <w:rPr>
          <w:rFonts w:asciiTheme="minorHAnsi" w:hAnsiTheme="minorHAnsi" w:cstheme="minorHAnsi"/>
          <w:sz w:val="28"/>
          <w:szCs w:val="28"/>
          <w:lang w:val="ru-RU"/>
        </w:rPr>
        <w:t>И</w:t>
      </w:r>
      <w:r w:rsidRPr="00BD0A48">
        <w:rPr>
          <w:rFonts w:asciiTheme="minorHAnsi" w:hAnsiTheme="minorHAnsi" w:cstheme="minorHAnsi"/>
          <w:sz w:val="28"/>
          <w:szCs w:val="28"/>
          <w:lang w:val="ro-RO"/>
        </w:rPr>
        <w:t xml:space="preserve"> </w:t>
      </w:r>
      <w:r w:rsidRPr="00BD0A48">
        <w:rPr>
          <w:rFonts w:asciiTheme="minorHAnsi" w:hAnsiTheme="minorHAnsi" w:cstheme="minorHAnsi"/>
          <w:sz w:val="28"/>
          <w:szCs w:val="28"/>
          <w:lang w:val="ru-RU"/>
        </w:rPr>
        <w:t>ИНФОРМАТИКИ</w:t>
      </w:r>
    </w:p>
    <w:p w14:paraId="092CE0C2" w14:textId="77777777" w:rsidR="00B90BC1" w:rsidRPr="00BD0A48" w:rsidRDefault="00B90BC1" w:rsidP="00B90BC1">
      <w:pPr>
        <w:pStyle w:val="NormalWeb"/>
        <w:ind w:firstLine="0"/>
        <w:jc w:val="center"/>
        <w:rPr>
          <w:rFonts w:asciiTheme="minorHAnsi" w:hAnsiTheme="minorHAnsi" w:cstheme="minorHAnsi"/>
          <w:sz w:val="28"/>
          <w:szCs w:val="28"/>
          <w:lang w:val="ru-RU"/>
        </w:rPr>
      </w:pPr>
      <w:r w:rsidRPr="00BD0A48">
        <w:rPr>
          <w:rFonts w:asciiTheme="minorHAnsi" w:hAnsiTheme="minorHAnsi" w:cstheme="minorHAnsi"/>
          <w:sz w:val="28"/>
          <w:szCs w:val="28"/>
          <w:lang w:val="ru-RU"/>
        </w:rPr>
        <w:t>ДЕПАРТАМЕНТ</w:t>
      </w:r>
      <w:r w:rsidRPr="00BD0A48">
        <w:rPr>
          <w:rFonts w:asciiTheme="minorHAnsi" w:hAnsiTheme="minorHAnsi" w:cstheme="minorHAnsi"/>
          <w:sz w:val="28"/>
          <w:szCs w:val="28"/>
          <w:lang w:val="ro-RO"/>
        </w:rPr>
        <w:t xml:space="preserve"> </w:t>
      </w:r>
      <w:r w:rsidRPr="00BD0A48">
        <w:rPr>
          <w:rFonts w:asciiTheme="minorHAnsi" w:hAnsiTheme="minorHAnsi" w:cstheme="minorHAnsi"/>
          <w:sz w:val="28"/>
          <w:szCs w:val="28"/>
          <w:lang w:val="ru-RU"/>
        </w:rPr>
        <w:t>ИНФОРМАТИКИ</w:t>
      </w:r>
    </w:p>
    <w:p w14:paraId="19B73B29" w14:textId="77777777" w:rsidR="00B90BC1" w:rsidRDefault="00B90BC1" w:rsidP="00B90BC1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</w:p>
    <w:p w14:paraId="25654EB7" w14:textId="77777777" w:rsidR="00B90BC1" w:rsidRDefault="00B90BC1" w:rsidP="00B90BC1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</w:p>
    <w:p w14:paraId="3A898C83" w14:textId="77777777" w:rsidR="00B90BC1" w:rsidRDefault="00B90BC1" w:rsidP="00B90BC1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</w:p>
    <w:p w14:paraId="49E042C0" w14:textId="7F2415E0" w:rsidR="00B90BC1" w:rsidRPr="0051236C" w:rsidRDefault="0051236C" w:rsidP="00B90BC1">
      <w:pPr>
        <w:pStyle w:val="NormalWeb"/>
        <w:ind w:firstLine="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>
        <w:rPr>
          <w:rFonts w:asciiTheme="minorHAnsi" w:hAnsiTheme="minorHAnsi" w:cstheme="minorHAnsi"/>
          <w:b/>
          <w:sz w:val="28"/>
          <w:szCs w:val="28"/>
          <w:lang w:val="en-GB"/>
        </w:rPr>
        <w:t>Evgheni</w:t>
      </w:r>
      <w:r w:rsidRPr="0051236C">
        <w:rPr>
          <w:rFonts w:asciiTheme="minorHAnsi" w:hAnsiTheme="minorHAnsi" w:cstheme="minorHAnsi"/>
          <w:b/>
          <w:sz w:val="28"/>
          <w:szCs w:val="28"/>
          <w:lang w:val="ru-RU"/>
        </w:rPr>
        <w:t xml:space="preserve"> </w:t>
      </w:r>
      <w:r>
        <w:rPr>
          <w:rFonts w:asciiTheme="minorHAnsi" w:hAnsiTheme="minorHAnsi" w:cstheme="minorHAnsi"/>
          <w:b/>
          <w:sz w:val="28"/>
          <w:szCs w:val="28"/>
          <w:lang w:val="en-GB"/>
        </w:rPr>
        <w:t>Panenco</w:t>
      </w:r>
    </w:p>
    <w:p w14:paraId="3B6D8C54" w14:textId="77777777" w:rsidR="00B90BC1" w:rsidRDefault="00B90BC1" w:rsidP="00B90BC1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</w:p>
    <w:p w14:paraId="74AD3E6A" w14:textId="77777777" w:rsidR="00B90BC1" w:rsidRDefault="00B90BC1" w:rsidP="00B90BC1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</w:p>
    <w:p w14:paraId="354068C9" w14:textId="77777777" w:rsidR="00B90BC1" w:rsidRDefault="00B90BC1" w:rsidP="00B90BC1">
      <w:pPr>
        <w:pStyle w:val="NormalWeb"/>
        <w:jc w:val="center"/>
        <w:rPr>
          <w:rFonts w:asciiTheme="minorHAnsi" w:hAnsiTheme="minorHAnsi" w:cstheme="minorHAnsi"/>
          <w:b/>
          <w:sz w:val="24"/>
          <w:szCs w:val="24"/>
          <w:lang w:val="ro-RO"/>
        </w:rPr>
      </w:pPr>
    </w:p>
    <w:p w14:paraId="3EB9A567" w14:textId="77777777" w:rsidR="005529FB" w:rsidRPr="006F665B" w:rsidRDefault="005529FB" w:rsidP="005529FB">
      <w:pPr>
        <w:jc w:val="center"/>
        <w:rPr>
          <w:b/>
          <w:bCs/>
          <w:sz w:val="36"/>
          <w:szCs w:val="28"/>
          <w:lang w:val="ru-RU"/>
        </w:rPr>
      </w:pPr>
      <w:r w:rsidRPr="006F665B">
        <w:rPr>
          <w:b/>
          <w:bCs/>
          <w:sz w:val="36"/>
          <w:szCs w:val="28"/>
        </w:rPr>
        <w:t>Альтернатив</w:t>
      </w:r>
      <w:r w:rsidRPr="006F665B">
        <w:rPr>
          <w:b/>
          <w:bCs/>
          <w:sz w:val="36"/>
          <w:szCs w:val="28"/>
          <w:lang w:val="ru-RU"/>
        </w:rPr>
        <w:t>а</w:t>
      </w:r>
      <w:r w:rsidRPr="006F665B">
        <w:rPr>
          <w:b/>
          <w:bCs/>
          <w:sz w:val="36"/>
          <w:szCs w:val="28"/>
        </w:rPr>
        <w:t xml:space="preserve"> тест</w:t>
      </w:r>
      <w:r w:rsidRPr="006F665B">
        <w:rPr>
          <w:b/>
          <w:bCs/>
          <w:sz w:val="36"/>
          <w:szCs w:val="28"/>
          <w:lang w:val="ru-RU"/>
        </w:rPr>
        <w:t>а</w:t>
      </w:r>
    </w:p>
    <w:p w14:paraId="4EC58BAA" w14:textId="4110BDD5" w:rsidR="00B90BC1" w:rsidRDefault="00B90BC1" w:rsidP="00B90BC1">
      <w:pPr>
        <w:pStyle w:val="Subtitle"/>
        <w:spacing w:line="360" w:lineRule="auto"/>
        <w:rPr>
          <w:rFonts w:asciiTheme="minorHAnsi" w:hAnsiTheme="minorHAnsi" w:cstheme="minorHAnsi"/>
          <w:i/>
          <w:sz w:val="32"/>
          <w:szCs w:val="32"/>
        </w:rPr>
      </w:pPr>
      <w:r>
        <w:rPr>
          <w:rFonts w:asciiTheme="minorHAnsi" w:hAnsiTheme="minorHAnsi" w:cstheme="minorHAnsi"/>
          <w:b w:val="0"/>
          <w:sz w:val="32"/>
          <w:szCs w:val="32"/>
          <w:lang w:val="ru-RU"/>
        </w:rPr>
        <w:t>по дисциплине</w:t>
      </w:r>
      <w:r>
        <w:rPr>
          <w:rFonts w:asciiTheme="minorHAnsi" w:hAnsiTheme="minorHAnsi" w:cstheme="minorHAnsi"/>
          <w:b w:val="0"/>
          <w:sz w:val="32"/>
          <w:szCs w:val="32"/>
          <w:lang w:val="it-IT"/>
        </w:rPr>
        <w:t xml:space="preserve"> </w:t>
      </w:r>
      <w:r>
        <w:rPr>
          <w:rFonts w:asciiTheme="minorHAnsi" w:hAnsiTheme="minorHAnsi" w:cstheme="minorHAnsi"/>
          <w:b w:val="0"/>
          <w:color w:val="000000"/>
          <w:sz w:val="32"/>
          <w:szCs w:val="32"/>
          <w:lang w:val="it-IT"/>
        </w:rPr>
        <w:t>„</w:t>
      </w:r>
      <w:r w:rsidRPr="00CD5AB5">
        <w:rPr>
          <w:rFonts w:asciiTheme="minorHAnsi" w:hAnsiTheme="minorHAnsi" w:cstheme="minorHAnsi"/>
          <w:color w:val="000000"/>
          <w:sz w:val="32"/>
          <w:szCs w:val="32"/>
          <w:lang w:val="ru-RU"/>
        </w:rPr>
        <w:t>РАЗРАБОТКА АДАПТИВНОГО ИНТЕРФЕЙСА</w:t>
      </w:r>
      <w:r>
        <w:rPr>
          <w:rFonts w:asciiTheme="minorHAnsi" w:hAnsiTheme="minorHAnsi" w:cstheme="minorHAnsi"/>
          <w:b w:val="0"/>
          <w:color w:val="000000"/>
          <w:sz w:val="32"/>
          <w:szCs w:val="32"/>
        </w:rPr>
        <w:t>”</w:t>
      </w:r>
    </w:p>
    <w:p w14:paraId="0B8BC75D" w14:textId="77777777" w:rsidR="00B90BC1" w:rsidRDefault="00B90BC1" w:rsidP="00B90BC1">
      <w:pPr>
        <w:jc w:val="center"/>
        <w:rPr>
          <w:rFonts w:cstheme="minorHAnsi"/>
          <w:b/>
        </w:rPr>
      </w:pPr>
    </w:p>
    <w:p w14:paraId="0C6BF3A9" w14:textId="77777777" w:rsidR="00B90BC1" w:rsidRDefault="00B90BC1" w:rsidP="00B90BC1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</w:p>
    <w:p w14:paraId="246F48B4" w14:textId="77777777" w:rsidR="00B90BC1" w:rsidRDefault="00B90BC1" w:rsidP="00B90BC1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</w:p>
    <w:p w14:paraId="5C44DE9B" w14:textId="77777777" w:rsidR="00B90BC1" w:rsidRDefault="00B90BC1" w:rsidP="00B90BC1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</w:p>
    <w:p w14:paraId="591CC982" w14:textId="77777777" w:rsidR="00B90BC1" w:rsidRDefault="00B90BC1" w:rsidP="00B90BC1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</w:p>
    <w:p w14:paraId="406B5AF7" w14:textId="77777777" w:rsidR="00B90BC1" w:rsidRDefault="00B90BC1" w:rsidP="00B90BC1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</w:p>
    <w:p w14:paraId="718D8E4B" w14:textId="77777777" w:rsidR="00B90BC1" w:rsidRDefault="00B90BC1" w:rsidP="00B90BC1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</w:p>
    <w:p w14:paraId="5E98C7E8" w14:textId="22248156" w:rsidR="00B90BC1" w:rsidRPr="00B90BC1" w:rsidRDefault="00B90BC1" w:rsidP="00B90BC1">
      <w:pPr>
        <w:pStyle w:val="NormalWeb"/>
        <w:spacing w:before="0" w:after="0"/>
        <w:rPr>
          <w:rFonts w:asciiTheme="minorHAnsi" w:hAnsiTheme="minorHAnsi" w:cstheme="minorHAnsi"/>
          <w:sz w:val="24"/>
          <w:szCs w:val="24"/>
          <w:lang w:val="ru-RU"/>
        </w:rPr>
      </w:pPr>
      <w:r w:rsidRPr="00BD0A48">
        <w:rPr>
          <w:rFonts w:asciiTheme="minorHAnsi" w:hAnsiTheme="minorHAnsi" w:cstheme="minorHAnsi"/>
          <w:sz w:val="24"/>
          <w:szCs w:val="24"/>
          <w:lang w:val="ro-RO"/>
        </w:rPr>
        <w:t>Руководитель</w:t>
      </w:r>
      <w:r>
        <w:rPr>
          <w:rFonts w:asciiTheme="minorHAnsi" w:hAnsiTheme="minorHAnsi" w:cstheme="minorHAnsi"/>
          <w:sz w:val="24"/>
          <w:szCs w:val="24"/>
          <w:lang w:val="ro-RO"/>
        </w:rPr>
        <w:t xml:space="preserve">: </w:t>
      </w:r>
      <w:r>
        <w:rPr>
          <w:rFonts w:asciiTheme="minorHAnsi" w:hAnsiTheme="minorHAnsi" w:cstheme="minorHAnsi"/>
          <w:sz w:val="24"/>
          <w:szCs w:val="24"/>
          <w:lang w:val="ro-RO"/>
        </w:rPr>
        <w:tab/>
      </w:r>
      <w:r>
        <w:rPr>
          <w:rFonts w:asciiTheme="minorHAnsi" w:hAnsiTheme="minorHAnsi" w:cstheme="minorHAnsi"/>
          <w:sz w:val="24"/>
          <w:szCs w:val="24"/>
          <w:lang w:val="ro-RO"/>
        </w:rPr>
        <w:tab/>
      </w:r>
      <w:r>
        <w:rPr>
          <w:rFonts w:asciiTheme="minorHAnsi" w:hAnsiTheme="minorHAnsi" w:cstheme="minorHAnsi"/>
          <w:sz w:val="24"/>
          <w:szCs w:val="24"/>
          <w:lang w:val="ru-RU"/>
        </w:rPr>
        <w:t>_</w:t>
      </w:r>
      <w:r>
        <w:rPr>
          <w:rFonts w:asciiTheme="minorHAnsi" w:hAnsiTheme="minorHAnsi" w:cstheme="minorHAnsi"/>
          <w:sz w:val="24"/>
          <w:szCs w:val="24"/>
          <w:lang w:val="ro-RO"/>
        </w:rPr>
        <w:t>___________</w:t>
      </w:r>
      <w:r>
        <w:rPr>
          <w:rFonts w:asciiTheme="minorHAnsi" w:hAnsiTheme="minorHAnsi" w:cstheme="minorHAnsi"/>
          <w:sz w:val="24"/>
          <w:szCs w:val="24"/>
          <w:lang w:val="ru-RU"/>
        </w:rPr>
        <w:t>_</w:t>
      </w:r>
      <w:r>
        <w:rPr>
          <w:rFonts w:asciiTheme="minorHAnsi" w:hAnsiTheme="minorHAnsi" w:cstheme="minorHAnsi"/>
          <w:sz w:val="24"/>
          <w:szCs w:val="24"/>
          <w:lang w:val="ro-RO"/>
        </w:rPr>
        <w:t xml:space="preserve">__ </w:t>
      </w:r>
      <w:r>
        <w:rPr>
          <w:rFonts w:asciiTheme="minorHAnsi" w:hAnsiTheme="minorHAnsi" w:cstheme="minorHAnsi"/>
          <w:sz w:val="24"/>
          <w:szCs w:val="24"/>
          <w:lang w:val="ru-RU"/>
        </w:rPr>
        <w:t>Плешка Наталья</w:t>
      </w:r>
    </w:p>
    <w:p w14:paraId="263A0871" w14:textId="77777777" w:rsidR="00B90BC1" w:rsidRPr="00BD0A48" w:rsidRDefault="00B90BC1" w:rsidP="00B90BC1">
      <w:pPr>
        <w:pStyle w:val="NormalWeb"/>
        <w:spacing w:before="0" w:after="0"/>
        <w:ind w:firstLine="238"/>
        <w:rPr>
          <w:rFonts w:asciiTheme="minorHAnsi" w:hAnsiTheme="minorHAnsi" w:cstheme="minorHAnsi"/>
          <w:sz w:val="16"/>
          <w:szCs w:val="16"/>
          <w:lang w:val="ro-RO"/>
        </w:rPr>
      </w:pPr>
      <w:r>
        <w:rPr>
          <w:rFonts w:asciiTheme="minorHAnsi" w:hAnsiTheme="minorHAnsi" w:cstheme="minorHAnsi"/>
          <w:sz w:val="24"/>
          <w:szCs w:val="24"/>
          <w:lang w:val="ro-RO"/>
        </w:rPr>
        <w:tab/>
      </w:r>
      <w:r>
        <w:rPr>
          <w:rFonts w:asciiTheme="minorHAnsi" w:hAnsiTheme="minorHAnsi" w:cstheme="minorHAnsi"/>
          <w:sz w:val="24"/>
          <w:szCs w:val="24"/>
          <w:lang w:val="ro-RO"/>
        </w:rPr>
        <w:tab/>
      </w:r>
      <w:r>
        <w:rPr>
          <w:rFonts w:asciiTheme="minorHAnsi" w:hAnsiTheme="minorHAnsi" w:cstheme="minorHAnsi"/>
          <w:sz w:val="24"/>
          <w:szCs w:val="24"/>
          <w:lang w:val="ro-RO"/>
        </w:rPr>
        <w:tab/>
      </w:r>
      <w:r>
        <w:rPr>
          <w:rFonts w:asciiTheme="minorHAnsi" w:hAnsiTheme="minorHAnsi" w:cstheme="minorHAnsi"/>
          <w:sz w:val="24"/>
          <w:szCs w:val="24"/>
          <w:lang w:val="ro-RO"/>
        </w:rPr>
        <w:tab/>
      </w:r>
      <w:r>
        <w:rPr>
          <w:rFonts w:asciiTheme="minorHAnsi" w:hAnsiTheme="minorHAnsi" w:cstheme="minorHAnsi"/>
          <w:sz w:val="16"/>
          <w:szCs w:val="16"/>
          <w:lang w:val="ru-RU"/>
        </w:rPr>
        <w:t xml:space="preserve">          </w:t>
      </w:r>
      <w:r w:rsidRPr="00BD0A48">
        <w:rPr>
          <w:rFonts w:asciiTheme="minorHAnsi" w:hAnsiTheme="minorHAnsi" w:cstheme="minorHAnsi"/>
          <w:sz w:val="16"/>
          <w:szCs w:val="16"/>
          <w:lang w:val="ro-RO"/>
        </w:rPr>
        <w:t>(подпись)</w:t>
      </w:r>
    </w:p>
    <w:p w14:paraId="1B62A5E1" w14:textId="77777777" w:rsidR="00B90BC1" w:rsidRDefault="00B90BC1" w:rsidP="00B90BC1">
      <w:pPr>
        <w:pStyle w:val="NormalWeb"/>
        <w:spacing w:before="0" w:after="0"/>
        <w:ind w:firstLine="238"/>
        <w:rPr>
          <w:rFonts w:asciiTheme="minorHAnsi" w:hAnsiTheme="minorHAnsi" w:cstheme="minorHAnsi"/>
          <w:sz w:val="24"/>
          <w:szCs w:val="24"/>
          <w:lang w:val="ro-RO"/>
        </w:rPr>
      </w:pPr>
    </w:p>
    <w:p w14:paraId="32825F83" w14:textId="77777777" w:rsidR="00B90BC1" w:rsidRDefault="00B90BC1" w:rsidP="00B90BC1">
      <w:pPr>
        <w:pStyle w:val="NormalWeb"/>
        <w:spacing w:before="0" w:after="0"/>
        <w:ind w:firstLine="238"/>
        <w:rPr>
          <w:rFonts w:asciiTheme="minorHAnsi" w:hAnsiTheme="minorHAnsi" w:cstheme="minorHAnsi"/>
          <w:sz w:val="24"/>
          <w:szCs w:val="24"/>
          <w:lang w:val="ro-RO"/>
        </w:rPr>
      </w:pPr>
    </w:p>
    <w:p w14:paraId="4E96F5F6" w14:textId="4FF4A526" w:rsidR="00B90BC1" w:rsidRPr="00B90BC1" w:rsidRDefault="00B90BC1" w:rsidP="00B90BC1">
      <w:pPr>
        <w:pStyle w:val="NormalWeb"/>
        <w:spacing w:before="0" w:after="0"/>
        <w:ind w:firstLine="238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>Автор</w:t>
      </w:r>
      <w:r>
        <w:rPr>
          <w:rFonts w:asciiTheme="minorHAnsi" w:hAnsiTheme="minorHAnsi" w:cstheme="minorHAnsi"/>
          <w:sz w:val="24"/>
          <w:szCs w:val="24"/>
          <w:lang w:val="ro-RO"/>
        </w:rPr>
        <w:t xml:space="preserve">: </w:t>
      </w:r>
      <w:r>
        <w:rPr>
          <w:rFonts w:asciiTheme="minorHAnsi" w:hAnsiTheme="minorHAnsi" w:cstheme="minorHAnsi"/>
          <w:sz w:val="24"/>
          <w:szCs w:val="24"/>
          <w:lang w:val="ro-RO"/>
        </w:rPr>
        <w:tab/>
      </w:r>
      <w:r>
        <w:rPr>
          <w:rFonts w:asciiTheme="minorHAnsi" w:hAnsiTheme="minorHAnsi" w:cstheme="minorHAnsi"/>
          <w:sz w:val="24"/>
          <w:szCs w:val="24"/>
          <w:lang w:val="ro-RO"/>
        </w:rPr>
        <w:tab/>
      </w:r>
      <w:r>
        <w:rPr>
          <w:rFonts w:asciiTheme="minorHAnsi" w:hAnsiTheme="minorHAnsi" w:cstheme="minorHAnsi"/>
          <w:sz w:val="24"/>
          <w:szCs w:val="24"/>
          <w:lang w:val="ro-RO"/>
        </w:rPr>
        <w:tab/>
        <w:t>____________</w:t>
      </w:r>
      <w:r>
        <w:rPr>
          <w:rFonts w:asciiTheme="minorHAnsi" w:hAnsiTheme="minorHAnsi" w:cstheme="minorHAnsi"/>
          <w:sz w:val="24"/>
          <w:szCs w:val="24"/>
          <w:lang w:val="ru-RU"/>
        </w:rPr>
        <w:t>_</w:t>
      </w:r>
      <w:r>
        <w:rPr>
          <w:rFonts w:asciiTheme="minorHAnsi" w:hAnsiTheme="minorHAnsi" w:cstheme="minorHAnsi"/>
          <w:sz w:val="24"/>
          <w:szCs w:val="24"/>
          <w:lang w:val="ro-RO"/>
        </w:rPr>
        <w:t xml:space="preserve">__ </w:t>
      </w:r>
      <w:r>
        <w:rPr>
          <w:rFonts w:asciiTheme="minorHAnsi" w:hAnsiTheme="minorHAnsi" w:cstheme="minorHAnsi"/>
          <w:sz w:val="24"/>
          <w:szCs w:val="24"/>
          <w:lang w:val="ru-RU"/>
        </w:rPr>
        <w:t>Паненко Евгений</w:t>
      </w:r>
    </w:p>
    <w:p w14:paraId="1066C240" w14:textId="77777777" w:rsidR="00B90BC1" w:rsidRPr="00BD0A48" w:rsidRDefault="00B90BC1" w:rsidP="00B90BC1">
      <w:pPr>
        <w:pStyle w:val="NormalWeb"/>
        <w:spacing w:before="0" w:after="0"/>
        <w:ind w:firstLine="238"/>
        <w:rPr>
          <w:rFonts w:asciiTheme="minorHAnsi" w:hAnsiTheme="minorHAnsi" w:cstheme="minorHAnsi"/>
          <w:sz w:val="16"/>
          <w:szCs w:val="16"/>
          <w:lang w:val="ro-RO"/>
        </w:rPr>
      </w:pPr>
      <w:r>
        <w:rPr>
          <w:rFonts w:asciiTheme="minorHAnsi" w:hAnsiTheme="minorHAnsi" w:cstheme="minorHAnsi"/>
          <w:sz w:val="24"/>
          <w:szCs w:val="24"/>
          <w:lang w:val="ro-RO"/>
        </w:rPr>
        <w:tab/>
      </w:r>
      <w:r>
        <w:rPr>
          <w:rFonts w:asciiTheme="minorHAnsi" w:hAnsiTheme="minorHAnsi" w:cstheme="minorHAnsi"/>
          <w:sz w:val="24"/>
          <w:szCs w:val="24"/>
          <w:lang w:val="ro-RO"/>
        </w:rPr>
        <w:tab/>
      </w:r>
      <w:r>
        <w:rPr>
          <w:rFonts w:asciiTheme="minorHAnsi" w:hAnsiTheme="minorHAnsi" w:cstheme="minorHAnsi"/>
          <w:sz w:val="24"/>
          <w:szCs w:val="24"/>
          <w:lang w:val="ro-RO"/>
        </w:rPr>
        <w:tab/>
      </w:r>
      <w:r>
        <w:rPr>
          <w:rFonts w:asciiTheme="minorHAnsi" w:hAnsiTheme="minorHAnsi" w:cstheme="minorHAnsi"/>
          <w:sz w:val="24"/>
          <w:szCs w:val="24"/>
          <w:lang w:val="ro-RO"/>
        </w:rPr>
        <w:tab/>
        <w:t xml:space="preserve">   </w:t>
      </w:r>
      <w:r>
        <w:rPr>
          <w:rFonts w:asciiTheme="minorHAnsi" w:hAnsiTheme="minorHAnsi" w:cstheme="minorHAnsi"/>
          <w:sz w:val="16"/>
          <w:szCs w:val="16"/>
          <w:lang w:val="ru-RU"/>
        </w:rPr>
        <w:t xml:space="preserve">     </w:t>
      </w:r>
      <w:r w:rsidRPr="00BD0A48">
        <w:rPr>
          <w:rFonts w:asciiTheme="minorHAnsi" w:hAnsiTheme="minorHAnsi" w:cstheme="minorHAnsi"/>
          <w:sz w:val="16"/>
          <w:szCs w:val="16"/>
          <w:lang w:val="ro-RO"/>
        </w:rPr>
        <w:t>(подпись)</w:t>
      </w:r>
    </w:p>
    <w:p w14:paraId="5136C998" w14:textId="77777777" w:rsidR="00B90BC1" w:rsidRDefault="00B90BC1" w:rsidP="00B90BC1">
      <w:pPr>
        <w:pStyle w:val="NormalWeb"/>
        <w:spacing w:before="0" w:after="0"/>
        <w:ind w:firstLine="238"/>
        <w:rPr>
          <w:rFonts w:asciiTheme="minorHAnsi" w:hAnsiTheme="minorHAnsi" w:cstheme="minorHAnsi"/>
          <w:sz w:val="24"/>
          <w:szCs w:val="24"/>
          <w:lang w:val="ro-RO"/>
        </w:rPr>
      </w:pPr>
    </w:p>
    <w:p w14:paraId="3DE0BCD6" w14:textId="77777777" w:rsidR="00B90BC1" w:rsidRDefault="00B90BC1" w:rsidP="00B90BC1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</w:p>
    <w:p w14:paraId="71B937CE" w14:textId="77777777" w:rsidR="00B90BC1" w:rsidRPr="00F4721B" w:rsidRDefault="00B90BC1" w:rsidP="00B90BC1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</w:p>
    <w:p w14:paraId="699EC069" w14:textId="77777777" w:rsidR="00B90BC1" w:rsidRDefault="00B90BC1" w:rsidP="00B90BC1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</w:p>
    <w:p w14:paraId="0A486F9D" w14:textId="77777777" w:rsidR="00B90BC1" w:rsidRDefault="00B90BC1" w:rsidP="00B90BC1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</w:p>
    <w:p w14:paraId="17EE89FE" w14:textId="77777777" w:rsidR="00B90BC1" w:rsidRDefault="00B90BC1" w:rsidP="00B90BC1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</w:p>
    <w:p w14:paraId="35309257" w14:textId="34281505" w:rsidR="00B90BC1" w:rsidRDefault="00B90BC1" w:rsidP="00B90BC1">
      <w:pPr>
        <w:pStyle w:val="NormalWeb"/>
        <w:jc w:val="center"/>
        <w:rPr>
          <w:rFonts w:asciiTheme="minorHAnsi" w:hAnsiTheme="minorHAnsi" w:cstheme="minorHAnsi"/>
          <w:sz w:val="24"/>
          <w:szCs w:val="24"/>
          <w:lang w:val="ro-RO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>Кишинев</w:t>
      </w:r>
      <w:r>
        <w:rPr>
          <w:rFonts w:asciiTheme="minorHAnsi" w:hAnsiTheme="minorHAnsi" w:cstheme="minorHAnsi"/>
          <w:sz w:val="24"/>
          <w:szCs w:val="24"/>
          <w:lang w:val="ro-RO"/>
        </w:rPr>
        <w:t>, 2021</w:t>
      </w:r>
    </w:p>
    <w:p w14:paraId="19EE2A5F" w14:textId="46DD9885" w:rsidR="003B0A96" w:rsidRDefault="00107966" w:rsidP="007D4F40">
      <w:pPr>
        <w:pStyle w:val="NormalWeb"/>
        <w:rPr>
          <w:rFonts w:ascii="Times New Roman" w:hAnsi="Times New Roman" w:cs="Times New Roman"/>
          <w:sz w:val="24"/>
          <w:szCs w:val="24"/>
          <w:lang w:val="ru-RU"/>
        </w:rPr>
      </w:pPr>
      <w:r w:rsidRPr="00107966">
        <w:rPr>
          <w:rFonts w:ascii="Times New Roman" w:hAnsi="Times New Roman" w:cs="Times New Roman"/>
          <w:sz w:val="24"/>
          <w:szCs w:val="24"/>
          <w:lang w:val="ru-RU"/>
        </w:rPr>
        <w:lastRenderedPageBreak/>
        <w:t>“</w:t>
      </w:r>
      <w:r>
        <w:rPr>
          <w:rFonts w:ascii="Times New Roman" w:hAnsi="Times New Roman" w:cs="Times New Roman"/>
          <w:sz w:val="24"/>
          <w:szCs w:val="24"/>
          <w:lang w:val="en-GB"/>
        </w:rPr>
        <w:t>Responsive</w:t>
      </w:r>
      <w:r w:rsidRPr="00107966">
        <w:rPr>
          <w:rFonts w:ascii="Times New Roman" w:hAnsi="Times New Roman" w:cs="Times New Roman"/>
          <w:sz w:val="24"/>
          <w:szCs w:val="24"/>
          <w:lang w:val="ru-RU"/>
        </w:rPr>
        <w:t xml:space="preserve">”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сайт –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ru-RU"/>
        </w:rPr>
        <w:t>называется сайтом, контент которого адаптирован к просмотру на различных устройствах.</w:t>
      </w:r>
      <w:r w:rsidR="007D4F4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B0A96">
        <w:rPr>
          <w:rFonts w:ascii="Times New Roman" w:hAnsi="Times New Roman" w:cs="Times New Roman"/>
          <w:sz w:val="24"/>
          <w:szCs w:val="24"/>
          <w:lang w:val="ru-RU"/>
        </w:rPr>
        <w:t>Вначале продемонстрируем выполненную работа, а далее проанализируем средства с помощью которых был достигнут результат.</w:t>
      </w:r>
      <w:r w:rsidR="007D4F4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3E3100D5" w14:textId="3D9E1C15" w:rsidR="007D4F40" w:rsidRPr="00CF254F" w:rsidRDefault="007D4F40" w:rsidP="007D4F40">
      <w:pPr>
        <w:pStyle w:val="NormalWeb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CF254F">
        <w:rPr>
          <w:rFonts w:ascii="Times New Roman" w:hAnsi="Times New Roman" w:cs="Times New Roman"/>
          <w:i/>
          <w:sz w:val="24"/>
          <w:szCs w:val="24"/>
          <w:lang w:val="ru-RU"/>
        </w:rPr>
        <w:t xml:space="preserve">Примечание: В ходе выполнения работы </w:t>
      </w:r>
      <w:r w:rsidR="00CF254F" w:rsidRPr="00CF254F">
        <w:rPr>
          <w:rFonts w:ascii="Times New Roman" w:hAnsi="Times New Roman" w:cs="Times New Roman"/>
          <w:i/>
          <w:sz w:val="24"/>
          <w:szCs w:val="24"/>
          <w:lang w:val="ru-RU"/>
        </w:rPr>
        <w:t>не производилось полное наполнение сайта контентом в виду экономии времени.</w:t>
      </w:r>
    </w:p>
    <w:p w14:paraId="0C8B6D33" w14:textId="4215FF40" w:rsidR="00F630B9" w:rsidRDefault="00CF254F" w:rsidP="00DE6B2E">
      <w:pPr>
        <w:pStyle w:val="NormalWeb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Вид сайта при высоком разрешении</w:t>
      </w:r>
      <w:r w:rsidRPr="00CF254F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60EE0661" w14:textId="1CC8DD6B" w:rsidR="00CF254F" w:rsidRDefault="00CF254F" w:rsidP="00DE6B2E">
      <w:pPr>
        <w:pStyle w:val="NormalWeb"/>
        <w:rPr>
          <w:rFonts w:ascii="Times New Roman" w:hAnsi="Times New Roman" w:cs="Times New Roman"/>
          <w:sz w:val="24"/>
          <w:szCs w:val="24"/>
          <w:lang w:val="ru-RU"/>
        </w:rPr>
      </w:pPr>
      <w:r w:rsidRPr="00CF254F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0769D553" wp14:editId="368EDEE5">
            <wp:extent cx="3873500" cy="331117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8649" cy="332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080B" w14:textId="4F1D37D4" w:rsidR="00CF254F" w:rsidRPr="00CF254F" w:rsidRDefault="00CF254F" w:rsidP="00DE6B2E">
      <w:pPr>
        <w:pStyle w:val="NormalWeb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Вид сайта при низком разрешении (с открытым меню)</w:t>
      </w:r>
      <w:r w:rsidRPr="00CF254F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144AB14" w14:textId="623955A7" w:rsidR="00632981" w:rsidRDefault="00CC4E3F" w:rsidP="00D338E7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  <w:r w:rsidRPr="00CC4E3F">
        <w:rPr>
          <w:rFonts w:asciiTheme="minorHAnsi" w:hAnsiTheme="minorHAnsi" w:cstheme="minorHAnsi"/>
          <w:sz w:val="24"/>
          <w:szCs w:val="24"/>
          <w:lang w:val="ro-RO"/>
        </w:rPr>
        <w:drawing>
          <wp:inline distT="0" distB="0" distL="0" distR="0" wp14:anchorId="61A6F2B6" wp14:editId="4F935539">
            <wp:extent cx="2057400" cy="369330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5761" cy="376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E1BA" w14:textId="67072C20" w:rsidR="00CC4E3F" w:rsidRDefault="00CC4E3F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lastRenderedPageBreak/>
        <w:t>Теперь по секциям разберем как был достигнут такой результат. Начнем разбирать снизу вверх.</w:t>
      </w:r>
    </w:p>
    <w:p w14:paraId="1934A5E3" w14:textId="7F9AEF63" w:rsidR="00CC4E3F" w:rsidRDefault="00CC4E3F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 xml:space="preserve">В </w:t>
      </w:r>
      <w:r>
        <w:rPr>
          <w:rFonts w:asciiTheme="minorHAnsi" w:hAnsiTheme="minorHAnsi" w:cstheme="minorHAnsi"/>
          <w:sz w:val="24"/>
          <w:szCs w:val="24"/>
          <w:lang w:val="en-GB"/>
        </w:rPr>
        <w:t>HTML</w:t>
      </w:r>
      <w:r w:rsidRPr="00CC4E3F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ru-RU"/>
        </w:rPr>
        <w:t>у нас ничего особенного</w:t>
      </w:r>
    </w:p>
    <w:p w14:paraId="696065EC" w14:textId="77F54CF6" w:rsidR="00CC4E3F" w:rsidRDefault="00CC4E3F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 w:rsidRPr="00CC4E3F">
        <w:rPr>
          <w:rFonts w:asciiTheme="minorHAnsi" w:hAnsiTheme="minorHAnsi" w:cstheme="minorHAnsi"/>
          <w:sz w:val="24"/>
          <w:szCs w:val="24"/>
          <w:lang w:val="ru-RU"/>
        </w:rPr>
        <w:drawing>
          <wp:inline distT="0" distB="0" distL="0" distR="0" wp14:anchorId="55F68246" wp14:editId="7ED2CC51">
            <wp:extent cx="2340545" cy="23812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6955" cy="238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7E38" w14:textId="6910AB43" w:rsidR="00CC4E3F" w:rsidRDefault="00CC4E3F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 xml:space="preserve">Теперь посмотрим на </w:t>
      </w:r>
      <w:r>
        <w:rPr>
          <w:rFonts w:asciiTheme="minorHAnsi" w:hAnsiTheme="minorHAnsi" w:cstheme="minorHAnsi"/>
          <w:sz w:val="24"/>
          <w:szCs w:val="24"/>
          <w:lang w:val="en-GB"/>
        </w:rPr>
        <w:t>CSS</w:t>
      </w:r>
      <w:r w:rsidRPr="00CC4E3F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ru-RU"/>
        </w:rPr>
        <w:t xml:space="preserve">файл, тут мы применили свойство </w:t>
      </w:r>
      <w:r>
        <w:rPr>
          <w:rFonts w:asciiTheme="minorHAnsi" w:hAnsiTheme="minorHAnsi" w:cstheme="minorHAnsi"/>
          <w:sz w:val="24"/>
          <w:szCs w:val="24"/>
          <w:lang w:val="en-GB"/>
        </w:rPr>
        <w:t>flex</w:t>
      </w:r>
      <w:r w:rsidRPr="00CC4E3F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ru-RU"/>
        </w:rPr>
        <w:t>на родительский элемент, задали дочерним элементам размеры</w:t>
      </w:r>
    </w:p>
    <w:p w14:paraId="3F871131" w14:textId="16E911B1" w:rsidR="00CC4E3F" w:rsidRDefault="00CC4E3F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 w:rsidRPr="00CC4E3F">
        <w:rPr>
          <w:rFonts w:asciiTheme="minorHAnsi" w:hAnsiTheme="minorHAnsi" w:cstheme="minorHAnsi"/>
          <w:sz w:val="24"/>
          <w:szCs w:val="24"/>
          <w:lang w:val="ru-RU"/>
        </w:rPr>
        <w:drawing>
          <wp:inline distT="0" distB="0" distL="0" distR="0" wp14:anchorId="5542DF3E" wp14:editId="00173F6E">
            <wp:extent cx="2698750" cy="2243207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2075" cy="225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65A8" w14:textId="5019C5DE" w:rsidR="00CC4E3F" w:rsidRDefault="00CC4E3F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 xml:space="preserve">В данном приложении существует только одно контрольная точка </w:t>
      </w:r>
      <w:r w:rsidRPr="00CC4E3F">
        <w:rPr>
          <w:rFonts w:asciiTheme="minorHAnsi" w:hAnsiTheme="minorHAnsi" w:cstheme="minorHAnsi"/>
          <w:sz w:val="24"/>
          <w:szCs w:val="24"/>
          <w:lang w:val="ru-RU"/>
        </w:rPr>
        <w:t>650</w:t>
      </w:r>
      <w:r>
        <w:rPr>
          <w:rFonts w:asciiTheme="minorHAnsi" w:hAnsiTheme="minorHAnsi" w:cstheme="minorHAnsi"/>
          <w:sz w:val="24"/>
          <w:szCs w:val="24"/>
          <w:lang w:val="en-GB"/>
        </w:rPr>
        <w:t>px</w:t>
      </w:r>
    </w:p>
    <w:p w14:paraId="07C8C1C6" w14:textId="2DEC7152" w:rsidR="00CC4E3F" w:rsidRDefault="00CC4E3F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 xml:space="preserve">Если </w:t>
      </w:r>
      <w:r w:rsidR="00E7461F">
        <w:rPr>
          <w:rFonts w:asciiTheme="minorHAnsi" w:hAnsiTheme="minorHAnsi" w:cstheme="minorHAnsi"/>
          <w:sz w:val="24"/>
          <w:szCs w:val="24"/>
          <w:lang w:val="ru-RU"/>
        </w:rPr>
        <w:t xml:space="preserve">экран меньше этой контрольной точки, то </w:t>
      </w:r>
      <w:r w:rsidR="001042AC">
        <w:rPr>
          <w:rFonts w:asciiTheme="minorHAnsi" w:hAnsiTheme="minorHAnsi" w:cstheme="minorHAnsi"/>
          <w:sz w:val="24"/>
          <w:szCs w:val="24"/>
          <w:lang w:val="ru-RU"/>
        </w:rPr>
        <w:t>в наших классах</w:t>
      </w:r>
      <w:r w:rsidR="00E7461F">
        <w:rPr>
          <w:rFonts w:asciiTheme="minorHAnsi" w:hAnsiTheme="minorHAnsi" w:cstheme="minorHAnsi"/>
          <w:sz w:val="24"/>
          <w:szCs w:val="24"/>
          <w:lang w:val="ru-RU"/>
        </w:rPr>
        <w:t xml:space="preserve"> применяются следующие стили</w:t>
      </w:r>
    </w:p>
    <w:p w14:paraId="7F121E87" w14:textId="069E7679" w:rsidR="00E7461F" w:rsidRDefault="00E7461F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 w:rsidRPr="00E7461F">
        <w:rPr>
          <w:rFonts w:asciiTheme="minorHAnsi" w:hAnsiTheme="minorHAnsi" w:cstheme="minorHAnsi"/>
          <w:sz w:val="24"/>
          <w:szCs w:val="24"/>
          <w:lang w:val="ru-RU"/>
        </w:rPr>
        <w:drawing>
          <wp:inline distT="0" distB="0" distL="0" distR="0" wp14:anchorId="20296787" wp14:editId="6F756B33">
            <wp:extent cx="2200582" cy="140989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A5A6" w14:textId="113E1CF1" w:rsidR="00E7461F" w:rsidRDefault="00E7461F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 xml:space="preserve">Каждый </w:t>
      </w:r>
      <w:r>
        <w:rPr>
          <w:rFonts w:asciiTheme="minorHAnsi" w:hAnsiTheme="minorHAnsi" w:cstheme="minorHAnsi"/>
          <w:sz w:val="24"/>
          <w:szCs w:val="24"/>
          <w:lang w:val="en-GB"/>
        </w:rPr>
        <w:t>item</w:t>
      </w:r>
      <w:r w:rsidRPr="00E7461F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ru-RU"/>
        </w:rPr>
        <w:t xml:space="preserve">с текстом растягивается на всю ширину экрана, а </w:t>
      </w:r>
      <w:r w:rsidR="001042AC">
        <w:rPr>
          <w:rFonts w:asciiTheme="minorHAnsi" w:hAnsiTheme="minorHAnsi" w:cstheme="minorHAnsi"/>
          <w:sz w:val="24"/>
          <w:szCs w:val="24"/>
          <w:lang w:val="ru-RU"/>
        </w:rPr>
        <w:t>те,</w:t>
      </w:r>
      <w:r>
        <w:rPr>
          <w:rFonts w:asciiTheme="minorHAnsi" w:hAnsiTheme="minorHAnsi" w:cstheme="minorHAnsi"/>
          <w:sz w:val="24"/>
          <w:szCs w:val="24"/>
          <w:lang w:val="ru-RU"/>
        </w:rPr>
        <w:t xml:space="preserve"> которые не помещаются переносятся на следующий ряд.</w:t>
      </w:r>
    </w:p>
    <w:p w14:paraId="3F9EF986" w14:textId="75E83ACA" w:rsidR="00E7461F" w:rsidRDefault="00E7461F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lastRenderedPageBreak/>
        <w:t xml:space="preserve">Далее разберем картинку. </w:t>
      </w:r>
      <w:r>
        <w:rPr>
          <w:rFonts w:asciiTheme="minorHAnsi" w:hAnsiTheme="minorHAnsi" w:cstheme="minorHAnsi"/>
          <w:sz w:val="24"/>
          <w:szCs w:val="24"/>
          <w:lang w:val="en-GB"/>
        </w:rPr>
        <w:t>HTML</w:t>
      </w:r>
      <w:r w:rsidRPr="00E7461F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ru-RU"/>
        </w:rPr>
        <w:t>код ещё проще прошлого примера.</w:t>
      </w:r>
    </w:p>
    <w:p w14:paraId="69245303" w14:textId="1887592D" w:rsidR="00E7461F" w:rsidRDefault="00E7461F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 w:rsidRPr="00E7461F">
        <w:rPr>
          <w:rFonts w:asciiTheme="minorHAnsi" w:hAnsiTheme="minorHAnsi" w:cstheme="minorHAnsi"/>
          <w:sz w:val="24"/>
          <w:szCs w:val="24"/>
          <w:lang w:val="ru-RU"/>
        </w:rPr>
        <w:drawing>
          <wp:inline distT="0" distB="0" distL="0" distR="0" wp14:anchorId="182A3B84" wp14:editId="5C99EF8A">
            <wp:extent cx="3155950" cy="88520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5406" cy="8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D73C" w14:textId="391CDF7F" w:rsidR="00E7461F" w:rsidRDefault="00E7461F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>Все стили</w:t>
      </w:r>
      <w:r w:rsidR="00342056" w:rsidRPr="00342056">
        <w:rPr>
          <w:rFonts w:asciiTheme="minorHAnsi" w:hAnsiTheme="minorHAnsi" w:cstheme="minorHAnsi"/>
          <w:sz w:val="24"/>
          <w:szCs w:val="24"/>
          <w:lang w:val="ru-RU"/>
        </w:rPr>
        <w:t>,</w:t>
      </w:r>
      <w:r>
        <w:rPr>
          <w:rFonts w:asciiTheme="minorHAnsi" w:hAnsiTheme="minorHAnsi" w:cstheme="minorHAnsi"/>
          <w:sz w:val="24"/>
          <w:szCs w:val="24"/>
          <w:lang w:val="ru-RU"/>
        </w:rPr>
        <w:t xml:space="preserve"> которые нужно было применить чтобы картинка хорошо выглядела на всех устройствах следующие</w:t>
      </w:r>
      <w:r w:rsidRPr="00E7461F">
        <w:rPr>
          <w:rFonts w:asciiTheme="minorHAnsi" w:hAnsiTheme="minorHAnsi" w:cstheme="minorHAnsi"/>
          <w:sz w:val="24"/>
          <w:szCs w:val="24"/>
          <w:lang w:val="ru-RU"/>
        </w:rPr>
        <w:t>:</w:t>
      </w:r>
    </w:p>
    <w:p w14:paraId="7C45EE3A" w14:textId="663C70E3" w:rsidR="00E7461F" w:rsidRDefault="00E7461F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 w:rsidRPr="00E7461F">
        <w:rPr>
          <w:rFonts w:asciiTheme="minorHAnsi" w:hAnsiTheme="minorHAnsi" w:cstheme="minorHAnsi"/>
          <w:sz w:val="24"/>
          <w:szCs w:val="24"/>
          <w:lang w:val="ru-RU"/>
        </w:rPr>
        <w:drawing>
          <wp:inline distT="0" distB="0" distL="0" distR="0" wp14:anchorId="21A27AE5" wp14:editId="71515B63">
            <wp:extent cx="1924319" cy="10860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A5C2" w14:textId="71647146" w:rsidR="00CA3788" w:rsidRDefault="00CA3788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>Далее перейдем к самому сложному фрагменту нашего сайта – верхняя панель с логотипом и меню.</w:t>
      </w:r>
    </w:p>
    <w:p w14:paraId="355A6ED6" w14:textId="62A59D50" w:rsidR="0010223C" w:rsidRPr="0010223C" w:rsidRDefault="0010223C" w:rsidP="00D338E7">
      <w:pPr>
        <w:pStyle w:val="NormalWeb"/>
        <w:rPr>
          <w:rFonts w:asciiTheme="minorHAnsi" w:hAnsiTheme="minorHAnsi" w:cstheme="minorHAnsi"/>
          <w:sz w:val="24"/>
          <w:szCs w:val="24"/>
          <w:lang w:val="en-GB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 xml:space="preserve">Код </w:t>
      </w:r>
      <w:r>
        <w:rPr>
          <w:rFonts w:asciiTheme="minorHAnsi" w:hAnsiTheme="minorHAnsi" w:cstheme="minorHAnsi"/>
          <w:sz w:val="24"/>
          <w:szCs w:val="24"/>
          <w:lang w:val="en-GB"/>
        </w:rPr>
        <w:t>HTML</w:t>
      </w:r>
    </w:p>
    <w:p w14:paraId="26A0146D" w14:textId="5801EDB1" w:rsidR="00CA3788" w:rsidRPr="00E7461F" w:rsidRDefault="0010223C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 w:rsidRPr="0010223C">
        <w:rPr>
          <w:rFonts w:asciiTheme="minorHAnsi" w:hAnsiTheme="minorHAnsi" w:cstheme="minorHAnsi"/>
          <w:sz w:val="24"/>
          <w:szCs w:val="24"/>
          <w:lang w:val="ru-RU"/>
        </w:rPr>
        <w:drawing>
          <wp:inline distT="0" distB="0" distL="0" distR="0" wp14:anchorId="5D088CEB" wp14:editId="2C13099C">
            <wp:extent cx="4801270" cy="37343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FE3C" w14:textId="77777777" w:rsidR="00E7461F" w:rsidRPr="00E7461F" w:rsidRDefault="00E7461F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</w:p>
    <w:p w14:paraId="43BED42D" w14:textId="02BC9B83" w:rsidR="00CC4E3F" w:rsidRPr="00BA4748" w:rsidRDefault="00BA4748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 xml:space="preserve">Блок с классом </w:t>
      </w:r>
      <w:r>
        <w:rPr>
          <w:rFonts w:asciiTheme="minorHAnsi" w:hAnsiTheme="minorHAnsi" w:cstheme="minorHAnsi"/>
          <w:sz w:val="24"/>
          <w:szCs w:val="24"/>
          <w:lang w:val="en-GB"/>
        </w:rPr>
        <w:t>button</w:t>
      </w:r>
      <w:r w:rsidRPr="00BA4748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ru-RU"/>
        </w:rPr>
        <w:t>изначально будет скрыт.</w:t>
      </w:r>
    </w:p>
    <w:p w14:paraId="18EF910D" w14:textId="5B95A5A4" w:rsidR="00CC4E3F" w:rsidRDefault="001042AC" w:rsidP="00D338E7">
      <w:pPr>
        <w:pStyle w:val="NormalWeb"/>
        <w:rPr>
          <w:rFonts w:asciiTheme="minorHAnsi" w:hAnsiTheme="minorHAnsi" w:cstheme="minorHAnsi"/>
          <w:sz w:val="24"/>
          <w:szCs w:val="24"/>
          <w:lang w:val="ro-RO"/>
        </w:rPr>
      </w:pPr>
      <w:r w:rsidRPr="001042AC">
        <w:rPr>
          <w:rFonts w:asciiTheme="minorHAnsi" w:hAnsiTheme="minorHAnsi" w:cstheme="minorHAnsi"/>
          <w:sz w:val="24"/>
          <w:szCs w:val="24"/>
          <w:lang w:val="ro-RO"/>
        </w:rPr>
        <w:drawing>
          <wp:inline distT="0" distB="0" distL="0" distR="0" wp14:anchorId="02F2563C" wp14:editId="236101FA">
            <wp:extent cx="1695806" cy="850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5672" cy="8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6BE8" w14:textId="1A0EDF6B" w:rsidR="001042AC" w:rsidRDefault="001042AC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lastRenderedPageBreak/>
        <w:t xml:space="preserve">К родительскому, так же, как и в примере с текстом применяется </w:t>
      </w:r>
      <w:r>
        <w:rPr>
          <w:rFonts w:asciiTheme="minorHAnsi" w:hAnsiTheme="minorHAnsi" w:cstheme="minorHAnsi"/>
          <w:sz w:val="24"/>
          <w:szCs w:val="24"/>
          <w:lang w:val="en-GB"/>
        </w:rPr>
        <w:t>flex</w:t>
      </w:r>
      <w:r>
        <w:rPr>
          <w:rFonts w:asciiTheme="minorHAnsi" w:hAnsiTheme="minorHAnsi" w:cstheme="minorHAnsi"/>
          <w:sz w:val="24"/>
          <w:szCs w:val="24"/>
          <w:lang w:val="ru-RU"/>
        </w:rPr>
        <w:t>, так как этот код похож на пример с тестами перейдем к реализации меню.</w:t>
      </w:r>
    </w:p>
    <w:p w14:paraId="4AA9C167" w14:textId="562BCC13" w:rsidR="001042AC" w:rsidRPr="001042AC" w:rsidRDefault="001042AC" w:rsidP="00D338E7">
      <w:pPr>
        <w:pStyle w:val="NormalWeb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 xml:space="preserve">Когда экран становится меньше 650 кнопка становится видимой, а меню, наоборот, принимает свойство </w:t>
      </w:r>
      <w:r>
        <w:rPr>
          <w:rFonts w:asciiTheme="minorHAnsi" w:hAnsiTheme="minorHAnsi" w:cstheme="minorHAnsi"/>
          <w:sz w:val="24"/>
          <w:szCs w:val="24"/>
          <w:lang w:val="en-GB"/>
        </w:rPr>
        <w:t>display</w:t>
      </w:r>
      <w:r w:rsidRPr="001042AC">
        <w:rPr>
          <w:rFonts w:asciiTheme="minorHAnsi" w:hAnsiTheme="minorHAnsi" w:cstheme="minorHAnsi"/>
          <w:sz w:val="24"/>
          <w:szCs w:val="24"/>
          <w:lang w:val="ru-RU"/>
        </w:rPr>
        <w:t xml:space="preserve"> = </w:t>
      </w:r>
      <w:r>
        <w:rPr>
          <w:rFonts w:asciiTheme="minorHAnsi" w:hAnsiTheme="minorHAnsi" w:cstheme="minorHAnsi"/>
          <w:sz w:val="24"/>
          <w:szCs w:val="24"/>
          <w:lang w:val="en-GB"/>
        </w:rPr>
        <w:t>none</w:t>
      </w:r>
      <w:r w:rsidRPr="001042AC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>
        <w:rPr>
          <w:rFonts w:asciiTheme="minorHAnsi" w:hAnsiTheme="minorHAnsi" w:cstheme="minorHAnsi"/>
          <w:sz w:val="24"/>
          <w:szCs w:val="24"/>
          <w:lang w:val="ru-RU"/>
        </w:rPr>
        <w:t>что скрывает его с дисплея. Секция принимает следующий вид.</w:t>
      </w:r>
    </w:p>
    <w:p w14:paraId="27D4989F" w14:textId="1B032B63" w:rsidR="00AD4FDA" w:rsidRDefault="001042AC">
      <w:r w:rsidRPr="001042AC">
        <w:drawing>
          <wp:inline distT="0" distB="0" distL="0" distR="0" wp14:anchorId="65CDF634" wp14:editId="1E862341">
            <wp:extent cx="2990850" cy="79917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704" cy="81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4656" w14:textId="542B7DF8" w:rsidR="001042AC" w:rsidRDefault="001042AC">
      <w:pPr>
        <w:rPr>
          <w:lang w:val="ru-RU"/>
        </w:rPr>
      </w:pPr>
      <w:r>
        <w:rPr>
          <w:lang w:val="ru-RU"/>
        </w:rPr>
        <w:t xml:space="preserve">При нажатии на картинку кнопки будет вызываться функция </w:t>
      </w:r>
      <w:proofErr w:type="spellStart"/>
      <w:proofErr w:type="gramStart"/>
      <w:r w:rsidRPr="001042AC">
        <w:rPr>
          <w:lang w:val="ru-RU"/>
        </w:rPr>
        <w:t>menuButtonAction</w:t>
      </w:r>
      <w:proofErr w:type="spellEnd"/>
      <w:r w:rsidRPr="001042AC">
        <w:rPr>
          <w:lang w:val="ru-RU"/>
        </w:rPr>
        <w:t>(</w:t>
      </w:r>
      <w:proofErr w:type="gramEnd"/>
      <w:r w:rsidRPr="001042AC">
        <w:rPr>
          <w:lang w:val="ru-RU"/>
        </w:rPr>
        <w:t>)</w:t>
      </w:r>
    </w:p>
    <w:p w14:paraId="238C7A6C" w14:textId="148065CA" w:rsidR="001042AC" w:rsidRDefault="001042AC">
      <w:pPr>
        <w:rPr>
          <w:lang w:val="en-GB"/>
        </w:rPr>
      </w:pPr>
      <w:r>
        <w:rPr>
          <w:lang w:val="ru-RU"/>
        </w:rPr>
        <w:t xml:space="preserve">Содержимое файла </w:t>
      </w:r>
      <w:r>
        <w:rPr>
          <w:lang w:val="en-GB"/>
        </w:rPr>
        <w:t>script.js</w:t>
      </w:r>
    </w:p>
    <w:p w14:paraId="1CCDA1D8" w14:textId="68D5AC25" w:rsidR="001042AC" w:rsidRDefault="001042AC">
      <w:pPr>
        <w:rPr>
          <w:lang w:val="en-GB"/>
        </w:rPr>
      </w:pPr>
      <w:r w:rsidRPr="001042AC">
        <w:rPr>
          <w:lang w:val="en-GB"/>
        </w:rPr>
        <w:drawing>
          <wp:inline distT="0" distB="0" distL="0" distR="0" wp14:anchorId="53CD27D9" wp14:editId="74A13E08">
            <wp:extent cx="3111500" cy="11853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4387" cy="119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EF5D" w14:textId="2AA2E033" w:rsidR="001042AC" w:rsidRDefault="001042AC" w:rsidP="00A27705">
      <w:pPr>
        <w:jc w:val="both"/>
        <w:rPr>
          <w:lang w:val="ru-RU"/>
        </w:rPr>
      </w:pPr>
      <w:r>
        <w:rPr>
          <w:lang w:val="ru-RU"/>
        </w:rPr>
        <w:t xml:space="preserve">При нажатии на кнопку будет происходить следующее действие. В случае, если блок с </w:t>
      </w:r>
      <w:r>
        <w:rPr>
          <w:lang w:val="en-GB"/>
        </w:rPr>
        <w:t>id</w:t>
      </w:r>
      <w:r w:rsidRPr="001042AC">
        <w:rPr>
          <w:lang w:val="ru-RU"/>
        </w:rPr>
        <w:t xml:space="preserve"> </w:t>
      </w:r>
      <w:r>
        <w:rPr>
          <w:lang w:val="en-GB"/>
        </w:rPr>
        <w:t>nav</w:t>
      </w:r>
      <w:r w:rsidRPr="001042AC">
        <w:rPr>
          <w:lang w:val="ru-RU"/>
        </w:rPr>
        <w:t xml:space="preserve"> </w:t>
      </w:r>
      <w:r>
        <w:rPr>
          <w:lang w:val="ru-RU"/>
        </w:rPr>
        <w:t xml:space="preserve">будет иметь только один класс </w:t>
      </w:r>
      <w:r>
        <w:rPr>
          <w:lang w:val="en-GB"/>
        </w:rPr>
        <w:t>nav</w:t>
      </w:r>
      <w:r w:rsidRPr="001042AC">
        <w:rPr>
          <w:lang w:val="ru-RU"/>
        </w:rPr>
        <w:t xml:space="preserve"> </w:t>
      </w:r>
      <w:r>
        <w:rPr>
          <w:lang w:val="ru-RU"/>
        </w:rPr>
        <w:t xml:space="preserve">к нему будет добавлен класс </w:t>
      </w:r>
      <w:r>
        <w:rPr>
          <w:lang w:val="en-GB"/>
        </w:rPr>
        <w:t>show</w:t>
      </w:r>
      <w:r w:rsidRPr="001042AC">
        <w:rPr>
          <w:lang w:val="ru-RU"/>
        </w:rPr>
        <w:t xml:space="preserve"> </w:t>
      </w:r>
      <w:r>
        <w:rPr>
          <w:lang w:val="ru-RU"/>
        </w:rPr>
        <w:t>и меню станет видно.</w:t>
      </w:r>
      <w:r w:rsidR="00A27705" w:rsidRPr="00A27705">
        <w:rPr>
          <w:lang w:val="ru-RU"/>
        </w:rPr>
        <w:t xml:space="preserve"> </w:t>
      </w:r>
      <w:r w:rsidR="00A27705">
        <w:rPr>
          <w:lang w:val="ru-RU"/>
        </w:rPr>
        <w:t xml:space="preserve">При повторном нажатии кнопки стиль </w:t>
      </w:r>
      <w:r w:rsidR="00A27705">
        <w:rPr>
          <w:lang w:val="en-GB"/>
        </w:rPr>
        <w:t>show</w:t>
      </w:r>
      <w:r w:rsidR="00A27705" w:rsidRPr="00A27705">
        <w:rPr>
          <w:lang w:val="ru-RU"/>
        </w:rPr>
        <w:t xml:space="preserve"> </w:t>
      </w:r>
      <w:r w:rsidR="00A27705">
        <w:rPr>
          <w:lang w:val="ru-RU"/>
        </w:rPr>
        <w:t xml:space="preserve">будет убираться, перезаписью всех классов на один класс </w:t>
      </w:r>
      <w:r w:rsidR="00A27705">
        <w:rPr>
          <w:lang w:val="en-GB"/>
        </w:rPr>
        <w:t>nav</w:t>
      </w:r>
      <w:r w:rsidR="00A27705" w:rsidRPr="00A27705">
        <w:rPr>
          <w:lang w:val="ru-RU"/>
        </w:rPr>
        <w:t>.</w:t>
      </w:r>
    </w:p>
    <w:p w14:paraId="457FCF88" w14:textId="1A0FE4FA" w:rsidR="00A27705" w:rsidRDefault="00A27705" w:rsidP="00A27705">
      <w:pPr>
        <w:jc w:val="both"/>
        <w:rPr>
          <w:lang w:val="ru-RU"/>
        </w:rPr>
      </w:pPr>
      <w:r w:rsidRPr="00A27705">
        <w:rPr>
          <w:lang w:val="ru-RU"/>
        </w:rPr>
        <w:drawing>
          <wp:inline distT="0" distB="0" distL="0" distR="0" wp14:anchorId="101F9272" wp14:editId="48F92BBE">
            <wp:extent cx="1466850" cy="5602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1712" cy="5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1333" w14:textId="59090B46" w:rsidR="00A27705" w:rsidRDefault="00A27705" w:rsidP="00A27705">
      <w:pPr>
        <w:jc w:val="both"/>
        <w:rPr>
          <w:lang w:val="ru-RU"/>
        </w:rPr>
      </w:pPr>
      <w:r w:rsidRPr="00A27705">
        <w:rPr>
          <w:lang w:val="ru-RU"/>
        </w:rPr>
        <w:drawing>
          <wp:inline distT="0" distB="0" distL="0" distR="0" wp14:anchorId="767F2A23" wp14:editId="03B53042">
            <wp:extent cx="2755900" cy="118926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5731" cy="120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1FBB" w14:textId="0AA66956" w:rsidR="00A27705" w:rsidRPr="00A27705" w:rsidRDefault="00A27705">
      <w:pPr>
        <w:rPr>
          <w:lang w:val="ru-RU"/>
        </w:rPr>
      </w:pPr>
      <w:r>
        <w:rPr>
          <w:lang w:val="ru-RU"/>
        </w:rPr>
        <w:t>На этом заканчивается объяснение основным техник при помощи которых была достигнута адаптация контента к различным по размеру экранам. Полный код мини проекта можно найти в архиве.</w:t>
      </w:r>
    </w:p>
    <w:sectPr w:rsidR="00A27705" w:rsidRPr="00A277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6A1"/>
    <w:rsid w:val="00036440"/>
    <w:rsid w:val="0010223C"/>
    <w:rsid w:val="001042AC"/>
    <w:rsid w:val="00107966"/>
    <w:rsid w:val="002E6016"/>
    <w:rsid w:val="002F35AC"/>
    <w:rsid w:val="00342056"/>
    <w:rsid w:val="003B0A96"/>
    <w:rsid w:val="00482FFD"/>
    <w:rsid w:val="004E3319"/>
    <w:rsid w:val="0051236C"/>
    <w:rsid w:val="005529FB"/>
    <w:rsid w:val="00632981"/>
    <w:rsid w:val="006F665B"/>
    <w:rsid w:val="007D4F40"/>
    <w:rsid w:val="00A27705"/>
    <w:rsid w:val="00AD4FDA"/>
    <w:rsid w:val="00B90BC1"/>
    <w:rsid w:val="00BA4748"/>
    <w:rsid w:val="00CA3788"/>
    <w:rsid w:val="00CC4E3F"/>
    <w:rsid w:val="00CF254F"/>
    <w:rsid w:val="00D338E7"/>
    <w:rsid w:val="00D960EF"/>
    <w:rsid w:val="00DE6B2E"/>
    <w:rsid w:val="00E55A42"/>
    <w:rsid w:val="00E7461F"/>
    <w:rsid w:val="00EF06A1"/>
    <w:rsid w:val="00F63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AEEDF"/>
  <w15:chartTrackingRefBased/>
  <w15:docId w15:val="{125EC0A1-591E-4A24-93A2-83128C534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0BC1"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qFormat/>
    <w:rsid w:val="00B90BC1"/>
    <w:pPr>
      <w:spacing w:after="0" w:line="240" w:lineRule="auto"/>
      <w:jc w:val="center"/>
    </w:pPr>
    <w:rPr>
      <w:rFonts w:ascii="Times New Roman" w:eastAsia="Times New Roman" w:hAnsi="Times New Roman" w:cs="Times New Roman"/>
      <w:b/>
      <w:iCs/>
      <w:sz w:val="24"/>
      <w:szCs w:val="20"/>
      <w:lang w:eastAsia="ru-RU"/>
    </w:rPr>
  </w:style>
  <w:style w:type="character" w:customStyle="1" w:styleId="SubtitleChar">
    <w:name w:val="Subtitle Char"/>
    <w:basedOn w:val="DefaultParagraphFont"/>
    <w:link w:val="Subtitle"/>
    <w:rsid w:val="00B90BC1"/>
    <w:rPr>
      <w:rFonts w:ascii="Times New Roman" w:eastAsia="Times New Roman" w:hAnsi="Times New Roman" w:cs="Times New Roman"/>
      <w:b/>
      <w:iCs/>
      <w:sz w:val="24"/>
      <w:szCs w:val="20"/>
      <w:lang w:val="ro-RO" w:eastAsia="ru-RU"/>
    </w:rPr>
  </w:style>
  <w:style w:type="paragraph" w:styleId="NormalWeb">
    <w:name w:val="Normal (Web)"/>
    <w:basedOn w:val="Normal"/>
    <w:uiPriority w:val="99"/>
    <w:rsid w:val="00B90BC1"/>
    <w:pPr>
      <w:spacing w:before="144" w:after="144" w:line="240" w:lineRule="auto"/>
      <w:ind w:firstLine="240"/>
    </w:pPr>
    <w:rPr>
      <w:rFonts w:ascii="Arial" w:eastAsia="Times New Roman" w:hAnsi="Arial" w:cs="Arial"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3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Evgheni Panenco</dc:creator>
  <cp:keywords/>
  <dc:description/>
  <cp:lastModifiedBy>Evgheni Panenco</cp:lastModifiedBy>
  <cp:revision>24</cp:revision>
  <dcterms:created xsi:type="dcterms:W3CDTF">2021-02-14T18:41:00Z</dcterms:created>
  <dcterms:modified xsi:type="dcterms:W3CDTF">2021-02-15T21:45:00Z</dcterms:modified>
</cp:coreProperties>
</file>