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9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638"/>
        <w:gridCol w:w="4173"/>
        <w:gridCol w:w="3505"/>
        <w:gridCol w:w="3646"/>
      </w:tblGrid>
      <w:tr w:rsidR="009C2AA5" w:rsidRPr="00CE2BBF" w:rsidTr="007D42CD">
        <w:trPr>
          <w:trHeight w:val="567"/>
          <w:jc w:val="center"/>
        </w:trPr>
        <w:tc>
          <w:tcPr>
            <w:tcW w:w="1996" w:type="dxa"/>
            <w:tcBorders>
              <w:top w:val="single" w:sz="8" w:space="0" w:color="D9E0E7"/>
              <w:left w:val="nil"/>
              <w:bottom w:val="single" w:sz="8" w:space="0" w:color="D9E0E7"/>
              <w:right w:val="nil"/>
            </w:tcBorders>
            <w:shd w:val="clear" w:color="auto" w:fill="5B7FA6"/>
          </w:tcPr>
          <w:p w:rsidR="009C2AA5" w:rsidRPr="00CE2BBF" w:rsidRDefault="009C2AA5" w:rsidP="00CE2BBF">
            <w:pPr>
              <w:spacing w:after="0" w:line="240" w:lineRule="auto"/>
              <w:ind w:firstLine="4"/>
              <w:jc w:val="center"/>
              <w:rPr>
                <w:rFonts w:ascii="Tahoma" w:hAnsi="Tahoma" w:cs="Tahoma"/>
                <w:b/>
                <w:bCs/>
                <w:color w:val="FFFFFF"/>
                <w:sz w:val="8"/>
                <w:szCs w:val="8"/>
                <w:lang w:val="uk-UA" w:eastAsia="ru-RU"/>
              </w:rPr>
            </w:pPr>
          </w:p>
          <w:p w:rsidR="009C2AA5" w:rsidRPr="00CE2BBF" w:rsidRDefault="00850EA1" w:rsidP="00CE2BBF">
            <w:pPr>
              <w:spacing w:after="0" w:line="240" w:lineRule="auto"/>
              <w:jc w:val="center"/>
              <w:rPr>
                <w:rFonts w:ascii="Tahoma" w:hAnsi="Tahoma" w:cs="Tahoma"/>
                <w:b/>
                <w:bCs/>
                <w:color w:val="FFFFFF"/>
                <w:sz w:val="20"/>
                <w:szCs w:val="20"/>
                <w:lang w:val="uk-UA" w:eastAsia="ru-RU"/>
              </w:rPr>
            </w:pPr>
            <w:r>
              <w:rPr>
                <w:noProof/>
                <w:lang w:eastAsia="ru-RU"/>
              </w:rPr>
              <w:drawing>
                <wp:inline distT="0" distB="0" distL="0" distR="0" wp14:anchorId="3BFA1235" wp14:editId="03994CB4">
                  <wp:extent cx="1066800" cy="276225"/>
                  <wp:effectExtent l="19050" t="0" r="0" b="0"/>
                  <wp:docPr id="28" name="Рисунок 41" descr="d:\Users\Program Files\Company\Трактори і автомобілі\ЛОГОТИ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d:\Users\Program Files\Company\Трактори і автомобілі\ЛОГОТИП.jpg"/>
                          <pic:cNvPicPr>
                            <a:picLocks noChangeAspect="1" noChangeArrowheads="1"/>
                          </pic:cNvPicPr>
                        </pic:nvPicPr>
                        <pic:blipFill>
                          <a:blip r:link="rId7"/>
                          <a:srcRect/>
                          <a:stretch>
                            <a:fillRect/>
                          </a:stretch>
                        </pic:blipFill>
                        <pic:spPr bwMode="auto">
                          <a:xfrm>
                            <a:off x="0" y="0"/>
                            <a:ext cx="1066800" cy="276225"/>
                          </a:xfrm>
                          <a:prstGeom prst="rect">
                            <a:avLst/>
                          </a:prstGeom>
                          <a:noFill/>
                          <a:ln w="9525">
                            <a:noFill/>
                            <a:miter lim="800000"/>
                            <a:headEnd/>
                            <a:tailEnd/>
                          </a:ln>
                        </pic:spPr>
                      </pic:pic>
                    </a:graphicData>
                  </a:graphic>
                </wp:inline>
              </w:drawing>
            </w:r>
          </w:p>
        </w:tc>
        <w:tc>
          <w:tcPr>
            <w:tcW w:w="9911" w:type="dxa"/>
            <w:gridSpan w:val="3"/>
            <w:tcBorders>
              <w:top w:val="single" w:sz="8" w:space="0" w:color="D9E0E7"/>
              <w:left w:val="nil"/>
              <w:bottom w:val="single" w:sz="4" w:space="0" w:color="D9E0E7"/>
              <w:right w:val="nil"/>
            </w:tcBorders>
            <w:shd w:val="clear" w:color="auto" w:fill="5B7FA6"/>
            <w:vAlign w:val="center"/>
          </w:tcPr>
          <w:p w:rsidR="009C2AA5" w:rsidRPr="00CE2BBF" w:rsidRDefault="003B7C9D" w:rsidP="00CE2BBF">
            <w:pPr>
              <w:spacing w:after="0" w:line="240" w:lineRule="auto"/>
              <w:jc w:val="center"/>
              <w:rPr>
                <w:rFonts w:ascii="Tahoma" w:hAnsi="Tahoma" w:cs="Tahoma"/>
                <w:b/>
                <w:bCs/>
                <w:color w:val="FFFFFF"/>
                <w:sz w:val="16"/>
                <w:szCs w:val="16"/>
                <w:lang w:val="uk-UA" w:eastAsia="ru-RU"/>
              </w:rPr>
            </w:pPr>
            <w:r>
              <w:rPr>
                <w:rFonts w:ascii="Tahoma" w:hAnsi="Tahoma" w:cs="Tahoma"/>
                <w:b/>
                <w:bCs/>
                <w:color w:val="FFFFFF"/>
                <w:sz w:val="20"/>
                <w:szCs w:val="20"/>
                <w:lang w:val="uk-UA" w:eastAsia="ru-RU"/>
              </w:rPr>
              <w:t>ЕКСПЛУАТАЦІЯ МАШИН І ОБЛАДНАННЯ</w:t>
            </w:r>
          </w:p>
          <w:p w:rsidR="009C2AA5" w:rsidRPr="00CE2BBF" w:rsidRDefault="009C2AA5" w:rsidP="00CE2BBF">
            <w:pPr>
              <w:spacing w:after="0" w:line="240" w:lineRule="auto"/>
              <w:jc w:val="center"/>
              <w:rPr>
                <w:rFonts w:ascii="Tahoma" w:hAnsi="Tahoma" w:cs="Tahoma"/>
                <w:b/>
                <w:bCs/>
                <w:color w:val="FFFFFF"/>
                <w:sz w:val="16"/>
                <w:szCs w:val="16"/>
                <w:lang w:val="uk-UA" w:eastAsia="ru-RU"/>
              </w:rPr>
            </w:pPr>
            <w:r w:rsidRPr="00CE2BBF">
              <w:rPr>
                <w:rFonts w:ascii="Tahoma" w:hAnsi="Tahoma" w:cs="Tahoma"/>
                <w:b/>
                <w:bCs/>
                <w:color w:val="FFFFFF"/>
                <w:sz w:val="16"/>
                <w:szCs w:val="16"/>
                <w:lang w:val="uk-UA" w:eastAsia="ru-RU"/>
              </w:rPr>
              <w:t>Ел</w:t>
            </w:r>
            <w:r w:rsidRPr="009614FF">
              <w:rPr>
                <w:rFonts w:ascii="Tahoma" w:hAnsi="Tahoma" w:cs="Tahoma"/>
                <w:b/>
                <w:bCs/>
                <w:color w:val="FFFFFF"/>
                <w:sz w:val="16"/>
                <w:szCs w:val="16"/>
                <w:lang w:val="uk-UA" w:eastAsia="ru-RU"/>
              </w:rPr>
              <w:t>ектронний</w:t>
            </w:r>
            <w:r w:rsidRPr="00CE2BBF">
              <w:rPr>
                <w:rFonts w:ascii="Tahoma" w:hAnsi="Tahoma" w:cs="Tahoma"/>
                <w:b/>
                <w:bCs/>
                <w:color w:val="FFFFFF"/>
                <w:sz w:val="16"/>
                <w:szCs w:val="16"/>
                <w:lang w:val="uk-UA" w:eastAsia="ru-RU"/>
              </w:rPr>
              <w:t xml:space="preserve"> підручник</w:t>
            </w:r>
          </w:p>
        </w:tc>
      </w:tr>
      <w:tr w:rsidR="009C2AA5" w:rsidRPr="00CE2BBF" w:rsidTr="007D42CD">
        <w:trPr>
          <w:trHeight w:val="454"/>
          <w:jc w:val="center"/>
        </w:trPr>
        <w:tc>
          <w:tcPr>
            <w:tcW w:w="1996" w:type="dxa"/>
            <w:vMerge w:val="restart"/>
            <w:tcBorders>
              <w:top w:val="single" w:sz="8" w:space="0" w:color="D9E0E7"/>
              <w:left w:val="nil"/>
              <w:bottom w:val="nil"/>
              <w:right w:val="single" w:sz="4" w:space="0" w:color="D9E0E7"/>
            </w:tcBorders>
          </w:tcPr>
          <w:p w:rsidR="009C2AA5" w:rsidRPr="0012188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Головна</w:t>
            </w:r>
          </w:p>
          <w:p w:rsidR="009C2AA5" w:rsidRPr="0012188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Теоретичні відомості</w:t>
            </w:r>
          </w:p>
          <w:p w:rsidR="009C2AA5" w:rsidRPr="00121885" w:rsidRDefault="009C2AA5" w:rsidP="00CE2BBF">
            <w:pPr>
              <w:spacing w:before="120" w:after="0" w:line="240" w:lineRule="auto"/>
              <w:ind w:left="28" w:right="28"/>
              <w:rPr>
                <w:rStyle w:val="a3"/>
                <w:rFonts w:ascii="Tahoma" w:hAnsi="Tahoma" w:cs="Tahoma"/>
                <w:color w:val="2B587A"/>
                <w:u w:val="none"/>
                <w:lang w:val="uk-UA"/>
              </w:rPr>
            </w:pPr>
            <w:r w:rsidRPr="00121885">
              <w:rPr>
                <w:rFonts w:ascii="Tahoma" w:hAnsi="Tahoma" w:cs="Tahoma"/>
                <w:color w:val="2B587A"/>
                <w:sz w:val="16"/>
                <w:szCs w:val="16"/>
                <w:lang w:val="uk-UA" w:eastAsia="ru-RU"/>
              </w:rPr>
              <w:t>Лабораторні та практичні роботи</w:t>
            </w:r>
          </w:p>
          <w:p w:rsidR="009C2AA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Тести</w:t>
            </w:r>
          </w:p>
          <w:p w:rsidR="00B05F82" w:rsidRPr="00121885" w:rsidRDefault="00B05F82" w:rsidP="00CE2BBF">
            <w:pPr>
              <w:spacing w:before="120" w:after="0" w:line="240" w:lineRule="auto"/>
              <w:ind w:left="28" w:right="28"/>
              <w:rPr>
                <w:rStyle w:val="a3"/>
                <w:rFonts w:ascii="Tahoma" w:hAnsi="Tahoma" w:cs="Tahoma"/>
                <w:color w:val="2B587A"/>
                <w:sz w:val="16"/>
                <w:szCs w:val="16"/>
                <w:u w:val="none"/>
                <w:lang w:val="uk-UA" w:eastAsia="ru-RU"/>
              </w:rPr>
            </w:pPr>
            <w:r>
              <w:rPr>
                <w:rFonts w:ascii="Tahoma" w:hAnsi="Tahoma" w:cs="Tahoma"/>
                <w:color w:val="2B587A"/>
                <w:sz w:val="16"/>
                <w:szCs w:val="16"/>
                <w:lang w:val="uk-UA" w:eastAsia="ru-RU"/>
              </w:rPr>
              <w:t>Додатки</w:t>
            </w:r>
          </w:p>
          <w:p w:rsidR="009C2AA5" w:rsidRPr="00121885" w:rsidRDefault="009C2AA5" w:rsidP="00CE2BBF">
            <w:pPr>
              <w:spacing w:before="120" w:after="0" w:line="240" w:lineRule="auto"/>
              <w:ind w:left="28" w:right="28"/>
              <w:rPr>
                <w:color w:val="2B587A"/>
                <w:sz w:val="20"/>
                <w:szCs w:val="20"/>
                <w:lang w:val="uk-UA" w:eastAsia="ru-RU"/>
              </w:rPr>
            </w:pPr>
            <w:r w:rsidRPr="00121885">
              <w:rPr>
                <w:rFonts w:ascii="Tahoma" w:hAnsi="Tahoma" w:cs="Tahoma"/>
                <w:color w:val="2B587A"/>
                <w:sz w:val="16"/>
                <w:szCs w:val="16"/>
                <w:lang w:val="uk-UA" w:eastAsia="ru-RU"/>
              </w:rPr>
              <w:t>Список використаних джерел</w:t>
            </w:r>
          </w:p>
          <w:p w:rsidR="009C2AA5" w:rsidRPr="00CE2BBF" w:rsidRDefault="009C2AA5" w:rsidP="00CE2BBF">
            <w:pPr>
              <w:spacing w:after="0" w:line="240" w:lineRule="auto"/>
              <w:rPr>
                <w:rFonts w:ascii="Tahoma" w:hAnsi="Tahoma" w:cs="Tahoma"/>
                <w:color w:val="548DD4"/>
                <w:sz w:val="20"/>
                <w:szCs w:val="20"/>
                <w:lang w:eastAsia="ru-RU"/>
              </w:rPr>
            </w:pPr>
          </w:p>
        </w:tc>
        <w:tc>
          <w:tcPr>
            <w:tcW w:w="9911" w:type="dxa"/>
            <w:gridSpan w:val="3"/>
            <w:tcBorders>
              <w:top w:val="single" w:sz="4" w:space="0" w:color="D9E0E7"/>
              <w:left w:val="single" w:sz="4" w:space="0" w:color="D9E0E7"/>
              <w:bottom w:val="single" w:sz="4" w:space="0" w:color="D9E0E7"/>
              <w:right w:val="single" w:sz="4" w:space="0" w:color="D9E0E7"/>
            </w:tcBorders>
            <w:shd w:val="clear" w:color="auto" w:fill="E9EDF1"/>
            <w:vAlign w:val="center"/>
          </w:tcPr>
          <w:p w:rsidR="009C2AA5" w:rsidRPr="00CE2BBF" w:rsidRDefault="009C2AA5" w:rsidP="00EA6AAE">
            <w:pPr>
              <w:spacing w:after="0" w:line="240" w:lineRule="auto"/>
              <w:jc w:val="center"/>
              <w:rPr>
                <w:rFonts w:ascii="Tahoma" w:hAnsi="Tahoma" w:cs="Tahoma"/>
                <w:b/>
                <w:bCs/>
                <w:color w:val="2B587A"/>
                <w:sz w:val="16"/>
                <w:szCs w:val="16"/>
                <w:lang w:val="uk-UA" w:eastAsia="ru-RU"/>
              </w:rPr>
            </w:pPr>
            <w:r w:rsidRPr="00CE2BBF">
              <w:rPr>
                <w:rFonts w:ascii="Tahoma" w:hAnsi="Tahoma" w:cs="Tahoma"/>
                <w:b/>
                <w:bCs/>
                <w:color w:val="2B587A"/>
                <w:sz w:val="16"/>
                <w:szCs w:val="16"/>
                <w:lang w:val="uk-UA" w:eastAsia="ru-RU"/>
              </w:rPr>
              <w:t>Тема</w:t>
            </w:r>
            <w:r w:rsidR="00E254EE">
              <w:rPr>
                <w:rFonts w:ascii="Tahoma" w:hAnsi="Tahoma" w:cs="Tahoma"/>
                <w:b/>
                <w:bCs/>
                <w:color w:val="2B587A"/>
                <w:sz w:val="16"/>
                <w:szCs w:val="16"/>
                <w:lang w:val="uk-UA" w:eastAsia="ru-RU"/>
              </w:rPr>
              <w:t xml:space="preserve"> </w:t>
            </w:r>
            <w:bookmarkStart w:id="0" w:name="тема31"/>
            <w:r w:rsidR="00982999" w:rsidRPr="00982999">
              <w:rPr>
                <w:rFonts w:ascii="Tahoma" w:eastAsia="Times New Roman" w:hAnsi="Tahoma" w:cs="Tahoma"/>
                <w:b/>
                <w:bCs/>
                <w:color w:val="2B587A"/>
                <w:sz w:val="16"/>
                <w:szCs w:val="16"/>
                <w:lang w:val="uk-UA" w:eastAsia="ru-RU"/>
              </w:rPr>
              <w:t xml:space="preserve">3.1 Поняття </w:t>
            </w:r>
            <w:bookmarkEnd w:id="0"/>
            <w:r w:rsidR="00982999" w:rsidRPr="00982999">
              <w:rPr>
                <w:rFonts w:ascii="Tahoma" w:eastAsia="Times New Roman" w:hAnsi="Tahoma" w:cs="Tahoma"/>
                <w:b/>
                <w:bCs/>
                <w:color w:val="2B587A"/>
                <w:sz w:val="16"/>
                <w:szCs w:val="16"/>
                <w:lang w:val="uk-UA" w:eastAsia="ru-RU"/>
              </w:rPr>
              <w:t>про технологію виро</w:t>
            </w:r>
            <w:r w:rsidR="00EA6AAE">
              <w:rPr>
                <w:rFonts w:ascii="Tahoma" w:eastAsia="Times New Roman" w:hAnsi="Tahoma" w:cs="Tahoma"/>
                <w:b/>
                <w:bCs/>
                <w:color w:val="2B587A"/>
                <w:sz w:val="16"/>
                <w:szCs w:val="16"/>
                <w:lang w:val="uk-UA" w:eastAsia="ru-RU"/>
              </w:rPr>
              <w:t>щування</w:t>
            </w:r>
            <w:r w:rsidR="00982999" w:rsidRPr="00982999">
              <w:rPr>
                <w:rFonts w:ascii="Tahoma" w:eastAsia="Times New Roman" w:hAnsi="Tahoma" w:cs="Tahoma"/>
                <w:b/>
                <w:bCs/>
                <w:color w:val="2B587A"/>
                <w:sz w:val="16"/>
                <w:szCs w:val="16"/>
                <w:lang w:val="uk-UA" w:eastAsia="ru-RU"/>
              </w:rPr>
              <w:t xml:space="preserve"> сільськогосподарських культур, виробничі процеси, операції</w:t>
            </w:r>
          </w:p>
        </w:tc>
      </w:tr>
      <w:tr w:rsidR="009C2AA5" w:rsidRPr="00CE2BBF" w:rsidTr="007D42CD">
        <w:trPr>
          <w:trHeight w:val="4296"/>
          <w:jc w:val="center"/>
        </w:trPr>
        <w:tc>
          <w:tcPr>
            <w:tcW w:w="1996" w:type="dxa"/>
            <w:vMerge/>
            <w:tcBorders>
              <w:top w:val="single" w:sz="8" w:space="0" w:color="D9E0E7"/>
              <w:left w:val="nil"/>
              <w:bottom w:val="nil"/>
              <w:right w:val="single" w:sz="4" w:space="0" w:color="D9E0E7"/>
            </w:tcBorders>
            <w:vAlign w:val="center"/>
          </w:tcPr>
          <w:p w:rsidR="009C2AA5" w:rsidRPr="00CE2BBF" w:rsidRDefault="009C2AA5" w:rsidP="00CE2BBF">
            <w:pPr>
              <w:spacing w:after="0" w:line="240" w:lineRule="auto"/>
              <w:rPr>
                <w:rFonts w:ascii="Tahoma" w:hAnsi="Tahoma" w:cs="Tahoma"/>
                <w:color w:val="548DD4"/>
                <w:sz w:val="20"/>
                <w:szCs w:val="20"/>
                <w:lang w:eastAsia="ru-RU"/>
              </w:rPr>
            </w:pPr>
          </w:p>
        </w:tc>
        <w:tc>
          <w:tcPr>
            <w:tcW w:w="9911" w:type="dxa"/>
            <w:gridSpan w:val="3"/>
            <w:tcBorders>
              <w:top w:val="single" w:sz="4" w:space="0" w:color="D9E0E7"/>
              <w:left w:val="single" w:sz="4" w:space="0" w:color="D9E0E7"/>
              <w:bottom w:val="single" w:sz="4" w:space="0" w:color="D9E0E7"/>
              <w:right w:val="single" w:sz="4" w:space="0" w:color="D9E0E7"/>
            </w:tcBorders>
          </w:tcPr>
          <w:p w:rsidR="00982999" w:rsidRPr="00982999" w:rsidRDefault="00982999" w:rsidP="00982999">
            <w:pPr>
              <w:spacing w:after="0" w:line="240" w:lineRule="auto"/>
              <w:ind w:firstLine="709"/>
              <w:jc w:val="both"/>
              <w:rPr>
                <w:rFonts w:ascii="Times New Roman" w:eastAsia="Times New Roman" w:hAnsi="Times New Roman" w:cs="Times New Roman"/>
                <w:color w:val="000000"/>
                <w:sz w:val="28"/>
                <w:szCs w:val="28"/>
                <w:lang w:val="uk-UA" w:eastAsia="ru-RU"/>
              </w:rPr>
            </w:pPr>
            <w:r w:rsidRPr="00982999">
              <w:rPr>
                <w:rFonts w:ascii="Times New Roman" w:eastAsia="Times New Roman" w:hAnsi="Times New Roman" w:cs="Times New Roman"/>
                <w:color w:val="000000"/>
                <w:sz w:val="28"/>
                <w:szCs w:val="28"/>
                <w:lang w:val="uk-UA" w:eastAsia="ru-RU"/>
              </w:rPr>
              <w:t xml:space="preserve">    </w:t>
            </w:r>
          </w:p>
          <w:p w:rsidR="00982999" w:rsidRPr="00982999" w:rsidRDefault="00EA6AAE" w:rsidP="00982999">
            <w:pPr>
              <w:spacing w:after="0" w:line="360" w:lineRule="auto"/>
              <w:ind w:left="284" w:right="284" w:firstLine="567"/>
              <w:rPr>
                <w:rFonts w:ascii="Tahoma" w:eastAsia="Times New Roman" w:hAnsi="Tahoma" w:cs="Tahoma"/>
                <w:color w:val="000000"/>
                <w:sz w:val="16"/>
                <w:szCs w:val="16"/>
                <w:lang w:val="uk-UA" w:eastAsia="ru-RU"/>
              </w:rPr>
            </w:pPr>
            <w:hyperlink w:anchor="Т311" w:history="1">
              <w:r w:rsidR="00982999" w:rsidRPr="00982999">
                <w:rPr>
                  <w:rFonts w:ascii="Tahoma" w:eastAsia="Times New Roman" w:hAnsi="Tahoma" w:cs="Tahoma"/>
                  <w:color w:val="0000FF"/>
                  <w:sz w:val="16"/>
                  <w:szCs w:val="16"/>
                  <w:u w:val="single"/>
                  <w:lang w:val="uk-UA" w:eastAsia="ru-RU"/>
                </w:rPr>
                <w:t>1 Поняття про технологію виро</w:t>
              </w:r>
              <w:r>
                <w:rPr>
                  <w:rFonts w:ascii="Tahoma" w:eastAsia="Times New Roman" w:hAnsi="Tahoma" w:cs="Tahoma"/>
                  <w:color w:val="0000FF"/>
                  <w:sz w:val="16"/>
                  <w:szCs w:val="16"/>
                  <w:u w:val="single"/>
                  <w:lang w:val="uk-UA" w:eastAsia="ru-RU"/>
                </w:rPr>
                <w:t>щування</w:t>
              </w:r>
              <w:r w:rsidR="00982999" w:rsidRPr="00982999">
                <w:rPr>
                  <w:rFonts w:ascii="Tahoma" w:eastAsia="Times New Roman" w:hAnsi="Tahoma" w:cs="Tahoma"/>
                  <w:color w:val="0000FF"/>
                  <w:sz w:val="16"/>
                  <w:szCs w:val="16"/>
                  <w:u w:val="single"/>
                  <w:lang w:val="uk-UA" w:eastAsia="ru-RU"/>
                </w:rPr>
                <w:t xml:space="preserve"> сільськогосподарських культур</w:t>
              </w:r>
            </w:hyperlink>
          </w:p>
          <w:p w:rsidR="00982999" w:rsidRPr="00982999" w:rsidRDefault="00EA6AAE" w:rsidP="00982999">
            <w:pPr>
              <w:spacing w:after="0" w:line="360" w:lineRule="auto"/>
              <w:ind w:left="284" w:right="284" w:firstLine="567"/>
              <w:rPr>
                <w:rFonts w:ascii="Tahoma" w:eastAsia="Times New Roman" w:hAnsi="Tahoma" w:cs="Tahoma"/>
                <w:color w:val="000000"/>
                <w:sz w:val="16"/>
                <w:szCs w:val="16"/>
                <w:lang w:val="uk-UA" w:eastAsia="ru-RU"/>
              </w:rPr>
            </w:pPr>
            <w:hyperlink w:anchor="Т312" w:history="1">
              <w:r w:rsidR="00982999" w:rsidRPr="00982999">
                <w:rPr>
                  <w:rFonts w:ascii="Tahoma" w:eastAsia="Times New Roman" w:hAnsi="Tahoma" w:cs="Tahoma"/>
                  <w:color w:val="0000FF"/>
                  <w:sz w:val="16"/>
                  <w:szCs w:val="16"/>
                  <w:u w:val="single"/>
                  <w:lang w:val="uk-UA" w:eastAsia="ru-RU"/>
                </w:rPr>
                <w:t>2 Характеристика</w:t>
              </w:r>
              <w:r>
                <w:rPr>
                  <w:rFonts w:ascii="Tahoma" w:eastAsia="Times New Roman" w:hAnsi="Tahoma" w:cs="Tahoma"/>
                  <w:color w:val="0000FF"/>
                  <w:sz w:val="16"/>
                  <w:szCs w:val="16"/>
                  <w:u w:val="single"/>
                  <w:lang w:val="uk-UA" w:eastAsia="ru-RU"/>
                </w:rPr>
                <w:t xml:space="preserve"> </w:t>
              </w:r>
              <w:proofErr w:type="spellStart"/>
              <w:r>
                <w:rPr>
                  <w:rFonts w:ascii="Tahoma" w:eastAsia="Times New Roman" w:hAnsi="Tahoma" w:cs="Tahoma"/>
                  <w:color w:val="0000FF"/>
                  <w:sz w:val="16"/>
                  <w:szCs w:val="16"/>
                  <w:u w:val="single"/>
                  <w:lang w:val="uk-UA" w:eastAsia="ru-RU"/>
                </w:rPr>
                <w:t>ресурсозберігальних</w:t>
              </w:r>
              <w:proofErr w:type="spellEnd"/>
              <w:r>
                <w:rPr>
                  <w:rFonts w:ascii="Tahoma" w:eastAsia="Times New Roman" w:hAnsi="Tahoma" w:cs="Tahoma"/>
                  <w:color w:val="0000FF"/>
                  <w:sz w:val="16"/>
                  <w:szCs w:val="16"/>
                  <w:u w:val="single"/>
                  <w:lang w:val="uk-UA" w:eastAsia="ru-RU"/>
                </w:rPr>
                <w:t xml:space="preserve"> та </w:t>
              </w:r>
              <w:proofErr w:type="spellStart"/>
              <w:r>
                <w:rPr>
                  <w:rFonts w:ascii="Tahoma" w:eastAsia="Times New Roman" w:hAnsi="Tahoma" w:cs="Tahoma"/>
                  <w:color w:val="0000FF"/>
                  <w:sz w:val="16"/>
                  <w:szCs w:val="16"/>
                  <w:u w:val="single"/>
                  <w:lang w:val="uk-UA" w:eastAsia="ru-RU"/>
                </w:rPr>
                <w:t>грунтозахисних</w:t>
              </w:r>
              <w:proofErr w:type="spellEnd"/>
              <w:r>
                <w:rPr>
                  <w:rFonts w:ascii="Tahoma" w:eastAsia="Times New Roman" w:hAnsi="Tahoma" w:cs="Tahoma"/>
                  <w:color w:val="0000FF"/>
                  <w:sz w:val="16"/>
                  <w:szCs w:val="16"/>
                  <w:u w:val="single"/>
                  <w:lang w:val="uk-UA" w:eastAsia="ru-RU"/>
                </w:rPr>
                <w:t xml:space="preserve"> технологій (</w:t>
              </w:r>
              <w:r w:rsidR="00982999" w:rsidRPr="00982999">
                <w:rPr>
                  <w:rFonts w:ascii="Tahoma" w:eastAsia="Times New Roman" w:hAnsi="Tahoma" w:cs="Tahoma"/>
                  <w:color w:val="0000FF"/>
                  <w:sz w:val="16"/>
                  <w:szCs w:val="16"/>
                  <w:u w:val="single"/>
                  <w:lang w:val="uk-UA" w:eastAsia="ru-RU"/>
                </w:rPr>
                <w:t>нульової (</w:t>
              </w:r>
              <w:r w:rsidR="00982999" w:rsidRPr="00982999">
                <w:rPr>
                  <w:rFonts w:ascii="Tahoma" w:eastAsia="Times New Roman" w:hAnsi="Tahoma" w:cs="Tahoma"/>
                  <w:color w:val="0000FF"/>
                  <w:sz w:val="16"/>
                  <w:szCs w:val="16"/>
                  <w:u w:val="single"/>
                  <w:lang w:val="en-US" w:eastAsia="ru-RU"/>
                </w:rPr>
                <w:t>No</w:t>
              </w:r>
              <w:r w:rsidR="00982999" w:rsidRPr="00982999">
                <w:rPr>
                  <w:rFonts w:ascii="Tahoma" w:eastAsia="Times New Roman" w:hAnsi="Tahoma" w:cs="Tahoma"/>
                  <w:color w:val="0000FF"/>
                  <w:sz w:val="16"/>
                  <w:szCs w:val="16"/>
                  <w:u w:val="single"/>
                  <w:lang w:val="uk-UA" w:eastAsia="ru-RU"/>
                </w:rPr>
                <w:t>-</w:t>
              </w:r>
              <w:r w:rsidR="00982999" w:rsidRPr="00982999">
                <w:rPr>
                  <w:rFonts w:ascii="Tahoma" w:eastAsia="Times New Roman" w:hAnsi="Tahoma" w:cs="Tahoma"/>
                  <w:color w:val="0000FF"/>
                  <w:sz w:val="16"/>
                  <w:szCs w:val="16"/>
                  <w:u w:val="single"/>
                  <w:lang w:val="en-US" w:eastAsia="ru-RU"/>
                </w:rPr>
                <w:t>till</w:t>
              </w:r>
              <w:r w:rsidR="00982999" w:rsidRPr="00982999">
                <w:rPr>
                  <w:rFonts w:ascii="Tahoma" w:eastAsia="Times New Roman" w:hAnsi="Tahoma" w:cs="Tahoma"/>
                  <w:color w:val="0000FF"/>
                  <w:sz w:val="16"/>
                  <w:szCs w:val="16"/>
                  <w:u w:val="single"/>
                  <w:lang w:val="uk-UA" w:eastAsia="ru-RU"/>
                </w:rPr>
                <w:t>), мінімальної (</w:t>
              </w:r>
              <w:r w:rsidR="00982999" w:rsidRPr="00982999">
                <w:rPr>
                  <w:rFonts w:ascii="Tahoma" w:eastAsia="Times New Roman" w:hAnsi="Tahoma" w:cs="Tahoma"/>
                  <w:color w:val="0000FF"/>
                  <w:sz w:val="16"/>
                  <w:szCs w:val="16"/>
                  <w:u w:val="single"/>
                  <w:lang w:val="en-US" w:eastAsia="ru-RU"/>
                </w:rPr>
                <w:t>Mini</w:t>
              </w:r>
              <w:r w:rsidRPr="00EA6AAE">
                <w:rPr>
                  <w:rFonts w:ascii="Tahoma" w:eastAsia="Times New Roman" w:hAnsi="Tahoma" w:cs="Tahoma"/>
                  <w:color w:val="0000FF"/>
                  <w:sz w:val="16"/>
                  <w:szCs w:val="16"/>
                  <w:u w:val="single"/>
                  <w:lang w:val="uk-UA" w:eastAsia="ru-RU"/>
                </w:rPr>
                <w:t>-</w:t>
              </w:r>
              <w:r w:rsidRPr="00EA6AAE">
                <w:rPr>
                  <w:rFonts w:ascii="Tahoma" w:eastAsia="Times New Roman" w:hAnsi="Tahoma" w:cs="Tahoma"/>
                  <w:color w:val="0000FF"/>
                  <w:sz w:val="16"/>
                  <w:szCs w:val="16"/>
                  <w:u w:val="single"/>
                  <w:lang w:val="en-US" w:eastAsia="ru-RU"/>
                </w:rPr>
                <w:t>till</w:t>
              </w:r>
              <w:r w:rsidR="00982999" w:rsidRPr="00982999">
                <w:rPr>
                  <w:rFonts w:ascii="Tahoma" w:eastAsia="Times New Roman" w:hAnsi="Tahoma" w:cs="Tahoma"/>
                  <w:color w:val="0000FF"/>
                  <w:sz w:val="16"/>
                  <w:szCs w:val="16"/>
                  <w:u w:val="single"/>
                  <w:lang w:val="uk-UA" w:eastAsia="ru-RU"/>
                </w:rPr>
                <w:t>),</w:t>
              </w:r>
              <w:r>
                <w:rPr>
                  <w:rFonts w:ascii="Tahoma" w:eastAsia="Times New Roman" w:hAnsi="Tahoma" w:cs="Tahoma"/>
                  <w:color w:val="0000FF"/>
                  <w:sz w:val="16"/>
                  <w:szCs w:val="16"/>
                  <w:u w:val="single"/>
                  <w:lang w:val="uk-UA" w:eastAsia="ru-RU"/>
                </w:rPr>
                <w:t xml:space="preserve"> стрічкової (</w:t>
              </w:r>
              <w:r>
                <w:rPr>
                  <w:rFonts w:ascii="Tahoma" w:eastAsia="Times New Roman" w:hAnsi="Tahoma" w:cs="Tahoma"/>
                  <w:color w:val="0000FF"/>
                  <w:sz w:val="16"/>
                  <w:szCs w:val="16"/>
                  <w:u w:val="single"/>
                  <w:lang w:val="en-US" w:eastAsia="ru-RU"/>
                </w:rPr>
                <w:t>Strip</w:t>
              </w:r>
              <w:r w:rsidRPr="00EA6AAE">
                <w:rPr>
                  <w:rFonts w:ascii="Tahoma" w:eastAsia="Times New Roman" w:hAnsi="Tahoma" w:cs="Tahoma"/>
                  <w:color w:val="0000FF"/>
                  <w:sz w:val="16"/>
                  <w:szCs w:val="16"/>
                  <w:u w:val="single"/>
                  <w:lang w:val="uk-UA" w:eastAsia="ru-RU"/>
                </w:rPr>
                <w:t>-till</w:t>
              </w:r>
              <w:r>
                <w:rPr>
                  <w:rFonts w:ascii="Tahoma" w:eastAsia="Times New Roman" w:hAnsi="Tahoma" w:cs="Tahoma"/>
                  <w:color w:val="0000FF"/>
                  <w:sz w:val="16"/>
                  <w:szCs w:val="16"/>
                  <w:u w:val="single"/>
                  <w:lang w:val="uk-UA" w:eastAsia="ru-RU"/>
                </w:rPr>
                <w:t>)</w:t>
              </w:r>
              <w:r w:rsidRPr="00EA6AAE">
                <w:rPr>
                  <w:rFonts w:ascii="Tahoma" w:eastAsia="Times New Roman" w:hAnsi="Tahoma" w:cs="Tahoma"/>
                  <w:color w:val="0000FF"/>
                  <w:sz w:val="16"/>
                  <w:szCs w:val="16"/>
                  <w:u w:val="single"/>
                  <w:lang w:val="uk-UA" w:eastAsia="ru-RU"/>
                </w:rPr>
                <w:t>)</w:t>
              </w:r>
              <w:r w:rsidR="00982999" w:rsidRPr="00982999">
                <w:rPr>
                  <w:rFonts w:ascii="Tahoma" w:eastAsia="Times New Roman" w:hAnsi="Tahoma" w:cs="Tahoma"/>
                  <w:color w:val="0000FF"/>
                  <w:sz w:val="16"/>
                  <w:szCs w:val="16"/>
                  <w:u w:val="single"/>
                  <w:lang w:val="uk-UA" w:eastAsia="ru-RU"/>
                </w:rPr>
                <w:t xml:space="preserve"> виро</w:t>
              </w:r>
              <w:r>
                <w:rPr>
                  <w:rFonts w:ascii="Tahoma" w:eastAsia="Times New Roman" w:hAnsi="Tahoma" w:cs="Tahoma"/>
                  <w:color w:val="0000FF"/>
                  <w:sz w:val="16"/>
                  <w:szCs w:val="16"/>
                  <w:u w:val="single"/>
                  <w:lang w:val="uk-UA" w:eastAsia="ru-RU"/>
                </w:rPr>
                <w:t>щування с</w:t>
              </w:r>
              <w:r w:rsidR="00982999" w:rsidRPr="00982999">
                <w:rPr>
                  <w:rFonts w:ascii="Tahoma" w:eastAsia="Times New Roman" w:hAnsi="Tahoma" w:cs="Tahoma"/>
                  <w:color w:val="0000FF"/>
                  <w:sz w:val="16"/>
                  <w:szCs w:val="16"/>
                  <w:u w:val="single"/>
                  <w:lang w:val="uk-UA" w:eastAsia="ru-RU"/>
                </w:rPr>
                <w:t>ільськогосподарських культур</w:t>
              </w:r>
            </w:hyperlink>
          </w:p>
          <w:p w:rsidR="00982999" w:rsidRPr="00982999" w:rsidRDefault="00EA6AAE" w:rsidP="00982999">
            <w:pPr>
              <w:spacing w:after="0" w:line="360" w:lineRule="auto"/>
              <w:ind w:left="284" w:right="284" w:firstLine="567"/>
              <w:rPr>
                <w:rFonts w:ascii="Tahoma" w:eastAsia="Times New Roman" w:hAnsi="Tahoma" w:cs="Tahoma"/>
                <w:color w:val="000000"/>
                <w:sz w:val="16"/>
                <w:szCs w:val="16"/>
                <w:lang w:val="uk-UA" w:eastAsia="ru-RU"/>
              </w:rPr>
            </w:pPr>
            <w:hyperlink w:anchor="Т313" w:history="1">
              <w:r w:rsidR="00982999" w:rsidRPr="00982999">
                <w:rPr>
                  <w:rFonts w:ascii="Tahoma" w:eastAsia="Times New Roman" w:hAnsi="Tahoma" w:cs="Tahoma"/>
                  <w:color w:val="0000FF"/>
                  <w:sz w:val="16"/>
                  <w:szCs w:val="16"/>
                  <w:u w:val="single"/>
                  <w:lang w:val="uk-UA" w:eastAsia="ru-RU"/>
                </w:rPr>
                <w:t>3 Поняття про технологічний комплекс машин</w:t>
              </w:r>
            </w:hyperlink>
          </w:p>
          <w:p w:rsidR="00982999" w:rsidRPr="00982999" w:rsidRDefault="00EA6AAE" w:rsidP="00982999">
            <w:pPr>
              <w:spacing w:after="0" w:line="360" w:lineRule="auto"/>
              <w:ind w:left="284" w:right="284" w:firstLine="567"/>
              <w:rPr>
                <w:rFonts w:ascii="Tahoma" w:eastAsia="Times New Roman" w:hAnsi="Tahoma" w:cs="Tahoma"/>
                <w:color w:val="000000"/>
                <w:sz w:val="16"/>
                <w:szCs w:val="16"/>
                <w:lang w:val="uk-UA" w:eastAsia="ru-RU"/>
              </w:rPr>
            </w:pPr>
            <w:hyperlink w:anchor="Т314" w:history="1">
              <w:r w:rsidR="00982999" w:rsidRPr="00982999">
                <w:rPr>
                  <w:rFonts w:ascii="Tahoma" w:eastAsia="Times New Roman" w:hAnsi="Tahoma" w:cs="Tahoma"/>
                  <w:color w:val="0000FF"/>
                  <w:sz w:val="16"/>
                  <w:szCs w:val="16"/>
                  <w:u w:val="single"/>
                  <w:lang w:val="uk-UA" w:eastAsia="ru-RU"/>
                </w:rPr>
                <w:t>4 Виробничі процеси та їх характеристика</w:t>
              </w:r>
            </w:hyperlink>
          </w:p>
          <w:p w:rsidR="00982999" w:rsidRPr="00982999" w:rsidRDefault="00EA6AAE" w:rsidP="00982999">
            <w:pPr>
              <w:spacing w:after="0" w:line="360" w:lineRule="auto"/>
              <w:ind w:left="284" w:right="284" w:firstLine="567"/>
              <w:rPr>
                <w:rFonts w:ascii="Tahoma" w:eastAsia="Times New Roman" w:hAnsi="Tahoma" w:cs="Tahoma"/>
                <w:color w:val="000000"/>
                <w:sz w:val="16"/>
                <w:szCs w:val="16"/>
                <w:lang w:val="uk-UA" w:eastAsia="ru-RU"/>
              </w:rPr>
            </w:pPr>
            <w:hyperlink w:anchor="Т315" w:history="1">
              <w:r w:rsidR="00982999" w:rsidRPr="00982999">
                <w:rPr>
                  <w:rFonts w:ascii="Tahoma" w:eastAsia="Times New Roman" w:hAnsi="Tahoma" w:cs="Tahoma"/>
                  <w:color w:val="0000FF"/>
                  <w:sz w:val="16"/>
                  <w:szCs w:val="16"/>
                  <w:u w:val="single"/>
                  <w:lang w:val="uk-UA" w:eastAsia="ru-RU"/>
                </w:rPr>
                <w:t>5 Виробничі операції. Класифікація операцій</w:t>
              </w:r>
            </w:hyperlink>
          </w:p>
          <w:p w:rsidR="00982999" w:rsidRPr="00982999" w:rsidRDefault="00EA6AAE" w:rsidP="00982999">
            <w:pPr>
              <w:spacing w:after="0" w:line="360" w:lineRule="auto"/>
              <w:ind w:left="284" w:right="284" w:firstLine="567"/>
              <w:rPr>
                <w:rFonts w:ascii="Tahoma" w:eastAsia="Times New Roman" w:hAnsi="Tahoma" w:cs="Tahoma"/>
                <w:color w:val="000000"/>
                <w:sz w:val="16"/>
                <w:szCs w:val="16"/>
                <w:lang w:val="uk-UA" w:eastAsia="ru-RU"/>
              </w:rPr>
            </w:pPr>
            <w:hyperlink w:anchor="Т317" w:history="1">
              <w:r>
                <w:rPr>
                  <w:rFonts w:ascii="Tahoma" w:eastAsia="Times New Roman" w:hAnsi="Tahoma" w:cs="Tahoma"/>
                  <w:color w:val="0000FF"/>
                  <w:sz w:val="16"/>
                  <w:szCs w:val="16"/>
                  <w:u w:val="single"/>
                  <w:lang w:val="uk-UA" w:eastAsia="ru-RU"/>
                </w:rPr>
                <w:t>6</w:t>
              </w:r>
              <w:r w:rsidR="00982999" w:rsidRPr="00982999">
                <w:rPr>
                  <w:rFonts w:ascii="Tahoma" w:eastAsia="Times New Roman" w:hAnsi="Tahoma" w:cs="Tahoma"/>
                  <w:color w:val="0000FF"/>
                  <w:sz w:val="16"/>
                  <w:szCs w:val="16"/>
                  <w:u w:val="single"/>
                  <w:lang w:val="uk-UA" w:eastAsia="ru-RU"/>
                </w:rPr>
                <w:t xml:space="preserve"> Технологічні карти на виро</w:t>
              </w:r>
              <w:r>
                <w:rPr>
                  <w:rFonts w:ascii="Tahoma" w:eastAsia="Times New Roman" w:hAnsi="Tahoma" w:cs="Tahoma"/>
                  <w:color w:val="0000FF"/>
                  <w:sz w:val="16"/>
                  <w:szCs w:val="16"/>
                  <w:u w:val="single"/>
                  <w:lang w:val="uk-UA" w:eastAsia="ru-RU"/>
                </w:rPr>
                <w:t>щування</w:t>
              </w:r>
              <w:r w:rsidR="00982999" w:rsidRPr="00982999">
                <w:rPr>
                  <w:rFonts w:ascii="Tahoma" w:eastAsia="Times New Roman" w:hAnsi="Tahoma" w:cs="Tahoma"/>
                  <w:color w:val="0000FF"/>
                  <w:sz w:val="16"/>
                  <w:szCs w:val="16"/>
                  <w:u w:val="single"/>
                  <w:lang w:val="uk-UA" w:eastAsia="ru-RU"/>
                </w:rPr>
                <w:t xml:space="preserve"> сільськогосподарських культур та їх короткий зміст</w:t>
              </w:r>
            </w:hyperlink>
          </w:p>
          <w:p w:rsidR="00982999" w:rsidRPr="00982999" w:rsidRDefault="00EA6AAE" w:rsidP="00982999">
            <w:pPr>
              <w:spacing w:after="0" w:line="360" w:lineRule="auto"/>
              <w:ind w:left="284" w:right="284" w:firstLine="567"/>
              <w:rPr>
                <w:rFonts w:ascii="Tahoma" w:eastAsia="Times New Roman" w:hAnsi="Tahoma" w:cs="Tahoma"/>
                <w:color w:val="000000"/>
                <w:sz w:val="16"/>
                <w:szCs w:val="16"/>
                <w:lang w:val="uk-UA" w:eastAsia="ru-RU"/>
              </w:rPr>
            </w:pPr>
            <w:hyperlink w:anchor="Т318" w:history="1">
              <w:r w:rsidR="007D42CD">
                <w:rPr>
                  <w:rFonts w:ascii="Tahoma" w:eastAsia="Times New Roman" w:hAnsi="Tahoma" w:cs="Tahoma"/>
                  <w:color w:val="0000FF"/>
                  <w:sz w:val="16"/>
                  <w:szCs w:val="16"/>
                  <w:u w:val="single"/>
                  <w:lang w:val="uk-UA" w:eastAsia="ru-RU"/>
                </w:rPr>
                <w:t>7</w:t>
              </w:r>
              <w:r w:rsidR="00982999" w:rsidRPr="00982999">
                <w:rPr>
                  <w:rFonts w:ascii="Tahoma" w:eastAsia="Times New Roman" w:hAnsi="Tahoma" w:cs="Tahoma"/>
                  <w:color w:val="0000FF"/>
                  <w:sz w:val="16"/>
                  <w:szCs w:val="16"/>
                  <w:u w:val="single"/>
                  <w:lang w:val="uk-UA" w:eastAsia="ru-RU"/>
                </w:rPr>
                <w:t xml:space="preserve"> Поняття про операційну технологію</w:t>
              </w:r>
            </w:hyperlink>
          </w:p>
          <w:p w:rsidR="00982999" w:rsidRPr="00982999" w:rsidRDefault="00EA6AAE" w:rsidP="00982999">
            <w:pPr>
              <w:spacing w:after="0" w:line="360" w:lineRule="auto"/>
              <w:ind w:left="284" w:right="284" w:firstLine="567"/>
              <w:rPr>
                <w:rFonts w:ascii="Tahoma" w:eastAsia="Times New Roman" w:hAnsi="Tahoma" w:cs="Tahoma"/>
                <w:color w:val="000000"/>
                <w:sz w:val="16"/>
                <w:szCs w:val="16"/>
                <w:lang w:val="uk-UA" w:eastAsia="ru-RU"/>
              </w:rPr>
            </w:pPr>
            <w:hyperlink w:anchor="Т319" w:history="1">
              <w:r w:rsidR="007D42CD">
                <w:rPr>
                  <w:rFonts w:ascii="Tahoma" w:eastAsia="Times New Roman" w:hAnsi="Tahoma" w:cs="Tahoma"/>
                  <w:color w:val="0000FF"/>
                  <w:sz w:val="16"/>
                  <w:szCs w:val="16"/>
                  <w:u w:val="single"/>
                  <w:lang w:val="uk-UA" w:eastAsia="ru-RU"/>
                </w:rPr>
                <w:t>8</w:t>
              </w:r>
              <w:r w:rsidR="00982999" w:rsidRPr="00982999">
                <w:rPr>
                  <w:rFonts w:ascii="Tahoma" w:eastAsia="Times New Roman" w:hAnsi="Tahoma" w:cs="Tahoma"/>
                  <w:color w:val="0000FF"/>
                  <w:sz w:val="16"/>
                  <w:szCs w:val="16"/>
                  <w:u w:val="single"/>
                  <w:lang w:val="uk-UA" w:eastAsia="ru-RU"/>
                </w:rPr>
                <w:t xml:space="preserve"> Методика розробки та складання технологічних і операційно-технологічних карт</w:t>
              </w:r>
            </w:hyperlink>
          </w:p>
          <w:p w:rsidR="00982999" w:rsidRPr="00982999" w:rsidRDefault="00EA6AAE" w:rsidP="00982999">
            <w:pPr>
              <w:spacing w:after="0" w:line="360" w:lineRule="auto"/>
              <w:ind w:left="284" w:right="284" w:firstLine="567"/>
              <w:rPr>
                <w:rFonts w:ascii="Tahoma" w:eastAsia="Times New Roman" w:hAnsi="Tahoma" w:cs="Tahoma"/>
                <w:color w:val="000000"/>
                <w:sz w:val="16"/>
                <w:szCs w:val="16"/>
                <w:lang w:val="uk-UA" w:eastAsia="ru-RU"/>
              </w:rPr>
            </w:pPr>
            <w:hyperlink w:anchor="Т3110" w:history="1">
              <w:r w:rsidR="007D42CD">
                <w:rPr>
                  <w:rFonts w:ascii="Tahoma" w:eastAsia="Times New Roman" w:hAnsi="Tahoma" w:cs="Tahoma"/>
                  <w:color w:val="0000FF"/>
                  <w:sz w:val="16"/>
                  <w:szCs w:val="16"/>
                  <w:u w:val="single"/>
                  <w:lang w:val="uk-UA" w:eastAsia="ru-RU"/>
                </w:rPr>
                <w:t xml:space="preserve">9 Обґрунтування </w:t>
              </w:r>
              <w:r w:rsidR="00982999" w:rsidRPr="00982999">
                <w:rPr>
                  <w:rFonts w:ascii="Tahoma" w:eastAsia="Times New Roman" w:hAnsi="Tahoma" w:cs="Tahoma"/>
                  <w:color w:val="0000FF"/>
                  <w:sz w:val="16"/>
                  <w:szCs w:val="16"/>
                  <w:u w:val="single"/>
                  <w:lang w:val="uk-UA" w:eastAsia="ru-RU"/>
                </w:rPr>
                <w:t>нормативів</w:t>
              </w:r>
              <w:r w:rsidR="007D42CD">
                <w:rPr>
                  <w:rFonts w:ascii="Tahoma" w:eastAsia="Times New Roman" w:hAnsi="Tahoma" w:cs="Tahoma"/>
                  <w:color w:val="0000FF"/>
                  <w:sz w:val="16"/>
                  <w:szCs w:val="16"/>
                  <w:u w:val="single"/>
                  <w:lang w:val="uk-UA" w:eastAsia="ru-RU"/>
                </w:rPr>
                <w:t xml:space="preserve"> </w:t>
              </w:r>
              <w:r w:rsidR="00982999" w:rsidRPr="00982999">
                <w:rPr>
                  <w:rFonts w:ascii="Tahoma" w:eastAsia="Times New Roman" w:hAnsi="Tahoma" w:cs="Tahoma"/>
                  <w:color w:val="0000FF"/>
                  <w:sz w:val="16"/>
                  <w:szCs w:val="16"/>
                  <w:u w:val="single"/>
                  <w:lang w:val="uk-UA" w:eastAsia="ru-RU"/>
                </w:rPr>
                <w:t xml:space="preserve"> </w:t>
              </w:r>
              <w:r w:rsidR="007D42CD">
                <w:rPr>
                  <w:rFonts w:ascii="Tahoma" w:eastAsia="Times New Roman" w:hAnsi="Tahoma" w:cs="Tahoma"/>
                  <w:color w:val="0000FF"/>
                  <w:sz w:val="16"/>
                  <w:szCs w:val="16"/>
                  <w:u w:val="single"/>
                  <w:lang w:val="uk-UA" w:eastAsia="ru-RU"/>
                </w:rPr>
                <w:t>виконання</w:t>
              </w:r>
              <w:r w:rsidR="00982999" w:rsidRPr="00982999">
                <w:rPr>
                  <w:rFonts w:ascii="Tahoma" w:eastAsia="Times New Roman" w:hAnsi="Tahoma" w:cs="Tahoma"/>
                  <w:color w:val="0000FF"/>
                  <w:sz w:val="16"/>
                  <w:szCs w:val="16"/>
                  <w:u w:val="single"/>
                  <w:lang w:val="uk-UA" w:eastAsia="ru-RU"/>
                </w:rPr>
                <w:t xml:space="preserve"> технологічних операцій</w:t>
              </w:r>
            </w:hyperlink>
          </w:p>
          <w:p w:rsidR="00982999" w:rsidRPr="00982999" w:rsidRDefault="00EA6AAE" w:rsidP="00982999">
            <w:pPr>
              <w:spacing w:after="0" w:line="360" w:lineRule="auto"/>
              <w:ind w:left="284" w:right="284" w:firstLine="567"/>
              <w:rPr>
                <w:rFonts w:ascii="Tahoma" w:eastAsia="Times New Roman" w:hAnsi="Tahoma" w:cs="Tahoma"/>
                <w:color w:val="000000"/>
                <w:sz w:val="16"/>
                <w:szCs w:val="16"/>
                <w:lang w:val="uk-UA" w:eastAsia="ru-RU"/>
              </w:rPr>
            </w:pPr>
            <w:hyperlink w:anchor="Т3111" w:history="1">
              <w:r w:rsidR="00982999" w:rsidRPr="00982999">
                <w:rPr>
                  <w:rFonts w:ascii="Tahoma" w:eastAsia="Times New Roman" w:hAnsi="Tahoma" w:cs="Tahoma"/>
                  <w:color w:val="0000FF"/>
                  <w:sz w:val="16"/>
                  <w:szCs w:val="16"/>
                  <w:u w:val="single"/>
                  <w:lang w:val="uk-UA" w:eastAsia="ru-RU"/>
                </w:rPr>
                <w:t>1</w:t>
              </w:r>
              <w:r w:rsidR="007D42CD">
                <w:rPr>
                  <w:rFonts w:ascii="Tahoma" w:eastAsia="Times New Roman" w:hAnsi="Tahoma" w:cs="Tahoma"/>
                  <w:color w:val="0000FF"/>
                  <w:sz w:val="16"/>
                  <w:szCs w:val="16"/>
                  <w:u w:val="single"/>
                  <w:lang w:val="uk-UA" w:eastAsia="ru-RU"/>
                </w:rPr>
                <w:t>0</w:t>
              </w:r>
              <w:r w:rsidR="00982999" w:rsidRPr="00982999">
                <w:rPr>
                  <w:rFonts w:ascii="Tahoma" w:eastAsia="Times New Roman" w:hAnsi="Tahoma" w:cs="Tahoma"/>
                  <w:color w:val="0000FF"/>
                  <w:sz w:val="16"/>
                  <w:szCs w:val="16"/>
                  <w:u w:val="single"/>
                  <w:lang w:val="uk-UA" w:eastAsia="ru-RU"/>
                </w:rPr>
                <w:t xml:space="preserve"> Контроль і оцін</w:t>
              </w:r>
              <w:r w:rsidR="007D42CD">
                <w:rPr>
                  <w:rFonts w:ascii="Tahoma" w:eastAsia="Times New Roman" w:hAnsi="Tahoma" w:cs="Tahoma"/>
                  <w:color w:val="0000FF"/>
                  <w:sz w:val="16"/>
                  <w:szCs w:val="16"/>
                  <w:u w:val="single"/>
                  <w:lang w:val="uk-UA" w:eastAsia="ru-RU"/>
                </w:rPr>
                <w:t>ювання</w:t>
              </w:r>
              <w:r w:rsidR="00982999" w:rsidRPr="00982999">
                <w:rPr>
                  <w:rFonts w:ascii="Tahoma" w:eastAsia="Times New Roman" w:hAnsi="Tahoma" w:cs="Tahoma"/>
                  <w:color w:val="0000FF"/>
                  <w:sz w:val="16"/>
                  <w:szCs w:val="16"/>
                  <w:u w:val="single"/>
                  <w:lang w:val="uk-UA" w:eastAsia="ru-RU"/>
                </w:rPr>
                <w:t xml:space="preserve"> якості роботи машинно-тракторних агрегатів</w:t>
              </w:r>
            </w:hyperlink>
          </w:p>
          <w:p w:rsidR="00982999" w:rsidRPr="00982999" w:rsidRDefault="00982999" w:rsidP="00982999">
            <w:pPr>
              <w:spacing w:after="0" w:line="240" w:lineRule="auto"/>
              <w:ind w:firstLine="709"/>
              <w:jc w:val="both"/>
              <w:rPr>
                <w:rFonts w:ascii="Times New Roman" w:eastAsia="Times New Roman" w:hAnsi="Times New Roman" w:cs="Times New Roman"/>
                <w:color w:val="000000"/>
                <w:sz w:val="28"/>
                <w:szCs w:val="28"/>
                <w:lang w:val="uk-UA" w:eastAsia="ru-RU"/>
              </w:rPr>
            </w:pPr>
          </w:p>
          <w:p w:rsidR="00982999" w:rsidRPr="00982999" w:rsidRDefault="00982999" w:rsidP="00982999">
            <w:pPr>
              <w:spacing w:after="0" w:line="360" w:lineRule="auto"/>
              <w:ind w:left="284" w:right="284" w:firstLine="567"/>
              <w:rPr>
                <w:rFonts w:ascii="Tahoma" w:eastAsia="Times New Roman" w:hAnsi="Tahoma" w:cs="Tahoma"/>
                <w:color w:val="2B587A"/>
                <w:sz w:val="16"/>
                <w:szCs w:val="16"/>
                <w:lang w:val="uk-UA" w:eastAsia="ru-RU"/>
              </w:rPr>
            </w:pPr>
            <w:r w:rsidRPr="00982999">
              <w:rPr>
                <w:rFonts w:ascii="Tahoma" w:eastAsia="Times New Roman" w:hAnsi="Tahoma" w:cs="Tahoma"/>
                <w:color w:val="000000"/>
                <w:sz w:val="16"/>
                <w:szCs w:val="16"/>
                <w:lang w:val="uk-UA" w:eastAsia="ru-RU"/>
              </w:rPr>
              <w:t xml:space="preserve"> </w:t>
            </w:r>
            <w:bookmarkStart w:id="1" w:name="Т311"/>
            <w:r w:rsidRPr="00982999">
              <w:rPr>
                <w:rFonts w:ascii="Tahoma" w:eastAsia="Times New Roman" w:hAnsi="Tahoma" w:cs="Tahoma"/>
                <w:color w:val="2B587A"/>
                <w:sz w:val="16"/>
                <w:szCs w:val="16"/>
                <w:lang w:val="uk-UA" w:eastAsia="ru-RU"/>
              </w:rPr>
              <w:t xml:space="preserve">1 Поняття </w:t>
            </w:r>
            <w:bookmarkEnd w:id="1"/>
            <w:r w:rsidRPr="00982999">
              <w:rPr>
                <w:rFonts w:ascii="Tahoma" w:eastAsia="Times New Roman" w:hAnsi="Tahoma" w:cs="Tahoma"/>
                <w:color w:val="2B587A"/>
                <w:sz w:val="16"/>
                <w:szCs w:val="16"/>
                <w:lang w:val="uk-UA" w:eastAsia="ru-RU"/>
              </w:rPr>
              <w:t>про технологію виро</w:t>
            </w:r>
            <w:r w:rsidR="007D42CD">
              <w:rPr>
                <w:rFonts w:ascii="Tahoma" w:eastAsia="Times New Roman" w:hAnsi="Tahoma" w:cs="Tahoma"/>
                <w:color w:val="2B587A"/>
                <w:sz w:val="16"/>
                <w:szCs w:val="16"/>
                <w:lang w:val="uk-UA" w:eastAsia="ru-RU"/>
              </w:rPr>
              <w:t>щування</w:t>
            </w:r>
            <w:r w:rsidRPr="00982999">
              <w:rPr>
                <w:rFonts w:ascii="Tahoma" w:eastAsia="Times New Roman" w:hAnsi="Tahoma" w:cs="Tahoma"/>
                <w:color w:val="2B587A"/>
                <w:sz w:val="16"/>
                <w:szCs w:val="16"/>
                <w:lang w:val="uk-UA" w:eastAsia="ru-RU"/>
              </w:rPr>
              <w:t xml:space="preserve"> сільськогосподарських культур</w:t>
            </w:r>
          </w:p>
          <w:p w:rsidR="00982999" w:rsidRPr="00982999" w:rsidRDefault="00982999" w:rsidP="00982999">
            <w:pPr>
              <w:spacing w:after="0" w:line="240" w:lineRule="auto"/>
              <w:ind w:firstLine="709"/>
              <w:jc w:val="both"/>
              <w:rPr>
                <w:rFonts w:ascii="Times New Roman" w:eastAsia="Times New Roman" w:hAnsi="Times New Roman" w:cs="Times New Roman"/>
                <w:color w:val="000000"/>
                <w:sz w:val="28"/>
                <w:szCs w:val="28"/>
                <w:lang w:val="uk-UA" w:eastAsia="ru-RU"/>
              </w:rPr>
            </w:pP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Слово «технологія» в перекладі з грецької (</w:t>
            </w:r>
            <w:proofErr w:type="spellStart"/>
            <w:r w:rsidRPr="00982999">
              <w:rPr>
                <w:rFonts w:ascii="Tahoma" w:eastAsia="Times New Roman" w:hAnsi="Tahoma" w:cs="Tahoma"/>
                <w:color w:val="000000"/>
                <w:sz w:val="16"/>
                <w:szCs w:val="16"/>
                <w:lang w:val="uk-UA" w:eastAsia="ru-RU"/>
              </w:rPr>
              <w:t>техне</w:t>
            </w:r>
            <w:proofErr w:type="spellEnd"/>
            <w:r w:rsidRPr="00982999">
              <w:rPr>
                <w:rFonts w:ascii="Tahoma" w:eastAsia="Times New Roman" w:hAnsi="Tahoma" w:cs="Tahoma"/>
                <w:color w:val="000000"/>
                <w:sz w:val="16"/>
                <w:szCs w:val="16"/>
                <w:lang w:val="uk-UA" w:eastAsia="ru-RU"/>
              </w:rPr>
              <w:t xml:space="preserve"> – ремесло, логос – наука) означає науку про виробництво. Класичне визначення технології розглядає її як науку про способи переробки сировини і матеріалів в засоби виробництва і предмети споживання. В даний час проходить не тільки технологізація різних сторін виробничої діяльності, але і глибокі перетворення самої технології. Сучасний рівень виробництва вкладає і новий зміст в поняття технології. Тому технологія – це наука про найбільш економічні способи і процеси виробництва сировини, матеріалів та виробів.</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Вирощування сільськогосподарських культур по природно-кліматичних зонах країни пов’язане з виконанням різних технологічних операцій, здійснених у певній послідовності: весь комплекс механізованих робіт повинен бути взаємопов’язаним; потрібно, щоб кожна попередня операція підготовляла необхідні умови для проведення наступної.</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FF0000"/>
                <w:sz w:val="16"/>
                <w:szCs w:val="16"/>
                <w:lang w:val="uk-UA" w:eastAsia="ru-RU"/>
              </w:rPr>
              <w:t xml:space="preserve">Послідовність, способи і засоби виконання сільськогосподарських робіт і виробничого процесу в цілому називається </w:t>
            </w:r>
            <w:r w:rsidRPr="00982999">
              <w:rPr>
                <w:rFonts w:ascii="Tahoma" w:eastAsia="Times New Roman" w:hAnsi="Tahoma" w:cs="Tahoma"/>
                <w:b/>
                <w:i/>
                <w:color w:val="FF0000"/>
                <w:sz w:val="16"/>
                <w:szCs w:val="16"/>
                <w:u w:val="single"/>
                <w:lang w:val="uk-UA" w:eastAsia="ru-RU"/>
              </w:rPr>
              <w:t xml:space="preserve">технологією. </w:t>
            </w:r>
            <w:r w:rsidRPr="00982999">
              <w:rPr>
                <w:rFonts w:ascii="Tahoma" w:eastAsia="Times New Roman" w:hAnsi="Tahoma" w:cs="Tahoma"/>
                <w:color w:val="000000"/>
                <w:sz w:val="16"/>
                <w:szCs w:val="16"/>
                <w:lang w:val="uk-UA" w:eastAsia="ru-RU"/>
              </w:rPr>
              <w:t xml:space="preserve">Складові технології (техніка, матеріальні засоби, організація) тісно між собою пов’язані. Сільськогосподарські технології визначаються в першу чергу специфічними засобами виробництва – ґрунтом, рослинами і тваринами. </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Розрізняють технологію вирощування і збирання сільськогосподарської культури; технологію виробництва сільськогосподарської продукції (крім вирощування і збирання, вона включає в себе роботи необхідні для отримання готового продукту); технологію окремих сільськогосподарських робіт.</w:t>
            </w:r>
          </w:p>
          <w:p w:rsidR="00982999" w:rsidRPr="00982999" w:rsidRDefault="00EA6AAE" w:rsidP="00982999">
            <w:pPr>
              <w:spacing w:after="0" w:line="240" w:lineRule="auto"/>
              <w:rPr>
                <w:rFonts w:ascii="Times New Roman" w:eastAsia="Times New Roman" w:hAnsi="Times New Roman" w:cs="Times New Roman"/>
                <w:sz w:val="28"/>
                <w:szCs w:val="28"/>
                <w:lang w:val="uk-UA" w:eastAsia="ru-RU"/>
              </w:rPr>
            </w:pPr>
            <w:hyperlink r:id="rId8" w:history="1">
              <w:r w:rsidR="00982999" w:rsidRPr="00982999">
                <w:rPr>
                  <w:rFonts w:ascii="Times New Roman" w:eastAsia="Times New Roman" w:hAnsi="Times New Roman" w:cs="Times New Roman"/>
                  <w:color w:val="0000FF"/>
                  <w:sz w:val="28"/>
                  <w:szCs w:val="28"/>
                  <w:u w:val="single"/>
                  <w:lang w:val="uk-UA" w:eastAsia="ru-RU"/>
                </w:rPr>
                <w:t>http://zhmenka.com/roslinnictvo/ponyattya-i-zmist-texnologi%D1%97-viroshhuvannya-silskogospodarskix-kultur/</w:t>
              </w:r>
            </w:hyperlink>
          </w:p>
          <w:p w:rsidR="00982999" w:rsidRPr="00982999" w:rsidRDefault="00982999" w:rsidP="00982999">
            <w:pPr>
              <w:spacing w:after="0" w:line="240" w:lineRule="auto"/>
              <w:ind w:firstLine="709"/>
              <w:jc w:val="both"/>
              <w:rPr>
                <w:rFonts w:ascii="Times New Roman" w:eastAsia="Times New Roman" w:hAnsi="Times New Roman" w:cs="Times New Roman"/>
                <w:color w:val="008000"/>
                <w:sz w:val="28"/>
                <w:szCs w:val="28"/>
                <w:lang w:val="uk-UA" w:eastAsia="ru-RU"/>
              </w:rPr>
            </w:pPr>
          </w:p>
          <w:p w:rsidR="00982999" w:rsidRPr="00982999" w:rsidRDefault="00982999" w:rsidP="00982999">
            <w:pPr>
              <w:shd w:val="clear" w:color="auto" w:fill="FFFFFF"/>
              <w:spacing w:after="0" w:line="360" w:lineRule="auto"/>
              <w:ind w:left="284" w:right="284" w:firstLine="567"/>
              <w:jc w:val="both"/>
              <w:rPr>
                <w:rFonts w:ascii="Tahoma" w:eastAsia="Times New Roman" w:hAnsi="Tahoma" w:cs="Tahoma"/>
                <w:color w:val="FF0000"/>
                <w:sz w:val="16"/>
                <w:szCs w:val="16"/>
                <w:lang w:val="uk-UA" w:eastAsia="ru-RU"/>
              </w:rPr>
            </w:pPr>
            <w:r w:rsidRPr="00982999">
              <w:rPr>
                <w:rFonts w:ascii="Tahoma" w:eastAsia="Times New Roman" w:hAnsi="Tahoma" w:cs="Tahoma"/>
                <w:color w:val="FF0000"/>
                <w:sz w:val="16"/>
                <w:szCs w:val="16"/>
                <w:lang w:val="uk-UA" w:eastAsia="ru-RU"/>
              </w:rPr>
              <w:t>Додатковий матеріал з даного питання</w:t>
            </w:r>
            <w:r w:rsidRPr="00982999">
              <w:rPr>
                <w:rFonts w:ascii="Tahoma" w:eastAsia="Times New Roman" w:hAnsi="Tahoma" w:cs="Tahoma"/>
                <w:b/>
                <w:color w:val="000000"/>
                <w:sz w:val="16"/>
                <w:szCs w:val="16"/>
                <w:lang w:val="uk-UA" w:eastAsia="ru-RU"/>
              </w:rPr>
              <w:t xml:space="preserve">: </w:t>
            </w:r>
            <w:hyperlink r:id="rId9" w:history="1">
              <w:r w:rsidRPr="00982999">
                <w:rPr>
                  <w:rFonts w:ascii="Tahoma" w:eastAsia="Times New Roman" w:hAnsi="Tahoma" w:cs="Tahoma"/>
                  <w:color w:val="0000FF"/>
                  <w:sz w:val="16"/>
                  <w:szCs w:val="16"/>
                  <w:u w:val="single"/>
                  <w:lang w:val="uk-UA" w:eastAsia="ru-RU"/>
                </w:rPr>
                <w:t>http://bookss.in.ua/book_sistemi-tehnologij-agropromislovogo-virobnictva_763/10_tema-7.-ntensivn-tehnologi-viroshhuvannya-slskogospodarskih-kultur</w:t>
              </w:r>
            </w:hyperlink>
          </w:p>
          <w:p w:rsidR="00982999" w:rsidRPr="00982999" w:rsidRDefault="00982999" w:rsidP="00982999">
            <w:pPr>
              <w:spacing w:after="0" w:line="240" w:lineRule="auto"/>
              <w:ind w:firstLine="709"/>
              <w:jc w:val="both"/>
              <w:rPr>
                <w:rFonts w:ascii="Times New Roman" w:eastAsia="Times New Roman" w:hAnsi="Times New Roman" w:cs="Times New Roman"/>
                <w:b/>
                <w:color w:val="000000"/>
                <w:sz w:val="28"/>
                <w:szCs w:val="28"/>
                <w:lang w:val="uk-UA" w:eastAsia="ru-RU"/>
              </w:rPr>
            </w:pPr>
          </w:p>
          <w:p w:rsidR="00982999" w:rsidRPr="00982999" w:rsidRDefault="00982999" w:rsidP="00982999">
            <w:pPr>
              <w:spacing w:after="0" w:line="360" w:lineRule="auto"/>
              <w:ind w:left="284" w:right="284" w:firstLine="567"/>
              <w:rPr>
                <w:rFonts w:ascii="Tahoma" w:eastAsia="Times New Roman" w:hAnsi="Tahoma" w:cs="Tahoma"/>
                <w:color w:val="2B587A"/>
                <w:sz w:val="16"/>
                <w:szCs w:val="16"/>
                <w:lang w:val="uk-UA" w:eastAsia="ru-RU"/>
              </w:rPr>
            </w:pPr>
            <w:bookmarkStart w:id="2" w:name="Т312"/>
            <w:r w:rsidRPr="00982999">
              <w:rPr>
                <w:rFonts w:ascii="Tahoma" w:eastAsia="Times New Roman" w:hAnsi="Tahoma" w:cs="Tahoma"/>
                <w:color w:val="2B587A"/>
                <w:sz w:val="16"/>
                <w:szCs w:val="16"/>
                <w:lang w:val="uk-UA" w:eastAsia="ru-RU"/>
              </w:rPr>
              <w:t>2</w:t>
            </w:r>
            <w:r w:rsidR="007D42CD" w:rsidRPr="007D42CD">
              <w:rPr>
                <w:rFonts w:ascii="Tahoma" w:eastAsia="Times New Roman" w:hAnsi="Tahoma" w:cs="Tahoma"/>
                <w:color w:val="2B587A"/>
                <w:sz w:val="16"/>
                <w:szCs w:val="16"/>
                <w:lang w:val="uk-UA" w:eastAsia="ru-RU"/>
              </w:rPr>
              <w:t xml:space="preserve"> Характеристика </w:t>
            </w:r>
            <w:proofErr w:type="spellStart"/>
            <w:r w:rsidR="007D42CD" w:rsidRPr="007D42CD">
              <w:rPr>
                <w:rFonts w:ascii="Tahoma" w:eastAsia="Times New Roman" w:hAnsi="Tahoma" w:cs="Tahoma"/>
                <w:color w:val="2B587A"/>
                <w:sz w:val="16"/>
                <w:szCs w:val="16"/>
                <w:lang w:val="uk-UA" w:eastAsia="ru-RU"/>
              </w:rPr>
              <w:t>ресурсозберігальних</w:t>
            </w:r>
            <w:proofErr w:type="spellEnd"/>
            <w:r w:rsidR="007D42CD" w:rsidRPr="007D42CD">
              <w:rPr>
                <w:rFonts w:ascii="Tahoma" w:eastAsia="Times New Roman" w:hAnsi="Tahoma" w:cs="Tahoma"/>
                <w:color w:val="2B587A"/>
                <w:sz w:val="16"/>
                <w:szCs w:val="16"/>
                <w:lang w:val="uk-UA" w:eastAsia="ru-RU"/>
              </w:rPr>
              <w:t xml:space="preserve"> та </w:t>
            </w:r>
            <w:proofErr w:type="spellStart"/>
            <w:r w:rsidR="007D42CD" w:rsidRPr="007D42CD">
              <w:rPr>
                <w:rFonts w:ascii="Tahoma" w:eastAsia="Times New Roman" w:hAnsi="Tahoma" w:cs="Tahoma"/>
                <w:color w:val="2B587A"/>
                <w:sz w:val="16"/>
                <w:szCs w:val="16"/>
                <w:lang w:val="uk-UA" w:eastAsia="ru-RU"/>
              </w:rPr>
              <w:t>грунтозахисних</w:t>
            </w:r>
            <w:proofErr w:type="spellEnd"/>
            <w:r w:rsidR="007D42CD" w:rsidRPr="007D42CD">
              <w:rPr>
                <w:rFonts w:ascii="Tahoma" w:eastAsia="Times New Roman" w:hAnsi="Tahoma" w:cs="Tahoma"/>
                <w:color w:val="2B587A"/>
                <w:sz w:val="16"/>
                <w:szCs w:val="16"/>
                <w:lang w:val="uk-UA" w:eastAsia="ru-RU"/>
              </w:rPr>
              <w:t xml:space="preserve"> технологій (нульової (No-</w:t>
            </w:r>
            <w:proofErr w:type="spellStart"/>
            <w:r w:rsidR="007D42CD" w:rsidRPr="007D42CD">
              <w:rPr>
                <w:rFonts w:ascii="Tahoma" w:eastAsia="Times New Roman" w:hAnsi="Tahoma" w:cs="Tahoma"/>
                <w:color w:val="2B587A"/>
                <w:sz w:val="16"/>
                <w:szCs w:val="16"/>
                <w:lang w:val="uk-UA" w:eastAsia="ru-RU"/>
              </w:rPr>
              <w:t>till</w:t>
            </w:r>
            <w:proofErr w:type="spellEnd"/>
            <w:r w:rsidR="007D42CD" w:rsidRPr="007D42CD">
              <w:rPr>
                <w:rFonts w:ascii="Tahoma" w:eastAsia="Times New Roman" w:hAnsi="Tahoma" w:cs="Tahoma"/>
                <w:color w:val="2B587A"/>
                <w:sz w:val="16"/>
                <w:szCs w:val="16"/>
                <w:lang w:val="uk-UA" w:eastAsia="ru-RU"/>
              </w:rPr>
              <w:t>), мінімальної (Mini-</w:t>
            </w:r>
            <w:proofErr w:type="spellStart"/>
            <w:r w:rsidR="007D42CD" w:rsidRPr="007D42CD">
              <w:rPr>
                <w:rFonts w:ascii="Tahoma" w:eastAsia="Times New Roman" w:hAnsi="Tahoma" w:cs="Tahoma"/>
                <w:color w:val="2B587A"/>
                <w:sz w:val="16"/>
                <w:szCs w:val="16"/>
                <w:lang w:val="uk-UA" w:eastAsia="ru-RU"/>
              </w:rPr>
              <w:t>till</w:t>
            </w:r>
            <w:proofErr w:type="spellEnd"/>
            <w:r w:rsidR="007D42CD" w:rsidRPr="007D42CD">
              <w:rPr>
                <w:rFonts w:ascii="Tahoma" w:eastAsia="Times New Roman" w:hAnsi="Tahoma" w:cs="Tahoma"/>
                <w:color w:val="2B587A"/>
                <w:sz w:val="16"/>
                <w:szCs w:val="16"/>
                <w:lang w:val="uk-UA" w:eastAsia="ru-RU"/>
              </w:rPr>
              <w:t>), стрічкової (Strip-</w:t>
            </w:r>
            <w:proofErr w:type="spellStart"/>
            <w:r w:rsidR="007D42CD" w:rsidRPr="007D42CD">
              <w:rPr>
                <w:rFonts w:ascii="Tahoma" w:eastAsia="Times New Roman" w:hAnsi="Tahoma" w:cs="Tahoma"/>
                <w:color w:val="2B587A"/>
                <w:sz w:val="16"/>
                <w:szCs w:val="16"/>
                <w:lang w:val="uk-UA" w:eastAsia="ru-RU"/>
              </w:rPr>
              <w:t>till</w:t>
            </w:r>
            <w:proofErr w:type="spellEnd"/>
            <w:r w:rsidR="007D42CD" w:rsidRPr="007D42CD">
              <w:rPr>
                <w:rFonts w:ascii="Tahoma" w:eastAsia="Times New Roman" w:hAnsi="Tahoma" w:cs="Tahoma"/>
                <w:color w:val="2B587A"/>
                <w:sz w:val="16"/>
                <w:szCs w:val="16"/>
                <w:lang w:val="uk-UA" w:eastAsia="ru-RU"/>
              </w:rPr>
              <w:t>)) вирощування сільськогосподарських культур</w:t>
            </w:r>
            <w:r w:rsidRPr="00982999">
              <w:rPr>
                <w:rFonts w:ascii="Tahoma" w:eastAsia="Times New Roman" w:hAnsi="Tahoma" w:cs="Tahoma"/>
                <w:color w:val="2B587A"/>
                <w:sz w:val="16"/>
                <w:szCs w:val="16"/>
                <w:lang w:val="uk-UA" w:eastAsia="ru-RU"/>
              </w:rPr>
              <w:t xml:space="preserve"> </w:t>
            </w:r>
            <w:bookmarkEnd w:id="2"/>
          </w:p>
          <w:p w:rsidR="00982999" w:rsidRPr="00982999" w:rsidRDefault="00982999" w:rsidP="00982999">
            <w:pPr>
              <w:spacing w:after="0" w:line="240" w:lineRule="auto"/>
              <w:ind w:firstLine="709"/>
              <w:jc w:val="both"/>
              <w:rPr>
                <w:rFonts w:ascii="Times New Roman" w:eastAsia="Times New Roman" w:hAnsi="Times New Roman" w:cs="Times New Roman"/>
                <w:color w:val="008000"/>
                <w:sz w:val="28"/>
                <w:szCs w:val="28"/>
                <w:lang w:val="uk-UA" w:eastAsia="ru-RU"/>
              </w:rPr>
            </w:pPr>
          </w:p>
          <w:p w:rsidR="00982999" w:rsidRPr="00982999" w:rsidRDefault="00982999" w:rsidP="00982999">
            <w:pPr>
              <w:spacing w:after="0" w:line="360" w:lineRule="auto"/>
              <w:ind w:left="284" w:right="284" w:firstLine="567"/>
              <w:jc w:val="both"/>
              <w:rPr>
                <w:rFonts w:ascii="Tahoma" w:eastAsia="Times New Roman" w:hAnsi="Tahoma" w:cs="Tahoma"/>
                <w:color w:val="FF0000"/>
                <w:sz w:val="16"/>
                <w:szCs w:val="16"/>
                <w:lang w:val="uk-UA" w:eastAsia="ru-RU"/>
              </w:rPr>
            </w:pPr>
            <w:r w:rsidRPr="00982999">
              <w:rPr>
                <w:rFonts w:ascii="Tahoma" w:eastAsia="Times New Roman" w:hAnsi="Tahoma" w:cs="Tahoma"/>
                <w:color w:val="000000"/>
                <w:sz w:val="16"/>
                <w:szCs w:val="16"/>
                <w:lang w:val="uk-UA" w:eastAsia="ru-RU"/>
              </w:rPr>
              <w:t xml:space="preserve">Застосовуються такі технології виробництва сільськогосподарських культур: </w:t>
            </w:r>
            <w:r w:rsidRPr="00982999">
              <w:rPr>
                <w:rFonts w:ascii="Tahoma" w:eastAsia="Times New Roman" w:hAnsi="Tahoma" w:cs="Tahoma"/>
                <w:color w:val="FF0000"/>
                <w:sz w:val="16"/>
                <w:szCs w:val="16"/>
                <w:lang w:val="uk-UA" w:eastAsia="ru-RU"/>
              </w:rPr>
              <w:t>інтенсивна, нульова (</w:t>
            </w:r>
            <w:r w:rsidRPr="00982999">
              <w:rPr>
                <w:rFonts w:ascii="Tahoma" w:eastAsia="Times New Roman" w:hAnsi="Tahoma" w:cs="Tahoma"/>
                <w:color w:val="FF0000"/>
                <w:sz w:val="16"/>
                <w:szCs w:val="16"/>
                <w:lang w:val="en-US" w:eastAsia="ru-RU"/>
              </w:rPr>
              <w:t>No</w:t>
            </w:r>
            <w:r w:rsidRPr="00982999">
              <w:rPr>
                <w:rFonts w:ascii="Tahoma" w:eastAsia="Times New Roman" w:hAnsi="Tahoma" w:cs="Tahoma"/>
                <w:color w:val="FF0000"/>
                <w:sz w:val="16"/>
                <w:szCs w:val="16"/>
                <w:lang w:val="uk-UA" w:eastAsia="ru-RU"/>
              </w:rPr>
              <w:t>-</w:t>
            </w:r>
            <w:r w:rsidRPr="00982999">
              <w:rPr>
                <w:rFonts w:ascii="Tahoma" w:eastAsia="Times New Roman" w:hAnsi="Tahoma" w:cs="Tahoma"/>
                <w:color w:val="FF0000"/>
                <w:sz w:val="16"/>
                <w:szCs w:val="16"/>
                <w:lang w:val="en-US" w:eastAsia="ru-RU"/>
              </w:rPr>
              <w:t>till</w:t>
            </w:r>
            <w:r w:rsidRPr="00982999">
              <w:rPr>
                <w:rFonts w:ascii="Tahoma" w:eastAsia="Times New Roman" w:hAnsi="Tahoma" w:cs="Tahoma"/>
                <w:color w:val="FF0000"/>
                <w:sz w:val="16"/>
                <w:szCs w:val="16"/>
                <w:lang w:val="uk-UA" w:eastAsia="ru-RU"/>
              </w:rPr>
              <w:t>), мінімальна, ресурсозберігаюча та ґрунтозахисна.</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Зміст цих понять багатогранний. Коротко він може бути визначений так: </w:t>
            </w:r>
            <w:r w:rsidRPr="00982999">
              <w:rPr>
                <w:rFonts w:ascii="Tahoma" w:eastAsia="Times New Roman" w:hAnsi="Tahoma" w:cs="Tahoma"/>
                <w:i/>
                <w:color w:val="FF0000"/>
                <w:sz w:val="16"/>
                <w:szCs w:val="16"/>
                <w:lang w:val="uk-UA" w:eastAsia="ru-RU"/>
              </w:rPr>
              <w:t>індустріальна технологія</w:t>
            </w:r>
            <w:r w:rsidRPr="00982999">
              <w:rPr>
                <w:rFonts w:ascii="Tahoma" w:eastAsia="Times New Roman" w:hAnsi="Tahoma" w:cs="Tahoma"/>
                <w:color w:val="000000"/>
                <w:sz w:val="16"/>
                <w:szCs w:val="16"/>
                <w:lang w:val="uk-UA" w:eastAsia="ru-RU"/>
              </w:rPr>
              <w:t xml:space="preserve"> є комплексна механізація і автоматизація сільськогосподарського виробництва при вирощуванні і збиранні культур на базі удосконалення техніки, досягнень агробіологічної, агрохімічної та інших наук, що забезпечує виконання виробничих процесів з мінімально можливою кількістю операцій і дотриманням стандартів, високої технологічної дисципліни щодо якості і строків їх проведення з урахуванням особливостей зони, конкретних умов кожного господарства і навіть окремої ділянки поля.</w:t>
            </w:r>
          </w:p>
          <w:p w:rsidR="00982999" w:rsidRPr="00982999" w:rsidRDefault="00982999" w:rsidP="00982999">
            <w:pPr>
              <w:spacing w:after="0" w:line="360" w:lineRule="auto"/>
              <w:ind w:left="284" w:right="284" w:firstLine="567"/>
              <w:jc w:val="both"/>
              <w:rPr>
                <w:rFonts w:ascii="Tahoma" w:eastAsia="Times New Roman" w:hAnsi="Tahoma" w:cs="Tahoma"/>
                <w:color w:val="FF0000"/>
                <w:sz w:val="16"/>
                <w:szCs w:val="16"/>
                <w:lang w:val="uk-UA" w:eastAsia="ru-RU"/>
              </w:rPr>
            </w:pPr>
            <w:r w:rsidRPr="00982999">
              <w:rPr>
                <w:rFonts w:ascii="Tahoma" w:eastAsia="Times New Roman" w:hAnsi="Tahoma" w:cs="Tahoma"/>
                <w:color w:val="000000"/>
                <w:sz w:val="16"/>
                <w:szCs w:val="16"/>
                <w:lang w:val="uk-UA" w:eastAsia="ru-RU"/>
              </w:rPr>
              <w:t xml:space="preserve">Найважливішою умовою успішного впровадження індустріальної технології вирощування культур є не тільки збереження родючості ґрунту, а і її підвищення шляхом забезпечення поживними речовинами орного шару, поліпшення його структури, умов для протікання мікробіологічних процесів. Таким умовам відповідає так званий </w:t>
            </w:r>
            <w:r w:rsidRPr="00982999">
              <w:rPr>
                <w:rFonts w:ascii="Tahoma" w:eastAsia="Times New Roman" w:hAnsi="Tahoma" w:cs="Tahoma"/>
                <w:color w:val="FF0000"/>
                <w:sz w:val="16"/>
                <w:szCs w:val="16"/>
                <w:lang w:val="uk-UA" w:eastAsia="ru-RU"/>
              </w:rPr>
              <w:t xml:space="preserve">«мінімальний» та «нульовий» обробіток ґрунту. </w:t>
            </w:r>
          </w:p>
          <w:p w:rsidR="00982999" w:rsidRPr="00982999" w:rsidRDefault="00982999" w:rsidP="00982999">
            <w:pPr>
              <w:spacing w:after="0" w:line="360" w:lineRule="auto"/>
              <w:ind w:left="284" w:right="284" w:firstLine="567"/>
              <w:jc w:val="both"/>
              <w:rPr>
                <w:rFonts w:ascii="Tahoma" w:eastAsia="Times New Roman" w:hAnsi="Tahoma" w:cs="Tahoma"/>
                <w:color w:val="008000"/>
                <w:sz w:val="16"/>
                <w:szCs w:val="16"/>
                <w:lang w:val="uk-UA" w:eastAsia="ru-RU"/>
              </w:rPr>
            </w:pPr>
            <w:r w:rsidRPr="00982999">
              <w:rPr>
                <w:rFonts w:ascii="Tahoma" w:eastAsia="Times New Roman" w:hAnsi="Tahoma" w:cs="Tahoma"/>
                <w:color w:val="000000"/>
                <w:sz w:val="16"/>
                <w:szCs w:val="16"/>
                <w:lang w:val="uk-UA" w:eastAsia="ru-RU"/>
              </w:rPr>
              <w:t xml:space="preserve">В процесі вирощування культур треба керувати процесами розвитку рослин, створювати для них оптимальні умови. Цього можна досягти при застосуванні так званої </w:t>
            </w:r>
            <w:r w:rsidRPr="00982999">
              <w:rPr>
                <w:rFonts w:ascii="Tahoma" w:eastAsia="Times New Roman" w:hAnsi="Tahoma" w:cs="Tahoma"/>
                <w:i/>
                <w:color w:val="FF0000"/>
                <w:sz w:val="16"/>
                <w:szCs w:val="16"/>
                <w:lang w:val="uk-UA" w:eastAsia="ru-RU"/>
              </w:rPr>
              <w:t>інтенсивної технології</w:t>
            </w:r>
            <w:r w:rsidRPr="00982999">
              <w:rPr>
                <w:rFonts w:ascii="Tahoma" w:eastAsia="Times New Roman" w:hAnsi="Tahoma" w:cs="Tahoma"/>
                <w:i/>
                <w:color w:val="000000"/>
                <w:sz w:val="16"/>
                <w:szCs w:val="16"/>
                <w:lang w:val="uk-UA" w:eastAsia="ru-RU"/>
              </w:rPr>
              <w:t>.</w:t>
            </w:r>
            <w:r w:rsidRPr="00982999">
              <w:rPr>
                <w:rFonts w:ascii="Tahoma" w:eastAsia="Times New Roman" w:hAnsi="Tahoma" w:cs="Tahoma"/>
                <w:color w:val="000000"/>
                <w:sz w:val="16"/>
                <w:szCs w:val="16"/>
                <w:lang w:val="uk-UA" w:eastAsia="ru-RU"/>
              </w:rPr>
              <w:t xml:space="preserve"> </w:t>
            </w:r>
            <w:r w:rsidRPr="00982999">
              <w:rPr>
                <w:rFonts w:ascii="Tahoma" w:eastAsia="Times New Roman" w:hAnsi="Tahoma" w:cs="Tahoma"/>
                <w:color w:val="008000"/>
                <w:sz w:val="16"/>
                <w:szCs w:val="16"/>
                <w:lang w:val="uk-UA" w:eastAsia="ru-RU"/>
              </w:rPr>
              <w:t xml:space="preserve">Суть її полягає в тому, що під час всього періоду від сівби до збирання біологи, ентомологи, агротехніки та інші спеціалісти агробіологічної науки проводять спостереження за рослинами, аналізи і при перших ознаках порушення їх розвитку (негативний вплив комах, хвороб або малого вмісту білка) обробляють посіви широкозахватними агрегатами, вносячи потрібні дози комплексних добрив чи гербіцидів. </w:t>
            </w:r>
          </w:p>
          <w:p w:rsidR="00982999" w:rsidRPr="00982999" w:rsidRDefault="00982999" w:rsidP="00982999">
            <w:pPr>
              <w:spacing w:after="0" w:line="240" w:lineRule="auto"/>
              <w:ind w:firstLine="709"/>
              <w:jc w:val="both"/>
              <w:rPr>
                <w:rFonts w:ascii="Times New Roman" w:eastAsia="Times New Roman" w:hAnsi="Times New Roman" w:cs="Times New Roman"/>
                <w:sz w:val="28"/>
                <w:szCs w:val="28"/>
                <w:u w:val="single"/>
                <w:lang w:val="uk-UA" w:eastAsia="ru-RU"/>
              </w:rPr>
            </w:pPr>
          </w:p>
          <w:p w:rsidR="00982999" w:rsidRPr="00982999" w:rsidRDefault="00982999" w:rsidP="00982999">
            <w:pPr>
              <w:spacing w:after="0" w:line="360" w:lineRule="auto"/>
              <w:ind w:left="284" w:right="284" w:firstLine="567"/>
              <w:jc w:val="both"/>
              <w:rPr>
                <w:rFonts w:ascii="Tahoma" w:eastAsia="Times New Roman" w:hAnsi="Tahoma" w:cs="Tahoma"/>
                <w:color w:val="008000"/>
                <w:sz w:val="16"/>
                <w:szCs w:val="16"/>
                <w:lang w:val="uk-UA" w:eastAsia="ru-RU"/>
              </w:rPr>
            </w:pPr>
            <w:r w:rsidRPr="00982999">
              <w:rPr>
                <w:rFonts w:ascii="Tahoma" w:eastAsia="Times New Roman" w:hAnsi="Tahoma" w:cs="Tahoma"/>
                <w:color w:val="FF0000"/>
                <w:sz w:val="16"/>
                <w:szCs w:val="16"/>
                <w:u w:val="single"/>
                <w:lang w:val="uk-UA" w:eastAsia="ru-RU"/>
              </w:rPr>
              <w:t>Мінімальна система обробітку ґрунту</w:t>
            </w:r>
            <w:r w:rsidRPr="00982999">
              <w:rPr>
                <w:rFonts w:ascii="Tahoma" w:eastAsia="Times New Roman" w:hAnsi="Tahoma" w:cs="Tahoma"/>
                <w:color w:val="000000"/>
                <w:sz w:val="16"/>
                <w:szCs w:val="16"/>
                <w:lang w:val="uk-UA" w:eastAsia="ru-RU"/>
              </w:rPr>
              <w:t xml:space="preserve"> посилається на всі системи, де навмисно зменшений обсяг культивації землі. Вона, наприклад, може включати системи глибокого або неглибокого рихлення, або системи посіву після єдиного проходу культиватора. </w:t>
            </w:r>
            <w:r w:rsidRPr="00982999">
              <w:rPr>
                <w:rFonts w:ascii="Tahoma" w:eastAsia="Times New Roman" w:hAnsi="Tahoma" w:cs="Tahoma"/>
                <w:color w:val="008000"/>
                <w:sz w:val="16"/>
                <w:szCs w:val="16"/>
                <w:lang w:val="uk-UA" w:eastAsia="ru-RU"/>
              </w:rPr>
              <w:t>Термін «мінімальний обробіток ґрунту» має на увазі відсутність обертання скиби.</w:t>
            </w:r>
          </w:p>
          <w:p w:rsidR="00982999" w:rsidRPr="00982999" w:rsidRDefault="00982999" w:rsidP="00982999">
            <w:pPr>
              <w:spacing w:after="0" w:line="360" w:lineRule="auto"/>
              <w:ind w:left="284" w:right="284" w:firstLine="567"/>
              <w:jc w:val="both"/>
              <w:rPr>
                <w:rFonts w:ascii="Tahoma" w:eastAsia="Times New Roman" w:hAnsi="Tahoma" w:cs="Tahoma"/>
                <w:i/>
                <w:color w:val="000000"/>
                <w:sz w:val="16"/>
                <w:szCs w:val="16"/>
                <w:lang w:val="uk-UA" w:eastAsia="ru-RU"/>
              </w:rPr>
            </w:pPr>
          </w:p>
          <w:p w:rsidR="00982999" w:rsidRPr="00982999" w:rsidRDefault="00982999" w:rsidP="00982999">
            <w:pPr>
              <w:spacing w:after="0" w:line="360" w:lineRule="auto"/>
              <w:ind w:left="284" w:right="284" w:firstLine="567"/>
              <w:jc w:val="both"/>
              <w:rPr>
                <w:rFonts w:ascii="Tahoma" w:eastAsia="Times New Roman" w:hAnsi="Tahoma" w:cs="Tahoma"/>
                <w:color w:val="008000"/>
                <w:sz w:val="16"/>
                <w:szCs w:val="16"/>
                <w:lang w:val="uk-UA" w:eastAsia="ru-RU"/>
              </w:rPr>
            </w:pPr>
            <w:r w:rsidRPr="00982999">
              <w:rPr>
                <w:rFonts w:ascii="Tahoma" w:eastAsia="Times New Roman" w:hAnsi="Tahoma" w:cs="Tahoma"/>
                <w:i/>
                <w:color w:val="FF0000"/>
                <w:sz w:val="16"/>
                <w:szCs w:val="16"/>
                <w:lang w:val="uk-UA" w:eastAsia="ru-RU"/>
              </w:rPr>
              <w:t>Мінімальна система з глибоким обробітком (10...25 см).</w:t>
            </w:r>
            <w:r w:rsidRPr="00982999">
              <w:rPr>
                <w:rFonts w:ascii="Tahoma" w:eastAsia="Times New Roman" w:hAnsi="Tahoma" w:cs="Tahoma"/>
                <w:i/>
                <w:color w:val="000000"/>
                <w:sz w:val="16"/>
                <w:szCs w:val="16"/>
                <w:lang w:val="uk-UA" w:eastAsia="ru-RU"/>
              </w:rPr>
              <w:t xml:space="preserve"> </w:t>
            </w:r>
            <w:r w:rsidRPr="00982999">
              <w:rPr>
                <w:rFonts w:ascii="Tahoma" w:eastAsia="Times New Roman" w:hAnsi="Tahoma" w:cs="Tahoma"/>
                <w:color w:val="008000"/>
                <w:sz w:val="16"/>
                <w:szCs w:val="16"/>
                <w:lang w:val="uk-UA" w:eastAsia="ru-RU"/>
              </w:rPr>
              <w:t xml:space="preserve">Глибока культивація без плуга має превагу, яка виражається в менших затратах часу і палива. Вона також дає високий вміст органічних матеріалів в поверхневих шарах, створюючи захист від розтріскування, ерозії і пересихання. Мінімальна система з глибоким обробітком особливо корисна на погано структурованих ґрунтах, які потребують регулярного рихлення. Вона також корисна і на інших ґрунтах перед посівом культур, які чутливі до щільності ґрунту, наприклад, гороху або масляничних культур. </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b/>
                <w:color w:val="FF0000"/>
                <w:sz w:val="16"/>
                <w:szCs w:val="16"/>
                <w:lang w:val="uk-UA" w:eastAsia="ru-RU"/>
              </w:rPr>
              <w:t>Фактори успіху:</w:t>
            </w:r>
            <w:r w:rsidRPr="00982999">
              <w:rPr>
                <w:rFonts w:ascii="Tahoma" w:eastAsia="Times New Roman" w:hAnsi="Tahoma" w:cs="Tahoma"/>
                <w:b/>
                <w:color w:val="000000"/>
                <w:sz w:val="16"/>
                <w:szCs w:val="16"/>
                <w:lang w:val="uk-UA" w:eastAsia="ru-RU"/>
              </w:rPr>
              <w:t xml:space="preserve">  </w:t>
            </w:r>
            <w:r w:rsidRPr="00982999">
              <w:rPr>
                <w:rFonts w:ascii="Tahoma" w:eastAsia="Times New Roman" w:hAnsi="Tahoma" w:cs="Tahoma"/>
                <w:color w:val="000000"/>
                <w:sz w:val="16"/>
                <w:szCs w:val="16"/>
                <w:lang w:val="uk-UA" w:eastAsia="ru-RU"/>
              </w:rPr>
              <w:t>1. пожнивні залишки повинні бути добре розподілені; 2. добра сівозміна зменшує ризик передачі захворювання рослин; 3. пожнивні залишки повинні бути без хвороб і грибкових інфекцій.</w:t>
            </w:r>
          </w:p>
          <w:p w:rsidR="00982999" w:rsidRPr="00982999" w:rsidRDefault="00982999" w:rsidP="00982999">
            <w:pPr>
              <w:spacing w:after="0" w:line="360" w:lineRule="auto"/>
              <w:ind w:left="284" w:right="284" w:firstLine="567"/>
              <w:jc w:val="both"/>
              <w:rPr>
                <w:rFonts w:ascii="Tahoma" w:eastAsia="Times New Roman" w:hAnsi="Tahoma" w:cs="Tahoma"/>
                <w:b/>
                <w:color w:val="000000"/>
                <w:sz w:val="16"/>
                <w:szCs w:val="16"/>
                <w:lang w:val="uk-UA" w:eastAsia="ru-RU"/>
              </w:rPr>
            </w:pPr>
            <w:r w:rsidRPr="00982999">
              <w:rPr>
                <w:rFonts w:ascii="Tahoma" w:eastAsia="Times New Roman" w:hAnsi="Tahoma" w:cs="Tahoma"/>
                <w:b/>
                <w:color w:val="FF0000"/>
                <w:sz w:val="16"/>
                <w:szCs w:val="16"/>
                <w:lang w:val="uk-UA" w:eastAsia="ru-RU"/>
              </w:rPr>
              <w:t>Переваги:</w:t>
            </w:r>
            <w:r w:rsidRPr="00982999">
              <w:rPr>
                <w:rFonts w:ascii="Tahoma" w:eastAsia="Times New Roman" w:hAnsi="Tahoma" w:cs="Tahoma"/>
                <w:b/>
                <w:color w:val="000000"/>
                <w:sz w:val="16"/>
                <w:szCs w:val="16"/>
                <w:lang w:val="uk-UA" w:eastAsia="ru-RU"/>
              </w:rPr>
              <w:t xml:space="preserve"> </w:t>
            </w:r>
            <w:r w:rsidRPr="00982999">
              <w:rPr>
                <w:rFonts w:ascii="Tahoma" w:eastAsia="Times New Roman" w:hAnsi="Tahoma" w:cs="Tahoma"/>
                <w:color w:val="000000"/>
                <w:sz w:val="16"/>
                <w:szCs w:val="16"/>
                <w:lang w:val="uk-UA" w:eastAsia="ru-RU"/>
              </w:rPr>
              <w:t>1. покращується структура ґрунту; 2. зменшується ризик ерозії, утворення кірки або замокання, завдяки наявності органічного шару на поверхні; 3. вирівнює поле, не залишаючи слідів; 4. потребує менше часу і пального порівняно з оранкою.</w:t>
            </w:r>
          </w:p>
          <w:p w:rsidR="00982999" w:rsidRPr="00982999" w:rsidRDefault="00982999" w:rsidP="00982999">
            <w:pPr>
              <w:spacing w:after="0" w:line="240" w:lineRule="auto"/>
              <w:ind w:firstLine="709"/>
              <w:jc w:val="both"/>
              <w:rPr>
                <w:rFonts w:ascii="Times New Roman" w:eastAsia="Times New Roman" w:hAnsi="Times New Roman" w:cs="Times New Roman"/>
                <w:i/>
                <w:sz w:val="28"/>
                <w:szCs w:val="28"/>
                <w:lang w:val="uk-UA" w:eastAsia="ru-RU"/>
              </w:rPr>
            </w:pPr>
          </w:p>
          <w:p w:rsidR="00982999" w:rsidRPr="00982999" w:rsidRDefault="00982999" w:rsidP="00982999">
            <w:pPr>
              <w:spacing w:after="0" w:line="360" w:lineRule="auto"/>
              <w:ind w:left="284" w:right="284" w:firstLine="567"/>
              <w:jc w:val="both"/>
              <w:rPr>
                <w:rFonts w:ascii="Tahoma" w:eastAsia="Times New Roman" w:hAnsi="Tahoma" w:cs="Tahoma"/>
                <w:color w:val="008000"/>
                <w:sz w:val="16"/>
                <w:szCs w:val="16"/>
                <w:lang w:val="uk-UA" w:eastAsia="ru-RU"/>
              </w:rPr>
            </w:pPr>
            <w:r w:rsidRPr="00982999">
              <w:rPr>
                <w:rFonts w:ascii="Tahoma" w:eastAsia="Times New Roman" w:hAnsi="Tahoma" w:cs="Tahoma"/>
                <w:i/>
                <w:color w:val="000000"/>
                <w:sz w:val="16"/>
                <w:szCs w:val="16"/>
                <w:lang w:val="uk-UA" w:eastAsia="ru-RU"/>
              </w:rPr>
              <w:t xml:space="preserve">Мінімальна система з неглибоким обробітком (2...10 см) </w:t>
            </w:r>
            <w:r w:rsidRPr="00982999">
              <w:rPr>
                <w:rFonts w:ascii="Tahoma" w:eastAsia="Times New Roman" w:hAnsi="Tahoma" w:cs="Tahoma"/>
                <w:color w:val="008000"/>
                <w:sz w:val="16"/>
                <w:szCs w:val="16"/>
                <w:lang w:val="uk-UA" w:eastAsia="ru-RU"/>
              </w:rPr>
              <w:t>– націлена на знищення бур’янів і самосівів та перемішування пожнивних решток з верхнім шаром ґрунту для прискорення розкладання. Неглибока культивація дає значну економію коштів і часу порівняно з глибокою культивацією.</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8000"/>
                <w:sz w:val="16"/>
                <w:szCs w:val="16"/>
                <w:lang w:val="uk-UA" w:eastAsia="ru-RU"/>
              </w:rPr>
              <w:t>Через невелику глибину обробітку ця система надає обмежені можливості по корекції щільності ґрунту і вирівнювання поверхні.</w:t>
            </w:r>
            <w:r w:rsidRPr="00982999">
              <w:rPr>
                <w:rFonts w:ascii="Tahoma" w:eastAsia="Times New Roman" w:hAnsi="Tahoma" w:cs="Tahoma"/>
                <w:color w:val="000000"/>
                <w:sz w:val="16"/>
                <w:szCs w:val="16"/>
                <w:lang w:val="uk-UA" w:eastAsia="ru-RU"/>
              </w:rPr>
              <w:t xml:space="preserve"> </w:t>
            </w:r>
            <w:r w:rsidRPr="00982999">
              <w:rPr>
                <w:rFonts w:ascii="Tahoma" w:eastAsia="Times New Roman" w:hAnsi="Tahoma" w:cs="Tahoma"/>
                <w:b/>
                <w:color w:val="000000"/>
                <w:sz w:val="16"/>
                <w:szCs w:val="16"/>
                <w:lang w:val="uk-UA" w:eastAsia="ru-RU"/>
              </w:rPr>
              <w:t xml:space="preserve">Якщо на полі є ущільнений шар – не можна використовувати неглибоку культивацію. </w:t>
            </w:r>
            <w:r w:rsidRPr="00982999">
              <w:rPr>
                <w:rFonts w:ascii="Tahoma" w:eastAsia="Times New Roman" w:hAnsi="Tahoma" w:cs="Tahoma"/>
                <w:color w:val="008000"/>
                <w:sz w:val="16"/>
                <w:szCs w:val="16"/>
                <w:lang w:val="uk-UA" w:eastAsia="ru-RU"/>
              </w:rPr>
              <w:t>Також, неглибоке загортання пожнивних решток пред’являє високі вимоги до вірної сівозміни для отримання доброго і якісного врожаю.</w:t>
            </w:r>
            <w:r w:rsidRPr="00982999">
              <w:rPr>
                <w:rFonts w:ascii="Tahoma" w:eastAsia="Times New Roman" w:hAnsi="Tahoma" w:cs="Tahoma"/>
                <w:color w:val="000000"/>
                <w:sz w:val="16"/>
                <w:szCs w:val="16"/>
                <w:lang w:val="uk-UA" w:eastAsia="ru-RU"/>
              </w:rPr>
              <w:t xml:space="preserve"> </w:t>
            </w:r>
          </w:p>
          <w:p w:rsidR="00982999" w:rsidRPr="00982999" w:rsidRDefault="00982999" w:rsidP="00982999">
            <w:pPr>
              <w:spacing w:after="0" w:line="360" w:lineRule="auto"/>
              <w:ind w:left="284" w:right="284" w:firstLine="567"/>
              <w:jc w:val="both"/>
              <w:rPr>
                <w:rFonts w:ascii="Tahoma" w:eastAsia="Times New Roman" w:hAnsi="Tahoma" w:cs="Tahoma"/>
                <w:i/>
                <w:color w:val="000000"/>
                <w:sz w:val="16"/>
                <w:szCs w:val="16"/>
                <w:lang w:val="uk-UA" w:eastAsia="ru-RU"/>
              </w:rPr>
            </w:pPr>
            <w:r w:rsidRPr="00982999">
              <w:rPr>
                <w:rFonts w:ascii="Tahoma" w:eastAsia="Times New Roman" w:hAnsi="Tahoma" w:cs="Tahoma"/>
                <w:b/>
                <w:color w:val="000000"/>
                <w:sz w:val="16"/>
                <w:szCs w:val="16"/>
                <w:lang w:val="uk-UA" w:eastAsia="ru-RU"/>
              </w:rPr>
              <w:t xml:space="preserve">Один з найбільш сильних аргументів за технологію мінімального обробітку – </w:t>
            </w:r>
            <w:r w:rsidRPr="00982999">
              <w:rPr>
                <w:rFonts w:ascii="Tahoma" w:eastAsia="Times New Roman" w:hAnsi="Tahoma" w:cs="Tahoma"/>
                <w:i/>
                <w:color w:val="000000"/>
                <w:sz w:val="16"/>
                <w:szCs w:val="16"/>
                <w:lang w:val="uk-UA" w:eastAsia="ru-RU"/>
              </w:rPr>
              <w:t xml:space="preserve">це можливість для ґрунтів, які були не орані роками, переносити важкі машини без загрози бути пошкодженими або утрамбованими. </w:t>
            </w:r>
            <w:r w:rsidRPr="00982999">
              <w:rPr>
                <w:rFonts w:ascii="Tahoma" w:eastAsia="Times New Roman" w:hAnsi="Tahoma" w:cs="Tahoma"/>
                <w:color w:val="008000"/>
                <w:sz w:val="16"/>
                <w:szCs w:val="16"/>
                <w:lang w:val="uk-UA" w:eastAsia="ru-RU"/>
              </w:rPr>
              <w:t>Кожен прохід машин після оранки веде до глибоких слідів і нових ущільнень. На жаль, чорноземи особливо чутливі до цього ефекту.</w:t>
            </w:r>
            <w:r w:rsidRPr="00982999">
              <w:rPr>
                <w:rFonts w:ascii="Tahoma" w:eastAsia="Times New Roman" w:hAnsi="Tahoma" w:cs="Tahoma"/>
                <w:color w:val="000000"/>
                <w:sz w:val="16"/>
                <w:szCs w:val="16"/>
                <w:lang w:val="uk-UA" w:eastAsia="ru-RU"/>
              </w:rPr>
              <w:t xml:space="preserve"> </w:t>
            </w:r>
            <w:r w:rsidRPr="00982999">
              <w:rPr>
                <w:rFonts w:ascii="Tahoma" w:eastAsia="Times New Roman" w:hAnsi="Tahoma" w:cs="Tahoma"/>
                <w:b/>
                <w:color w:val="000000"/>
                <w:sz w:val="16"/>
                <w:szCs w:val="16"/>
                <w:lang w:val="uk-UA" w:eastAsia="ru-RU"/>
              </w:rPr>
              <w:t xml:space="preserve">В довгочасній перспективі основною метою на чорноземних ґрунтах повинна бути </w:t>
            </w:r>
            <w:r w:rsidRPr="00982999">
              <w:rPr>
                <w:rFonts w:ascii="Tahoma" w:eastAsia="Times New Roman" w:hAnsi="Tahoma" w:cs="Tahoma"/>
                <w:b/>
                <w:color w:val="000000"/>
                <w:sz w:val="16"/>
                <w:szCs w:val="16"/>
                <w:u w:val="single"/>
                <w:lang w:val="uk-UA" w:eastAsia="ru-RU"/>
              </w:rPr>
              <w:t>мінімальний обробіток</w:t>
            </w:r>
            <w:r w:rsidRPr="00982999">
              <w:rPr>
                <w:rFonts w:ascii="Tahoma" w:eastAsia="Times New Roman" w:hAnsi="Tahoma" w:cs="Tahoma"/>
                <w:b/>
                <w:color w:val="000000"/>
                <w:sz w:val="16"/>
                <w:szCs w:val="16"/>
                <w:lang w:val="uk-UA" w:eastAsia="ru-RU"/>
              </w:rPr>
              <w:t xml:space="preserve"> або </w:t>
            </w:r>
            <w:r w:rsidRPr="00982999">
              <w:rPr>
                <w:rFonts w:ascii="Tahoma" w:eastAsia="Times New Roman" w:hAnsi="Tahoma" w:cs="Tahoma"/>
                <w:b/>
                <w:color w:val="000000"/>
                <w:sz w:val="16"/>
                <w:szCs w:val="16"/>
                <w:u w:val="single"/>
                <w:lang w:val="uk-UA" w:eastAsia="ru-RU"/>
              </w:rPr>
              <w:t xml:space="preserve">прямий </w:t>
            </w:r>
            <w:proofErr w:type="spellStart"/>
            <w:r w:rsidRPr="00982999">
              <w:rPr>
                <w:rFonts w:ascii="Tahoma" w:eastAsia="Times New Roman" w:hAnsi="Tahoma" w:cs="Tahoma"/>
                <w:b/>
                <w:color w:val="000000"/>
                <w:sz w:val="16"/>
                <w:szCs w:val="16"/>
                <w:u w:val="single"/>
                <w:lang w:val="uk-UA" w:eastAsia="ru-RU"/>
              </w:rPr>
              <w:t>стерневий</w:t>
            </w:r>
            <w:proofErr w:type="spellEnd"/>
            <w:r w:rsidRPr="00982999">
              <w:rPr>
                <w:rFonts w:ascii="Tahoma" w:eastAsia="Times New Roman" w:hAnsi="Tahoma" w:cs="Tahoma"/>
                <w:b/>
                <w:color w:val="000000"/>
                <w:sz w:val="16"/>
                <w:szCs w:val="16"/>
                <w:u w:val="single"/>
                <w:lang w:val="uk-UA" w:eastAsia="ru-RU"/>
              </w:rPr>
              <w:t xml:space="preserve"> посів (нульовий обробіток)</w:t>
            </w:r>
            <w:r w:rsidRPr="00982999">
              <w:rPr>
                <w:rFonts w:ascii="Tahoma" w:eastAsia="Times New Roman" w:hAnsi="Tahoma" w:cs="Tahoma"/>
                <w:b/>
                <w:color w:val="000000"/>
                <w:sz w:val="16"/>
                <w:szCs w:val="16"/>
                <w:lang w:val="uk-UA" w:eastAsia="ru-RU"/>
              </w:rPr>
              <w:t xml:space="preserve"> на протязі багатьох років. </w:t>
            </w:r>
            <w:r w:rsidRPr="00982999">
              <w:rPr>
                <w:rFonts w:ascii="Tahoma" w:eastAsia="Times New Roman" w:hAnsi="Tahoma" w:cs="Tahoma"/>
                <w:color w:val="000000"/>
                <w:sz w:val="16"/>
                <w:szCs w:val="16"/>
                <w:lang w:val="uk-UA" w:eastAsia="ru-RU"/>
              </w:rPr>
              <w:t xml:space="preserve"> </w:t>
            </w:r>
            <w:r w:rsidRPr="00982999">
              <w:rPr>
                <w:rFonts w:ascii="Tahoma" w:eastAsia="Times New Roman" w:hAnsi="Tahoma" w:cs="Tahoma"/>
                <w:i/>
                <w:color w:val="000000"/>
                <w:sz w:val="16"/>
                <w:szCs w:val="16"/>
                <w:lang w:val="uk-UA" w:eastAsia="ru-RU"/>
              </w:rPr>
              <w:t xml:space="preserve"> </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i/>
                <w:color w:val="000000"/>
                <w:sz w:val="16"/>
                <w:szCs w:val="16"/>
                <w:lang w:val="uk-UA" w:eastAsia="ru-RU"/>
              </w:rPr>
              <w:t>Прямий посів в стерню (</w:t>
            </w:r>
            <w:r w:rsidRPr="00982999">
              <w:rPr>
                <w:rFonts w:ascii="Tahoma" w:eastAsia="Times New Roman" w:hAnsi="Tahoma" w:cs="Tahoma"/>
                <w:i/>
                <w:color w:val="000000"/>
                <w:sz w:val="16"/>
                <w:szCs w:val="16"/>
                <w:lang w:val="en-US" w:eastAsia="ru-RU"/>
              </w:rPr>
              <w:t>No</w:t>
            </w:r>
            <w:r w:rsidRPr="00982999">
              <w:rPr>
                <w:rFonts w:ascii="Tahoma" w:eastAsia="Times New Roman" w:hAnsi="Tahoma" w:cs="Tahoma"/>
                <w:i/>
                <w:color w:val="000000"/>
                <w:sz w:val="16"/>
                <w:szCs w:val="16"/>
                <w:lang w:val="uk-UA" w:eastAsia="ru-RU"/>
              </w:rPr>
              <w:t>-</w:t>
            </w:r>
            <w:r w:rsidRPr="00982999">
              <w:rPr>
                <w:rFonts w:ascii="Tahoma" w:eastAsia="Times New Roman" w:hAnsi="Tahoma" w:cs="Tahoma"/>
                <w:i/>
                <w:color w:val="000000"/>
                <w:sz w:val="16"/>
                <w:szCs w:val="16"/>
                <w:lang w:val="en-US" w:eastAsia="ru-RU"/>
              </w:rPr>
              <w:t>till</w:t>
            </w:r>
            <w:r w:rsidRPr="00982999">
              <w:rPr>
                <w:rFonts w:ascii="Tahoma" w:eastAsia="Times New Roman" w:hAnsi="Tahoma" w:cs="Tahoma"/>
                <w:i/>
                <w:color w:val="000000"/>
                <w:sz w:val="16"/>
                <w:szCs w:val="16"/>
                <w:lang w:val="uk-UA" w:eastAsia="ru-RU"/>
              </w:rPr>
              <w:t xml:space="preserve"> – нульовий обробіток) </w:t>
            </w:r>
            <w:r w:rsidRPr="00982999">
              <w:rPr>
                <w:rFonts w:ascii="Tahoma" w:eastAsia="Times New Roman" w:hAnsi="Tahoma" w:cs="Tahoma"/>
                <w:color w:val="000000"/>
                <w:sz w:val="16"/>
                <w:szCs w:val="16"/>
                <w:lang w:val="uk-UA" w:eastAsia="ru-RU"/>
              </w:rPr>
              <w:t>означає відмову від попереднього обробітку ґрунту взагалі, посів виконується сівалкою прямо в стерню. (рис. 3.1.1)</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В системах прямого посіву насіння розміщується в необроблений </w:t>
            </w:r>
            <w:proofErr w:type="spellStart"/>
            <w:r w:rsidRPr="00982999">
              <w:rPr>
                <w:rFonts w:ascii="Tahoma" w:eastAsia="Times New Roman" w:hAnsi="Tahoma" w:cs="Tahoma"/>
                <w:color w:val="000000"/>
                <w:sz w:val="16"/>
                <w:szCs w:val="16"/>
                <w:lang w:val="uk-UA" w:eastAsia="ru-RU"/>
              </w:rPr>
              <w:t>грунт</w:t>
            </w:r>
            <w:proofErr w:type="spellEnd"/>
            <w:r w:rsidRPr="00982999">
              <w:rPr>
                <w:rFonts w:ascii="Tahoma" w:eastAsia="Times New Roman" w:hAnsi="Tahoma" w:cs="Tahoma"/>
                <w:color w:val="000000"/>
                <w:sz w:val="16"/>
                <w:szCs w:val="16"/>
                <w:lang w:val="uk-UA" w:eastAsia="ru-RU"/>
              </w:rPr>
              <w:t xml:space="preserve">, прямо на посівне ложе попереднього року з мінімальним вторгненням в сформовану структуру ґрунту. Солома і пожнивні залишки попереднього врожаю залишаються незайманими на поверхні, що створює хороший захист від вітрової і водної ерозії. Але це пред’являє високі вимоги до сівозміни, придушенню самосіву і структурі ґрунту. В той же час, прямий посів представляє собою самий дешевий метод сівби. В областях, де врожайність обмежена кліматичними факторами такими, як кількість опадів і тривалість вегетативного періоду, прямий посів може бути єдиним способом досягти прибутку, якщо ці фактори обмежують врожайність більше, ніж фактори, які піддаються контролю: захворюваність рослин, живлення рослин і бур’янів. </w:t>
            </w:r>
          </w:p>
          <w:p w:rsidR="00982999" w:rsidRPr="00982999" w:rsidRDefault="00982999" w:rsidP="00982999">
            <w:pPr>
              <w:tabs>
                <w:tab w:val="left" w:pos="7785"/>
              </w:tabs>
              <w:spacing w:after="0" w:line="240" w:lineRule="auto"/>
              <w:jc w:val="center"/>
              <w:rPr>
                <w:rFonts w:ascii="Times New Roman" w:eastAsia="Times New Roman" w:hAnsi="Times New Roman" w:cs="Times New Roman"/>
                <w:noProof/>
                <w:sz w:val="24"/>
                <w:szCs w:val="24"/>
                <w:lang w:val="uk-UA" w:eastAsia="ru-RU"/>
              </w:rPr>
            </w:pPr>
          </w:p>
          <w:p w:rsidR="00982999" w:rsidRPr="00982999" w:rsidRDefault="00850EA1" w:rsidP="00982999">
            <w:pPr>
              <w:framePr w:h="2938" w:hSpace="10080" w:wrap="notBeside" w:vAnchor="text" w:hAnchor="margin" w:x="1" w:y="1"/>
              <w:tabs>
                <w:tab w:val="left" w:pos="7785"/>
              </w:tabs>
              <w:spacing w:after="0" w:line="240" w:lineRule="auto"/>
              <w:jc w:val="center"/>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eastAsia="ru-RU"/>
              </w:rPr>
              <w:drawing>
                <wp:inline distT="0" distB="0" distL="0" distR="0" wp14:anchorId="2B2059E0" wp14:editId="1324C0F7">
                  <wp:extent cx="4974336" cy="1480090"/>
                  <wp:effectExtent l="0" t="0" r="0" b="0"/>
                  <wp:docPr id="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lum contrast="24000"/>
                          </a:blip>
                          <a:srcRect/>
                          <a:stretch>
                            <a:fillRect/>
                          </a:stretch>
                        </pic:blipFill>
                        <pic:spPr bwMode="auto">
                          <a:xfrm>
                            <a:off x="0" y="0"/>
                            <a:ext cx="4981575" cy="1482244"/>
                          </a:xfrm>
                          <a:prstGeom prst="rect">
                            <a:avLst/>
                          </a:prstGeom>
                          <a:noFill/>
                          <a:ln w="9525">
                            <a:noFill/>
                            <a:miter lim="800000"/>
                            <a:headEnd/>
                            <a:tailEnd/>
                          </a:ln>
                        </pic:spPr>
                      </pic:pic>
                    </a:graphicData>
                  </a:graphic>
                </wp:inline>
              </w:drawing>
            </w:r>
          </w:p>
          <w:p w:rsidR="00982999" w:rsidRPr="00982999" w:rsidRDefault="00850EA1" w:rsidP="00982999">
            <w:pPr>
              <w:tabs>
                <w:tab w:val="left" w:pos="7785"/>
              </w:tabs>
              <w:spacing w:after="0" w:line="240" w:lineRule="auto"/>
              <w:jc w:val="center"/>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eastAsia="ru-RU"/>
              </w:rPr>
              <w:drawing>
                <wp:inline distT="0" distB="0" distL="0" distR="0" wp14:anchorId="040B8E5D" wp14:editId="4A6135F7">
                  <wp:extent cx="4781550" cy="1600200"/>
                  <wp:effectExtent l="19050" t="0" r="0" b="0"/>
                  <wp:docPr id="3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a:lum bright="-24000" contrast="42000"/>
                          </a:blip>
                          <a:srcRect/>
                          <a:stretch>
                            <a:fillRect/>
                          </a:stretch>
                        </pic:blipFill>
                        <pic:spPr bwMode="auto">
                          <a:xfrm>
                            <a:off x="0" y="0"/>
                            <a:ext cx="4781550" cy="1600200"/>
                          </a:xfrm>
                          <a:prstGeom prst="rect">
                            <a:avLst/>
                          </a:prstGeom>
                          <a:noFill/>
                          <a:ln w="9525">
                            <a:noFill/>
                            <a:miter lim="800000"/>
                            <a:headEnd/>
                            <a:tailEnd/>
                          </a:ln>
                        </pic:spPr>
                      </pic:pic>
                    </a:graphicData>
                  </a:graphic>
                </wp:inline>
              </w:drawing>
            </w:r>
          </w:p>
          <w:p w:rsidR="00982999" w:rsidRPr="00982999" w:rsidRDefault="00982999" w:rsidP="00982999">
            <w:pPr>
              <w:tabs>
                <w:tab w:val="left" w:pos="7785"/>
              </w:tabs>
              <w:spacing w:after="0" w:line="240" w:lineRule="auto"/>
              <w:ind w:firstLine="720"/>
              <w:jc w:val="both"/>
              <w:rPr>
                <w:rFonts w:ascii="Times New Roman" w:eastAsia="Times New Roman" w:hAnsi="Times New Roman" w:cs="Times New Roman"/>
                <w:i/>
                <w:color w:val="FF0000"/>
                <w:sz w:val="28"/>
                <w:szCs w:val="28"/>
                <w:lang w:val="uk-UA" w:eastAsia="ru-RU"/>
              </w:rPr>
            </w:pPr>
          </w:p>
          <w:p w:rsidR="00982999" w:rsidRPr="00982999" w:rsidRDefault="00850EA1" w:rsidP="00982999">
            <w:pPr>
              <w:tabs>
                <w:tab w:val="left" w:pos="7785"/>
              </w:tabs>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noProof/>
                <w:sz w:val="24"/>
                <w:szCs w:val="24"/>
                <w:lang w:eastAsia="ru-RU"/>
              </w:rPr>
              <w:drawing>
                <wp:inline distT="0" distB="0" distL="0" distR="0" wp14:anchorId="0E6016B5" wp14:editId="1753C64B">
                  <wp:extent cx="4953000" cy="1247775"/>
                  <wp:effectExtent l="19050" t="0" r="0" b="0"/>
                  <wp:docPr id="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2">
                            <a:lum bright="-18000" contrast="36000"/>
                          </a:blip>
                          <a:srcRect/>
                          <a:stretch>
                            <a:fillRect/>
                          </a:stretch>
                        </pic:blipFill>
                        <pic:spPr bwMode="auto">
                          <a:xfrm>
                            <a:off x="0" y="0"/>
                            <a:ext cx="4953000" cy="1247775"/>
                          </a:xfrm>
                          <a:prstGeom prst="rect">
                            <a:avLst/>
                          </a:prstGeom>
                          <a:noFill/>
                          <a:ln w="9525">
                            <a:noFill/>
                            <a:miter lim="800000"/>
                            <a:headEnd/>
                            <a:tailEnd/>
                          </a:ln>
                        </pic:spPr>
                      </pic:pic>
                    </a:graphicData>
                  </a:graphic>
                </wp:inline>
              </w:drawing>
            </w:r>
          </w:p>
          <w:p w:rsidR="00982999" w:rsidRPr="00982999" w:rsidRDefault="00982999" w:rsidP="00982999">
            <w:pPr>
              <w:tabs>
                <w:tab w:val="left" w:pos="7785"/>
              </w:tabs>
              <w:spacing w:after="0" w:line="240" w:lineRule="auto"/>
              <w:ind w:firstLine="720"/>
              <w:jc w:val="center"/>
              <w:rPr>
                <w:rFonts w:ascii="Times New Roman" w:eastAsia="Times New Roman" w:hAnsi="Times New Roman" w:cs="Times New Roman"/>
                <w:sz w:val="28"/>
                <w:szCs w:val="28"/>
                <w:lang w:val="uk-UA" w:eastAsia="ru-RU"/>
              </w:rPr>
            </w:pPr>
          </w:p>
          <w:p w:rsidR="00982999" w:rsidRPr="00982999" w:rsidRDefault="00982999" w:rsidP="00982999">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982999">
              <w:rPr>
                <w:rFonts w:ascii="Tahoma" w:eastAsia="Times New Roman" w:hAnsi="Tahoma" w:cs="Tahoma"/>
                <w:b/>
                <w:bCs/>
                <w:color w:val="2B587A"/>
                <w:sz w:val="16"/>
                <w:szCs w:val="16"/>
                <w:lang w:val="uk-UA" w:eastAsia="ru-RU"/>
              </w:rPr>
              <w:t>Рис. 3.1.1 Прямий посів в стерню</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Прямий посів </w:t>
            </w:r>
            <w:proofErr w:type="spellStart"/>
            <w:r w:rsidRPr="00982999">
              <w:rPr>
                <w:rFonts w:ascii="Tahoma" w:eastAsia="Times New Roman" w:hAnsi="Tahoma" w:cs="Tahoma"/>
                <w:color w:val="000000"/>
                <w:sz w:val="16"/>
                <w:szCs w:val="16"/>
                <w:lang w:val="uk-UA" w:eastAsia="ru-RU"/>
              </w:rPr>
              <w:t>культивуючими</w:t>
            </w:r>
            <w:proofErr w:type="spellEnd"/>
            <w:r w:rsidRPr="00982999">
              <w:rPr>
                <w:rFonts w:ascii="Tahoma" w:eastAsia="Times New Roman" w:hAnsi="Tahoma" w:cs="Tahoma"/>
                <w:color w:val="000000"/>
                <w:sz w:val="16"/>
                <w:szCs w:val="16"/>
                <w:lang w:val="uk-UA" w:eastAsia="ru-RU"/>
              </w:rPr>
              <w:t xml:space="preserve"> сівалками, такими як </w:t>
            </w:r>
            <w:r w:rsidRPr="00982999">
              <w:rPr>
                <w:rFonts w:ascii="Tahoma" w:eastAsia="Times New Roman" w:hAnsi="Tahoma" w:cs="Tahoma"/>
                <w:color w:val="000000"/>
                <w:sz w:val="16"/>
                <w:szCs w:val="16"/>
                <w:lang w:val="en-US" w:eastAsia="ru-RU"/>
              </w:rPr>
              <w:t>Rapid</w:t>
            </w:r>
            <w:r w:rsidRPr="00982999">
              <w:rPr>
                <w:rFonts w:ascii="Tahoma" w:eastAsia="Times New Roman" w:hAnsi="Tahoma" w:cs="Tahoma"/>
                <w:color w:val="000000"/>
                <w:sz w:val="16"/>
                <w:szCs w:val="16"/>
                <w:lang w:val="uk-UA" w:eastAsia="ru-RU"/>
              </w:rPr>
              <w:t xml:space="preserve">, більше нагадують неглибоку культивацію, чим дійсно прямий посів, так як вся поверхня поля культивується </w:t>
            </w:r>
            <w:r w:rsidRPr="00982999">
              <w:rPr>
                <w:rFonts w:ascii="Tahoma" w:eastAsia="Times New Roman" w:hAnsi="Tahoma" w:cs="Tahoma"/>
                <w:color w:val="000000"/>
                <w:sz w:val="16"/>
                <w:szCs w:val="16"/>
                <w:lang w:val="en-US" w:eastAsia="ru-RU"/>
              </w:rPr>
              <w:t>Rapid</w:t>
            </w:r>
            <w:r w:rsidRPr="00982999">
              <w:rPr>
                <w:rFonts w:ascii="Tahoma" w:eastAsia="Times New Roman" w:hAnsi="Tahoma" w:cs="Tahoma"/>
                <w:color w:val="000000"/>
                <w:sz w:val="16"/>
                <w:szCs w:val="16"/>
                <w:lang w:val="uk-UA" w:eastAsia="ru-RU"/>
              </w:rPr>
              <w:t xml:space="preserve">-ом.    </w:t>
            </w:r>
          </w:p>
          <w:p w:rsidR="00982999" w:rsidRPr="00982999" w:rsidRDefault="00982999" w:rsidP="00982999">
            <w:pPr>
              <w:tabs>
                <w:tab w:val="left" w:pos="7785"/>
              </w:tabs>
              <w:spacing w:after="0" w:line="240" w:lineRule="auto"/>
              <w:ind w:firstLine="720"/>
              <w:jc w:val="both"/>
              <w:rPr>
                <w:rFonts w:ascii="Times New Roman" w:eastAsia="Times New Roman" w:hAnsi="Times New Roman" w:cs="Times New Roman"/>
                <w:i/>
                <w:color w:val="FF0000"/>
                <w:sz w:val="28"/>
                <w:szCs w:val="28"/>
                <w:lang w:val="uk-UA" w:eastAsia="ru-RU"/>
              </w:rPr>
            </w:pPr>
          </w:p>
          <w:p w:rsidR="00982999" w:rsidRPr="00982999" w:rsidRDefault="00982999" w:rsidP="00982999">
            <w:pPr>
              <w:spacing w:after="0" w:line="360" w:lineRule="auto"/>
              <w:ind w:left="284" w:right="284" w:firstLine="567"/>
              <w:jc w:val="both"/>
              <w:rPr>
                <w:rFonts w:ascii="Tahoma" w:eastAsia="Times New Roman" w:hAnsi="Tahoma" w:cs="Tahoma"/>
                <w:color w:val="FF0000"/>
                <w:sz w:val="16"/>
                <w:szCs w:val="16"/>
                <w:lang w:val="uk-UA" w:eastAsia="ru-RU"/>
              </w:rPr>
            </w:pPr>
            <w:r w:rsidRPr="00982999">
              <w:rPr>
                <w:rFonts w:ascii="Tahoma" w:eastAsia="Times New Roman" w:hAnsi="Tahoma" w:cs="Tahoma"/>
                <w:i/>
                <w:color w:val="FF0000"/>
                <w:sz w:val="16"/>
                <w:szCs w:val="16"/>
                <w:u w:val="single"/>
                <w:lang w:val="uk-UA" w:eastAsia="ru-RU"/>
              </w:rPr>
              <w:t>Ресурсозберігаюча</w:t>
            </w:r>
            <w:r w:rsidRPr="00982999">
              <w:rPr>
                <w:rFonts w:ascii="Tahoma" w:eastAsia="Times New Roman" w:hAnsi="Tahoma" w:cs="Tahoma"/>
                <w:color w:val="FF0000"/>
                <w:sz w:val="16"/>
                <w:szCs w:val="16"/>
                <w:lang w:val="uk-UA" w:eastAsia="ru-RU"/>
              </w:rPr>
              <w:t xml:space="preserve"> </w:t>
            </w:r>
            <w:r w:rsidRPr="00982999">
              <w:rPr>
                <w:rFonts w:ascii="Tahoma" w:eastAsia="Times New Roman" w:hAnsi="Tahoma" w:cs="Tahoma"/>
                <w:color w:val="000000"/>
                <w:sz w:val="16"/>
                <w:szCs w:val="16"/>
                <w:lang w:val="uk-UA" w:eastAsia="ru-RU"/>
              </w:rPr>
              <w:t>забезпечує, крім збереження такого важливого ресурсу, як праця, зниження матер</w:t>
            </w:r>
            <w:r w:rsidR="003B7C9D">
              <w:rPr>
                <w:rFonts w:ascii="Tahoma" w:eastAsia="Times New Roman" w:hAnsi="Tahoma" w:cs="Tahoma"/>
                <w:color w:val="000000"/>
                <w:sz w:val="16"/>
                <w:szCs w:val="16"/>
                <w:lang w:val="uk-UA" w:eastAsia="ru-RU"/>
              </w:rPr>
              <w:t xml:space="preserve">іалоємності і підвищення </w:t>
            </w:r>
            <w:proofErr w:type="spellStart"/>
            <w:r w:rsidR="003B7C9D">
              <w:rPr>
                <w:rFonts w:ascii="Tahoma" w:eastAsia="Times New Roman" w:hAnsi="Tahoma" w:cs="Tahoma"/>
                <w:color w:val="000000"/>
                <w:sz w:val="16"/>
                <w:szCs w:val="16"/>
                <w:lang w:val="uk-UA" w:eastAsia="ru-RU"/>
              </w:rPr>
              <w:t>енерго</w:t>
            </w:r>
            <w:r w:rsidRPr="00982999">
              <w:rPr>
                <w:rFonts w:ascii="Tahoma" w:eastAsia="Times New Roman" w:hAnsi="Tahoma" w:cs="Tahoma"/>
                <w:color w:val="000000"/>
                <w:sz w:val="16"/>
                <w:szCs w:val="16"/>
                <w:lang w:val="uk-UA" w:eastAsia="ru-RU"/>
              </w:rPr>
              <w:t>економічності</w:t>
            </w:r>
            <w:proofErr w:type="spellEnd"/>
            <w:r w:rsidRPr="00982999">
              <w:rPr>
                <w:rFonts w:ascii="Tahoma" w:eastAsia="Times New Roman" w:hAnsi="Tahoma" w:cs="Tahoma"/>
                <w:color w:val="000000"/>
                <w:sz w:val="16"/>
                <w:szCs w:val="16"/>
                <w:lang w:val="uk-UA" w:eastAsia="ru-RU"/>
              </w:rPr>
              <w:t xml:space="preserve"> системи машин, яка оновлюється; передбачає оптимізацію затрат мінеральних добрив, в тому числі і за рахунок збільшення виробництва і застосування високоякісних органічних добрив, зменшення витрат пестицидів за рахунок використання більш ефективних препаратів і економних способів їх застосування; зниження затрат цілого комплексу всіх інших ресурсів за рахунок поєднання технологічних операцій.</w:t>
            </w:r>
            <w:r w:rsidRPr="00982999">
              <w:rPr>
                <w:rFonts w:ascii="Tahoma" w:eastAsia="Times New Roman" w:hAnsi="Tahoma" w:cs="Tahoma"/>
                <w:color w:val="FF0000"/>
                <w:sz w:val="16"/>
                <w:szCs w:val="16"/>
                <w:lang w:val="uk-UA" w:eastAsia="ru-RU"/>
              </w:rPr>
              <w:t xml:space="preserve"> </w:t>
            </w:r>
            <w:r w:rsidRPr="00982999">
              <w:rPr>
                <w:rFonts w:ascii="Tahoma" w:eastAsia="Times New Roman" w:hAnsi="Tahoma" w:cs="Tahoma"/>
                <w:color w:val="000000"/>
                <w:sz w:val="16"/>
                <w:szCs w:val="16"/>
                <w:lang w:val="uk-UA" w:eastAsia="ru-RU"/>
              </w:rPr>
              <w:t>(рис. 3.1.2)</w:t>
            </w:r>
          </w:p>
          <w:p w:rsidR="00982999" w:rsidRPr="00982999" w:rsidRDefault="00850EA1" w:rsidP="00982999">
            <w:pPr>
              <w:framePr w:h="3389" w:hSpace="10080" w:wrap="notBeside" w:vAnchor="text" w:hAnchor="margin" w:x="1" w:y="283"/>
              <w:widowControl w:val="0"/>
              <w:autoSpaceDE w:val="0"/>
              <w:autoSpaceDN w:val="0"/>
              <w:adjustRightInd w:val="0"/>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noProof/>
                <w:sz w:val="24"/>
                <w:szCs w:val="24"/>
                <w:lang w:eastAsia="ru-RU"/>
              </w:rPr>
              <w:drawing>
                <wp:inline distT="0" distB="0" distL="0" distR="0" wp14:anchorId="03EAE8FE" wp14:editId="65F8FF29">
                  <wp:extent cx="4557090" cy="1880007"/>
                  <wp:effectExtent l="0" t="0" r="0" b="0"/>
                  <wp:docPr id="3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3">
                            <a:lum contrast="30000"/>
                          </a:blip>
                          <a:srcRect/>
                          <a:stretch>
                            <a:fillRect/>
                          </a:stretch>
                        </pic:blipFill>
                        <pic:spPr bwMode="auto">
                          <a:xfrm>
                            <a:off x="0" y="0"/>
                            <a:ext cx="4572000" cy="1886158"/>
                          </a:xfrm>
                          <a:prstGeom prst="rect">
                            <a:avLst/>
                          </a:prstGeom>
                          <a:noFill/>
                          <a:ln w="9525">
                            <a:noFill/>
                            <a:miter lim="800000"/>
                            <a:headEnd/>
                            <a:tailEnd/>
                          </a:ln>
                        </pic:spPr>
                      </pic:pic>
                    </a:graphicData>
                  </a:graphic>
                </wp:inline>
              </w:drawing>
            </w:r>
          </w:p>
          <w:p w:rsidR="00982999" w:rsidRPr="00982999" w:rsidRDefault="00982999" w:rsidP="00982999">
            <w:pPr>
              <w:tabs>
                <w:tab w:val="left" w:pos="7785"/>
              </w:tabs>
              <w:spacing w:after="0" w:line="240" w:lineRule="auto"/>
              <w:ind w:firstLine="720"/>
              <w:jc w:val="both"/>
              <w:rPr>
                <w:rFonts w:ascii="Times New Roman" w:eastAsia="Times New Roman" w:hAnsi="Times New Roman" w:cs="Times New Roman"/>
                <w:color w:val="FF0000"/>
                <w:sz w:val="28"/>
                <w:szCs w:val="28"/>
                <w:lang w:val="uk-UA" w:eastAsia="ru-RU"/>
              </w:rPr>
            </w:pPr>
          </w:p>
          <w:p w:rsidR="00982999" w:rsidRPr="00982999" w:rsidRDefault="00982999" w:rsidP="00982999">
            <w:pPr>
              <w:autoSpaceDE w:val="0"/>
              <w:autoSpaceDN w:val="0"/>
              <w:adjustRightInd w:val="0"/>
              <w:spacing w:after="0" w:line="360" w:lineRule="auto"/>
              <w:ind w:left="283" w:right="213" w:firstLine="283"/>
              <w:jc w:val="center"/>
              <w:rPr>
                <w:rFonts w:ascii="Tahoma" w:eastAsia="Times New Roman" w:hAnsi="Tahoma" w:cs="Tahoma"/>
                <w:b/>
                <w:bCs/>
                <w:i/>
                <w:color w:val="800080"/>
                <w:sz w:val="16"/>
                <w:szCs w:val="16"/>
                <w:lang w:val="uk-UA" w:eastAsia="ru-RU"/>
              </w:rPr>
            </w:pPr>
            <w:r w:rsidRPr="00982999">
              <w:rPr>
                <w:rFonts w:ascii="Tahoma" w:eastAsia="Times New Roman" w:hAnsi="Tahoma" w:cs="Tahoma"/>
                <w:b/>
                <w:bCs/>
                <w:color w:val="2B587A"/>
                <w:sz w:val="16"/>
                <w:szCs w:val="16"/>
                <w:lang w:val="uk-UA" w:eastAsia="ru-RU"/>
              </w:rPr>
              <w:t xml:space="preserve">Рис. 3.1.2 Ресурсозберігаюча технологія </w:t>
            </w:r>
          </w:p>
          <w:p w:rsidR="00982999" w:rsidRPr="00982999" w:rsidRDefault="00982999" w:rsidP="00982999">
            <w:pPr>
              <w:tabs>
                <w:tab w:val="left" w:pos="7785"/>
              </w:tabs>
              <w:spacing w:after="0" w:line="240" w:lineRule="auto"/>
              <w:ind w:firstLine="720"/>
              <w:jc w:val="both"/>
              <w:rPr>
                <w:rFonts w:ascii="Times New Roman" w:eastAsia="Times New Roman" w:hAnsi="Times New Roman" w:cs="Times New Roman"/>
                <w:color w:val="800080"/>
                <w:sz w:val="28"/>
                <w:szCs w:val="28"/>
                <w:lang w:val="uk-UA" w:eastAsia="ru-RU"/>
              </w:rPr>
            </w:pP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i/>
                <w:color w:val="FF0000"/>
                <w:sz w:val="16"/>
                <w:szCs w:val="16"/>
                <w:u w:val="single"/>
                <w:lang w:val="uk-UA" w:eastAsia="ru-RU"/>
              </w:rPr>
              <w:t>Ґрунтозахисна технологія</w:t>
            </w:r>
            <w:r w:rsidRPr="00982999">
              <w:rPr>
                <w:rFonts w:ascii="Tahoma" w:eastAsia="Times New Roman" w:hAnsi="Tahoma" w:cs="Tahoma"/>
                <w:i/>
                <w:color w:val="FF0000"/>
                <w:sz w:val="16"/>
                <w:szCs w:val="16"/>
                <w:lang w:val="uk-UA" w:eastAsia="ru-RU"/>
              </w:rPr>
              <w:t xml:space="preserve"> </w:t>
            </w:r>
            <w:r w:rsidRPr="00982999">
              <w:rPr>
                <w:rFonts w:ascii="Tahoma" w:eastAsia="Times New Roman" w:hAnsi="Tahoma" w:cs="Tahoma"/>
                <w:color w:val="000000"/>
                <w:sz w:val="16"/>
                <w:szCs w:val="16"/>
                <w:lang w:val="uk-UA" w:eastAsia="ru-RU"/>
              </w:rPr>
              <w:t>забезпечує підвищення або збереження родючості ґрунтів шляхом усунення причин машинної та природної деградації ґрунтів (ущільнення, ерозія, внесення гумусу та інших складових частин).</w:t>
            </w:r>
          </w:p>
          <w:p w:rsidR="007D42CD" w:rsidRPr="00982999" w:rsidRDefault="007D42CD" w:rsidP="007D42CD">
            <w:pPr>
              <w:tabs>
                <w:tab w:val="left" w:pos="7785"/>
              </w:tabs>
              <w:spacing w:after="0" w:line="240" w:lineRule="auto"/>
              <w:ind w:firstLine="720"/>
              <w:jc w:val="both"/>
              <w:rPr>
                <w:rFonts w:ascii="Times New Roman" w:eastAsia="Times New Roman" w:hAnsi="Times New Roman" w:cs="Times New Roman"/>
                <w:color w:val="000000"/>
                <w:sz w:val="28"/>
                <w:szCs w:val="28"/>
                <w:lang w:val="uk-UA" w:eastAsia="ru-RU"/>
              </w:rPr>
            </w:pPr>
          </w:p>
          <w:p w:rsidR="007D42CD" w:rsidRPr="00982999" w:rsidRDefault="007D42CD" w:rsidP="007D42CD">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Основними складовими факторами </w:t>
            </w:r>
            <w:r w:rsidRPr="00982999">
              <w:rPr>
                <w:rFonts w:ascii="Tahoma" w:eastAsia="Times New Roman" w:hAnsi="Tahoma" w:cs="Tahoma"/>
                <w:color w:val="FF0000"/>
                <w:sz w:val="16"/>
                <w:szCs w:val="16"/>
                <w:lang w:val="uk-UA" w:eastAsia="ru-RU"/>
              </w:rPr>
              <w:t>інтенсивних технологій вирощування сільськогосподарських культур</w:t>
            </w:r>
            <w:r w:rsidRPr="00982999">
              <w:rPr>
                <w:rFonts w:ascii="Tahoma" w:eastAsia="Times New Roman" w:hAnsi="Tahoma" w:cs="Tahoma"/>
                <w:color w:val="000000"/>
                <w:sz w:val="16"/>
                <w:szCs w:val="16"/>
                <w:lang w:val="uk-UA" w:eastAsia="ru-RU"/>
              </w:rPr>
              <w:t xml:space="preserve"> є: розміщення посівів даної культури після кращих попередників у системі сівозмін, при потребі проведення у відповідних полях хімічної меліорації; вирощування високопродуктивних сортів, позитивно реагуючих на підвищений агрофон стійких проти вилягання, застосування диференційованої системи обробітку ґрунту залежно від ґрунтово-кліматичних умов, забезпечення рослин достатньою кількістю елементів мінерального живлення на основі узгодження з картограмами полів, роздрібнене застосування азотних добрив у період вегетації на основі ґрунтової і рослинної діагностики, регулювання росту рослин за допомогою стимуляторів, застосування інтегрованої системи захисту рослин від бур'янів, хвороб і шкідників, своєчасне і якісне виконання всіх технологічних прийомів, спрямованих на збереження вологи, захисту ґрунтів від ерозії, створення сприятливих умов росту і розвитку рослин, енергозбереження та природоохоронні заходи.</w:t>
            </w:r>
          </w:p>
          <w:p w:rsidR="007D42CD" w:rsidRPr="00982999" w:rsidRDefault="007D42CD" w:rsidP="007D42CD">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Інтенсивна технологія вимагає високої кваліфікації і відповідальності кадрів, оптимального складу машинно-тракторного парку, правильного комплектування агрегатів та високоефективне їх використання. Здійснення всього взаємозв'язку забезпечує максимальну віддачу від вкладених коштів.</w:t>
            </w:r>
          </w:p>
          <w:p w:rsidR="007D42CD" w:rsidRPr="00982999" w:rsidRDefault="007D42CD" w:rsidP="007D42CD">
            <w:pPr>
              <w:tabs>
                <w:tab w:val="left" w:pos="7785"/>
              </w:tabs>
              <w:spacing w:after="0" w:line="240" w:lineRule="auto"/>
              <w:ind w:firstLine="720"/>
              <w:jc w:val="both"/>
              <w:rPr>
                <w:rFonts w:ascii="Times New Roman" w:eastAsia="Times New Roman" w:hAnsi="Times New Roman" w:cs="Times New Roman"/>
                <w:color w:val="000000"/>
                <w:sz w:val="28"/>
                <w:szCs w:val="28"/>
                <w:lang w:val="uk-UA" w:eastAsia="ru-RU"/>
              </w:rPr>
            </w:pPr>
          </w:p>
          <w:p w:rsidR="007D42CD" w:rsidRPr="00982999" w:rsidRDefault="007D42CD" w:rsidP="007D42CD">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Сівозміна є одним із ключових </w:t>
            </w:r>
            <w:r w:rsidRPr="00982999">
              <w:rPr>
                <w:rFonts w:ascii="Tahoma" w:eastAsia="Times New Roman" w:hAnsi="Tahoma" w:cs="Tahoma"/>
                <w:color w:val="FF0000"/>
                <w:sz w:val="16"/>
                <w:szCs w:val="16"/>
                <w:lang w:val="uk-UA" w:eastAsia="ru-RU"/>
              </w:rPr>
              <w:t>елементів системи нульового обробітку ґрунту (</w:t>
            </w:r>
            <w:r w:rsidRPr="00982999">
              <w:rPr>
                <w:rFonts w:ascii="Tahoma" w:eastAsia="Times New Roman" w:hAnsi="Tahoma" w:cs="Tahoma"/>
                <w:color w:val="FF0000"/>
                <w:sz w:val="16"/>
                <w:szCs w:val="16"/>
                <w:lang w:val="en-US" w:eastAsia="ru-RU"/>
              </w:rPr>
              <w:t>No</w:t>
            </w:r>
            <w:r w:rsidRPr="00982999">
              <w:rPr>
                <w:rFonts w:ascii="Tahoma" w:eastAsia="Times New Roman" w:hAnsi="Tahoma" w:cs="Tahoma"/>
                <w:color w:val="FF0000"/>
                <w:sz w:val="16"/>
                <w:szCs w:val="16"/>
                <w:lang w:val="uk-UA" w:eastAsia="ru-RU"/>
              </w:rPr>
              <w:t>-</w:t>
            </w:r>
            <w:r w:rsidRPr="00982999">
              <w:rPr>
                <w:rFonts w:ascii="Tahoma" w:eastAsia="Times New Roman" w:hAnsi="Tahoma" w:cs="Tahoma"/>
                <w:color w:val="FF0000"/>
                <w:sz w:val="16"/>
                <w:szCs w:val="16"/>
                <w:lang w:val="en-US" w:eastAsia="ru-RU"/>
              </w:rPr>
              <w:t>till</w:t>
            </w:r>
            <w:r w:rsidRPr="00982999">
              <w:rPr>
                <w:rFonts w:ascii="Tahoma" w:eastAsia="Times New Roman" w:hAnsi="Tahoma" w:cs="Tahoma"/>
                <w:color w:val="FF0000"/>
                <w:sz w:val="16"/>
                <w:szCs w:val="16"/>
                <w:lang w:val="uk-UA" w:eastAsia="ru-RU"/>
              </w:rPr>
              <w:t>)</w:t>
            </w:r>
            <w:r w:rsidRPr="00982999">
              <w:rPr>
                <w:rFonts w:ascii="Tahoma" w:eastAsia="Times New Roman" w:hAnsi="Tahoma" w:cs="Tahoma"/>
                <w:color w:val="000000"/>
                <w:sz w:val="16"/>
                <w:szCs w:val="16"/>
                <w:lang w:val="uk-UA" w:eastAsia="ru-RU"/>
              </w:rPr>
              <w:t>, причому велика роль у сівозміні відводиться сидератам, які не лише покращують ґрунт, але й відіграють важливу роль в обмеженні шкідливості бур’янів, замінюючи в цьому аспекті оранку. Метою планування сівозмін є досягнення ефективного контролю чисельності бур’янів на полі впродовж усього вегетаційного періоду для зниження потенційної засміченості ґрунту. Основа системи – це зниження потенційної засміченості ґрунту.</w:t>
            </w:r>
          </w:p>
          <w:p w:rsidR="007D42CD" w:rsidRPr="00982999" w:rsidRDefault="007D42CD" w:rsidP="007D42CD">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За технологією </w:t>
            </w:r>
            <w:r w:rsidRPr="00982999">
              <w:rPr>
                <w:rFonts w:ascii="Tahoma" w:eastAsia="Times New Roman" w:hAnsi="Tahoma" w:cs="Tahoma"/>
                <w:color w:val="FF0000"/>
                <w:sz w:val="16"/>
                <w:szCs w:val="16"/>
                <w:lang w:val="en-US" w:eastAsia="ru-RU"/>
              </w:rPr>
              <w:t>No</w:t>
            </w:r>
            <w:r w:rsidRPr="00982999">
              <w:rPr>
                <w:rFonts w:ascii="Tahoma" w:eastAsia="Times New Roman" w:hAnsi="Tahoma" w:cs="Tahoma"/>
                <w:color w:val="FF0000"/>
                <w:sz w:val="16"/>
                <w:szCs w:val="16"/>
                <w:lang w:val="uk-UA" w:eastAsia="ru-RU"/>
              </w:rPr>
              <w:t>-</w:t>
            </w:r>
            <w:r w:rsidRPr="00982999">
              <w:rPr>
                <w:rFonts w:ascii="Tahoma" w:eastAsia="Times New Roman" w:hAnsi="Tahoma" w:cs="Tahoma"/>
                <w:color w:val="FF0000"/>
                <w:sz w:val="16"/>
                <w:szCs w:val="16"/>
                <w:lang w:val="en-US" w:eastAsia="ru-RU"/>
              </w:rPr>
              <w:t>till</w:t>
            </w:r>
            <w:r w:rsidRPr="00982999">
              <w:rPr>
                <w:rFonts w:ascii="Tahoma" w:eastAsia="Times New Roman" w:hAnsi="Tahoma" w:cs="Tahoma"/>
                <w:color w:val="000000"/>
                <w:sz w:val="16"/>
                <w:szCs w:val="16"/>
                <w:lang w:val="uk-UA" w:eastAsia="ru-RU"/>
              </w:rPr>
              <w:t xml:space="preserve"> у системі контролю бур’янів суттєвим фактором є також рослинні рештки, які залишаються на поверхні ґрунту. Вони пригнічують проростання бур’янів, змінюючи екологічні умови, обмежуючи їх поширення фізично або за рахунок </w:t>
            </w:r>
            <w:proofErr w:type="spellStart"/>
            <w:r w:rsidRPr="00982999">
              <w:rPr>
                <w:rFonts w:ascii="Tahoma" w:eastAsia="Times New Roman" w:hAnsi="Tahoma" w:cs="Tahoma"/>
                <w:color w:val="000000"/>
                <w:sz w:val="16"/>
                <w:szCs w:val="16"/>
                <w:lang w:val="uk-UA" w:eastAsia="ru-RU"/>
              </w:rPr>
              <w:t>алелопатичного</w:t>
            </w:r>
            <w:proofErr w:type="spellEnd"/>
            <w:r w:rsidRPr="00982999">
              <w:rPr>
                <w:rFonts w:ascii="Tahoma" w:eastAsia="Times New Roman" w:hAnsi="Tahoma" w:cs="Tahoma"/>
                <w:color w:val="000000"/>
                <w:sz w:val="16"/>
                <w:szCs w:val="16"/>
                <w:lang w:val="uk-UA" w:eastAsia="ru-RU"/>
              </w:rPr>
              <w:t xml:space="preserve"> впливу. За даними іноземних дослідників, ефект пригнічення проростання насіння починає проявлятися із кількості пожнивних решток 3000 кг/га і зростає приблизно до 12 % на кожні додаткові 1000 кг/га решток.</w:t>
            </w:r>
          </w:p>
          <w:p w:rsidR="007D42CD" w:rsidRPr="00982999" w:rsidRDefault="007D42CD" w:rsidP="007D42CD">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За рахунок забезпечення високотехнологічними сільськогосподарськими машинами і механізмами, фермери мають можливість провести сівбу за технології </w:t>
            </w:r>
            <w:r w:rsidRPr="00982999">
              <w:rPr>
                <w:rFonts w:ascii="Tahoma" w:eastAsia="Times New Roman" w:hAnsi="Tahoma" w:cs="Tahoma"/>
                <w:color w:val="FF0000"/>
                <w:sz w:val="16"/>
                <w:szCs w:val="16"/>
                <w:lang w:val="en-US" w:eastAsia="ru-RU"/>
              </w:rPr>
              <w:t>No</w:t>
            </w:r>
            <w:r w:rsidRPr="00982999">
              <w:rPr>
                <w:rFonts w:ascii="Tahoma" w:eastAsia="Times New Roman" w:hAnsi="Tahoma" w:cs="Tahoma"/>
                <w:color w:val="FF0000"/>
                <w:sz w:val="16"/>
                <w:szCs w:val="16"/>
                <w:lang w:val="uk-UA" w:eastAsia="ru-RU"/>
              </w:rPr>
              <w:t>-</w:t>
            </w:r>
            <w:r w:rsidRPr="00982999">
              <w:rPr>
                <w:rFonts w:ascii="Tahoma" w:eastAsia="Times New Roman" w:hAnsi="Tahoma" w:cs="Tahoma"/>
                <w:color w:val="FF0000"/>
                <w:sz w:val="16"/>
                <w:szCs w:val="16"/>
                <w:lang w:val="en-US" w:eastAsia="ru-RU"/>
              </w:rPr>
              <w:t>till</w:t>
            </w:r>
            <w:r w:rsidRPr="00982999">
              <w:rPr>
                <w:rFonts w:ascii="Tahoma" w:eastAsia="Times New Roman" w:hAnsi="Tahoma" w:cs="Tahoma"/>
                <w:color w:val="000000"/>
                <w:sz w:val="16"/>
                <w:szCs w:val="16"/>
                <w:lang w:val="uk-UA" w:eastAsia="ru-RU"/>
              </w:rPr>
              <w:t xml:space="preserve"> у стислі календарні строки. Це дозволяє їм варіювати термінами сівби, щоб дати можливість максимально прорости насінню бур’янів у допосівній період із подальшим їх знищенням гербіцидами. Однак є обмеження на використання цього прийому. Так, якщо занадто затягнути тривалість допосівного періоду і провести сівбу за неоптимальних термінів, існує висока ймовірність зниження урожайності культури.</w:t>
            </w:r>
          </w:p>
          <w:p w:rsidR="007D42CD" w:rsidRPr="00982999" w:rsidRDefault="007D42CD" w:rsidP="007D42CD">
            <w:pPr>
              <w:spacing w:after="0" w:line="360" w:lineRule="auto"/>
              <w:ind w:left="284" w:right="284" w:firstLine="567"/>
              <w:jc w:val="both"/>
              <w:rPr>
                <w:rFonts w:ascii="Segoe UI" w:eastAsia="Times New Roman" w:hAnsi="Segoe UI" w:cs="Segoe UI"/>
                <w:color w:val="000000"/>
                <w:sz w:val="18"/>
                <w:szCs w:val="18"/>
                <w:lang w:val="uk-UA" w:eastAsia="ru-RU"/>
              </w:rPr>
            </w:pPr>
            <w:r w:rsidRPr="00982999">
              <w:rPr>
                <w:rFonts w:ascii="Tahoma" w:eastAsia="Times New Roman" w:hAnsi="Tahoma" w:cs="Tahoma"/>
                <w:color w:val="000000"/>
                <w:sz w:val="16"/>
                <w:szCs w:val="16"/>
                <w:lang w:val="uk-UA" w:eastAsia="ru-RU"/>
              </w:rPr>
              <w:t>Агротехнічні заходи, спрямовані на підвищення конкурентоспроможності культурних рослин, є заходами інтегрованої системи контролю бур’янів. Наприклад, змінена технологія внесення добрив під просо, яка забезпечила збільшення густоти стояння культурних рослин, у поєднанні з вирощуванням високорослого сорту знизила втрату врожайності через бур’яни до 2 %, на противагу 29 % втрат урожайності через бур’яни за застосування стандартної технології вирощування культури. Аналогічний результат отримали, змінивши технологію вирощування кукурудзи.</w:t>
            </w:r>
            <w:r w:rsidRPr="00982999">
              <w:rPr>
                <w:rFonts w:ascii="Segoe UI" w:eastAsia="Times New Roman" w:hAnsi="Segoe UI" w:cs="Segoe UI"/>
                <w:color w:val="000000"/>
                <w:sz w:val="18"/>
                <w:szCs w:val="18"/>
                <w:lang w:val="uk-UA" w:eastAsia="ru-RU"/>
              </w:rPr>
              <w:t xml:space="preserve"> </w:t>
            </w:r>
          </w:p>
          <w:p w:rsidR="007D42CD" w:rsidRPr="00982999" w:rsidRDefault="007D42CD" w:rsidP="007D42CD">
            <w:pPr>
              <w:spacing w:after="0" w:line="240" w:lineRule="auto"/>
              <w:ind w:firstLine="709"/>
              <w:jc w:val="both"/>
              <w:rPr>
                <w:rFonts w:ascii="Times New Roman" w:eastAsia="Times New Roman" w:hAnsi="Times New Roman" w:cs="Times New Roman"/>
                <w:color w:val="000000"/>
                <w:sz w:val="28"/>
                <w:szCs w:val="28"/>
                <w:lang w:val="uk-UA" w:eastAsia="ru-RU"/>
              </w:rPr>
            </w:pPr>
            <w:r w:rsidRPr="00982999">
              <w:rPr>
                <w:rFonts w:ascii="Times New Roman" w:eastAsia="Times New Roman" w:hAnsi="Times New Roman" w:cs="Times New Roman"/>
                <w:color w:val="000000"/>
                <w:sz w:val="28"/>
                <w:szCs w:val="28"/>
                <w:lang w:val="uk-UA" w:eastAsia="ru-RU"/>
              </w:rPr>
              <w:t>(</w:t>
            </w:r>
            <w:hyperlink r:id="rId14" w:history="1">
              <w:r w:rsidRPr="00982999">
                <w:rPr>
                  <w:rFonts w:ascii="Times New Roman" w:eastAsia="Times New Roman" w:hAnsi="Times New Roman" w:cs="Times New Roman"/>
                  <w:color w:val="0000FF"/>
                  <w:sz w:val="28"/>
                  <w:szCs w:val="28"/>
                  <w:u w:val="single"/>
                  <w:lang w:val="uk-UA" w:eastAsia="ru-RU"/>
                </w:rPr>
                <w:t>http://www.agro-business.com.ua/agronomiia-siogodni/2006-niuansy-v-tekhnologiii-no-till.html</w:t>
              </w:r>
            </w:hyperlink>
            <w:r w:rsidRPr="00982999">
              <w:rPr>
                <w:rFonts w:ascii="Times New Roman" w:eastAsia="Times New Roman" w:hAnsi="Times New Roman" w:cs="Times New Roman"/>
                <w:color w:val="000000"/>
                <w:sz w:val="28"/>
                <w:szCs w:val="28"/>
                <w:lang w:val="uk-UA" w:eastAsia="ru-RU"/>
              </w:rPr>
              <w:t>)</w:t>
            </w:r>
          </w:p>
          <w:p w:rsidR="007D42CD" w:rsidRPr="00982999" w:rsidRDefault="007D42CD" w:rsidP="007D42CD">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Технологія </w:t>
            </w:r>
            <w:r w:rsidRPr="00982999">
              <w:rPr>
                <w:rFonts w:ascii="Tahoma" w:eastAsia="Times New Roman" w:hAnsi="Tahoma" w:cs="Tahoma"/>
                <w:color w:val="FF0000"/>
                <w:sz w:val="16"/>
                <w:szCs w:val="16"/>
                <w:lang w:val="en-US" w:eastAsia="ru-RU"/>
              </w:rPr>
              <w:t>No</w:t>
            </w:r>
            <w:r w:rsidRPr="00982999">
              <w:rPr>
                <w:rFonts w:ascii="Tahoma" w:eastAsia="Times New Roman" w:hAnsi="Tahoma" w:cs="Tahoma"/>
                <w:color w:val="FF0000"/>
                <w:sz w:val="16"/>
                <w:szCs w:val="16"/>
                <w:lang w:val="uk-UA" w:eastAsia="ru-RU"/>
              </w:rPr>
              <w:t>-</w:t>
            </w:r>
            <w:r w:rsidRPr="00982999">
              <w:rPr>
                <w:rFonts w:ascii="Tahoma" w:eastAsia="Times New Roman" w:hAnsi="Tahoma" w:cs="Tahoma"/>
                <w:color w:val="FF0000"/>
                <w:sz w:val="16"/>
                <w:szCs w:val="16"/>
                <w:lang w:val="en-US" w:eastAsia="ru-RU"/>
              </w:rPr>
              <w:t>till</w:t>
            </w:r>
            <w:r w:rsidRPr="00982999">
              <w:rPr>
                <w:rFonts w:ascii="Tahoma" w:eastAsia="Times New Roman" w:hAnsi="Tahoma" w:cs="Tahoma"/>
                <w:color w:val="FF0000"/>
                <w:sz w:val="16"/>
                <w:szCs w:val="16"/>
                <w:lang w:val="uk-UA" w:eastAsia="ru-RU"/>
              </w:rPr>
              <w:t xml:space="preserve"> </w:t>
            </w:r>
            <w:r w:rsidRPr="00982999">
              <w:rPr>
                <w:rFonts w:ascii="Tahoma" w:eastAsia="Times New Roman" w:hAnsi="Tahoma" w:cs="Tahoma"/>
                <w:color w:val="000000"/>
                <w:sz w:val="16"/>
                <w:szCs w:val="16"/>
                <w:lang w:val="uk-UA" w:eastAsia="ru-RU"/>
              </w:rPr>
              <w:t xml:space="preserve">передбачає: пряме розміщення зерна; мінімальне пошкодження структури ґрунту; накопичення та збереження рослинних решток на поверхні ґрунту; відсутність попередньої підготовки ґрунту. </w:t>
            </w:r>
          </w:p>
          <w:p w:rsidR="007D42CD" w:rsidRPr="00982999" w:rsidRDefault="007D42CD" w:rsidP="007D42CD">
            <w:pPr>
              <w:tabs>
                <w:tab w:val="left" w:pos="7785"/>
              </w:tabs>
              <w:spacing w:after="0" w:line="240" w:lineRule="auto"/>
              <w:ind w:firstLine="720"/>
              <w:jc w:val="both"/>
              <w:rPr>
                <w:rFonts w:ascii="Times New Roman" w:eastAsia="Times New Roman" w:hAnsi="Times New Roman" w:cs="Times New Roman"/>
                <w:color w:val="000000"/>
                <w:sz w:val="28"/>
                <w:szCs w:val="28"/>
                <w:lang w:val="uk-UA" w:eastAsia="ru-RU"/>
              </w:rPr>
            </w:pPr>
          </w:p>
          <w:p w:rsidR="007D42CD" w:rsidRPr="00982999" w:rsidRDefault="007D42CD" w:rsidP="007D42CD">
            <w:pPr>
              <w:shd w:val="clear" w:color="auto" w:fill="FFFFFF"/>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w:t>
            </w:r>
            <w:r w:rsidRPr="00982999">
              <w:rPr>
                <w:rFonts w:ascii="Tahoma" w:eastAsia="Times New Roman" w:hAnsi="Tahoma" w:cs="Tahoma"/>
                <w:color w:val="FF0000"/>
                <w:sz w:val="16"/>
                <w:szCs w:val="16"/>
                <w:lang w:val="uk-UA" w:eastAsia="ru-RU"/>
              </w:rPr>
              <w:t>відео</w:t>
            </w:r>
            <w:r w:rsidRPr="00982999">
              <w:rPr>
                <w:rFonts w:ascii="Tahoma" w:eastAsia="Times New Roman" w:hAnsi="Tahoma" w:cs="Tahoma"/>
                <w:color w:val="000000"/>
                <w:sz w:val="16"/>
                <w:szCs w:val="16"/>
                <w:lang w:val="uk-UA" w:eastAsia="ru-RU"/>
              </w:rPr>
              <w:t xml:space="preserve">: </w:t>
            </w:r>
            <w:hyperlink r:id="rId15" w:history="1">
              <w:r w:rsidRPr="00982999">
                <w:rPr>
                  <w:rFonts w:ascii="Tahoma" w:eastAsia="Times New Roman" w:hAnsi="Tahoma" w:cs="Tahoma"/>
                  <w:color w:val="0000FF"/>
                  <w:sz w:val="16"/>
                  <w:szCs w:val="16"/>
                  <w:u w:val="single"/>
                  <w:lang w:val="uk-UA" w:eastAsia="ru-RU"/>
                </w:rPr>
                <w:t xml:space="preserve">епізод 8.1 Що таке </w:t>
              </w:r>
              <w:r w:rsidRPr="00982999">
                <w:rPr>
                  <w:rFonts w:ascii="Tahoma" w:eastAsia="Times New Roman" w:hAnsi="Tahoma" w:cs="Tahoma"/>
                  <w:color w:val="0000FF"/>
                  <w:sz w:val="16"/>
                  <w:szCs w:val="16"/>
                  <w:u w:val="single"/>
                  <w:lang w:val="en-US" w:eastAsia="ru-RU"/>
                </w:rPr>
                <w:t>No</w:t>
              </w:r>
              <w:r w:rsidRPr="00982999">
                <w:rPr>
                  <w:rFonts w:ascii="Tahoma" w:eastAsia="Times New Roman" w:hAnsi="Tahoma" w:cs="Tahoma"/>
                  <w:color w:val="0000FF"/>
                  <w:sz w:val="16"/>
                  <w:szCs w:val="16"/>
                  <w:u w:val="single"/>
                  <w:lang w:val="uk-UA" w:eastAsia="ru-RU"/>
                </w:rPr>
                <w:t>-</w:t>
              </w:r>
              <w:r w:rsidRPr="00982999">
                <w:rPr>
                  <w:rFonts w:ascii="Tahoma" w:eastAsia="Times New Roman" w:hAnsi="Tahoma" w:cs="Tahoma"/>
                  <w:color w:val="0000FF"/>
                  <w:sz w:val="16"/>
                  <w:szCs w:val="16"/>
                  <w:u w:val="single"/>
                  <w:lang w:val="en-US" w:eastAsia="ru-RU"/>
                </w:rPr>
                <w:t>till</w:t>
              </w:r>
            </w:hyperlink>
            <w:r w:rsidRPr="00982999">
              <w:rPr>
                <w:rFonts w:ascii="Tahoma" w:eastAsia="Times New Roman" w:hAnsi="Tahoma" w:cs="Tahoma"/>
                <w:color w:val="000000"/>
                <w:sz w:val="16"/>
                <w:szCs w:val="16"/>
                <w:lang w:val="uk-UA" w:eastAsia="ru-RU"/>
              </w:rPr>
              <w:t>).</w:t>
            </w:r>
          </w:p>
          <w:p w:rsidR="007D42CD" w:rsidRPr="00982999" w:rsidRDefault="007D42CD" w:rsidP="007D42CD">
            <w:pPr>
              <w:tabs>
                <w:tab w:val="left" w:pos="7785"/>
              </w:tabs>
              <w:spacing w:after="0" w:line="240" w:lineRule="auto"/>
              <w:ind w:firstLine="720"/>
              <w:jc w:val="both"/>
              <w:rPr>
                <w:rFonts w:ascii="Times New Roman" w:eastAsia="Times New Roman" w:hAnsi="Times New Roman" w:cs="Times New Roman"/>
                <w:color w:val="000000"/>
                <w:sz w:val="28"/>
                <w:szCs w:val="28"/>
                <w:lang w:val="uk-UA" w:eastAsia="ru-RU"/>
              </w:rPr>
            </w:pPr>
          </w:p>
          <w:p w:rsidR="007D42CD" w:rsidRPr="00982999" w:rsidRDefault="007D42CD" w:rsidP="007D42CD">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FF0000"/>
                <w:sz w:val="16"/>
                <w:szCs w:val="16"/>
                <w:lang w:val="uk-UA" w:eastAsia="ru-RU"/>
              </w:rPr>
              <w:t>Мінімальним</w:t>
            </w:r>
            <w:r w:rsidRPr="00982999">
              <w:rPr>
                <w:rFonts w:ascii="Tahoma" w:eastAsia="Times New Roman" w:hAnsi="Tahoma" w:cs="Tahoma"/>
                <w:color w:val="000000"/>
                <w:sz w:val="16"/>
                <w:szCs w:val="16"/>
                <w:lang w:val="uk-UA" w:eastAsia="ru-RU"/>
              </w:rPr>
              <w:t xml:space="preserve"> вважають такий обробіток ґрунту, який забезпечує зниження енергетичних затрат шляхом зменшення кількості і глибини обробітків, поєднання операцій в одному робочому процесі або зменшення оброблюваної поверхні поля.</w:t>
            </w:r>
          </w:p>
          <w:p w:rsidR="007D42CD" w:rsidRPr="00982999" w:rsidRDefault="007D42CD" w:rsidP="007D42CD">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У нашій країні визначилися такі </w:t>
            </w:r>
            <w:r w:rsidRPr="00982999">
              <w:rPr>
                <w:rFonts w:ascii="Tahoma" w:eastAsia="Times New Roman" w:hAnsi="Tahoma" w:cs="Tahoma"/>
                <w:color w:val="FF0000"/>
                <w:sz w:val="16"/>
                <w:szCs w:val="16"/>
                <w:lang w:val="uk-UA" w:eastAsia="ru-RU"/>
              </w:rPr>
              <w:t>основні напрямки мінімізації обробітку</w:t>
            </w:r>
            <w:r w:rsidRPr="00982999">
              <w:rPr>
                <w:rFonts w:ascii="Tahoma" w:eastAsia="Times New Roman" w:hAnsi="Tahoma" w:cs="Tahoma"/>
                <w:color w:val="000000"/>
                <w:sz w:val="16"/>
                <w:szCs w:val="16"/>
                <w:lang w:val="uk-UA" w:eastAsia="ru-RU"/>
              </w:rPr>
              <w:t xml:space="preserve">: зменшення кількості та глибини зяблевого, передпосівного і міжрядного обробітків ґрунту в сівозміні за використання гербіцидів для контролювання бур'янів; заміна глибоких обробітків поверхневими і мілкими, особливо під час підготовки ґрунту під озимі культури, з використанням широкозахватних </w:t>
            </w:r>
            <w:proofErr w:type="spellStart"/>
            <w:r w:rsidRPr="00982999">
              <w:rPr>
                <w:rFonts w:ascii="Tahoma" w:eastAsia="Times New Roman" w:hAnsi="Tahoma" w:cs="Tahoma"/>
                <w:color w:val="000000"/>
                <w:sz w:val="16"/>
                <w:szCs w:val="16"/>
                <w:lang w:val="uk-UA" w:eastAsia="ru-RU"/>
              </w:rPr>
              <w:t>плоскорізів</w:t>
            </w:r>
            <w:proofErr w:type="spellEnd"/>
            <w:r w:rsidRPr="00982999">
              <w:rPr>
                <w:rFonts w:ascii="Tahoma" w:eastAsia="Times New Roman" w:hAnsi="Tahoma" w:cs="Tahoma"/>
                <w:color w:val="000000"/>
                <w:sz w:val="16"/>
                <w:szCs w:val="16"/>
                <w:lang w:val="uk-UA" w:eastAsia="ru-RU"/>
              </w:rPr>
              <w:t xml:space="preserve">, важких борін, лущильників, фрез, які забезпечують високоякісний обробіток за один прохід агрегату; поєднання декількох технологічних операцій і заходів в одному робочому процесі способом застосування комбінованих ґрунтообробних та посівних агрегатів; зменшення оброблюваної поверхні поля методом впровадження смугового (колійного) передпосівного обробітку під час вирощування просапних культур і використання гербіцидів. </w:t>
            </w:r>
          </w:p>
          <w:p w:rsidR="007D42CD" w:rsidRPr="00982999" w:rsidRDefault="007D42CD" w:rsidP="007D42CD">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Мінімальний обробіток ґрунту, в першу чергу, слід застосовувати на чорноземних і каштанових та інших типах добре окультурених ґрунтів зі сприятливими для рослин агрофізичними властивостями, а також на чистих від бур'янів полях або за систематичного використання гербіцидів. </w:t>
            </w:r>
          </w:p>
          <w:p w:rsidR="007D42CD" w:rsidRPr="00982999" w:rsidRDefault="007D42CD" w:rsidP="007D42CD">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FF0000"/>
                <w:sz w:val="16"/>
                <w:szCs w:val="16"/>
                <w:lang w:val="uk-UA" w:eastAsia="ru-RU"/>
              </w:rPr>
              <w:t>Найважливіші та загальні для всіх зон країни умови ефективного застосування мінімального обробітку ґрунту</w:t>
            </w:r>
            <w:r w:rsidRPr="00982999">
              <w:rPr>
                <w:rFonts w:ascii="Tahoma" w:eastAsia="Times New Roman" w:hAnsi="Tahoma" w:cs="Tahoma"/>
                <w:color w:val="000000"/>
                <w:sz w:val="16"/>
                <w:szCs w:val="16"/>
                <w:lang w:val="uk-UA" w:eastAsia="ru-RU"/>
              </w:rPr>
              <w:t xml:space="preserve"> — високий рівень агротехніки, чітка технологічна дисципліна на полях, проведення всіх польових робіт в оптимальні строки і високоякісно, широке використання системи ефективних заходів захисту рослин, застосування добрив із врахуванням запланованого урожаю і висока технічна оснащеність господарства. </w:t>
            </w:r>
          </w:p>
          <w:p w:rsidR="007D42CD" w:rsidRPr="00982999" w:rsidRDefault="007D42CD" w:rsidP="007D42CD">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 </w:t>
            </w:r>
            <w:hyperlink r:id="rId16" w:history="1">
              <w:r w:rsidRPr="00982999">
                <w:rPr>
                  <w:rFonts w:ascii="Tahoma" w:eastAsia="Times New Roman" w:hAnsi="Tahoma" w:cs="Tahoma"/>
                  <w:color w:val="0000FF"/>
                  <w:sz w:val="16"/>
                  <w:szCs w:val="16"/>
                  <w:u w:val="single"/>
                  <w:lang w:val="uk-UA" w:eastAsia="ru-RU"/>
                </w:rPr>
                <w:t>http://sg.dt-kt.net/books/book-5/chapter-454/</w:t>
              </w:r>
            </w:hyperlink>
          </w:p>
          <w:p w:rsidR="007D42CD" w:rsidRPr="00982999" w:rsidRDefault="007D42CD" w:rsidP="007D42CD">
            <w:pPr>
              <w:tabs>
                <w:tab w:val="left" w:pos="7785"/>
              </w:tabs>
              <w:spacing w:after="0" w:line="240" w:lineRule="auto"/>
              <w:ind w:firstLine="720"/>
              <w:jc w:val="both"/>
              <w:rPr>
                <w:rFonts w:ascii="Times New Roman" w:eastAsia="Times New Roman" w:hAnsi="Times New Roman" w:cs="Times New Roman"/>
                <w:color w:val="000000"/>
                <w:sz w:val="28"/>
                <w:szCs w:val="28"/>
                <w:lang w:val="uk-UA" w:eastAsia="ru-RU"/>
              </w:rPr>
            </w:pPr>
          </w:p>
          <w:p w:rsidR="007D42CD" w:rsidRPr="00982999" w:rsidRDefault="007D42CD" w:rsidP="007D42CD">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FF0000"/>
                <w:sz w:val="16"/>
                <w:szCs w:val="16"/>
                <w:lang w:val="uk-UA" w:eastAsia="ru-RU"/>
              </w:rPr>
              <w:t>Ресурсозберігаюча технологія</w:t>
            </w:r>
            <w:r w:rsidRPr="00982999">
              <w:rPr>
                <w:rFonts w:ascii="Tahoma" w:eastAsia="Times New Roman" w:hAnsi="Tahoma" w:cs="Tahoma"/>
                <w:color w:val="000000"/>
                <w:sz w:val="16"/>
                <w:szCs w:val="16"/>
                <w:lang w:val="uk-UA" w:eastAsia="ru-RU"/>
              </w:rPr>
              <w:t xml:space="preserve"> базується на використанні досягнень науки та виробничого досвіду, а саме: використання </w:t>
            </w:r>
            <w:proofErr w:type="spellStart"/>
            <w:r w:rsidRPr="00982999">
              <w:rPr>
                <w:rFonts w:ascii="Tahoma" w:eastAsia="Times New Roman" w:hAnsi="Tahoma" w:cs="Tahoma"/>
                <w:color w:val="000000"/>
                <w:sz w:val="16"/>
                <w:szCs w:val="16"/>
                <w:lang w:val="uk-UA" w:eastAsia="ru-RU"/>
              </w:rPr>
              <w:t>енергонасичених</w:t>
            </w:r>
            <w:proofErr w:type="spellEnd"/>
            <w:r w:rsidRPr="00982999">
              <w:rPr>
                <w:rFonts w:ascii="Tahoma" w:eastAsia="Times New Roman" w:hAnsi="Tahoma" w:cs="Tahoma"/>
                <w:color w:val="000000"/>
                <w:sz w:val="16"/>
                <w:szCs w:val="16"/>
                <w:lang w:val="uk-UA" w:eastAsia="ru-RU"/>
              </w:rPr>
              <w:t xml:space="preserve"> агрегатів, які виконують декілька поєднаних операцій за один прохід агрегату (комбіновані агрегати); локальне внесення добрив; стрічкове внесення гербіцидів; смугове обприскування посівів технічних культур; зниження норм витрат матеріалів за рахунок підвищення якості та точності виконання операцій; суворе дотримання </w:t>
            </w:r>
            <w:proofErr w:type="spellStart"/>
            <w:r w:rsidRPr="00982999">
              <w:rPr>
                <w:rFonts w:ascii="Tahoma" w:eastAsia="Times New Roman" w:hAnsi="Tahoma" w:cs="Tahoma"/>
                <w:color w:val="000000"/>
                <w:sz w:val="16"/>
                <w:szCs w:val="16"/>
                <w:lang w:val="uk-UA" w:eastAsia="ru-RU"/>
              </w:rPr>
              <w:t>агронормативів</w:t>
            </w:r>
            <w:proofErr w:type="spellEnd"/>
            <w:r w:rsidRPr="00982999">
              <w:rPr>
                <w:rFonts w:ascii="Tahoma" w:eastAsia="Times New Roman" w:hAnsi="Tahoma" w:cs="Tahoma"/>
                <w:color w:val="000000"/>
                <w:sz w:val="16"/>
                <w:szCs w:val="16"/>
                <w:lang w:val="uk-UA" w:eastAsia="ru-RU"/>
              </w:rPr>
              <w:t xml:space="preserve"> у просторі і часі.</w:t>
            </w:r>
          </w:p>
          <w:p w:rsidR="007D42CD" w:rsidRPr="00982999" w:rsidRDefault="007D42CD" w:rsidP="007D42CD">
            <w:pPr>
              <w:tabs>
                <w:tab w:val="left" w:pos="7785"/>
              </w:tabs>
              <w:spacing w:after="0" w:line="240" w:lineRule="auto"/>
              <w:ind w:firstLine="720"/>
              <w:jc w:val="both"/>
              <w:rPr>
                <w:rFonts w:ascii="Times New Roman" w:eastAsia="Times New Roman" w:hAnsi="Times New Roman" w:cs="Times New Roman"/>
                <w:color w:val="000000"/>
                <w:sz w:val="28"/>
                <w:szCs w:val="28"/>
                <w:lang w:val="uk-UA" w:eastAsia="ru-RU"/>
              </w:rPr>
            </w:pPr>
          </w:p>
          <w:p w:rsidR="007D42CD" w:rsidRPr="00982999" w:rsidRDefault="007D42CD" w:rsidP="007D42CD">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Національний аграрний університет обґрунтовував і вдосконалював </w:t>
            </w:r>
            <w:r w:rsidRPr="00982999">
              <w:rPr>
                <w:rFonts w:ascii="Tahoma" w:eastAsia="Times New Roman" w:hAnsi="Tahoma" w:cs="Tahoma"/>
                <w:color w:val="FF0000"/>
                <w:sz w:val="16"/>
                <w:szCs w:val="16"/>
                <w:lang w:val="uk-UA" w:eastAsia="ru-RU"/>
              </w:rPr>
              <w:t>ґрунтозахисні технології</w:t>
            </w:r>
            <w:r w:rsidRPr="00982999">
              <w:rPr>
                <w:rFonts w:ascii="Tahoma" w:eastAsia="Times New Roman" w:hAnsi="Tahoma" w:cs="Tahoma"/>
                <w:color w:val="000000"/>
                <w:sz w:val="16"/>
                <w:szCs w:val="16"/>
                <w:lang w:val="uk-UA" w:eastAsia="ru-RU"/>
              </w:rPr>
              <w:t xml:space="preserve"> вирощування культур для всіх зон і </w:t>
            </w:r>
            <w:proofErr w:type="spellStart"/>
            <w:r w:rsidRPr="00982999">
              <w:rPr>
                <w:rFonts w:ascii="Tahoma" w:eastAsia="Times New Roman" w:hAnsi="Tahoma" w:cs="Tahoma"/>
                <w:color w:val="000000"/>
                <w:sz w:val="16"/>
                <w:szCs w:val="16"/>
                <w:lang w:val="uk-UA" w:eastAsia="ru-RU"/>
              </w:rPr>
              <w:t>підзон</w:t>
            </w:r>
            <w:proofErr w:type="spellEnd"/>
            <w:r w:rsidRPr="00982999">
              <w:rPr>
                <w:rFonts w:ascii="Tahoma" w:eastAsia="Times New Roman" w:hAnsi="Tahoma" w:cs="Tahoma"/>
                <w:color w:val="000000"/>
                <w:sz w:val="16"/>
                <w:szCs w:val="16"/>
                <w:lang w:val="uk-UA" w:eastAsia="ru-RU"/>
              </w:rPr>
              <w:t xml:space="preserve"> України. Вони базуються: на мінімальному обробітку ґрунту на глибину 4…5 см під всі культури сівозміни (у тому числі під цукрові буряки, кукурудзу, соняшник та ін.); </w:t>
            </w:r>
            <w:proofErr w:type="spellStart"/>
            <w:r w:rsidRPr="00982999">
              <w:rPr>
                <w:rFonts w:ascii="Tahoma" w:eastAsia="Times New Roman" w:hAnsi="Tahoma" w:cs="Tahoma"/>
                <w:color w:val="000000"/>
                <w:sz w:val="16"/>
                <w:szCs w:val="16"/>
                <w:lang w:val="uk-UA" w:eastAsia="ru-RU"/>
              </w:rPr>
              <w:t>біологізації</w:t>
            </w:r>
            <w:proofErr w:type="spellEnd"/>
            <w:r w:rsidRPr="00982999">
              <w:rPr>
                <w:rFonts w:ascii="Tahoma" w:eastAsia="Times New Roman" w:hAnsi="Tahoma" w:cs="Tahoma"/>
                <w:color w:val="000000"/>
                <w:sz w:val="16"/>
                <w:szCs w:val="16"/>
                <w:lang w:val="uk-UA" w:eastAsia="ru-RU"/>
              </w:rPr>
              <w:t xml:space="preserve"> землеробства використанням нетоварної частини врожаю як органічних добрив; мульчуванні поверхні ґрунту післяжнивними рештками і широкому застосуванні сидератів. </w:t>
            </w:r>
          </w:p>
          <w:p w:rsidR="007D42CD" w:rsidRPr="00982999" w:rsidRDefault="007D42CD" w:rsidP="007D42CD">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Впровадження їх у виробництво дало змогу зекономити пальне (в 2…4 рази), мінеральні добрива (у два рази), пестициди (в 5…8 разів), робочий час (у три рази), витрати металу на </w:t>
            </w:r>
            <w:smartTag w:uri="urn:schemas-microsoft-com:office:smarttags" w:element="metricconverter">
              <w:smartTagPr>
                <w:attr w:name="ProductID" w:val="1 м"/>
              </w:smartTagPr>
              <w:r w:rsidRPr="00982999">
                <w:rPr>
                  <w:rFonts w:ascii="Tahoma" w:eastAsia="Times New Roman" w:hAnsi="Tahoma" w:cs="Tahoma"/>
                  <w:color w:val="000000"/>
                  <w:sz w:val="16"/>
                  <w:szCs w:val="16"/>
                  <w:lang w:val="uk-UA" w:eastAsia="ru-RU"/>
                </w:rPr>
                <w:t>1 м</w:t>
              </w:r>
            </w:smartTag>
            <w:r w:rsidRPr="00982999">
              <w:rPr>
                <w:rFonts w:ascii="Tahoma" w:eastAsia="Times New Roman" w:hAnsi="Tahoma" w:cs="Tahoma"/>
                <w:color w:val="000000"/>
                <w:sz w:val="16"/>
                <w:szCs w:val="16"/>
                <w:lang w:val="uk-UA" w:eastAsia="ru-RU"/>
              </w:rPr>
              <w:t xml:space="preserve"> захвату ґрунтообробних машин (у два рази) і мати </w:t>
            </w:r>
            <w:proofErr w:type="spellStart"/>
            <w:r w:rsidRPr="00982999">
              <w:rPr>
                <w:rFonts w:ascii="Tahoma" w:eastAsia="Times New Roman" w:hAnsi="Tahoma" w:cs="Tahoma"/>
                <w:color w:val="000000"/>
                <w:sz w:val="16"/>
                <w:szCs w:val="16"/>
                <w:lang w:val="uk-UA" w:eastAsia="ru-RU"/>
              </w:rPr>
              <w:t>вологозберігаючий</w:t>
            </w:r>
            <w:proofErr w:type="spellEnd"/>
            <w:r w:rsidRPr="00982999">
              <w:rPr>
                <w:rFonts w:ascii="Tahoma" w:eastAsia="Times New Roman" w:hAnsi="Tahoma" w:cs="Tahoma"/>
                <w:color w:val="000000"/>
                <w:sz w:val="16"/>
                <w:szCs w:val="16"/>
                <w:lang w:val="uk-UA" w:eastAsia="ru-RU"/>
              </w:rPr>
              <w:t xml:space="preserve"> ефект до </w:t>
            </w:r>
            <w:smartTag w:uri="urn:schemas-microsoft-com:office:smarttags" w:element="metricconverter">
              <w:smartTagPr>
                <w:attr w:name="ProductID" w:val="50 мм"/>
              </w:smartTagPr>
              <w:r w:rsidRPr="00982999">
                <w:rPr>
                  <w:rFonts w:ascii="Tahoma" w:eastAsia="Times New Roman" w:hAnsi="Tahoma" w:cs="Tahoma"/>
                  <w:color w:val="000000"/>
                  <w:sz w:val="16"/>
                  <w:szCs w:val="16"/>
                  <w:lang w:val="uk-UA" w:eastAsia="ru-RU"/>
                </w:rPr>
                <w:t>50 мм</w:t>
              </w:r>
            </w:smartTag>
            <w:r w:rsidRPr="00982999">
              <w:rPr>
                <w:rFonts w:ascii="Tahoma" w:eastAsia="Times New Roman" w:hAnsi="Tahoma" w:cs="Tahoma"/>
                <w:color w:val="000000"/>
                <w:sz w:val="16"/>
                <w:szCs w:val="16"/>
                <w:lang w:val="uk-UA" w:eastAsia="ru-RU"/>
              </w:rPr>
              <w:t xml:space="preserve"> продуктивної вологи порівняно з технологіями, які базуються на оранці. </w:t>
            </w:r>
          </w:p>
          <w:p w:rsidR="007D42CD" w:rsidRPr="00982999" w:rsidRDefault="007D42CD" w:rsidP="007D42CD">
            <w:pPr>
              <w:spacing w:after="0" w:line="240" w:lineRule="auto"/>
              <w:jc w:val="both"/>
              <w:rPr>
                <w:rFonts w:ascii="Times New Roman" w:eastAsia="Times New Roman" w:hAnsi="Times New Roman" w:cs="Times New Roman"/>
                <w:color w:val="000000"/>
                <w:sz w:val="28"/>
                <w:szCs w:val="28"/>
                <w:lang w:val="uk-UA" w:eastAsia="ru-RU"/>
              </w:rPr>
            </w:pPr>
            <w:hyperlink r:id="rId17" w:history="1">
              <w:r w:rsidRPr="00982999">
                <w:rPr>
                  <w:rFonts w:ascii="Times New Roman" w:eastAsia="Times New Roman" w:hAnsi="Times New Roman" w:cs="Times New Roman"/>
                  <w:color w:val="0000FF"/>
                  <w:sz w:val="28"/>
                  <w:szCs w:val="28"/>
                  <w:u w:val="single"/>
                  <w:lang w:val="uk-UA" w:eastAsia="ru-RU"/>
                </w:rPr>
                <w:t>http://ua.textreferat.com/referat-3452-2.html</w:t>
              </w:r>
            </w:hyperlink>
          </w:p>
          <w:p w:rsidR="007D42CD" w:rsidRPr="00982999" w:rsidRDefault="007D42CD" w:rsidP="007D42CD">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FF0000"/>
                <w:sz w:val="16"/>
                <w:szCs w:val="16"/>
                <w:lang w:val="uk-UA" w:eastAsia="ru-RU"/>
              </w:rPr>
              <w:t>Ґрунтозахисні технології</w:t>
            </w:r>
            <w:r w:rsidRPr="00982999">
              <w:rPr>
                <w:rFonts w:ascii="Tahoma" w:eastAsia="Times New Roman" w:hAnsi="Tahoma" w:cs="Tahoma"/>
                <w:color w:val="000000"/>
                <w:sz w:val="16"/>
                <w:szCs w:val="16"/>
                <w:lang w:val="uk-UA" w:eastAsia="ru-RU"/>
              </w:rPr>
              <w:t xml:space="preserve"> обробітку ґрунту передбачають використання протиерозійної техніки й знарядь, які забезпечують запобігання переущільненню ґрунту і руйнуванню та розпорошенню ґрунтових агрегатів, нагромадження на поверхні поля рослинних решток, поліпшення агрофізичних властивостей ґрунту і врешті-решт – підвищення його протиерозійної стійкості та водопроникності, нагромадження вологи, поліпшення водно-повітряного режиму. </w:t>
            </w:r>
            <w:hyperlink r:id="rId18" w:history="1">
              <w:r w:rsidRPr="00982999">
                <w:rPr>
                  <w:rFonts w:ascii="Tahoma" w:eastAsia="Times New Roman" w:hAnsi="Tahoma" w:cs="Tahoma"/>
                  <w:color w:val="0000FF"/>
                  <w:sz w:val="16"/>
                  <w:szCs w:val="16"/>
                  <w:u w:val="single"/>
                  <w:lang w:val="uk-UA" w:eastAsia="ru-RU"/>
                </w:rPr>
                <w:t>http://referaty.pp.ua/abstracts/ua/rps/rps_26393_12.php</w:t>
              </w:r>
            </w:hyperlink>
          </w:p>
          <w:p w:rsidR="007D42CD" w:rsidRPr="00982999" w:rsidRDefault="007D42CD" w:rsidP="007D42CD">
            <w:pPr>
              <w:spacing w:after="0" w:line="240" w:lineRule="auto"/>
              <w:ind w:firstLine="709"/>
              <w:jc w:val="both"/>
              <w:rPr>
                <w:rFonts w:ascii="Times New Roman" w:eastAsia="Times New Roman" w:hAnsi="Times New Roman" w:cs="Times New Roman"/>
                <w:color w:val="000000"/>
                <w:sz w:val="28"/>
                <w:szCs w:val="28"/>
                <w:u w:val="single"/>
                <w:lang w:val="uk-UA" w:eastAsia="ru-RU"/>
              </w:rPr>
            </w:pPr>
          </w:p>
          <w:p w:rsidR="007D42CD" w:rsidRPr="00982999" w:rsidRDefault="007D42CD" w:rsidP="007D42CD">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Вибір технології виробництва сільськогосподарських культур</w:t>
            </w:r>
          </w:p>
          <w:p w:rsidR="007D42CD" w:rsidRPr="00982999" w:rsidRDefault="007D42CD" w:rsidP="007D42CD">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Технології вирощування сільськогосподарських культур різноманітні. Разом з тим при їх виборі необхідно враховувати загальні вимоги.</w:t>
            </w:r>
          </w:p>
          <w:p w:rsidR="007D42CD" w:rsidRPr="00982999" w:rsidRDefault="007D42CD" w:rsidP="007D42CD">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Загальні вимоги до технологій вирощування сільськогосподарських культур:</w:t>
            </w:r>
          </w:p>
          <w:p w:rsidR="007D42CD" w:rsidRPr="009632E3" w:rsidRDefault="007D42CD" w:rsidP="007D42CD">
            <w:pPr>
              <w:pStyle w:val="a9"/>
              <w:numPr>
                <w:ilvl w:val="0"/>
                <w:numId w:val="5"/>
              </w:numPr>
              <w:spacing w:line="360" w:lineRule="auto"/>
              <w:ind w:right="284"/>
              <w:rPr>
                <w:rFonts w:ascii="Tahoma" w:hAnsi="Tahoma" w:cs="Tahoma"/>
                <w:color w:val="000000"/>
                <w:sz w:val="16"/>
                <w:szCs w:val="16"/>
                <w:lang w:val="uk-UA"/>
              </w:rPr>
            </w:pPr>
            <w:r w:rsidRPr="009632E3">
              <w:rPr>
                <w:rFonts w:ascii="Tahoma" w:hAnsi="Tahoma" w:cs="Tahoma"/>
                <w:color w:val="000000"/>
                <w:sz w:val="16"/>
                <w:szCs w:val="16"/>
                <w:lang w:val="uk-UA"/>
              </w:rPr>
              <w:t xml:space="preserve"> </w:t>
            </w:r>
            <w:r>
              <w:rPr>
                <w:rFonts w:ascii="Tahoma" w:hAnsi="Tahoma" w:cs="Tahoma"/>
                <w:color w:val="000000"/>
                <w:sz w:val="16"/>
                <w:szCs w:val="16"/>
                <w:lang w:val="uk-UA"/>
              </w:rPr>
              <w:t>р</w:t>
            </w:r>
            <w:r w:rsidRPr="009632E3">
              <w:rPr>
                <w:rFonts w:ascii="Tahoma" w:hAnsi="Tahoma" w:cs="Tahoma"/>
                <w:color w:val="000000"/>
                <w:sz w:val="16"/>
                <w:szCs w:val="16"/>
                <w:lang w:val="uk-UA"/>
              </w:rPr>
              <w:t>івень родючості ґрунту і умови його відновлення.</w:t>
            </w:r>
          </w:p>
          <w:p w:rsidR="007D42CD" w:rsidRPr="009632E3" w:rsidRDefault="007D42CD" w:rsidP="007D42CD">
            <w:pPr>
              <w:pStyle w:val="a9"/>
              <w:numPr>
                <w:ilvl w:val="0"/>
                <w:numId w:val="5"/>
              </w:numPr>
              <w:spacing w:line="360" w:lineRule="auto"/>
              <w:ind w:right="284"/>
              <w:rPr>
                <w:rFonts w:ascii="Tahoma" w:hAnsi="Tahoma" w:cs="Tahoma"/>
                <w:color w:val="000000"/>
                <w:sz w:val="16"/>
                <w:szCs w:val="16"/>
                <w:lang w:val="uk-UA"/>
              </w:rPr>
            </w:pPr>
            <w:r>
              <w:rPr>
                <w:rFonts w:ascii="Tahoma" w:hAnsi="Tahoma" w:cs="Tahoma"/>
                <w:color w:val="000000"/>
                <w:sz w:val="16"/>
                <w:szCs w:val="16"/>
                <w:lang w:val="uk-UA"/>
              </w:rPr>
              <w:t>п</w:t>
            </w:r>
            <w:r w:rsidRPr="009632E3">
              <w:rPr>
                <w:rFonts w:ascii="Tahoma" w:hAnsi="Tahoma" w:cs="Tahoma"/>
                <w:color w:val="000000"/>
                <w:sz w:val="16"/>
                <w:szCs w:val="16"/>
                <w:lang w:val="uk-UA"/>
              </w:rPr>
              <w:t>роведення своєчасної сівби висококласним насінням районованих сортів (гібридів).</w:t>
            </w:r>
          </w:p>
          <w:p w:rsidR="007D42CD" w:rsidRPr="009632E3" w:rsidRDefault="007D42CD" w:rsidP="007D42CD">
            <w:pPr>
              <w:pStyle w:val="a9"/>
              <w:numPr>
                <w:ilvl w:val="0"/>
                <w:numId w:val="5"/>
              </w:numPr>
              <w:spacing w:line="360" w:lineRule="auto"/>
              <w:ind w:right="284"/>
              <w:rPr>
                <w:rFonts w:ascii="Tahoma" w:hAnsi="Tahoma" w:cs="Tahoma"/>
                <w:color w:val="000000"/>
                <w:sz w:val="16"/>
                <w:szCs w:val="16"/>
                <w:lang w:val="uk-UA"/>
              </w:rPr>
            </w:pPr>
            <w:r>
              <w:rPr>
                <w:rFonts w:ascii="Tahoma" w:hAnsi="Tahoma" w:cs="Tahoma"/>
                <w:color w:val="000000"/>
                <w:sz w:val="16"/>
                <w:szCs w:val="16"/>
                <w:lang w:val="uk-UA"/>
              </w:rPr>
              <w:t>п</w:t>
            </w:r>
            <w:r w:rsidRPr="009632E3">
              <w:rPr>
                <w:rFonts w:ascii="Tahoma" w:hAnsi="Tahoma" w:cs="Tahoma"/>
                <w:color w:val="000000"/>
                <w:sz w:val="16"/>
                <w:szCs w:val="16"/>
                <w:lang w:val="uk-UA"/>
              </w:rPr>
              <w:t>равильне розміщення рослин сільськогосподарських культур на площі і створення густоти стеблистою шляхом обґрунтування норми висіву, способу і глибини посіву насіння.</w:t>
            </w:r>
          </w:p>
          <w:p w:rsidR="007D42CD" w:rsidRPr="009632E3" w:rsidRDefault="007D42CD" w:rsidP="007D42CD">
            <w:pPr>
              <w:pStyle w:val="a9"/>
              <w:numPr>
                <w:ilvl w:val="0"/>
                <w:numId w:val="5"/>
              </w:numPr>
              <w:spacing w:line="360" w:lineRule="auto"/>
              <w:ind w:right="284"/>
              <w:rPr>
                <w:rFonts w:ascii="Tahoma" w:hAnsi="Tahoma" w:cs="Tahoma"/>
                <w:color w:val="000000"/>
                <w:sz w:val="16"/>
                <w:szCs w:val="16"/>
                <w:lang w:val="uk-UA"/>
              </w:rPr>
            </w:pPr>
            <w:r>
              <w:rPr>
                <w:rFonts w:ascii="Tahoma" w:hAnsi="Tahoma" w:cs="Tahoma"/>
                <w:color w:val="000000"/>
                <w:sz w:val="16"/>
                <w:szCs w:val="16"/>
                <w:lang w:val="uk-UA"/>
              </w:rPr>
              <w:t>п</w:t>
            </w:r>
            <w:r w:rsidRPr="009632E3">
              <w:rPr>
                <w:rFonts w:ascii="Tahoma" w:hAnsi="Tahoma" w:cs="Tahoma"/>
                <w:color w:val="000000"/>
                <w:sz w:val="16"/>
                <w:szCs w:val="16"/>
                <w:lang w:val="uk-UA"/>
              </w:rPr>
              <w:t>роведення своєчасного і ретельного догляду за посівами в період вегетації культури.</w:t>
            </w:r>
          </w:p>
          <w:p w:rsidR="007D42CD" w:rsidRPr="009632E3" w:rsidRDefault="007D42CD" w:rsidP="007D42CD">
            <w:pPr>
              <w:pStyle w:val="a9"/>
              <w:numPr>
                <w:ilvl w:val="0"/>
                <w:numId w:val="5"/>
              </w:numPr>
              <w:spacing w:line="360" w:lineRule="auto"/>
              <w:ind w:right="284"/>
              <w:rPr>
                <w:rFonts w:ascii="Tahoma" w:hAnsi="Tahoma" w:cs="Tahoma"/>
                <w:color w:val="000000"/>
                <w:sz w:val="16"/>
                <w:szCs w:val="16"/>
                <w:lang w:val="uk-UA"/>
              </w:rPr>
            </w:pPr>
            <w:r>
              <w:rPr>
                <w:rFonts w:ascii="Tahoma" w:hAnsi="Tahoma" w:cs="Tahoma"/>
                <w:color w:val="000000"/>
                <w:sz w:val="16"/>
                <w:szCs w:val="16"/>
                <w:lang w:val="uk-UA"/>
              </w:rPr>
              <w:t>в</w:t>
            </w:r>
            <w:r w:rsidRPr="009632E3">
              <w:rPr>
                <w:rFonts w:ascii="Tahoma" w:hAnsi="Tahoma" w:cs="Tahoma"/>
                <w:color w:val="000000"/>
                <w:sz w:val="16"/>
                <w:szCs w:val="16"/>
                <w:lang w:val="uk-UA"/>
              </w:rPr>
              <w:t>изначення строку і способу збирання врожаю, ефективного використання збиральної техніки.</w:t>
            </w:r>
          </w:p>
          <w:p w:rsidR="007D42CD" w:rsidRPr="009632E3" w:rsidRDefault="007D42CD" w:rsidP="007D42CD">
            <w:pPr>
              <w:pStyle w:val="a9"/>
              <w:numPr>
                <w:ilvl w:val="0"/>
                <w:numId w:val="5"/>
              </w:numPr>
              <w:spacing w:line="360" w:lineRule="auto"/>
              <w:ind w:right="284"/>
              <w:rPr>
                <w:rFonts w:ascii="Tahoma" w:hAnsi="Tahoma" w:cs="Tahoma"/>
                <w:color w:val="000000"/>
                <w:sz w:val="16"/>
                <w:szCs w:val="16"/>
                <w:lang w:val="uk-UA"/>
              </w:rPr>
            </w:pPr>
            <w:r>
              <w:rPr>
                <w:rFonts w:ascii="Tahoma" w:hAnsi="Tahoma" w:cs="Tahoma"/>
                <w:color w:val="000000"/>
                <w:sz w:val="16"/>
                <w:szCs w:val="16"/>
                <w:lang w:val="uk-UA"/>
              </w:rPr>
              <w:t>а</w:t>
            </w:r>
            <w:r w:rsidRPr="009632E3">
              <w:rPr>
                <w:rFonts w:ascii="Tahoma" w:hAnsi="Tahoma" w:cs="Tahoma"/>
                <w:color w:val="000000"/>
                <w:sz w:val="16"/>
                <w:szCs w:val="16"/>
                <w:lang w:val="uk-UA"/>
              </w:rPr>
              <w:t xml:space="preserve">даптація технологій до </w:t>
            </w:r>
            <w:proofErr w:type="spellStart"/>
            <w:r w:rsidRPr="009632E3">
              <w:rPr>
                <w:rFonts w:ascii="Tahoma" w:hAnsi="Tahoma" w:cs="Tahoma"/>
                <w:color w:val="000000"/>
                <w:sz w:val="16"/>
                <w:szCs w:val="16"/>
                <w:lang w:val="uk-UA"/>
              </w:rPr>
              <w:t>агроландшафтних</w:t>
            </w:r>
            <w:proofErr w:type="spellEnd"/>
            <w:r w:rsidRPr="009632E3">
              <w:rPr>
                <w:rFonts w:ascii="Tahoma" w:hAnsi="Tahoma" w:cs="Tahoma"/>
                <w:color w:val="000000"/>
                <w:sz w:val="16"/>
                <w:szCs w:val="16"/>
                <w:lang w:val="uk-UA"/>
              </w:rPr>
              <w:t xml:space="preserve"> умов з урахуванням вимог культури, сорту, мети вирощування та ін. </w:t>
            </w:r>
          </w:p>
          <w:p w:rsidR="007D42CD" w:rsidRPr="009632E3" w:rsidRDefault="007D42CD" w:rsidP="007D42CD">
            <w:pPr>
              <w:pStyle w:val="a9"/>
              <w:numPr>
                <w:ilvl w:val="0"/>
                <w:numId w:val="5"/>
              </w:numPr>
              <w:spacing w:line="360" w:lineRule="auto"/>
              <w:ind w:right="284"/>
              <w:rPr>
                <w:rFonts w:ascii="Tahoma" w:hAnsi="Tahoma" w:cs="Tahoma"/>
                <w:color w:val="000000"/>
                <w:sz w:val="16"/>
                <w:szCs w:val="16"/>
                <w:lang w:val="uk-UA"/>
              </w:rPr>
            </w:pPr>
            <w:r>
              <w:rPr>
                <w:rFonts w:ascii="Tahoma" w:hAnsi="Tahoma" w:cs="Tahoma"/>
                <w:color w:val="000000"/>
                <w:sz w:val="16"/>
                <w:szCs w:val="16"/>
                <w:lang w:val="uk-UA"/>
              </w:rPr>
              <w:t>в</w:t>
            </w:r>
            <w:r w:rsidRPr="009632E3">
              <w:rPr>
                <w:rFonts w:ascii="Tahoma" w:hAnsi="Tahoma" w:cs="Tahoma"/>
                <w:color w:val="000000"/>
                <w:sz w:val="16"/>
                <w:szCs w:val="16"/>
                <w:lang w:val="uk-UA"/>
              </w:rPr>
              <w:t>рахування економічної доцільності, рентабельності виробництва і надійності ринку реалізації виробленої продукції.</w:t>
            </w:r>
          </w:p>
          <w:p w:rsidR="007D42CD" w:rsidRPr="00982999" w:rsidRDefault="007D42CD" w:rsidP="007D42CD">
            <w:pPr>
              <w:spacing w:after="0" w:line="240" w:lineRule="auto"/>
              <w:ind w:firstLine="709"/>
              <w:jc w:val="both"/>
              <w:rPr>
                <w:rFonts w:ascii="Times New Roman" w:eastAsia="Times New Roman" w:hAnsi="Times New Roman" w:cs="Times New Roman"/>
                <w:b/>
                <w:color w:val="0000FF"/>
                <w:sz w:val="28"/>
                <w:szCs w:val="28"/>
                <w:lang w:val="uk-UA" w:eastAsia="ru-RU"/>
              </w:rPr>
            </w:pPr>
          </w:p>
          <w:p w:rsidR="00982999" w:rsidRPr="00982999" w:rsidRDefault="00982999" w:rsidP="00982999">
            <w:pPr>
              <w:spacing w:after="0" w:line="360" w:lineRule="auto"/>
              <w:ind w:left="284" w:right="284" w:firstLine="567"/>
              <w:rPr>
                <w:rFonts w:ascii="Tahoma" w:eastAsia="Times New Roman" w:hAnsi="Tahoma" w:cs="Tahoma"/>
                <w:color w:val="2B587A"/>
                <w:sz w:val="16"/>
                <w:szCs w:val="16"/>
                <w:lang w:val="uk-UA" w:eastAsia="ru-RU"/>
              </w:rPr>
            </w:pPr>
            <w:bookmarkStart w:id="3" w:name="Т313"/>
            <w:r w:rsidRPr="00982999">
              <w:rPr>
                <w:rFonts w:ascii="Tahoma" w:eastAsia="Times New Roman" w:hAnsi="Tahoma" w:cs="Tahoma"/>
                <w:color w:val="2B587A"/>
                <w:sz w:val="16"/>
                <w:szCs w:val="16"/>
                <w:lang w:val="uk-UA" w:eastAsia="ru-RU"/>
              </w:rPr>
              <w:t xml:space="preserve">3 Поняття </w:t>
            </w:r>
            <w:bookmarkEnd w:id="3"/>
            <w:r w:rsidRPr="00982999">
              <w:rPr>
                <w:rFonts w:ascii="Tahoma" w:eastAsia="Times New Roman" w:hAnsi="Tahoma" w:cs="Tahoma"/>
                <w:color w:val="2B587A"/>
                <w:sz w:val="16"/>
                <w:szCs w:val="16"/>
                <w:lang w:val="uk-UA" w:eastAsia="ru-RU"/>
              </w:rPr>
              <w:t>про технологічний комплекс машин</w:t>
            </w:r>
          </w:p>
          <w:p w:rsidR="00982999" w:rsidRPr="00982999" w:rsidRDefault="00982999" w:rsidP="00982999">
            <w:pPr>
              <w:tabs>
                <w:tab w:val="left" w:pos="7785"/>
              </w:tabs>
              <w:spacing w:after="0" w:line="240" w:lineRule="auto"/>
              <w:ind w:firstLine="720"/>
              <w:jc w:val="both"/>
              <w:rPr>
                <w:rFonts w:ascii="Times New Roman" w:eastAsia="Times New Roman" w:hAnsi="Times New Roman" w:cs="Times New Roman"/>
                <w:color w:val="000000"/>
                <w:sz w:val="28"/>
                <w:szCs w:val="28"/>
                <w:lang w:val="uk-UA" w:eastAsia="ru-RU"/>
              </w:rPr>
            </w:pPr>
            <w:r w:rsidRPr="00982999">
              <w:rPr>
                <w:rFonts w:ascii="Times New Roman" w:eastAsia="Times New Roman" w:hAnsi="Times New Roman" w:cs="Times New Roman"/>
                <w:color w:val="000000"/>
                <w:sz w:val="28"/>
                <w:szCs w:val="28"/>
                <w:lang w:val="uk-UA" w:eastAsia="ru-RU"/>
              </w:rPr>
              <w:t xml:space="preserve"> </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Сільськогосподарське виробництво характеризується різноманітністю процесів. Матеріальною основою технології виробництва продукції рослинництва є комплексна механізація виробничих процесів та операцій. Комплекси машин, як сукупності технічних засобів, взаємопов’язаних за призначенням і виконанням технологічного процесу, упорядковано обумовлені системою машин. По етапам розвитку система машин удосконалюється як конструктивно, так і в кількісному складі найменувань.</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Сучасний розвиток матеріально-технічної бази АПК створює умови для повної механізації усіх робіт технологічного процесу виробництва тієї чи іншої продукції рослинництва. Впровадження технологічних комплексів і високопродуктивних сортів сільськогосподарських культур у виробничу практику, точне дотримання технологічної дисципліни за строками виконання робіт, широке впровадження науково обґрунтованих рекомендацій щодо експлуатації машин та агротехнічних засобів забезпечує індустріалізацію і інтенсифікацію технологій виробництва продукції. </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b/>
                <w:i/>
                <w:color w:val="000000"/>
                <w:sz w:val="16"/>
                <w:szCs w:val="16"/>
                <w:u w:val="single"/>
                <w:lang w:val="uk-UA" w:eastAsia="ru-RU"/>
              </w:rPr>
              <w:t>Технологічний комплекс машин</w:t>
            </w:r>
            <w:r w:rsidRPr="00982999">
              <w:rPr>
                <w:rFonts w:ascii="Tahoma" w:eastAsia="Times New Roman" w:hAnsi="Tahoma" w:cs="Tahoma"/>
                <w:color w:val="000000"/>
                <w:sz w:val="16"/>
                <w:szCs w:val="16"/>
                <w:lang w:val="uk-UA" w:eastAsia="ru-RU"/>
              </w:rPr>
              <w:t xml:space="preserve"> – система машин, що складається із спеціальних самохідних, начіпних або причіпних машин, які використовуються протягом річного циклу робіт вирощування певної культури.</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Технологічні комплекси машин для сучасних технологій вирощування сільськогосподарських культур включають технічні засоби загального та спеціального призначення, які взаємопов’язані за принципом повної механізації виконання всього циклу робіт з виробництва продукції.</w:t>
            </w:r>
          </w:p>
          <w:p w:rsidR="00982999" w:rsidRPr="00982999" w:rsidRDefault="00982999" w:rsidP="00982999">
            <w:pPr>
              <w:spacing w:after="0" w:line="240" w:lineRule="auto"/>
              <w:ind w:firstLine="709"/>
              <w:jc w:val="both"/>
              <w:rPr>
                <w:rFonts w:ascii="Segoe UI" w:eastAsia="Times New Roman" w:hAnsi="Segoe UI" w:cs="Segoe UI"/>
                <w:color w:val="000000"/>
                <w:sz w:val="24"/>
                <w:szCs w:val="24"/>
                <w:lang w:val="uk-UA" w:eastAsia="ru-RU"/>
              </w:rPr>
            </w:pPr>
            <w:r w:rsidRPr="00982999">
              <w:rPr>
                <w:rFonts w:ascii="Times New Roman" w:eastAsia="Times New Roman" w:hAnsi="Times New Roman" w:cs="Times New Roman"/>
                <w:color w:val="000000"/>
                <w:sz w:val="28"/>
                <w:szCs w:val="28"/>
                <w:lang w:val="uk-UA" w:eastAsia="ru-RU"/>
              </w:rPr>
              <w:t>(</w:t>
            </w:r>
            <w:hyperlink r:id="rId19" w:history="1">
              <w:r w:rsidRPr="00982999">
                <w:rPr>
                  <w:rFonts w:ascii="Times New Roman" w:eastAsia="Times New Roman" w:hAnsi="Times New Roman" w:cs="Times New Roman"/>
                  <w:color w:val="0000FF"/>
                  <w:sz w:val="24"/>
                  <w:u w:val="single"/>
                  <w:lang w:val="uk-UA" w:eastAsia="ru-RU"/>
                </w:rPr>
                <w:t>https://yandex.ua/images/search?img_url=http%3A%2F%2Fua.textreferat.com%2Fimages%2Freferats%2F4049%2Fimage003.jpg&amp;_=1437480672323&amp;text=%D1%82%D0%B5%D1%85%D0%BD%D0%BE%D0%BB%D0%BE%D0%B3%D1%96%D1%87%D0%BD%D0%B8%D0%B9%20%D0%BA%D0%BE%D0%BC%D0%BF%D0%BB%D0%B5%D0%BA%D1%81%20%D0%BC%D0%B0%D1%88%D0%B8%D0%BD&amp;noreask=1&amp;redircnt=1437480509.1&amp;pos=3&amp;rpt=simage&amp;lr=222</w:t>
              </w:r>
            </w:hyperlink>
            <w:r w:rsidRPr="00982999">
              <w:rPr>
                <w:rFonts w:ascii="Times New Roman" w:eastAsia="Times New Roman" w:hAnsi="Times New Roman" w:cs="Times New Roman"/>
                <w:color w:val="000000"/>
                <w:sz w:val="24"/>
                <w:szCs w:val="24"/>
                <w:lang w:val="uk-UA" w:eastAsia="ru-RU"/>
              </w:rPr>
              <w:t>)</w:t>
            </w:r>
          </w:p>
          <w:p w:rsidR="00982999" w:rsidRPr="00982999" w:rsidRDefault="00982999" w:rsidP="00982999">
            <w:pPr>
              <w:spacing w:after="0" w:line="240" w:lineRule="auto"/>
              <w:ind w:firstLine="709"/>
              <w:jc w:val="both"/>
              <w:rPr>
                <w:rFonts w:ascii="Segoe UI" w:eastAsia="Times New Roman" w:hAnsi="Segoe UI" w:cs="Segoe UI"/>
                <w:color w:val="000000"/>
                <w:sz w:val="18"/>
                <w:szCs w:val="18"/>
                <w:lang w:val="uk-UA" w:eastAsia="ru-RU"/>
              </w:rPr>
            </w:pP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Технологічний комплекс машин для вирощування та збирання просапних і технічних культур передбачає насамперед правильне і взаємозв’язане за рядністю використання МТА на операціях сівби або садіння, обробітку міжрядь, збиранню врожаю (</w:t>
            </w:r>
            <w:hyperlink r:id="rId20" w:history="1">
              <w:r w:rsidRPr="00982999">
                <w:rPr>
                  <w:rFonts w:ascii="Tahoma" w:eastAsia="Times New Roman" w:hAnsi="Tahoma" w:cs="Tahoma"/>
                  <w:color w:val="0000FF"/>
                  <w:sz w:val="16"/>
                  <w:szCs w:val="16"/>
                  <w:u w:val="single"/>
                  <w:lang w:val="uk-UA" w:eastAsia="ru-RU"/>
                </w:rPr>
                <w:t>https://yandex.ua/images?uinfo=sw-1920-sh-1080-ww-1150-wh-761-pd-1-wp-16x9_1920x1080-lt-440</w:t>
              </w:r>
            </w:hyperlink>
            <w:r w:rsidRPr="00982999">
              <w:rPr>
                <w:rFonts w:ascii="Tahoma" w:eastAsia="Times New Roman" w:hAnsi="Tahoma" w:cs="Tahoma"/>
                <w:color w:val="000000"/>
                <w:sz w:val="16"/>
                <w:szCs w:val="16"/>
                <w:lang w:val="uk-UA" w:eastAsia="ru-RU"/>
              </w:rPr>
              <w:t xml:space="preserve">). </w:t>
            </w:r>
          </w:p>
          <w:p w:rsidR="00982999" w:rsidRPr="00982999" w:rsidRDefault="00982999" w:rsidP="00982999">
            <w:pPr>
              <w:spacing w:after="0" w:line="240" w:lineRule="auto"/>
              <w:ind w:firstLine="709"/>
              <w:jc w:val="both"/>
              <w:rPr>
                <w:rFonts w:ascii="Times New Roman" w:eastAsia="Times New Roman" w:hAnsi="Times New Roman" w:cs="Times New Roman"/>
                <w:color w:val="000000"/>
                <w:sz w:val="28"/>
                <w:szCs w:val="28"/>
                <w:lang w:val="uk-UA" w:eastAsia="ru-RU"/>
              </w:rPr>
            </w:pPr>
          </w:p>
          <w:p w:rsidR="00982999" w:rsidRPr="00982999" w:rsidRDefault="00982999" w:rsidP="00982999">
            <w:pPr>
              <w:spacing w:after="0" w:line="360" w:lineRule="auto"/>
              <w:ind w:left="284" w:right="284" w:firstLine="567"/>
              <w:rPr>
                <w:rFonts w:ascii="Tahoma" w:eastAsia="Times New Roman" w:hAnsi="Tahoma" w:cs="Tahoma"/>
                <w:color w:val="2B587A"/>
                <w:sz w:val="16"/>
                <w:szCs w:val="16"/>
                <w:lang w:val="uk-UA" w:eastAsia="ru-RU"/>
              </w:rPr>
            </w:pPr>
            <w:bookmarkStart w:id="4" w:name="Т314"/>
            <w:r w:rsidRPr="00982999">
              <w:rPr>
                <w:rFonts w:ascii="Tahoma" w:eastAsia="Times New Roman" w:hAnsi="Tahoma" w:cs="Tahoma"/>
                <w:color w:val="2B587A"/>
                <w:sz w:val="16"/>
                <w:szCs w:val="16"/>
                <w:lang w:val="uk-UA" w:eastAsia="ru-RU"/>
              </w:rPr>
              <w:t xml:space="preserve">4 Виробничі </w:t>
            </w:r>
            <w:bookmarkEnd w:id="4"/>
            <w:r w:rsidRPr="00982999">
              <w:rPr>
                <w:rFonts w:ascii="Tahoma" w:eastAsia="Times New Roman" w:hAnsi="Tahoma" w:cs="Tahoma"/>
                <w:color w:val="2B587A"/>
                <w:sz w:val="16"/>
                <w:szCs w:val="16"/>
                <w:lang w:val="uk-UA" w:eastAsia="ru-RU"/>
              </w:rPr>
              <w:t>процеси та їх характеристика</w:t>
            </w:r>
          </w:p>
          <w:p w:rsidR="00982999" w:rsidRPr="00982999" w:rsidRDefault="00982999" w:rsidP="00982999">
            <w:pPr>
              <w:spacing w:after="0" w:line="240" w:lineRule="auto"/>
              <w:ind w:firstLine="709"/>
              <w:rPr>
                <w:rFonts w:ascii="Times New Roman" w:eastAsia="Times New Roman" w:hAnsi="Times New Roman" w:cs="Times New Roman"/>
                <w:color w:val="000000"/>
                <w:sz w:val="28"/>
                <w:szCs w:val="28"/>
                <w:lang w:val="uk-UA" w:eastAsia="ru-RU"/>
              </w:rPr>
            </w:pP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Обробіток ґрунту, внесення добрив та хімічних препаратів, вирощування сільськогосподарських культур та збирання і доробка їх врожаю потребують виконання цілого ряду виробничих процесів та операцій.</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b/>
                <w:i/>
                <w:color w:val="000000"/>
                <w:sz w:val="16"/>
                <w:szCs w:val="16"/>
                <w:u w:val="single"/>
                <w:lang w:val="uk-UA" w:eastAsia="ru-RU"/>
              </w:rPr>
              <w:t>Виробничий процес</w:t>
            </w:r>
            <w:r w:rsidRPr="00982999">
              <w:rPr>
                <w:rFonts w:ascii="Tahoma" w:eastAsia="Times New Roman" w:hAnsi="Tahoma" w:cs="Tahoma"/>
                <w:color w:val="000000"/>
                <w:sz w:val="16"/>
                <w:szCs w:val="16"/>
                <w:lang w:val="uk-UA" w:eastAsia="ru-RU"/>
              </w:rPr>
              <w:t xml:space="preserve"> – це частина технології виробництва будь-якої продукції рослинництва, що складається з послідовної зміни зв’язаних між собою виробничих операцій. При виконанні виробничого процесу початковий стан предмета праці переходить в інший проміжний або остаточний стан. </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До виробничих процесів належать: оранка зябу з операціями підготовки МТА до роботи, розбивка поля на загінки і виконання там роботи; підготовка ґрунту до сівби просапних культур з операціями боронування або вирівнювання площі, внесення гербіцидів та їх загортання у поверхневому шару ґрунту, передпосівна культивація; сівба або внесення добрив з рядом взаємозв’язаних операцій у роботі основних агрегатів та вантажно-транспортних засобів; і т.д.</w:t>
            </w:r>
          </w:p>
          <w:p w:rsidR="00982999" w:rsidRPr="00982999" w:rsidRDefault="00982999" w:rsidP="00982999">
            <w:pPr>
              <w:spacing w:after="0" w:line="240" w:lineRule="auto"/>
              <w:ind w:firstLine="709"/>
              <w:rPr>
                <w:rFonts w:ascii="Times New Roman" w:eastAsia="Times New Roman" w:hAnsi="Times New Roman" w:cs="Times New Roman"/>
                <w:color w:val="000000"/>
                <w:sz w:val="28"/>
                <w:szCs w:val="28"/>
                <w:lang w:val="uk-UA" w:eastAsia="ru-RU"/>
              </w:rPr>
            </w:pPr>
          </w:p>
          <w:p w:rsidR="00982999" w:rsidRPr="00982999" w:rsidRDefault="00982999" w:rsidP="00982999">
            <w:pPr>
              <w:spacing w:after="0" w:line="360" w:lineRule="auto"/>
              <w:ind w:left="284" w:right="284" w:firstLine="567"/>
              <w:rPr>
                <w:rFonts w:ascii="Tahoma" w:eastAsia="Times New Roman" w:hAnsi="Tahoma" w:cs="Tahoma"/>
                <w:color w:val="2B587A"/>
                <w:sz w:val="16"/>
                <w:szCs w:val="16"/>
                <w:lang w:val="uk-UA" w:eastAsia="ru-RU"/>
              </w:rPr>
            </w:pPr>
            <w:r w:rsidRPr="00982999">
              <w:rPr>
                <w:rFonts w:ascii="Tahoma" w:eastAsia="Times New Roman" w:hAnsi="Tahoma" w:cs="Tahoma"/>
                <w:color w:val="000000"/>
                <w:sz w:val="16"/>
                <w:szCs w:val="16"/>
                <w:lang w:val="uk-UA" w:eastAsia="ru-RU"/>
              </w:rPr>
              <w:t xml:space="preserve"> </w:t>
            </w:r>
            <w:bookmarkStart w:id="5" w:name="Т315"/>
            <w:r w:rsidRPr="00982999">
              <w:rPr>
                <w:rFonts w:ascii="Tahoma" w:eastAsia="Times New Roman" w:hAnsi="Tahoma" w:cs="Tahoma"/>
                <w:color w:val="2B587A"/>
                <w:sz w:val="16"/>
                <w:szCs w:val="16"/>
                <w:lang w:val="uk-UA" w:eastAsia="ru-RU"/>
              </w:rPr>
              <w:t xml:space="preserve">5 Виробничі </w:t>
            </w:r>
            <w:bookmarkEnd w:id="5"/>
            <w:r w:rsidRPr="00982999">
              <w:rPr>
                <w:rFonts w:ascii="Tahoma" w:eastAsia="Times New Roman" w:hAnsi="Tahoma" w:cs="Tahoma"/>
                <w:color w:val="2B587A"/>
                <w:sz w:val="16"/>
                <w:szCs w:val="16"/>
                <w:lang w:val="uk-UA" w:eastAsia="ru-RU"/>
              </w:rPr>
              <w:t>операції. Класифікація операцій</w:t>
            </w:r>
          </w:p>
          <w:p w:rsidR="00982999" w:rsidRPr="00982999" w:rsidRDefault="00982999" w:rsidP="00982999">
            <w:pPr>
              <w:tabs>
                <w:tab w:val="left" w:pos="7785"/>
              </w:tabs>
              <w:spacing w:after="0" w:line="240" w:lineRule="auto"/>
              <w:ind w:firstLine="720"/>
              <w:jc w:val="both"/>
              <w:rPr>
                <w:rFonts w:ascii="Times New Roman" w:eastAsia="Times New Roman" w:hAnsi="Times New Roman" w:cs="Times New Roman"/>
                <w:color w:val="800080"/>
                <w:sz w:val="28"/>
                <w:szCs w:val="28"/>
                <w:lang w:val="uk-UA" w:eastAsia="ru-RU"/>
              </w:rPr>
            </w:pP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b/>
                <w:i/>
                <w:color w:val="000000"/>
                <w:sz w:val="16"/>
                <w:szCs w:val="16"/>
                <w:u w:val="single"/>
                <w:lang w:val="uk-UA" w:eastAsia="ru-RU"/>
              </w:rPr>
              <w:t>Виробнича операція</w:t>
            </w:r>
            <w:r w:rsidRPr="00982999">
              <w:rPr>
                <w:rFonts w:ascii="Tahoma" w:eastAsia="Times New Roman" w:hAnsi="Tahoma" w:cs="Tahoma"/>
                <w:i/>
                <w:color w:val="000000"/>
                <w:sz w:val="16"/>
                <w:szCs w:val="16"/>
                <w:lang w:val="uk-UA" w:eastAsia="ru-RU"/>
              </w:rPr>
              <w:t xml:space="preserve"> </w:t>
            </w:r>
            <w:r w:rsidRPr="00982999">
              <w:rPr>
                <w:rFonts w:ascii="Tahoma" w:eastAsia="Times New Roman" w:hAnsi="Tahoma" w:cs="Tahoma"/>
                <w:color w:val="000000"/>
                <w:sz w:val="16"/>
                <w:szCs w:val="16"/>
                <w:lang w:val="uk-UA" w:eastAsia="ru-RU"/>
              </w:rPr>
              <w:t xml:space="preserve">– це частина виробничого процесу, технологічний елемент дії на предмет праці, внаслідок чого змінюються властивості, стан, положення або місце розташування предмета праці. Усі різноманітні </w:t>
            </w:r>
            <w:proofErr w:type="spellStart"/>
            <w:r w:rsidRPr="00982999">
              <w:rPr>
                <w:rFonts w:ascii="Tahoma" w:eastAsia="Times New Roman" w:hAnsi="Tahoma" w:cs="Tahoma"/>
                <w:color w:val="000000"/>
                <w:sz w:val="16"/>
                <w:szCs w:val="16"/>
                <w:lang w:val="uk-UA" w:eastAsia="ru-RU"/>
              </w:rPr>
              <w:t>с.г</w:t>
            </w:r>
            <w:proofErr w:type="spellEnd"/>
            <w:r w:rsidRPr="00982999">
              <w:rPr>
                <w:rFonts w:ascii="Tahoma" w:eastAsia="Times New Roman" w:hAnsi="Tahoma" w:cs="Tahoma"/>
                <w:color w:val="000000"/>
                <w:sz w:val="16"/>
                <w:szCs w:val="16"/>
                <w:lang w:val="uk-UA" w:eastAsia="ru-RU"/>
              </w:rPr>
              <w:t xml:space="preserve">. виробничі операції розділяють на три типи (рис. 3.1.3): </w:t>
            </w:r>
          </w:p>
          <w:p w:rsidR="00982999" w:rsidRPr="00982999" w:rsidRDefault="00850EA1" w:rsidP="00982999">
            <w:pPr>
              <w:spacing w:after="0" w:line="240" w:lineRule="auto"/>
              <w:jc w:val="center"/>
              <w:rPr>
                <w:rFonts w:ascii="Times New Roman" w:eastAsia="Times New Roman" w:hAnsi="Times New Roman" w:cs="Times New Roman"/>
                <w:b/>
                <w:sz w:val="28"/>
                <w:szCs w:val="28"/>
                <w:lang w:val="uk-UA" w:eastAsia="ru-RU"/>
              </w:rPr>
            </w:pPr>
            <w:r>
              <w:rPr>
                <w:rFonts w:ascii="Times New Roman" w:eastAsia="Times New Roman" w:hAnsi="Times New Roman" w:cs="Times New Roman"/>
                <w:b/>
                <w:noProof/>
                <w:sz w:val="28"/>
                <w:szCs w:val="28"/>
                <w:lang w:eastAsia="ru-RU"/>
              </w:rPr>
              <w:drawing>
                <wp:inline distT="0" distB="0" distL="0" distR="0" wp14:anchorId="38B4E6BD" wp14:editId="0F04C405">
                  <wp:extent cx="4972050" cy="904875"/>
                  <wp:effectExtent l="19050" t="0" r="0" b="0"/>
                  <wp:docPr id="3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a:blip r:embed="rId21"/>
                          <a:srcRect/>
                          <a:stretch>
                            <a:fillRect/>
                          </a:stretch>
                        </pic:blipFill>
                        <pic:spPr bwMode="auto">
                          <a:xfrm>
                            <a:off x="0" y="0"/>
                            <a:ext cx="4972050" cy="904875"/>
                          </a:xfrm>
                          <a:prstGeom prst="rect">
                            <a:avLst/>
                          </a:prstGeom>
                          <a:noFill/>
                          <a:ln w="9525">
                            <a:noFill/>
                            <a:miter lim="800000"/>
                            <a:headEnd/>
                            <a:tailEnd/>
                          </a:ln>
                        </pic:spPr>
                      </pic:pic>
                    </a:graphicData>
                  </a:graphic>
                </wp:inline>
              </w:drawing>
            </w:r>
          </w:p>
          <w:p w:rsidR="00982999" w:rsidRPr="00982999" w:rsidRDefault="00EA6AAE" w:rsidP="00982999">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eastAsia="ru-RU"/>
              </w:rPr>
            </w:pPr>
            <w:r>
              <w:rPr>
                <w:rFonts w:ascii="Tahoma" w:eastAsia="Times New Roman" w:hAnsi="Tahoma" w:cs="Tahoma"/>
                <w:b/>
                <w:bCs/>
                <w:noProof/>
                <w:color w:val="2B587A"/>
                <w:sz w:val="24"/>
                <w:szCs w:val="24"/>
                <w:lang w:val="uk-UA" w:eastAsia="ru-RU"/>
              </w:rPr>
              <w:pict>
                <v:line id="_x0000_s1029" style="position:absolute;left:0;text-align:left;z-index:251660288" from="4in,16.4pt" to="4in,16.4pt"/>
              </w:pict>
            </w:r>
            <w:r w:rsidR="00982999" w:rsidRPr="00982999">
              <w:rPr>
                <w:rFonts w:ascii="Tahoma" w:eastAsia="Times New Roman" w:hAnsi="Tahoma" w:cs="Tahoma"/>
                <w:b/>
                <w:bCs/>
                <w:color w:val="2B587A"/>
                <w:sz w:val="16"/>
                <w:szCs w:val="16"/>
                <w:lang w:val="uk-UA" w:eastAsia="ru-RU"/>
              </w:rPr>
              <w:t>Рис. 3.1.3 Типи виробничих операцій</w:t>
            </w:r>
          </w:p>
          <w:p w:rsidR="00982999" w:rsidRPr="00982999" w:rsidRDefault="00982999" w:rsidP="00982999">
            <w:pPr>
              <w:spacing w:after="0" w:line="360" w:lineRule="auto"/>
              <w:ind w:left="284" w:right="284" w:firstLine="567"/>
              <w:jc w:val="both"/>
              <w:rPr>
                <w:rFonts w:ascii="Tahoma" w:eastAsia="Times New Roman" w:hAnsi="Tahoma" w:cs="Tahoma"/>
                <w:color w:val="008000"/>
                <w:sz w:val="16"/>
                <w:szCs w:val="16"/>
                <w:lang w:val="uk-UA" w:eastAsia="ru-RU"/>
              </w:rPr>
            </w:pPr>
            <w:r w:rsidRPr="00982999">
              <w:rPr>
                <w:rFonts w:ascii="Tahoma" w:eastAsia="Times New Roman" w:hAnsi="Tahoma" w:cs="Tahoma"/>
                <w:color w:val="FF0000"/>
                <w:sz w:val="16"/>
                <w:szCs w:val="16"/>
                <w:lang w:val="uk-UA" w:eastAsia="ru-RU"/>
              </w:rPr>
              <w:t>Технологічні виробничі операції</w:t>
            </w:r>
            <w:r w:rsidRPr="00982999">
              <w:rPr>
                <w:rFonts w:ascii="Tahoma" w:eastAsia="Times New Roman" w:hAnsi="Tahoma" w:cs="Tahoma"/>
                <w:color w:val="000000"/>
                <w:sz w:val="16"/>
                <w:szCs w:val="16"/>
                <w:lang w:val="uk-UA" w:eastAsia="ru-RU"/>
              </w:rPr>
              <w:t xml:space="preserve"> </w:t>
            </w:r>
            <w:r w:rsidRPr="00982999">
              <w:rPr>
                <w:rFonts w:ascii="Tahoma" w:eastAsia="Times New Roman" w:hAnsi="Tahoma" w:cs="Tahoma"/>
                <w:color w:val="008000"/>
                <w:sz w:val="16"/>
                <w:szCs w:val="16"/>
                <w:lang w:val="uk-UA" w:eastAsia="ru-RU"/>
              </w:rPr>
              <w:t>спрямовані на зміну властивостей та стану матеріалу. До них належать усі роботи на обробітку ґрунту (лущення стерні, оранка, культивація, боронування, коткування), сівбі та садінні, догляді за посівами та збиранні врожаю.</w:t>
            </w:r>
          </w:p>
          <w:p w:rsidR="00982999" w:rsidRPr="00982999" w:rsidRDefault="00982999" w:rsidP="00982999">
            <w:pPr>
              <w:spacing w:after="0" w:line="360" w:lineRule="auto"/>
              <w:ind w:left="284" w:right="284" w:firstLine="567"/>
              <w:jc w:val="both"/>
              <w:rPr>
                <w:rFonts w:ascii="Tahoma" w:eastAsia="Times New Roman" w:hAnsi="Tahoma" w:cs="Tahoma"/>
                <w:color w:val="008000"/>
                <w:sz w:val="16"/>
                <w:szCs w:val="16"/>
                <w:lang w:val="uk-UA" w:eastAsia="ru-RU"/>
              </w:rPr>
            </w:pPr>
            <w:r w:rsidRPr="00982999">
              <w:rPr>
                <w:rFonts w:ascii="Tahoma" w:eastAsia="Times New Roman" w:hAnsi="Tahoma" w:cs="Tahoma"/>
                <w:color w:val="000000"/>
                <w:sz w:val="16"/>
                <w:szCs w:val="16"/>
                <w:lang w:val="uk-UA" w:eastAsia="ru-RU"/>
              </w:rPr>
              <w:t xml:space="preserve">Транспортні операції </w:t>
            </w:r>
            <w:r w:rsidRPr="00982999">
              <w:rPr>
                <w:rFonts w:ascii="Tahoma" w:eastAsia="Times New Roman" w:hAnsi="Tahoma" w:cs="Tahoma"/>
                <w:color w:val="008000"/>
                <w:sz w:val="16"/>
                <w:szCs w:val="16"/>
                <w:lang w:val="uk-UA" w:eastAsia="ru-RU"/>
              </w:rPr>
              <w:t>тісно пов’язані з технологічними і призначені для переміщення матеріалів та речовин, перевезення людей і технічних засобів, транспортування врожаю.</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Допоміжні операції </w:t>
            </w:r>
            <w:r w:rsidRPr="00982999">
              <w:rPr>
                <w:rFonts w:ascii="Tahoma" w:eastAsia="Times New Roman" w:hAnsi="Tahoma" w:cs="Tahoma"/>
                <w:color w:val="008000"/>
                <w:sz w:val="16"/>
                <w:szCs w:val="16"/>
                <w:lang w:val="uk-UA" w:eastAsia="ru-RU"/>
              </w:rPr>
              <w:t>передують або супроводжують технологічні та транспортні операції. До них належать підготовка до роботи машин і поля.</w:t>
            </w:r>
            <w:r w:rsidRPr="00982999">
              <w:rPr>
                <w:rFonts w:ascii="Tahoma" w:eastAsia="Times New Roman" w:hAnsi="Tahoma" w:cs="Tahoma"/>
                <w:color w:val="000000"/>
                <w:sz w:val="16"/>
                <w:szCs w:val="16"/>
                <w:lang w:val="uk-UA" w:eastAsia="ru-RU"/>
              </w:rPr>
              <w:t xml:space="preserve"> </w:t>
            </w:r>
          </w:p>
          <w:p w:rsidR="00982999" w:rsidRPr="00982999" w:rsidRDefault="00982999" w:rsidP="00982999">
            <w:pPr>
              <w:tabs>
                <w:tab w:val="left" w:pos="7785"/>
              </w:tabs>
              <w:spacing w:after="0" w:line="240" w:lineRule="auto"/>
              <w:ind w:firstLine="720"/>
              <w:jc w:val="both"/>
              <w:rPr>
                <w:rFonts w:ascii="Times New Roman" w:eastAsia="Times New Roman" w:hAnsi="Times New Roman" w:cs="Times New Roman"/>
                <w:color w:val="000000"/>
                <w:sz w:val="28"/>
                <w:szCs w:val="28"/>
                <w:lang w:val="uk-UA" w:eastAsia="ru-RU"/>
              </w:rPr>
            </w:pPr>
          </w:p>
          <w:p w:rsidR="00982999" w:rsidRPr="00982999" w:rsidRDefault="00982999" w:rsidP="00982999">
            <w:pPr>
              <w:spacing w:after="0" w:line="360" w:lineRule="auto"/>
              <w:ind w:left="284" w:right="284" w:firstLine="567"/>
              <w:jc w:val="both"/>
              <w:rPr>
                <w:rFonts w:ascii="Tahoma" w:eastAsia="Times New Roman" w:hAnsi="Tahoma" w:cs="Tahoma"/>
                <w:color w:val="FF0000"/>
                <w:sz w:val="16"/>
                <w:szCs w:val="16"/>
                <w:lang w:val="uk-UA" w:eastAsia="ru-RU"/>
              </w:rPr>
            </w:pPr>
            <w:r w:rsidRPr="00982999">
              <w:rPr>
                <w:rFonts w:ascii="Tahoma" w:eastAsia="Times New Roman" w:hAnsi="Tahoma" w:cs="Tahoma"/>
                <w:color w:val="000000"/>
                <w:sz w:val="16"/>
                <w:szCs w:val="16"/>
                <w:lang w:val="uk-UA" w:eastAsia="ru-RU"/>
              </w:rPr>
              <w:t>Будь-яка технологічна операція чи технологічний процес характеризується</w:t>
            </w:r>
            <w:r w:rsidRPr="00982999">
              <w:rPr>
                <w:rFonts w:ascii="Tahoma" w:eastAsia="Times New Roman" w:hAnsi="Tahoma" w:cs="Tahoma"/>
                <w:color w:val="FF0000"/>
                <w:sz w:val="16"/>
                <w:szCs w:val="16"/>
                <w:lang w:val="uk-UA" w:eastAsia="ru-RU"/>
              </w:rPr>
              <w:t xml:space="preserve"> якісними, енергетичними і економічними показниками.</w:t>
            </w:r>
          </w:p>
          <w:p w:rsidR="00982999" w:rsidRPr="00982999" w:rsidRDefault="00982999" w:rsidP="00982999">
            <w:pPr>
              <w:spacing w:after="0" w:line="360" w:lineRule="auto"/>
              <w:ind w:left="284" w:right="284" w:firstLine="567"/>
              <w:jc w:val="both"/>
              <w:rPr>
                <w:rFonts w:ascii="Tahoma" w:eastAsia="Times New Roman" w:hAnsi="Tahoma" w:cs="Tahoma"/>
                <w:color w:val="008000"/>
                <w:sz w:val="16"/>
                <w:szCs w:val="16"/>
                <w:lang w:val="uk-UA" w:eastAsia="ru-RU"/>
              </w:rPr>
            </w:pPr>
            <w:r w:rsidRPr="00982999">
              <w:rPr>
                <w:rFonts w:ascii="Tahoma" w:eastAsia="Times New Roman" w:hAnsi="Tahoma" w:cs="Tahoma"/>
                <w:i/>
                <w:color w:val="000000"/>
                <w:sz w:val="16"/>
                <w:szCs w:val="16"/>
                <w:lang w:val="uk-UA" w:eastAsia="ru-RU"/>
              </w:rPr>
              <w:t>Якісні показники</w:t>
            </w:r>
            <w:r w:rsidRPr="00982999">
              <w:rPr>
                <w:rFonts w:ascii="Tahoma" w:eastAsia="Times New Roman" w:hAnsi="Tahoma" w:cs="Tahoma"/>
                <w:color w:val="000000"/>
                <w:sz w:val="16"/>
                <w:szCs w:val="16"/>
                <w:lang w:val="uk-UA" w:eastAsia="ru-RU"/>
              </w:rPr>
              <w:t xml:space="preserve"> </w:t>
            </w:r>
            <w:r w:rsidRPr="00982999">
              <w:rPr>
                <w:rFonts w:ascii="Tahoma" w:eastAsia="Times New Roman" w:hAnsi="Tahoma" w:cs="Tahoma"/>
                <w:color w:val="008000"/>
                <w:sz w:val="16"/>
                <w:szCs w:val="16"/>
                <w:lang w:val="uk-UA" w:eastAsia="ru-RU"/>
              </w:rPr>
              <w:t xml:space="preserve">встановлюються на основі вимог агротехніки, які обов’язкові для виконання як норми якості технологічних операцій (наприклад, глибина обробітку ґрунту, розміри висіву і загортання насіння, висота зрізування рослин тощо). На кожний </w:t>
            </w:r>
            <w:proofErr w:type="spellStart"/>
            <w:r w:rsidRPr="00982999">
              <w:rPr>
                <w:rFonts w:ascii="Tahoma" w:eastAsia="Times New Roman" w:hAnsi="Tahoma" w:cs="Tahoma"/>
                <w:color w:val="008000"/>
                <w:sz w:val="16"/>
                <w:szCs w:val="16"/>
                <w:lang w:val="uk-UA" w:eastAsia="ru-RU"/>
              </w:rPr>
              <w:t>агронорматив</w:t>
            </w:r>
            <w:proofErr w:type="spellEnd"/>
            <w:r w:rsidRPr="00982999">
              <w:rPr>
                <w:rFonts w:ascii="Tahoma" w:eastAsia="Times New Roman" w:hAnsi="Tahoma" w:cs="Tahoma"/>
                <w:color w:val="008000"/>
                <w:sz w:val="16"/>
                <w:szCs w:val="16"/>
                <w:lang w:val="uk-UA" w:eastAsia="ru-RU"/>
              </w:rPr>
              <w:t xml:space="preserve"> встановлюються допуски, тобто дозвіл на відхилення в той чи інший бік.</w:t>
            </w:r>
          </w:p>
          <w:p w:rsidR="00982999" w:rsidRPr="00982999" w:rsidRDefault="00982999" w:rsidP="00982999">
            <w:pPr>
              <w:spacing w:after="0" w:line="360" w:lineRule="auto"/>
              <w:ind w:left="284" w:right="284" w:firstLine="567"/>
              <w:jc w:val="both"/>
              <w:rPr>
                <w:rFonts w:ascii="Tahoma" w:eastAsia="Times New Roman" w:hAnsi="Tahoma" w:cs="Tahoma"/>
                <w:color w:val="008000"/>
                <w:sz w:val="16"/>
                <w:szCs w:val="16"/>
                <w:lang w:val="uk-UA" w:eastAsia="ru-RU"/>
              </w:rPr>
            </w:pPr>
            <w:r w:rsidRPr="00982999">
              <w:rPr>
                <w:rFonts w:ascii="Tahoma" w:eastAsia="Times New Roman" w:hAnsi="Tahoma" w:cs="Tahoma"/>
                <w:i/>
                <w:color w:val="000000"/>
                <w:sz w:val="16"/>
                <w:szCs w:val="16"/>
                <w:lang w:val="uk-UA" w:eastAsia="ru-RU"/>
              </w:rPr>
              <w:t>Енергетичні показники</w:t>
            </w:r>
            <w:r w:rsidRPr="00982999">
              <w:rPr>
                <w:rFonts w:ascii="Tahoma" w:eastAsia="Times New Roman" w:hAnsi="Tahoma" w:cs="Tahoma"/>
                <w:color w:val="000000"/>
                <w:sz w:val="16"/>
                <w:szCs w:val="16"/>
                <w:lang w:val="uk-UA" w:eastAsia="ru-RU"/>
              </w:rPr>
              <w:t xml:space="preserve"> </w:t>
            </w:r>
            <w:r w:rsidRPr="00982999">
              <w:rPr>
                <w:rFonts w:ascii="Tahoma" w:eastAsia="Times New Roman" w:hAnsi="Tahoma" w:cs="Tahoma"/>
                <w:color w:val="008000"/>
                <w:sz w:val="16"/>
                <w:szCs w:val="16"/>
                <w:lang w:val="uk-UA" w:eastAsia="ru-RU"/>
              </w:rPr>
              <w:t>характеризують процес затрат механічної енергії на виконання операції.</w:t>
            </w:r>
          </w:p>
          <w:p w:rsidR="00982999" w:rsidRPr="00982999" w:rsidRDefault="00982999" w:rsidP="00982999">
            <w:pPr>
              <w:spacing w:after="0" w:line="360" w:lineRule="auto"/>
              <w:ind w:left="284" w:right="284" w:firstLine="567"/>
              <w:jc w:val="both"/>
              <w:rPr>
                <w:rFonts w:ascii="Tahoma" w:eastAsia="Times New Roman" w:hAnsi="Tahoma" w:cs="Tahoma"/>
                <w:color w:val="008000"/>
                <w:sz w:val="16"/>
                <w:szCs w:val="16"/>
                <w:lang w:val="uk-UA" w:eastAsia="ru-RU"/>
              </w:rPr>
            </w:pPr>
            <w:r w:rsidRPr="00982999">
              <w:rPr>
                <w:rFonts w:ascii="Tahoma" w:eastAsia="Times New Roman" w:hAnsi="Tahoma" w:cs="Tahoma"/>
                <w:i/>
                <w:color w:val="000000"/>
                <w:sz w:val="16"/>
                <w:szCs w:val="16"/>
                <w:lang w:val="uk-UA" w:eastAsia="ru-RU"/>
              </w:rPr>
              <w:t>Економічні показники</w:t>
            </w:r>
            <w:r w:rsidRPr="00982999">
              <w:rPr>
                <w:rFonts w:ascii="Tahoma" w:eastAsia="Times New Roman" w:hAnsi="Tahoma" w:cs="Tahoma"/>
                <w:color w:val="000000"/>
                <w:sz w:val="16"/>
                <w:szCs w:val="16"/>
                <w:lang w:val="uk-UA" w:eastAsia="ru-RU"/>
              </w:rPr>
              <w:t xml:space="preserve"> </w:t>
            </w:r>
            <w:r w:rsidRPr="00982999">
              <w:rPr>
                <w:rFonts w:ascii="Tahoma" w:eastAsia="Times New Roman" w:hAnsi="Tahoma" w:cs="Tahoma"/>
                <w:color w:val="008000"/>
                <w:sz w:val="16"/>
                <w:szCs w:val="16"/>
                <w:lang w:val="uk-UA" w:eastAsia="ru-RU"/>
              </w:rPr>
              <w:t>оцінюють продуктивність, витрати засобів і праці при здійсненні конкретної операції.</w:t>
            </w:r>
          </w:p>
          <w:p w:rsidR="00982999" w:rsidRPr="00982999" w:rsidRDefault="00982999" w:rsidP="00982999">
            <w:pPr>
              <w:tabs>
                <w:tab w:val="left" w:pos="7785"/>
              </w:tabs>
              <w:spacing w:after="0" w:line="240" w:lineRule="auto"/>
              <w:ind w:firstLine="720"/>
              <w:jc w:val="both"/>
              <w:rPr>
                <w:rFonts w:ascii="Times New Roman" w:eastAsia="Times New Roman" w:hAnsi="Times New Roman" w:cs="Times New Roman"/>
                <w:color w:val="000000"/>
                <w:sz w:val="28"/>
                <w:szCs w:val="28"/>
                <w:lang w:val="uk-UA" w:eastAsia="ru-RU"/>
              </w:rPr>
            </w:pPr>
          </w:p>
          <w:p w:rsidR="00982999" w:rsidRPr="00982999" w:rsidRDefault="007D42CD" w:rsidP="00982999">
            <w:pPr>
              <w:spacing w:after="0" w:line="360" w:lineRule="auto"/>
              <w:ind w:left="284" w:right="284" w:firstLine="567"/>
              <w:rPr>
                <w:rFonts w:ascii="Tahoma" w:eastAsia="Times New Roman" w:hAnsi="Tahoma" w:cs="Tahoma"/>
                <w:color w:val="2B587A"/>
                <w:sz w:val="16"/>
                <w:szCs w:val="16"/>
                <w:lang w:val="uk-UA" w:eastAsia="ru-RU"/>
              </w:rPr>
            </w:pPr>
            <w:bookmarkStart w:id="6" w:name="Т317"/>
            <w:r>
              <w:rPr>
                <w:rFonts w:ascii="Tahoma" w:eastAsia="Times New Roman" w:hAnsi="Tahoma" w:cs="Tahoma"/>
                <w:color w:val="2B587A"/>
                <w:sz w:val="16"/>
                <w:szCs w:val="16"/>
                <w:lang w:val="uk-UA" w:eastAsia="ru-RU"/>
              </w:rPr>
              <w:t>6</w:t>
            </w:r>
            <w:r w:rsidR="00982999" w:rsidRPr="00982999">
              <w:rPr>
                <w:rFonts w:ascii="Tahoma" w:eastAsia="Times New Roman" w:hAnsi="Tahoma" w:cs="Tahoma"/>
                <w:color w:val="2B587A"/>
                <w:sz w:val="16"/>
                <w:szCs w:val="16"/>
                <w:lang w:val="uk-UA" w:eastAsia="ru-RU"/>
              </w:rPr>
              <w:t xml:space="preserve"> Технологічні </w:t>
            </w:r>
            <w:bookmarkEnd w:id="6"/>
            <w:r w:rsidR="00982999" w:rsidRPr="00982999">
              <w:rPr>
                <w:rFonts w:ascii="Tahoma" w:eastAsia="Times New Roman" w:hAnsi="Tahoma" w:cs="Tahoma"/>
                <w:color w:val="2B587A"/>
                <w:sz w:val="16"/>
                <w:szCs w:val="16"/>
                <w:lang w:val="uk-UA" w:eastAsia="ru-RU"/>
              </w:rPr>
              <w:t>карти на виро</w:t>
            </w:r>
            <w:r>
              <w:rPr>
                <w:rFonts w:ascii="Tahoma" w:eastAsia="Times New Roman" w:hAnsi="Tahoma" w:cs="Tahoma"/>
                <w:color w:val="2B587A"/>
                <w:sz w:val="16"/>
                <w:szCs w:val="16"/>
                <w:lang w:val="uk-UA" w:eastAsia="ru-RU"/>
              </w:rPr>
              <w:t>щування</w:t>
            </w:r>
            <w:r w:rsidR="00982999" w:rsidRPr="00982999">
              <w:rPr>
                <w:rFonts w:ascii="Tahoma" w:eastAsia="Times New Roman" w:hAnsi="Tahoma" w:cs="Tahoma"/>
                <w:color w:val="2B587A"/>
                <w:sz w:val="16"/>
                <w:szCs w:val="16"/>
                <w:lang w:val="uk-UA" w:eastAsia="ru-RU"/>
              </w:rPr>
              <w:t xml:space="preserve"> сільськогосподарських культур та їх короткий зміст</w:t>
            </w:r>
          </w:p>
          <w:p w:rsidR="00982999" w:rsidRPr="00982999" w:rsidRDefault="00982999" w:rsidP="00982999">
            <w:pPr>
              <w:spacing w:after="0" w:line="240" w:lineRule="auto"/>
              <w:ind w:firstLine="709"/>
              <w:jc w:val="both"/>
              <w:rPr>
                <w:rFonts w:ascii="Times New Roman" w:eastAsia="Times New Roman" w:hAnsi="Times New Roman" w:cs="Times New Roman"/>
                <w:b/>
                <w:color w:val="0000FF"/>
                <w:sz w:val="28"/>
                <w:szCs w:val="28"/>
                <w:lang w:val="uk-UA" w:eastAsia="ru-RU"/>
              </w:rPr>
            </w:pP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Для раціональної організації виробництва окремих видів продукції рослинництва складають технологічні карти вирощування </w:t>
            </w:r>
            <w:proofErr w:type="spellStart"/>
            <w:r w:rsidRPr="00982999">
              <w:rPr>
                <w:rFonts w:ascii="Tahoma" w:eastAsia="Times New Roman" w:hAnsi="Tahoma" w:cs="Tahoma"/>
                <w:color w:val="000000"/>
                <w:sz w:val="16"/>
                <w:szCs w:val="16"/>
                <w:lang w:val="uk-UA" w:eastAsia="ru-RU"/>
              </w:rPr>
              <w:t>сільсько-господарських</w:t>
            </w:r>
            <w:proofErr w:type="spellEnd"/>
            <w:r w:rsidRPr="00982999">
              <w:rPr>
                <w:rFonts w:ascii="Tahoma" w:eastAsia="Times New Roman" w:hAnsi="Tahoma" w:cs="Tahoma"/>
                <w:color w:val="000000"/>
                <w:sz w:val="16"/>
                <w:szCs w:val="16"/>
                <w:lang w:val="uk-UA" w:eastAsia="ru-RU"/>
              </w:rPr>
              <w:t xml:space="preserve"> культур.</w:t>
            </w:r>
          </w:p>
          <w:p w:rsidR="00982999" w:rsidRPr="00982999" w:rsidRDefault="00982999" w:rsidP="00982999">
            <w:pPr>
              <w:spacing w:after="0" w:line="360" w:lineRule="auto"/>
              <w:ind w:left="284" w:right="284" w:firstLine="567"/>
              <w:jc w:val="both"/>
              <w:rPr>
                <w:rFonts w:ascii="Tahoma" w:eastAsia="Times New Roman" w:hAnsi="Tahoma" w:cs="Tahoma"/>
                <w:color w:val="FF0000"/>
                <w:sz w:val="16"/>
                <w:szCs w:val="16"/>
                <w:lang w:val="uk-UA" w:eastAsia="ru-RU"/>
              </w:rPr>
            </w:pPr>
            <w:r w:rsidRPr="00982999">
              <w:rPr>
                <w:rFonts w:ascii="Tahoma" w:eastAsia="Times New Roman" w:hAnsi="Tahoma" w:cs="Tahoma"/>
                <w:color w:val="000000"/>
                <w:sz w:val="16"/>
                <w:szCs w:val="16"/>
                <w:lang w:val="uk-UA" w:eastAsia="ru-RU"/>
              </w:rPr>
              <w:t xml:space="preserve">Технологічна карта є найважливішим документом, в якому відображається вся технологія обробітку конкретної культури. Вона визначає порядок проведення операцій та передові прийоми використання машин з урахуванням досягнень науки і передового досвіду. </w:t>
            </w:r>
            <w:r w:rsidRPr="00982999">
              <w:rPr>
                <w:rFonts w:ascii="Tahoma" w:eastAsia="Times New Roman" w:hAnsi="Tahoma" w:cs="Tahoma"/>
                <w:color w:val="FF0000"/>
                <w:sz w:val="16"/>
                <w:szCs w:val="16"/>
                <w:lang w:val="uk-UA" w:eastAsia="ru-RU"/>
              </w:rPr>
              <w:t>Карта складається з трьох груп показників:</w:t>
            </w:r>
          </w:p>
          <w:p w:rsidR="00982999" w:rsidRPr="00982999" w:rsidRDefault="00982999" w:rsidP="00982999">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982999">
              <w:rPr>
                <w:rFonts w:ascii="Tahoma" w:eastAsia="Times New Roman" w:hAnsi="Tahoma" w:cs="Tahoma"/>
                <w:color w:val="008000"/>
                <w:sz w:val="16"/>
                <w:szCs w:val="16"/>
                <w:lang w:val="uk-UA" w:eastAsia="ru-RU"/>
              </w:rPr>
              <w:t>Агротехнічні:</w:t>
            </w:r>
            <w:r w:rsidRPr="00982999">
              <w:rPr>
                <w:rFonts w:ascii="Tahoma" w:eastAsia="Times New Roman" w:hAnsi="Tahoma" w:cs="Tahoma"/>
                <w:color w:val="000000"/>
                <w:sz w:val="16"/>
                <w:szCs w:val="16"/>
                <w:lang w:val="uk-UA" w:eastAsia="ru-RU"/>
              </w:rPr>
              <w:t xml:space="preserve"> найменування операцій, агротехнічні показники якості, обсяги виконуваних робіт, календарні та робочі терміни виконання.</w:t>
            </w:r>
          </w:p>
          <w:p w:rsidR="00982999" w:rsidRPr="00982999" w:rsidRDefault="00982999" w:rsidP="00982999">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982999">
              <w:rPr>
                <w:rFonts w:ascii="Tahoma" w:eastAsia="Times New Roman" w:hAnsi="Tahoma" w:cs="Tahoma"/>
                <w:color w:val="008000"/>
                <w:sz w:val="16"/>
                <w:szCs w:val="16"/>
                <w:lang w:val="uk-UA" w:eastAsia="ru-RU"/>
              </w:rPr>
              <w:t>Експлуатаційні:</w:t>
            </w:r>
            <w:r w:rsidRPr="00982999">
              <w:rPr>
                <w:rFonts w:ascii="Tahoma" w:eastAsia="Times New Roman" w:hAnsi="Tahoma" w:cs="Tahoma"/>
                <w:color w:val="000000"/>
                <w:sz w:val="16"/>
                <w:szCs w:val="16"/>
                <w:lang w:val="uk-UA" w:eastAsia="ru-RU"/>
              </w:rPr>
              <w:t xml:space="preserve"> склад агрегату, витрата палива, кількість обслуговуючого персоналу, потрібної кількість агрегатів.</w:t>
            </w:r>
          </w:p>
          <w:p w:rsidR="00982999" w:rsidRPr="00982999" w:rsidRDefault="00982999" w:rsidP="00982999">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982999">
              <w:rPr>
                <w:rFonts w:ascii="Tahoma" w:eastAsia="Times New Roman" w:hAnsi="Tahoma" w:cs="Tahoma"/>
                <w:color w:val="008000"/>
                <w:sz w:val="16"/>
                <w:szCs w:val="16"/>
                <w:lang w:val="uk-UA" w:eastAsia="ru-RU"/>
              </w:rPr>
              <w:t>Техніко-економічні:</w:t>
            </w:r>
            <w:r w:rsidRPr="00982999">
              <w:rPr>
                <w:rFonts w:ascii="Tahoma" w:eastAsia="Times New Roman" w:hAnsi="Tahoma" w:cs="Tahoma"/>
                <w:color w:val="000000"/>
                <w:sz w:val="16"/>
                <w:szCs w:val="16"/>
                <w:lang w:val="uk-UA" w:eastAsia="ru-RU"/>
              </w:rPr>
              <w:t xml:space="preserve"> затрати праці в людино-годинах, прямі експлуатаційні витрати на одиницю і весь обсяг робіт.</w:t>
            </w:r>
          </w:p>
          <w:p w:rsidR="00982999" w:rsidRPr="00982999" w:rsidRDefault="00982999" w:rsidP="00982999">
            <w:pPr>
              <w:spacing w:after="0" w:line="240" w:lineRule="auto"/>
              <w:jc w:val="both"/>
              <w:rPr>
                <w:rFonts w:ascii="Times New Roman" w:eastAsia="Times New Roman" w:hAnsi="Times New Roman" w:cs="Times New Roman"/>
                <w:sz w:val="28"/>
                <w:szCs w:val="28"/>
                <w:lang w:val="uk-UA" w:eastAsia="ru-RU"/>
              </w:rPr>
            </w:pP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Зразок технологічної карти наведений в таблиці 3.1.1</w:t>
            </w:r>
          </w:p>
          <w:p w:rsidR="00982999" w:rsidRPr="00982999" w:rsidRDefault="00982999" w:rsidP="00982999">
            <w:pPr>
              <w:tabs>
                <w:tab w:val="left" w:pos="7785"/>
              </w:tabs>
              <w:spacing w:after="0" w:line="240" w:lineRule="auto"/>
              <w:ind w:firstLine="720"/>
              <w:jc w:val="both"/>
              <w:rPr>
                <w:rFonts w:ascii="Times New Roman" w:eastAsia="Times New Roman" w:hAnsi="Times New Roman" w:cs="Times New Roman"/>
                <w:color w:val="000000"/>
                <w:sz w:val="28"/>
                <w:szCs w:val="28"/>
                <w:lang w:val="uk-UA" w:eastAsia="ru-RU"/>
              </w:rPr>
            </w:pPr>
          </w:p>
          <w:p w:rsidR="00982999" w:rsidRPr="00982999" w:rsidRDefault="00982999" w:rsidP="00982999">
            <w:pPr>
              <w:spacing w:after="0" w:line="240" w:lineRule="auto"/>
              <w:ind w:left="284" w:right="284"/>
              <w:jc w:val="right"/>
              <w:rPr>
                <w:rFonts w:ascii="Tahoma" w:eastAsia="Times New Roman" w:hAnsi="Tahoma" w:cs="Tahoma"/>
                <w:b/>
                <w:bCs/>
                <w:color w:val="000000"/>
                <w:sz w:val="17"/>
                <w:lang w:val="uk-UA" w:eastAsia="ru-RU"/>
              </w:rPr>
            </w:pPr>
            <w:r w:rsidRPr="00982999">
              <w:rPr>
                <w:rFonts w:ascii="Tahoma" w:eastAsia="Times New Roman" w:hAnsi="Tahoma" w:cs="Tahoma"/>
                <w:b/>
                <w:bCs/>
                <w:color w:val="2B587A"/>
                <w:spacing w:val="-10"/>
                <w:sz w:val="17"/>
                <w:lang w:val="uk-UA" w:eastAsia="ru-RU"/>
              </w:rPr>
              <w:t xml:space="preserve">Таблиця </w:t>
            </w:r>
            <w:r w:rsidRPr="00982999">
              <w:rPr>
                <w:rFonts w:ascii="Tahoma" w:eastAsia="Times New Roman" w:hAnsi="Tahoma" w:cs="Tahoma"/>
                <w:b/>
                <w:bCs/>
                <w:color w:val="000000"/>
                <w:sz w:val="17"/>
                <w:lang w:val="uk-UA" w:eastAsia="ru-RU"/>
              </w:rPr>
              <w:t xml:space="preserve">3.1.1 </w:t>
            </w:r>
          </w:p>
          <w:p w:rsidR="00982999" w:rsidRPr="00982999" w:rsidRDefault="00982999" w:rsidP="00982999">
            <w:pPr>
              <w:spacing w:after="0" w:line="240" w:lineRule="auto"/>
              <w:ind w:left="284" w:right="284"/>
              <w:jc w:val="center"/>
              <w:rPr>
                <w:rFonts w:ascii="Tahoma" w:eastAsia="Times New Roman" w:hAnsi="Tahoma" w:cs="Tahoma"/>
                <w:b/>
                <w:bCs/>
                <w:color w:val="2B587A"/>
                <w:sz w:val="16"/>
                <w:szCs w:val="16"/>
                <w:lang w:val="uk-UA" w:eastAsia="ru-RU"/>
              </w:rPr>
            </w:pPr>
            <w:r w:rsidRPr="00982999">
              <w:rPr>
                <w:rFonts w:ascii="Tahoma" w:eastAsia="Times New Roman" w:hAnsi="Tahoma" w:cs="Tahoma"/>
                <w:b/>
                <w:bCs/>
                <w:color w:val="000000"/>
                <w:sz w:val="17"/>
                <w:lang w:val="uk-UA" w:eastAsia="ru-RU"/>
              </w:rPr>
              <w:t>Технологічна карта виробництва _____________________________</w:t>
            </w:r>
          </w:p>
          <w:p w:rsidR="00982999" w:rsidRPr="00982999" w:rsidRDefault="00982999" w:rsidP="00982999">
            <w:pPr>
              <w:tabs>
                <w:tab w:val="left" w:pos="5387"/>
              </w:tabs>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Урожайність, ц/га - ____</w:t>
            </w:r>
            <w:r w:rsidRPr="00982999">
              <w:rPr>
                <w:rFonts w:ascii="Tahoma" w:eastAsia="Times New Roman" w:hAnsi="Tahoma" w:cs="Tahoma"/>
                <w:color w:val="000000"/>
                <w:sz w:val="16"/>
                <w:szCs w:val="16"/>
                <w:lang w:val="uk-UA" w:eastAsia="ru-RU"/>
              </w:rPr>
              <w:tab/>
              <w:t>Органічних, т/га - ______</w:t>
            </w:r>
          </w:p>
          <w:p w:rsidR="00982999" w:rsidRPr="00982999" w:rsidRDefault="00982999" w:rsidP="00982999">
            <w:pPr>
              <w:tabs>
                <w:tab w:val="left" w:pos="5387"/>
              </w:tabs>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Попередник - _____________</w:t>
            </w:r>
            <w:r w:rsidRPr="00982999">
              <w:rPr>
                <w:rFonts w:ascii="Tahoma" w:eastAsia="Times New Roman" w:hAnsi="Tahoma" w:cs="Tahoma"/>
                <w:color w:val="000000"/>
                <w:sz w:val="16"/>
                <w:szCs w:val="16"/>
                <w:lang w:val="uk-UA" w:eastAsia="ru-RU"/>
              </w:rPr>
              <w:tab/>
              <w:t xml:space="preserve">Мінеральних, кг </w:t>
            </w:r>
            <w:proofErr w:type="spellStart"/>
            <w:r w:rsidRPr="00982999">
              <w:rPr>
                <w:rFonts w:ascii="Tahoma" w:eastAsia="Times New Roman" w:hAnsi="Tahoma" w:cs="Tahoma"/>
                <w:color w:val="000000"/>
                <w:sz w:val="16"/>
                <w:szCs w:val="16"/>
                <w:lang w:val="uk-UA" w:eastAsia="ru-RU"/>
              </w:rPr>
              <w:t>д.р</w:t>
            </w:r>
            <w:proofErr w:type="spellEnd"/>
            <w:r w:rsidRPr="00982999">
              <w:rPr>
                <w:rFonts w:ascii="Tahoma" w:eastAsia="Times New Roman" w:hAnsi="Tahoma" w:cs="Tahoma"/>
                <w:color w:val="000000"/>
                <w:sz w:val="16"/>
                <w:szCs w:val="16"/>
                <w:lang w:val="uk-UA" w:eastAsia="ru-RU"/>
              </w:rPr>
              <w:t>./га - _____</w:t>
            </w:r>
          </w:p>
          <w:p w:rsidR="00982999" w:rsidRPr="00982999" w:rsidRDefault="00982999" w:rsidP="00982999">
            <w:pPr>
              <w:tabs>
                <w:tab w:val="left" w:pos="5387"/>
              </w:tabs>
              <w:spacing w:after="0" w:line="360" w:lineRule="auto"/>
              <w:ind w:left="851" w:right="284"/>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Рівень ресурсного забезпечення - ______</w:t>
            </w:r>
            <w:r w:rsidRPr="00982999">
              <w:rPr>
                <w:rFonts w:ascii="Tahoma" w:eastAsia="Times New Roman" w:hAnsi="Tahoma" w:cs="Tahoma"/>
                <w:color w:val="000000"/>
                <w:sz w:val="16"/>
                <w:szCs w:val="16"/>
                <w:lang w:val="uk-UA" w:eastAsia="ru-RU"/>
              </w:rPr>
              <w:tab/>
              <w:t xml:space="preserve">в тому числі: азотних, кг </w:t>
            </w:r>
            <w:proofErr w:type="spellStart"/>
            <w:r w:rsidRPr="00982999">
              <w:rPr>
                <w:rFonts w:ascii="Tahoma" w:eastAsia="Times New Roman" w:hAnsi="Tahoma" w:cs="Tahoma"/>
                <w:color w:val="000000"/>
                <w:sz w:val="16"/>
                <w:szCs w:val="16"/>
                <w:lang w:val="uk-UA" w:eastAsia="ru-RU"/>
              </w:rPr>
              <w:t>д.р</w:t>
            </w:r>
            <w:proofErr w:type="spellEnd"/>
            <w:r w:rsidRPr="00982999">
              <w:rPr>
                <w:rFonts w:ascii="Tahoma" w:eastAsia="Times New Roman" w:hAnsi="Tahoma" w:cs="Tahoma"/>
                <w:color w:val="000000"/>
                <w:sz w:val="16"/>
                <w:szCs w:val="16"/>
                <w:lang w:val="uk-UA" w:eastAsia="ru-RU"/>
              </w:rPr>
              <w:t xml:space="preserve">./га - __;               </w:t>
            </w:r>
            <w:r w:rsidRPr="00982999">
              <w:rPr>
                <w:rFonts w:ascii="Tahoma" w:eastAsia="Times New Roman" w:hAnsi="Tahoma" w:cs="Tahoma"/>
                <w:color w:val="000000"/>
                <w:sz w:val="16"/>
                <w:szCs w:val="16"/>
                <w:lang w:val="uk-UA" w:eastAsia="ru-RU"/>
              </w:rPr>
              <w:tab/>
              <w:t xml:space="preserve">фосфорних, кг </w:t>
            </w:r>
            <w:proofErr w:type="spellStart"/>
            <w:r w:rsidRPr="00982999">
              <w:rPr>
                <w:rFonts w:ascii="Tahoma" w:eastAsia="Times New Roman" w:hAnsi="Tahoma" w:cs="Tahoma"/>
                <w:color w:val="000000"/>
                <w:sz w:val="16"/>
                <w:szCs w:val="16"/>
                <w:lang w:val="uk-UA" w:eastAsia="ru-RU"/>
              </w:rPr>
              <w:t>д.р</w:t>
            </w:r>
            <w:proofErr w:type="spellEnd"/>
            <w:r w:rsidRPr="00982999">
              <w:rPr>
                <w:rFonts w:ascii="Tahoma" w:eastAsia="Times New Roman" w:hAnsi="Tahoma" w:cs="Tahoma"/>
                <w:color w:val="000000"/>
                <w:sz w:val="16"/>
                <w:szCs w:val="16"/>
                <w:lang w:val="uk-UA" w:eastAsia="ru-RU"/>
              </w:rPr>
              <w:t>./га - __; калійних, кг</w:t>
            </w:r>
          </w:p>
          <w:p w:rsidR="00982999" w:rsidRPr="00982999" w:rsidRDefault="00982999" w:rsidP="00982999">
            <w:pPr>
              <w:tabs>
                <w:tab w:val="left" w:pos="5387"/>
              </w:tabs>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Клас </w:t>
            </w:r>
            <w:proofErr w:type="spellStart"/>
            <w:r w:rsidRPr="00982999">
              <w:rPr>
                <w:rFonts w:ascii="Tahoma" w:eastAsia="Times New Roman" w:hAnsi="Tahoma" w:cs="Tahoma"/>
                <w:color w:val="000000"/>
                <w:sz w:val="16"/>
                <w:szCs w:val="16"/>
                <w:lang w:val="uk-UA" w:eastAsia="ru-RU"/>
              </w:rPr>
              <w:t>грунтів</w:t>
            </w:r>
            <w:proofErr w:type="spellEnd"/>
            <w:r w:rsidRPr="00982999">
              <w:rPr>
                <w:rFonts w:ascii="Tahoma" w:eastAsia="Times New Roman" w:hAnsi="Tahoma" w:cs="Tahoma"/>
                <w:color w:val="000000"/>
                <w:sz w:val="16"/>
                <w:szCs w:val="16"/>
                <w:lang w:val="uk-UA" w:eastAsia="ru-RU"/>
              </w:rPr>
              <w:t xml:space="preserve"> - __, Група підприємств - ___</w:t>
            </w:r>
          </w:p>
          <w:tbl>
            <w:tblPr>
              <w:tblW w:w="8505" w:type="dxa"/>
              <w:jc w:val="center"/>
              <w:tblCellMar>
                <w:left w:w="10" w:type="dxa"/>
                <w:right w:w="10" w:type="dxa"/>
              </w:tblCellMar>
              <w:tblLook w:val="0000" w:firstRow="0" w:lastRow="0" w:firstColumn="0" w:lastColumn="0" w:noHBand="0" w:noVBand="0"/>
            </w:tblPr>
            <w:tblGrid>
              <w:gridCol w:w="345"/>
              <w:gridCol w:w="1248"/>
              <w:gridCol w:w="336"/>
              <w:gridCol w:w="346"/>
              <w:gridCol w:w="445"/>
              <w:gridCol w:w="457"/>
              <w:gridCol w:w="326"/>
              <w:gridCol w:w="316"/>
              <w:gridCol w:w="366"/>
              <w:gridCol w:w="400"/>
              <w:gridCol w:w="348"/>
              <w:gridCol w:w="417"/>
              <w:gridCol w:w="449"/>
              <w:gridCol w:w="498"/>
              <w:gridCol w:w="432"/>
              <w:gridCol w:w="422"/>
              <w:gridCol w:w="481"/>
              <w:gridCol w:w="385"/>
              <w:gridCol w:w="488"/>
            </w:tblGrid>
            <w:tr w:rsidR="00982999" w:rsidRPr="00982999" w:rsidTr="003B7C9D">
              <w:trPr>
                <w:jc w:val="center"/>
              </w:trPr>
              <w:tc>
                <w:tcPr>
                  <w:tcW w:w="370" w:type="dxa"/>
                  <w:vMerge w:val="restart"/>
                  <w:tcBorders>
                    <w:top w:val="single" w:sz="4" w:space="0" w:color="auto"/>
                    <w:left w:val="single" w:sz="4" w:space="0" w:color="auto"/>
                  </w:tcBorders>
                  <w:shd w:val="clear" w:color="auto" w:fill="FFFFFF"/>
                  <w:textDirection w:val="btLr"/>
                  <w:vAlign w:val="center"/>
                </w:tcPr>
                <w:p w:rsidR="00982999" w:rsidRPr="00982999" w:rsidRDefault="00982999" w:rsidP="00982999">
                  <w:pPr>
                    <w:spacing w:after="120" w:line="170" w:lineRule="exact"/>
                    <w:ind w:right="40"/>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 xml:space="preserve">Номер операції </w:t>
                  </w:r>
                </w:p>
              </w:tc>
              <w:tc>
                <w:tcPr>
                  <w:tcW w:w="1488" w:type="dxa"/>
                  <w:vMerge w:val="restart"/>
                  <w:tcBorders>
                    <w:top w:val="single" w:sz="4" w:space="0" w:color="auto"/>
                    <w:left w:val="single" w:sz="4" w:space="0" w:color="auto"/>
                  </w:tcBorders>
                  <w:shd w:val="clear" w:color="auto" w:fill="FFFFFF"/>
                </w:tcPr>
                <w:p w:rsidR="00982999" w:rsidRPr="00982999" w:rsidRDefault="00982999" w:rsidP="00982999">
                  <w:pPr>
                    <w:spacing w:after="120" w:line="170" w:lineRule="exact"/>
                    <w:jc w:val="center"/>
                    <w:rPr>
                      <w:rFonts w:ascii="Tahoma" w:eastAsia="Times New Roman" w:hAnsi="Tahoma" w:cs="Tahoma"/>
                      <w:sz w:val="16"/>
                      <w:szCs w:val="16"/>
                      <w:lang w:val="uk-UA" w:eastAsia="ru-RU"/>
                    </w:rPr>
                  </w:pPr>
                </w:p>
                <w:p w:rsidR="00982999" w:rsidRPr="00982999" w:rsidRDefault="00982999" w:rsidP="00982999">
                  <w:pPr>
                    <w:spacing w:after="120" w:line="170" w:lineRule="exact"/>
                    <w:jc w:val="center"/>
                    <w:rPr>
                      <w:rFonts w:ascii="Tahoma" w:eastAsia="Times New Roman" w:hAnsi="Tahoma" w:cs="Tahoma"/>
                      <w:sz w:val="16"/>
                      <w:szCs w:val="16"/>
                      <w:lang w:val="uk-UA" w:eastAsia="ru-RU"/>
                    </w:rPr>
                  </w:pPr>
                </w:p>
                <w:p w:rsidR="00982999" w:rsidRPr="00982999" w:rsidRDefault="00982999" w:rsidP="00982999">
                  <w:pPr>
                    <w:spacing w:after="120" w:line="170" w:lineRule="exact"/>
                    <w:jc w:val="center"/>
                    <w:rPr>
                      <w:rFonts w:ascii="Tahoma" w:eastAsia="Times New Roman" w:hAnsi="Tahoma" w:cs="Tahoma"/>
                      <w:sz w:val="16"/>
                      <w:szCs w:val="16"/>
                      <w:lang w:val="uk-UA" w:eastAsia="ru-RU"/>
                    </w:rPr>
                  </w:pPr>
                </w:p>
                <w:p w:rsidR="00982999" w:rsidRPr="00982999" w:rsidRDefault="00982999" w:rsidP="00982999">
                  <w:pPr>
                    <w:spacing w:after="120" w:line="170" w:lineRule="exact"/>
                    <w:jc w:val="center"/>
                    <w:rPr>
                      <w:rFonts w:ascii="Tahoma" w:eastAsia="Times New Roman" w:hAnsi="Tahoma" w:cs="Tahoma"/>
                      <w:sz w:val="16"/>
                      <w:szCs w:val="16"/>
                      <w:lang w:val="uk-UA" w:eastAsia="ru-RU"/>
                    </w:rPr>
                  </w:pPr>
                </w:p>
                <w:p w:rsidR="00982999" w:rsidRPr="00982999" w:rsidRDefault="00982999" w:rsidP="00982999">
                  <w:pPr>
                    <w:spacing w:after="120" w:line="170" w:lineRule="exact"/>
                    <w:jc w:val="center"/>
                    <w:rPr>
                      <w:rFonts w:ascii="Tahoma" w:eastAsia="Times New Roman" w:hAnsi="Tahoma" w:cs="Tahoma"/>
                      <w:sz w:val="16"/>
                      <w:szCs w:val="16"/>
                      <w:lang w:val="uk-UA" w:eastAsia="ru-RU"/>
                    </w:rPr>
                  </w:pPr>
                </w:p>
                <w:p w:rsidR="00982999" w:rsidRPr="00982999" w:rsidRDefault="00982999" w:rsidP="00982999">
                  <w:pPr>
                    <w:spacing w:after="120" w:line="170" w:lineRule="exact"/>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Технологічна</w:t>
                  </w:r>
                </w:p>
                <w:p w:rsidR="00982999" w:rsidRPr="00982999" w:rsidRDefault="00982999" w:rsidP="00982999">
                  <w:pPr>
                    <w:spacing w:after="120" w:line="170" w:lineRule="exact"/>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операція</w:t>
                  </w:r>
                </w:p>
              </w:tc>
              <w:tc>
                <w:tcPr>
                  <w:tcW w:w="355" w:type="dxa"/>
                  <w:vMerge w:val="restart"/>
                  <w:tcBorders>
                    <w:top w:val="single" w:sz="4" w:space="0" w:color="auto"/>
                    <w:left w:val="single" w:sz="4" w:space="0" w:color="auto"/>
                  </w:tcBorders>
                  <w:shd w:val="clear" w:color="auto" w:fill="FFFFFF"/>
                  <w:textDirection w:val="btLr"/>
                </w:tcPr>
                <w:p w:rsidR="00982999" w:rsidRPr="00982999" w:rsidRDefault="00982999" w:rsidP="00982999">
                  <w:pPr>
                    <w:spacing w:after="120" w:line="170" w:lineRule="exact"/>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Одиниця виміру</w:t>
                  </w:r>
                </w:p>
              </w:tc>
              <w:tc>
                <w:tcPr>
                  <w:tcW w:w="374" w:type="dxa"/>
                  <w:vMerge w:val="restart"/>
                  <w:tcBorders>
                    <w:top w:val="single" w:sz="4" w:space="0" w:color="auto"/>
                    <w:left w:val="single" w:sz="4" w:space="0" w:color="auto"/>
                  </w:tcBorders>
                  <w:shd w:val="clear" w:color="auto" w:fill="FFFFFF"/>
                  <w:textDirection w:val="btLr"/>
                </w:tcPr>
                <w:p w:rsidR="00982999" w:rsidRPr="00982999" w:rsidRDefault="00982999" w:rsidP="00982999">
                  <w:pPr>
                    <w:spacing w:after="120" w:line="170" w:lineRule="exact"/>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Обсяг робіт</w:t>
                  </w:r>
                </w:p>
              </w:tc>
              <w:tc>
                <w:tcPr>
                  <w:tcW w:w="1458" w:type="dxa"/>
                  <w:gridSpan w:val="3"/>
                  <w:tcBorders>
                    <w:top w:val="single" w:sz="4" w:space="0" w:color="auto"/>
                    <w:left w:val="single" w:sz="4" w:space="0" w:color="auto"/>
                  </w:tcBorders>
                  <w:shd w:val="clear" w:color="auto" w:fill="FFFFFF"/>
                </w:tcPr>
                <w:p w:rsidR="00982999" w:rsidRPr="00982999" w:rsidRDefault="00982999" w:rsidP="00982999">
                  <w:pPr>
                    <w:spacing w:after="120" w:line="170" w:lineRule="exact"/>
                    <w:ind w:left="220"/>
                    <w:rPr>
                      <w:rFonts w:ascii="Tahoma" w:eastAsia="Times New Roman" w:hAnsi="Tahoma" w:cs="Tahoma"/>
                      <w:sz w:val="16"/>
                      <w:szCs w:val="16"/>
                      <w:lang w:val="uk-UA" w:eastAsia="ru-RU"/>
                    </w:rPr>
                  </w:pPr>
                </w:p>
                <w:p w:rsidR="00982999" w:rsidRPr="00982999" w:rsidRDefault="00982999" w:rsidP="00982999">
                  <w:pPr>
                    <w:spacing w:after="120" w:line="170" w:lineRule="exact"/>
                    <w:ind w:left="220"/>
                    <w:rPr>
                      <w:rFonts w:ascii="Tahoma" w:eastAsia="Times New Roman" w:hAnsi="Tahoma" w:cs="Tahoma"/>
                      <w:sz w:val="16"/>
                      <w:szCs w:val="16"/>
                      <w:lang w:val="uk-UA" w:eastAsia="ru-RU"/>
                    </w:rPr>
                  </w:pPr>
                </w:p>
                <w:p w:rsidR="00982999" w:rsidRPr="00982999" w:rsidRDefault="00982999" w:rsidP="00982999">
                  <w:pPr>
                    <w:spacing w:after="120" w:line="170" w:lineRule="exact"/>
                    <w:jc w:val="both"/>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 xml:space="preserve">   Склад агрегату</w:t>
                  </w:r>
                </w:p>
              </w:tc>
              <w:tc>
                <w:tcPr>
                  <w:tcW w:w="701" w:type="dxa"/>
                  <w:gridSpan w:val="2"/>
                  <w:tcBorders>
                    <w:top w:val="single" w:sz="4" w:space="0" w:color="auto"/>
                    <w:left w:val="single" w:sz="4" w:space="0" w:color="auto"/>
                  </w:tcBorders>
                  <w:shd w:val="clear" w:color="auto" w:fill="FFFFFF"/>
                  <w:vAlign w:val="center"/>
                </w:tcPr>
                <w:p w:rsidR="00982999" w:rsidRPr="00982999" w:rsidRDefault="00982999" w:rsidP="00982999">
                  <w:pPr>
                    <w:spacing w:after="120" w:line="182" w:lineRule="exact"/>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Обслу</w:t>
                  </w:r>
                  <w:r w:rsidRPr="00982999">
                    <w:rPr>
                      <w:rFonts w:ascii="Tahoma" w:eastAsia="Times New Roman" w:hAnsi="Tahoma" w:cs="Tahoma"/>
                      <w:sz w:val="16"/>
                      <w:szCs w:val="16"/>
                      <w:lang w:val="uk-UA" w:eastAsia="ru-RU"/>
                    </w:rPr>
                    <w:softHyphen/>
                    <w:t>говую</w:t>
                  </w:r>
                  <w:r w:rsidRPr="00982999">
                    <w:rPr>
                      <w:rFonts w:ascii="Tahoma" w:eastAsia="Times New Roman" w:hAnsi="Tahoma" w:cs="Tahoma"/>
                      <w:sz w:val="16"/>
                      <w:szCs w:val="16"/>
                      <w:lang w:val="uk-UA" w:eastAsia="ru-RU"/>
                    </w:rPr>
                    <w:softHyphen/>
                    <w:t>чий пер</w:t>
                  </w:r>
                  <w:r w:rsidRPr="00982999">
                    <w:rPr>
                      <w:rFonts w:ascii="Tahoma" w:eastAsia="Times New Roman" w:hAnsi="Tahoma" w:cs="Tahoma"/>
                      <w:sz w:val="16"/>
                      <w:szCs w:val="16"/>
                      <w:lang w:val="uk-UA" w:eastAsia="ru-RU"/>
                    </w:rPr>
                    <w:softHyphen/>
                    <w:t>сонал</w:t>
                  </w:r>
                </w:p>
              </w:tc>
              <w:tc>
                <w:tcPr>
                  <w:tcW w:w="480" w:type="dxa"/>
                  <w:vMerge w:val="restart"/>
                  <w:tcBorders>
                    <w:top w:val="single" w:sz="4" w:space="0" w:color="auto"/>
                    <w:left w:val="single" w:sz="4" w:space="0" w:color="auto"/>
                  </w:tcBorders>
                  <w:shd w:val="clear" w:color="auto" w:fill="FFFFFF"/>
                  <w:textDirection w:val="btLr"/>
                  <w:vAlign w:val="center"/>
                </w:tcPr>
                <w:p w:rsidR="00982999" w:rsidRPr="00982999" w:rsidRDefault="00982999" w:rsidP="00982999">
                  <w:pPr>
                    <w:spacing w:after="120" w:line="170" w:lineRule="exact"/>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Норма виробітку</w:t>
                  </w:r>
                </w:p>
              </w:tc>
              <w:tc>
                <w:tcPr>
                  <w:tcW w:w="394" w:type="dxa"/>
                  <w:vMerge w:val="restart"/>
                  <w:tcBorders>
                    <w:top w:val="single" w:sz="4" w:space="0" w:color="auto"/>
                    <w:left w:val="single" w:sz="4" w:space="0" w:color="auto"/>
                  </w:tcBorders>
                  <w:shd w:val="clear" w:color="auto" w:fill="FFFFFF"/>
                  <w:textDirection w:val="btLr"/>
                  <w:vAlign w:val="center"/>
                </w:tcPr>
                <w:p w:rsidR="00982999" w:rsidRPr="00982999" w:rsidRDefault="00982999" w:rsidP="00982999">
                  <w:pPr>
                    <w:spacing w:after="120" w:line="150" w:lineRule="exact"/>
                    <w:ind w:left="100" w:right="113"/>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 xml:space="preserve">Кількість </w:t>
                  </w:r>
                  <w:proofErr w:type="spellStart"/>
                  <w:r w:rsidRPr="00982999">
                    <w:rPr>
                      <w:rFonts w:ascii="Tahoma" w:eastAsia="Times New Roman" w:hAnsi="Tahoma" w:cs="Tahoma"/>
                      <w:sz w:val="16"/>
                      <w:szCs w:val="16"/>
                      <w:lang w:val="uk-UA" w:eastAsia="ru-RU"/>
                    </w:rPr>
                    <w:t>нормозмін</w:t>
                  </w:r>
                  <w:proofErr w:type="spellEnd"/>
                </w:p>
              </w:tc>
              <w:tc>
                <w:tcPr>
                  <w:tcW w:w="490" w:type="dxa"/>
                  <w:vMerge w:val="restart"/>
                  <w:tcBorders>
                    <w:top w:val="single" w:sz="4" w:space="0" w:color="auto"/>
                    <w:left w:val="single" w:sz="4" w:space="0" w:color="auto"/>
                  </w:tcBorders>
                  <w:shd w:val="clear" w:color="auto" w:fill="FFFFFF"/>
                  <w:textDirection w:val="btLr"/>
                </w:tcPr>
                <w:p w:rsidR="00982999" w:rsidRPr="00982999" w:rsidRDefault="00982999" w:rsidP="00982999">
                  <w:pPr>
                    <w:spacing w:after="120" w:line="192" w:lineRule="exact"/>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Виграш праці на весь обсяг робіт, люд.-год.</w:t>
                  </w:r>
                </w:p>
              </w:tc>
              <w:tc>
                <w:tcPr>
                  <w:tcW w:w="984" w:type="dxa"/>
                  <w:gridSpan w:val="2"/>
                  <w:tcBorders>
                    <w:top w:val="single" w:sz="4" w:space="0" w:color="auto"/>
                    <w:left w:val="single" w:sz="4" w:space="0" w:color="auto"/>
                  </w:tcBorders>
                  <w:shd w:val="clear" w:color="auto" w:fill="FFFFFF"/>
                  <w:vAlign w:val="center"/>
                </w:tcPr>
                <w:p w:rsidR="00982999" w:rsidRPr="00982999" w:rsidRDefault="00982999" w:rsidP="00982999">
                  <w:pPr>
                    <w:spacing w:after="120" w:line="185" w:lineRule="exact"/>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 xml:space="preserve">Тарифна ставка за </w:t>
                  </w:r>
                  <w:proofErr w:type="spellStart"/>
                  <w:r w:rsidRPr="00982999">
                    <w:rPr>
                      <w:rFonts w:ascii="Tahoma" w:eastAsia="Times New Roman" w:hAnsi="Tahoma" w:cs="Tahoma"/>
                      <w:sz w:val="16"/>
                      <w:szCs w:val="16"/>
                      <w:lang w:val="uk-UA" w:eastAsia="ru-RU"/>
                    </w:rPr>
                    <w:t>нормозміну</w:t>
                  </w:r>
                  <w:proofErr w:type="spellEnd"/>
                  <w:r w:rsidRPr="00982999">
                    <w:rPr>
                      <w:rFonts w:ascii="Tahoma" w:eastAsia="Times New Roman" w:hAnsi="Tahoma" w:cs="Tahoma"/>
                      <w:sz w:val="16"/>
                      <w:szCs w:val="16"/>
                      <w:lang w:val="uk-UA" w:eastAsia="ru-RU"/>
                    </w:rPr>
                    <w:t>, грн.</w:t>
                  </w:r>
                </w:p>
              </w:tc>
              <w:tc>
                <w:tcPr>
                  <w:tcW w:w="1608" w:type="dxa"/>
                  <w:gridSpan w:val="3"/>
                  <w:tcBorders>
                    <w:top w:val="single" w:sz="4" w:space="0" w:color="auto"/>
                    <w:left w:val="single" w:sz="4" w:space="0" w:color="auto"/>
                  </w:tcBorders>
                  <w:shd w:val="clear" w:color="auto" w:fill="FFFFFF"/>
                  <w:vAlign w:val="center"/>
                </w:tcPr>
                <w:p w:rsidR="00982999" w:rsidRPr="00982999" w:rsidRDefault="00982999" w:rsidP="00982999">
                  <w:pPr>
                    <w:spacing w:after="120" w:line="182" w:lineRule="exact"/>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Зарплата за весь обсяг робіт, грн.</w:t>
                  </w:r>
                </w:p>
              </w:tc>
              <w:tc>
                <w:tcPr>
                  <w:tcW w:w="989" w:type="dxa"/>
                  <w:gridSpan w:val="2"/>
                  <w:tcBorders>
                    <w:top w:val="single" w:sz="4" w:space="0" w:color="auto"/>
                    <w:left w:val="single" w:sz="4" w:space="0" w:color="auto"/>
                    <w:right w:val="single" w:sz="4" w:space="0" w:color="auto"/>
                  </w:tcBorders>
                  <w:shd w:val="clear" w:color="auto" w:fill="FFFFFF"/>
                  <w:vAlign w:val="center"/>
                </w:tcPr>
                <w:p w:rsidR="00982999" w:rsidRPr="00982999" w:rsidRDefault="00982999" w:rsidP="00982999">
                  <w:pPr>
                    <w:spacing w:after="120" w:line="182" w:lineRule="exact"/>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Витрати палива, кг</w:t>
                  </w:r>
                </w:p>
              </w:tc>
            </w:tr>
            <w:tr w:rsidR="00982999" w:rsidRPr="00982999" w:rsidTr="003B7C9D">
              <w:trPr>
                <w:jc w:val="center"/>
              </w:trPr>
              <w:tc>
                <w:tcPr>
                  <w:tcW w:w="370" w:type="dxa"/>
                  <w:vMerge/>
                  <w:tcBorders>
                    <w:left w:val="single" w:sz="4" w:space="0" w:color="auto"/>
                  </w:tcBorders>
                  <w:shd w:val="clear" w:color="auto" w:fill="FFFFFF"/>
                  <w:textDirection w:val="btLr"/>
                </w:tcPr>
                <w:p w:rsidR="00982999" w:rsidRPr="00982999" w:rsidRDefault="00982999" w:rsidP="00982999">
                  <w:pPr>
                    <w:spacing w:after="0" w:line="240" w:lineRule="auto"/>
                    <w:rPr>
                      <w:rFonts w:ascii="Tahoma" w:eastAsia="Times New Roman" w:hAnsi="Tahoma" w:cs="Tahoma"/>
                      <w:sz w:val="16"/>
                      <w:szCs w:val="16"/>
                      <w:lang w:val="uk-UA" w:eastAsia="ru-RU"/>
                    </w:rPr>
                  </w:pPr>
                </w:p>
              </w:tc>
              <w:tc>
                <w:tcPr>
                  <w:tcW w:w="1488" w:type="dxa"/>
                  <w:vMerge/>
                  <w:tcBorders>
                    <w:left w:val="single" w:sz="4" w:space="0" w:color="auto"/>
                  </w:tcBorders>
                  <w:shd w:val="clear" w:color="auto" w:fill="FFFFFF"/>
                </w:tcPr>
                <w:p w:rsidR="00982999" w:rsidRPr="00982999" w:rsidRDefault="00982999" w:rsidP="00982999">
                  <w:pPr>
                    <w:spacing w:after="0" w:line="240" w:lineRule="auto"/>
                    <w:rPr>
                      <w:rFonts w:ascii="Tahoma" w:eastAsia="Times New Roman" w:hAnsi="Tahoma" w:cs="Tahoma"/>
                      <w:sz w:val="16"/>
                      <w:szCs w:val="16"/>
                      <w:lang w:val="uk-UA" w:eastAsia="ru-RU"/>
                    </w:rPr>
                  </w:pPr>
                </w:p>
              </w:tc>
              <w:tc>
                <w:tcPr>
                  <w:tcW w:w="355" w:type="dxa"/>
                  <w:vMerge/>
                  <w:tcBorders>
                    <w:left w:val="single" w:sz="4" w:space="0" w:color="auto"/>
                  </w:tcBorders>
                  <w:shd w:val="clear" w:color="auto" w:fill="FFFFFF"/>
                  <w:textDirection w:val="btLr"/>
                </w:tcPr>
                <w:p w:rsidR="00982999" w:rsidRPr="00982999" w:rsidRDefault="00982999" w:rsidP="00982999">
                  <w:pPr>
                    <w:spacing w:after="0" w:line="240" w:lineRule="auto"/>
                    <w:rPr>
                      <w:rFonts w:ascii="Tahoma" w:eastAsia="Times New Roman" w:hAnsi="Tahoma" w:cs="Tahoma"/>
                      <w:sz w:val="16"/>
                      <w:szCs w:val="16"/>
                      <w:lang w:val="uk-UA" w:eastAsia="ru-RU"/>
                    </w:rPr>
                  </w:pPr>
                </w:p>
              </w:tc>
              <w:tc>
                <w:tcPr>
                  <w:tcW w:w="374" w:type="dxa"/>
                  <w:vMerge/>
                  <w:tcBorders>
                    <w:left w:val="single" w:sz="4" w:space="0" w:color="auto"/>
                  </w:tcBorders>
                  <w:shd w:val="clear" w:color="auto" w:fill="FFFFFF"/>
                  <w:textDirection w:val="btLr"/>
                </w:tcPr>
                <w:p w:rsidR="00982999" w:rsidRPr="00982999" w:rsidRDefault="00982999" w:rsidP="00982999">
                  <w:pPr>
                    <w:spacing w:after="0" w:line="240" w:lineRule="auto"/>
                    <w:rPr>
                      <w:rFonts w:ascii="Tahoma" w:eastAsia="Times New Roman" w:hAnsi="Tahoma" w:cs="Tahoma"/>
                      <w:sz w:val="16"/>
                      <w:szCs w:val="16"/>
                      <w:lang w:val="uk-UA" w:eastAsia="ru-RU"/>
                    </w:rPr>
                  </w:pPr>
                </w:p>
              </w:tc>
              <w:tc>
                <w:tcPr>
                  <w:tcW w:w="566" w:type="dxa"/>
                  <w:vMerge w:val="restart"/>
                  <w:tcBorders>
                    <w:top w:val="single" w:sz="4" w:space="0" w:color="auto"/>
                    <w:left w:val="single" w:sz="4" w:space="0" w:color="auto"/>
                    <w:right w:val="single" w:sz="4" w:space="0" w:color="auto"/>
                  </w:tcBorders>
                  <w:shd w:val="clear" w:color="auto" w:fill="FFFFFF"/>
                  <w:textDirection w:val="btLr"/>
                  <w:vAlign w:val="center"/>
                </w:tcPr>
                <w:p w:rsidR="00982999" w:rsidRPr="00982999" w:rsidRDefault="00982999" w:rsidP="00982999">
                  <w:pPr>
                    <w:spacing w:after="120" w:line="170" w:lineRule="exact"/>
                    <w:jc w:val="center"/>
                    <w:rPr>
                      <w:rFonts w:ascii="Tahoma" w:eastAsia="Times New Roman" w:hAnsi="Tahoma" w:cs="Tahoma"/>
                      <w:sz w:val="16"/>
                      <w:szCs w:val="16"/>
                      <w:lang w:val="uk-UA" w:eastAsia="ru-RU"/>
                    </w:rPr>
                  </w:pPr>
                  <w:proofErr w:type="spellStart"/>
                  <w:r w:rsidRPr="00982999">
                    <w:rPr>
                      <w:rFonts w:ascii="Tahoma" w:eastAsia="Times New Roman" w:hAnsi="Tahoma" w:cs="Tahoma"/>
                      <w:sz w:val="16"/>
                      <w:szCs w:val="16"/>
                      <w:lang w:val="uk-UA" w:eastAsia="ru-RU"/>
                    </w:rPr>
                    <w:t>енергом</w:t>
                  </w:r>
                  <w:proofErr w:type="spellEnd"/>
                  <w:r w:rsidRPr="00982999">
                    <w:rPr>
                      <w:rFonts w:ascii="Tahoma" w:eastAsia="Times New Roman" w:hAnsi="Tahoma" w:cs="Tahoma"/>
                      <w:sz w:val="16"/>
                      <w:szCs w:val="16"/>
                      <w:lang w:val="uk-UA" w:eastAsia="ru-RU"/>
                    </w:rPr>
                    <w:t xml:space="preserve"> </w:t>
                  </w:r>
                  <w:proofErr w:type="spellStart"/>
                  <w:r w:rsidRPr="00982999">
                    <w:rPr>
                      <w:rFonts w:ascii="Tahoma" w:eastAsia="Times New Roman" w:hAnsi="Tahoma" w:cs="Tahoma"/>
                      <w:sz w:val="16"/>
                      <w:szCs w:val="16"/>
                      <w:lang w:val="uk-UA" w:eastAsia="ru-RU"/>
                    </w:rPr>
                    <w:t>ашина</w:t>
                  </w:r>
                  <w:proofErr w:type="spellEnd"/>
                </w:p>
              </w:tc>
              <w:tc>
                <w:tcPr>
                  <w:tcW w:w="892" w:type="dxa"/>
                  <w:gridSpan w:val="2"/>
                  <w:tcBorders>
                    <w:top w:val="single" w:sz="4" w:space="0" w:color="auto"/>
                    <w:left w:val="single" w:sz="4" w:space="0" w:color="auto"/>
                  </w:tcBorders>
                  <w:shd w:val="clear" w:color="auto" w:fill="FFFFFF"/>
                </w:tcPr>
                <w:p w:rsidR="00982999" w:rsidRPr="00982999" w:rsidRDefault="00982999" w:rsidP="00982999">
                  <w:pPr>
                    <w:spacing w:after="60" w:line="170" w:lineRule="exact"/>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с.-г.</w:t>
                  </w:r>
                </w:p>
                <w:p w:rsidR="00982999" w:rsidRPr="00982999" w:rsidRDefault="00982999" w:rsidP="00982999">
                  <w:pPr>
                    <w:spacing w:before="60" w:after="120" w:line="170" w:lineRule="exact"/>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машина</w:t>
                  </w:r>
                </w:p>
              </w:tc>
              <w:tc>
                <w:tcPr>
                  <w:tcW w:w="288" w:type="dxa"/>
                  <w:vMerge w:val="restart"/>
                  <w:tcBorders>
                    <w:top w:val="single" w:sz="4" w:space="0" w:color="auto"/>
                    <w:left w:val="single" w:sz="4" w:space="0" w:color="auto"/>
                  </w:tcBorders>
                  <w:shd w:val="clear" w:color="auto" w:fill="FFFFFF"/>
                  <w:textDirection w:val="btLr"/>
                  <w:vAlign w:val="center"/>
                </w:tcPr>
                <w:p w:rsidR="00982999" w:rsidRPr="00982999" w:rsidRDefault="00982999" w:rsidP="00982999">
                  <w:pPr>
                    <w:spacing w:after="120" w:line="170" w:lineRule="exact"/>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механізатори</w:t>
                  </w:r>
                </w:p>
              </w:tc>
              <w:tc>
                <w:tcPr>
                  <w:tcW w:w="413" w:type="dxa"/>
                  <w:vMerge w:val="restart"/>
                  <w:tcBorders>
                    <w:top w:val="single" w:sz="4" w:space="0" w:color="auto"/>
                    <w:left w:val="single" w:sz="4" w:space="0" w:color="auto"/>
                  </w:tcBorders>
                  <w:shd w:val="clear" w:color="auto" w:fill="FFFFFF"/>
                  <w:textDirection w:val="btLr"/>
                  <w:vAlign w:val="center"/>
                </w:tcPr>
                <w:p w:rsidR="00982999" w:rsidRPr="00982999" w:rsidRDefault="00982999" w:rsidP="00982999">
                  <w:pPr>
                    <w:spacing w:after="120" w:line="170" w:lineRule="exact"/>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інші робітники</w:t>
                  </w:r>
                </w:p>
              </w:tc>
              <w:tc>
                <w:tcPr>
                  <w:tcW w:w="480" w:type="dxa"/>
                  <w:vMerge/>
                  <w:tcBorders>
                    <w:left w:val="single" w:sz="4" w:space="0" w:color="auto"/>
                  </w:tcBorders>
                  <w:shd w:val="clear" w:color="auto" w:fill="FFFFFF"/>
                  <w:textDirection w:val="btLr"/>
                </w:tcPr>
                <w:p w:rsidR="00982999" w:rsidRPr="00982999" w:rsidRDefault="00982999" w:rsidP="00982999">
                  <w:pPr>
                    <w:spacing w:after="0" w:line="240" w:lineRule="auto"/>
                    <w:rPr>
                      <w:rFonts w:ascii="Tahoma" w:eastAsia="Times New Roman" w:hAnsi="Tahoma" w:cs="Tahoma"/>
                      <w:sz w:val="16"/>
                      <w:szCs w:val="16"/>
                      <w:lang w:val="uk-UA" w:eastAsia="ru-RU"/>
                    </w:rPr>
                  </w:pPr>
                </w:p>
              </w:tc>
              <w:tc>
                <w:tcPr>
                  <w:tcW w:w="394" w:type="dxa"/>
                  <w:vMerge/>
                  <w:tcBorders>
                    <w:left w:val="single" w:sz="4" w:space="0" w:color="auto"/>
                  </w:tcBorders>
                  <w:shd w:val="clear" w:color="auto" w:fill="FFFFFF"/>
                </w:tcPr>
                <w:p w:rsidR="00982999" w:rsidRPr="00982999" w:rsidRDefault="00982999" w:rsidP="00982999">
                  <w:pPr>
                    <w:spacing w:after="0" w:line="240" w:lineRule="auto"/>
                    <w:rPr>
                      <w:rFonts w:ascii="Tahoma" w:eastAsia="Times New Roman" w:hAnsi="Tahoma" w:cs="Tahoma"/>
                      <w:sz w:val="16"/>
                      <w:szCs w:val="16"/>
                      <w:lang w:val="uk-UA" w:eastAsia="ru-RU"/>
                    </w:rPr>
                  </w:pPr>
                </w:p>
              </w:tc>
              <w:tc>
                <w:tcPr>
                  <w:tcW w:w="490" w:type="dxa"/>
                  <w:vMerge/>
                  <w:tcBorders>
                    <w:left w:val="single" w:sz="4" w:space="0" w:color="auto"/>
                  </w:tcBorders>
                  <w:shd w:val="clear" w:color="auto" w:fill="FFFFFF"/>
                  <w:textDirection w:val="btLr"/>
                </w:tcPr>
                <w:p w:rsidR="00982999" w:rsidRPr="00982999" w:rsidRDefault="00982999" w:rsidP="00982999">
                  <w:pPr>
                    <w:spacing w:after="0" w:line="240" w:lineRule="auto"/>
                    <w:rPr>
                      <w:rFonts w:ascii="Tahoma" w:eastAsia="Times New Roman" w:hAnsi="Tahoma" w:cs="Tahoma"/>
                      <w:sz w:val="16"/>
                      <w:szCs w:val="16"/>
                      <w:lang w:val="uk-UA" w:eastAsia="ru-RU"/>
                    </w:rPr>
                  </w:pPr>
                </w:p>
              </w:tc>
              <w:tc>
                <w:tcPr>
                  <w:tcW w:w="466" w:type="dxa"/>
                  <w:vMerge w:val="restart"/>
                  <w:tcBorders>
                    <w:top w:val="single" w:sz="4" w:space="0" w:color="auto"/>
                    <w:left w:val="single" w:sz="4" w:space="0" w:color="auto"/>
                  </w:tcBorders>
                  <w:shd w:val="clear" w:color="auto" w:fill="FFFFFF"/>
                  <w:textDirection w:val="btLr"/>
                  <w:vAlign w:val="center"/>
                </w:tcPr>
                <w:p w:rsidR="00982999" w:rsidRPr="00982999" w:rsidRDefault="00982999" w:rsidP="00982999">
                  <w:pPr>
                    <w:spacing w:after="120" w:line="170" w:lineRule="exact"/>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механізаторам</w:t>
                  </w:r>
                </w:p>
              </w:tc>
              <w:tc>
                <w:tcPr>
                  <w:tcW w:w="518" w:type="dxa"/>
                  <w:vMerge w:val="restart"/>
                  <w:tcBorders>
                    <w:top w:val="single" w:sz="4" w:space="0" w:color="auto"/>
                    <w:left w:val="single" w:sz="4" w:space="0" w:color="auto"/>
                  </w:tcBorders>
                  <w:shd w:val="clear" w:color="auto" w:fill="FFFFFF"/>
                  <w:textDirection w:val="btLr"/>
                  <w:vAlign w:val="center"/>
                </w:tcPr>
                <w:p w:rsidR="00982999" w:rsidRPr="00982999" w:rsidRDefault="00982999" w:rsidP="00982999">
                  <w:pPr>
                    <w:spacing w:after="120" w:line="170" w:lineRule="exact"/>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іншим робітникам</w:t>
                  </w:r>
                </w:p>
              </w:tc>
              <w:tc>
                <w:tcPr>
                  <w:tcW w:w="542" w:type="dxa"/>
                  <w:vMerge w:val="restart"/>
                  <w:tcBorders>
                    <w:top w:val="single" w:sz="4" w:space="0" w:color="auto"/>
                    <w:left w:val="single" w:sz="4" w:space="0" w:color="auto"/>
                  </w:tcBorders>
                  <w:shd w:val="clear" w:color="auto" w:fill="FFFFFF"/>
                  <w:textDirection w:val="btLr"/>
                  <w:vAlign w:val="center"/>
                </w:tcPr>
                <w:p w:rsidR="00982999" w:rsidRPr="00982999" w:rsidRDefault="00982999" w:rsidP="00982999">
                  <w:pPr>
                    <w:spacing w:after="120" w:line="170" w:lineRule="exact"/>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механізаторам</w:t>
                  </w:r>
                </w:p>
              </w:tc>
              <w:tc>
                <w:tcPr>
                  <w:tcW w:w="466" w:type="dxa"/>
                  <w:vMerge w:val="restart"/>
                  <w:tcBorders>
                    <w:top w:val="single" w:sz="4" w:space="0" w:color="auto"/>
                    <w:left w:val="single" w:sz="4" w:space="0" w:color="auto"/>
                  </w:tcBorders>
                  <w:shd w:val="clear" w:color="auto" w:fill="FFFFFF"/>
                  <w:textDirection w:val="btLr"/>
                  <w:vAlign w:val="center"/>
                </w:tcPr>
                <w:p w:rsidR="00982999" w:rsidRPr="00982999" w:rsidRDefault="00982999" w:rsidP="00982999">
                  <w:pPr>
                    <w:spacing w:after="120" w:line="170" w:lineRule="exact"/>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іншим робітникам</w:t>
                  </w:r>
                </w:p>
              </w:tc>
              <w:tc>
                <w:tcPr>
                  <w:tcW w:w="600" w:type="dxa"/>
                  <w:vMerge w:val="restart"/>
                  <w:tcBorders>
                    <w:top w:val="single" w:sz="4" w:space="0" w:color="auto"/>
                    <w:left w:val="single" w:sz="4" w:space="0" w:color="auto"/>
                  </w:tcBorders>
                  <w:shd w:val="clear" w:color="auto" w:fill="FFFFFF"/>
                  <w:textDirection w:val="btLr"/>
                  <w:vAlign w:val="center"/>
                </w:tcPr>
                <w:p w:rsidR="00982999" w:rsidRPr="00982999" w:rsidRDefault="00982999" w:rsidP="00982999">
                  <w:pPr>
                    <w:spacing w:after="120" w:line="170" w:lineRule="exact"/>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разом</w:t>
                  </w:r>
                </w:p>
              </w:tc>
              <w:tc>
                <w:tcPr>
                  <w:tcW w:w="432" w:type="dxa"/>
                  <w:vMerge w:val="restart"/>
                  <w:tcBorders>
                    <w:top w:val="single" w:sz="4" w:space="0" w:color="auto"/>
                    <w:left w:val="single" w:sz="4" w:space="0" w:color="auto"/>
                  </w:tcBorders>
                  <w:shd w:val="clear" w:color="auto" w:fill="FFFFFF"/>
                  <w:textDirection w:val="btLr"/>
                  <w:vAlign w:val="center"/>
                </w:tcPr>
                <w:p w:rsidR="00982999" w:rsidRPr="00982999" w:rsidRDefault="00982999" w:rsidP="00982999">
                  <w:pPr>
                    <w:spacing w:after="120" w:line="190" w:lineRule="exact"/>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на одиницю робота</w:t>
                  </w:r>
                </w:p>
              </w:tc>
              <w:tc>
                <w:tcPr>
                  <w:tcW w:w="557" w:type="dxa"/>
                  <w:vMerge w:val="restart"/>
                  <w:tcBorders>
                    <w:top w:val="single" w:sz="4" w:space="0" w:color="auto"/>
                    <w:left w:val="single" w:sz="4" w:space="0" w:color="auto"/>
                    <w:right w:val="single" w:sz="4" w:space="0" w:color="auto"/>
                  </w:tcBorders>
                  <w:shd w:val="clear" w:color="auto" w:fill="FFFFFF"/>
                  <w:textDirection w:val="btLr"/>
                  <w:vAlign w:val="center"/>
                </w:tcPr>
                <w:p w:rsidR="00982999" w:rsidRPr="00982999" w:rsidRDefault="00982999" w:rsidP="00982999">
                  <w:pPr>
                    <w:spacing w:after="120" w:line="170" w:lineRule="exact"/>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на весь обсяг робіт</w:t>
                  </w:r>
                </w:p>
              </w:tc>
            </w:tr>
            <w:tr w:rsidR="00982999" w:rsidRPr="00982999" w:rsidTr="003B7C9D">
              <w:trPr>
                <w:cantSplit/>
                <w:trHeight w:val="1122"/>
                <w:jc w:val="center"/>
              </w:trPr>
              <w:tc>
                <w:tcPr>
                  <w:tcW w:w="370" w:type="dxa"/>
                  <w:vMerge/>
                  <w:tcBorders>
                    <w:left w:val="single" w:sz="4" w:space="0" w:color="auto"/>
                  </w:tcBorders>
                  <w:shd w:val="clear" w:color="auto" w:fill="FFFFFF"/>
                  <w:textDirection w:val="btLr"/>
                </w:tcPr>
                <w:p w:rsidR="00982999" w:rsidRPr="00982999" w:rsidRDefault="00982999" w:rsidP="00982999">
                  <w:pPr>
                    <w:spacing w:after="0" w:line="240" w:lineRule="auto"/>
                    <w:rPr>
                      <w:rFonts w:ascii="Tahoma" w:eastAsia="Times New Roman" w:hAnsi="Tahoma" w:cs="Tahoma"/>
                      <w:sz w:val="16"/>
                      <w:szCs w:val="16"/>
                      <w:lang w:val="uk-UA" w:eastAsia="ru-RU"/>
                    </w:rPr>
                  </w:pPr>
                </w:p>
              </w:tc>
              <w:tc>
                <w:tcPr>
                  <w:tcW w:w="1488" w:type="dxa"/>
                  <w:vMerge/>
                  <w:tcBorders>
                    <w:left w:val="single" w:sz="4" w:space="0" w:color="auto"/>
                  </w:tcBorders>
                  <w:shd w:val="clear" w:color="auto" w:fill="FFFFFF"/>
                </w:tcPr>
                <w:p w:rsidR="00982999" w:rsidRPr="00982999" w:rsidRDefault="00982999" w:rsidP="00982999">
                  <w:pPr>
                    <w:spacing w:after="0" w:line="240" w:lineRule="auto"/>
                    <w:rPr>
                      <w:rFonts w:ascii="Tahoma" w:eastAsia="Times New Roman" w:hAnsi="Tahoma" w:cs="Tahoma"/>
                      <w:sz w:val="16"/>
                      <w:szCs w:val="16"/>
                      <w:lang w:val="uk-UA" w:eastAsia="ru-RU"/>
                    </w:rPr>
                  </w:pPr>
                </w:p>
              </w:tc>
              <w:tc>
                <w:tcPr>
                  <w:tcW w:w="355" w:type="dxa"/>
                  <w:vMerge/>
                  <w:tcBorders>
                    <w:left w:val="single" w:sz="4" w:space="0" w:color="auto"/>
                  </w:tcBorders>
                  <w:shd w:val="clear" w:color="auto" w:fill="FFFFFF"/>
                  <w:textDirection w:val="btLr"/>
                </w:tcPr>
                <w:p w:rsidR="00982999" w:rsidRPr="00982999" w:rsidRDefault="00982999" w:rsidP="00982999">
                  <w:pPr>
                    <w:spacing w:after="0" w:line="240" w:lineRule="auto"/>
                    <w:rPr>
                      <w:rFonts w:ascii="Tahoma" w:eastAsia="Times New Roman" w:hAnsi="Tahoma" w:cs="Tahoma"/>
                      <w:sz w:val="16"/>
                      <w:szCs w:val="16"/>
                      <w:lang w:val="uk-UA" w:eastAsia="ru-RU"/>
                    </w:rPr>
                  </w:pPr>
                </w:p>
              </w:tc>
              <w:tc>
                <w:tcPr>
                  <w:tcW w:w="374" w:type="dxa"/>
                  <w:vMerge/>
                  <w:tcBorders>
                    <w:left w:val="single" w:sz="4" w:space="0" w:color="auto"/>
                  </w:tcBorders>
                  <w:shd w:val="clear" w:color="auto" w:fill="FFFFFF"/>
                  <w:textDirection w:val="btLr"/>
                </w:tcPr>
                <w:p w:rsidR="00982999" w:rsidRPr="00982999" w:rsidRDefault="00982999" w:rsidP="00982999">
                  <w:pPr>
                    <w:spacing w:after="0" w:line="240" w:lineRule="auto"/>
                    <w:rPr>
                      <w:rFonts w:ascii="Tahoma" w:eastAsia="Times New Roman" w:hAnsi="Tahoma" w:cs="Tahoma"/>
                      <w:sz w:val="16"/>
                      <w:szCs w:val="16"/>
                      <w:lang w:val="uk-UA" w:eastAsia="ru-RU"/>
                    </w:rPr>
                  </w:pPr>
                </w:p>
              </w:tc>
              <w:tc>
                <w:tcPr>
                  <w:tcW w:w="566" w:type="dxa"/>
                  <w:vMerge/>
                  <w:tcBorders>
                    <w:left w:val="single" w:sz="4" w:space="0" w:color="auto"/>
                  </w:tcBorders>
                  <w:shd w:val="clear" w:color="auto" w:fill="FFFFFF"/>
                  <w:textDirection w:val="btLr"/>
                </w:tcPr>
                <w:p w:rsidR="00982999" w:rsidRPr="00982999" w:rsidRDefault="00982999" w:rsidP="00982999">
                  <w:pPr>
                    <w:spacing w:after="0" w:line="240" w:lineRule="auto"/>
                    <w:rPr>
                      <w:rFonts w:ascii="Tahoma" w:eastAsia="Times New Roman" w:hAnsi="Tahoma" w:cs="Tahoma"/>
                      <w:sz w:val="16"/>
                      <w:szCs w:val="16"/>
                      <w:lang w:val="uk-UA" w:eastAsia="ru-RU"/>
                    </w:rPr>
                  </w:pPr>
                </w:p>
              </w:tc>
              <w:tc>
                <w:tcPr>
                  <w:tcW w:w="590" w:type="dxa"/>
                  <w:tcBorders>
                    <w:top w:val="single" w:sz="4" w:space="0" w:color="auto"/>
                    <w:left w:val="single" w:sz="4" w:space="0" w:color="auto"/>
                  </w:tcBorders>
                  <w:shd w:val="clear" w:color="auto" w:fill="FFFFFF"/>
                  <w:textDirection w:val="btLr"/>
                </w:tcPr>
                <w:p w:rsidR="00982999" w:rsidRPr="00982999" w:rsidRDefault="00982999" w:rsidP="00982999">
                  <w:pPr>
                    <w:spacing w:after="120" w:line="170" w:lineRule="exact"/>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марка</w:t>
                  </w:r>
                </w:p>
              </w:tc>
              <w:tc>
                <w:tcPr>
                  <w:tcW w:w="302" w:type="dxa"/>
                  <w:tcBorders>
                    <w:top w:val="single" w:sz="4" w:space="0" w:color="auto"/>
                    <w:left w:val="single" w:sz="4" w:space="0" w:color="auto"/>
                  </w:tcBorders>
                  <w:shd w:val="clear" w:color="auto" w:fill="FFFFFF"/>
                  <w:textDirection w:val="btLr"/>
                  <w:vAlign w:val="center"/>
                </w:tcPr>
                <w:p w:rsidR="00982999" w:rsidRPr="00982999" w:rsidRDefault="00982999" w:rsidP="00982999">
                  <w:pPr>
                    <w:spacing w:before="60" w:after="120" w:line="120" w:lineRule="exact"/>
                    <w:ind w:left="113" w:right="120"/>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кількість</w:t>
                  </w:r>
                </w:p>
              </w:tc>
              <w:tc>
                <w:tcPr>
                  <w:tcW w:w="288" w:type="dxa"/>
                  <w:vMerge/>
                  <w:tcBorders>
                    <w:left w:val="single" w:sz="4" w:space="0" w:color="auto"/>
                  </w:tcBorders>
                  <w:shd w:val="clear" w:color="auto" w:fill="FFFFFF"/>
                  <w:textDirection w:val="btLr"/>
                </w:tcPr>
                <w:p w:rsidR="00982999" w:rsidRPr="00982999" w:rsidRDefault="00982999" w:rsidP="00982999">
                  <w:pPr>
                    <w:spacing w:after="0" w:line="240" w:lineRule="auto"/>
                    <w:rPr>
                      <w:rFonts w:ascii="Tahoma" w:eastAsia="Times New Roman" w:hAnsi="Tahoma" w:cs="Tahoma"/>
                      <w:sz w:val="16"/>
                      <w:szCs w:val="16"/>
                      <w:lang w:val="uk-UA" w:eastAsia="ru-RU"/>
                    </w:rPr>
                  </w:pPr>
                </w:p>
              </w:tc>
              <w:tc>
                <w:tcPr>
                  <w:tcW w:w="413" w:type="dxa"/>
                  <w:vMerge/>
                  <w:tcBorders>
                    <w:left w:val="single" w:sz="4" w:space="0" w:color="auto"/>
                  </w:tcBorders>
                  <w:shd w:val="clear" w:color="auto" w:fill="FFFFFF"/>
                  <w:textDirection w:val="btLr"/>
                </w:tcPr>
                <w:p w:rsidR="00982999" w:rsidRPr="00982999" w:rsidRDefault="00982999" w:rsidP="00982999">
                  <w:pPr>
                    <w:spacing w:after="0" w:line="240" w:lineRule="auto"/>
                    <w:rPr>
                      <w:rFonts w:ascii="Tahoma" w:eastAsia="Times New Roman" w:hAnsi="Tahoma" w:cs="Tahoma"/>
                      <w:sz w:val="16"/>
                      <w:szCs w:val="16"/>
                      <w:lang w:val="uk-UA" w:eastAsia="ru-RU"/>
                    </w:rPr>
                  </w:pPr>
                </w:p>
              </w:tc>
              <w:tc>
                <w:tcPr>
                  <w:tcW w:w="480" w:type="dxa"/>
                  <w:vMerge/>
                  <w:tcBorders>
                    <w:left w:val="single" w:sz="4" w:space="0" w:color="auto"/>
                  </w:tcBorders>
                  <w:shd w:val="clear" w:color="auto" w:fill="FFFFFF"/>
                  <w:textDirection w:val="btLr"/>
                </w:tcPr>
                <w:p w:rsidR="00982999" w:rsidRPr="00982999" w:rsidRDefault="00982999" w:rsidP="00982999">
                  <w:pPr>
                    <w:spacing w:after="0" w:line="240" w:lineRule="auto"/>
                    <w:rPr>
                      <w:rFonts w:ascii="Tahoma" w:eastAsia="Times New Roman" w:hAnsi="Tahoma" w:cs="Tahoma"/>
                      <w:sz w:val="16"/>
                      <w:szCs w:val="16"/>
                      <w:lang w:val="uk-UA" w:eastAsia="ru-RU"/>
                    </w:rPr>
                  </w:pPr>
                </w:p>
              </w:tc>
              <w:tc>
                <w:tcPr>
                  <w:tcW w:w="394" w:type="dxa"/>
                  <w:vMerge/>
                  <w:tcBorders>
                    <w:left w:val="single" w:sz="4" w:space="0" w:color="auto"/>
                  </w:tcBorders>
                  <w:shd w:val="clear" w:color="auto" w:fill="FFFFFF"/>
                </w:tcPr>
                <w:p w:rsidR="00982999" w:rsidRPr="00982999" w:rsidRDefault="00982999" w:rsidP="00982999">
                  <w:pPr>
                    <w:spacing w:after="0" w:line="240" w:lineRule="auto"/>
                    <w:rPr>
                      <w:rFonts w:ascii="Tahoma" w:eastAsia="Times New Roman" w:hAnsi="Tahoma" w:cs="Tahoma"/>
                      <w:sz w:val="16"/>
                      <w:szCs w:val="16"/>
                      <w:lang w:val="uk-UA" w:eastAsia="ru-RU"/>
                    </w:rPr>
                  </w:pPr>
                </w:p>
              </w:tc>
              <w:tc>
                <w:tcPr>
                  <w:tcW w:w="490" w:type="dxa"/>
                  <w:vMerge/>
                  <w:tcBorders>
                    <w:left w:val="single" w:sz="4" w:space="0" w:color="auto"/>
                  </w:tcBorders>
                  <w:shd w:val="clear" w:color="auto" w:fill="FFFFFF"/>
                  <w:textDirection w:val="btLr"/>
                </w:tcPr>
                <w:p w:rsidR="00982999" w:rsidRPr="00982999" w:rsidRDefault="00982999" w:rsidP="00982999">
                  <w:pPr>
                    <w:spacing w:after="0" w:line="240" w:lineRule="auto"/>
                    <w:rPr>
                      <w:rFonts w:ascii="Tahoma" w:eastAsia="Times New Roman" w:hAnsi="Tahoma" w:cs="Tahoma"/>
                      <w:sz w:val="16"/>
                      <w:szCs w:val="16"/>
                      <w:lang w:val="uk-UA" w:eastAsia="ru-RU"/>
                    </w:rPr>
                  </w:pPr>
                </w:p>
              </w:tc>
              <w:tc>
                <w:tcPr>
                  <w:tcW w:w="466" w:type="dxa"/>
                  <w:vMerge/>
                  <w:tcBorders>
                    <w:left w:val="single" w:sz="4" w:space="0" w:color="auto"/>
                  </w:tcBorders>
                  <w:shd w:val="clear" w:color="auto" w:fill="FFFFFF"/>
                  <w:textDirection w:val="btLr"/>
                </w:tcPr>
                <w:p w:rsidR="00982999" w:rsidRPr="00982999" w:rsidRDefault="00982999" w:rsidP="00982999">
                  <w:pPr>
                    <w:spacing w:after="0" w:line="240" w:lineRule="auto"/>
                    <w:rPr>
                      <w:rFonts w:ascii="Tahoma" w:eastAsia="Times New Roman" w:hAnsi="Tahoma" w:cs="Tahoma"/>
                      <w:sz w:val="16"/>
                      <w:szCs w:val="16"/>
                      <w:lang w:val="uk-UA" w:eastAsia="ru-RU"/>
                    </w:rPr>
                  </w:pPr>
                </w:p>
              </w:tc>
              <w:tc>
                <w:tcPr>
                  <w:tcW w:w="518" w:type="dxa"/>
                  <w:vMerge/>
                  <w:tcBorders>
                    <w:left w:val="single" w:sz="4" w:space="0" w:color="auto"/>
                  </w:tcBorders>
                  <w:shd w:val="clear" w:color="auto" w:fill="FFFFFF"/>
                  <w:textDirection w:val="btLr"/>
                </w:tcPr>
                <w:p w:rsidR="00982999" w:rsidRPr="00982999" w:rsidRDefault="00982999" w:rsidP="00982999">
                  <w:pPr>
                    <w:spacing w:after="0" w:line="240" w:lineRule="auto"/>
                    <w:rPr>
                      <w:rFonts w:ascii="Tahoma" w:eastAsia="Times New Roman" w:hAnsi="Tahoma" w:cs="Tahoma"/>
                      <w:sz w:val="16"/>
                      <w:szCs w:val="16"/>
                      <w:lang w:val="uk-UA" w:eastAsia="ru-RU"/>
                    </w:rPr>
                  </w:pPr>
                </w:p>
              </w:tc>
              <w:tc>
                <w:tcPr>
                  <w:tcW w:w="542" w:type="dxa"/>
                  <w:vMerge/>
                  <w:tcBorders>
                    <w:left w:val="single" w:sz="4" w:space="0" w:color="auto"/>
                  </w:tcBorders>
                  <w:shd w:val="clear" w:color="auto" w:fill="FFFFFF"/>
                  <w:textDirection w:val="btLr"/>
                </w:tcPr>
                <w:p w:rsidR="00982999" w:rsidRPr="00982999" w:rsidRDefault="00982999" w:rsidP="00982999">
                  <w:pPr>
                    <w:spacing w:after="0" w:line="240" w:lineRule="auto"/>
                    <w:rPr>
                      <w:rFonts w:ascii="Tahoma" w:eastAsia="Times New Roman" w:hAnsi="Tahoma" w:cs="Tahoma"/>
                      <w:sz w:val="16"/>
                      <w:szCs w:val="16"/>
                      <w:lang w:val="uk-UA" w:eastAsia="ru-RU"/>
                    </w:rPr>
                  </w:pPr>
                </w:p>
              </w:tc>
              <w:tc>
                <w:tcPr>
                  <w:tcW w:w="466" w:type="dxa"/>
                  <w:vMerge/>
                  <w:tcBorders>
                    <w:left w:val="single" w:sz="4" w:space="0" w:color="auto"/>
                  </w:tcBorders>
                  <w:shd w:val="clear" w:color="auto" w:fill="FFFFFF"/>
                  <w:textDirection w:val="btLr"/>
                </w:tcPr>
                <w:p w:rsidR="00982999" w:rsidRPr="00982999" w:rsidRDefault="00982999" w:rsidP="00982999">
                  <w:pPr>
                    <w:spacing w:after="0" w:line="240" w:lineRule="auto"/>
                    <w:rPr>
                      <w:rFonts w:ascii="Tahoma" w:eastAsia="Times New Roman" w:hAnsi="Tahoma" w:cs="Tahoma"/>
                      <w:sz w:val="16"/>
                      <w:szCs w:val="16"/>
                      <w:lang w:val="uk-UA" w:eastAsia="ru-RU"/>
                    </w:rPr>
                  </w:pPr>
                </w:p>
              </w:tc>
              <w:tc>
                <w:tcPr>
                  <w:tcW w:w="600" w:type="dxa"/>
                  <w:vMerge/>
                  <w:tcBorders>
                    <w:left w:val="single" w:sz="4" w:space="0" w:color="auto"/>
                  </w:tcBorders>
                  <w:shd w:val="clear" w:color="auto" w:fill="FFFFFF"/>
                  <w:textDirection w:val="btLr"/>
                </w:tcPr>
                <w:p w:rsidR="00982999" w:rsidRPr="00982999" w:rsidRDefault="00982999" w:rsidP="00982999">
                  <w:pPr>
                    <w:spacing w:after="0" w:line="240" w:lineRule="auto"/>
                    <w:rPr>
                      <w:rFonts w:ascii="Tahoma" w:eastAsia="Times New Roman" w:hAnsi="Tahoma" w:cs="Tahoma"/>
                      <w:sz w:val="16"/>
                      <w:szCs w:val="16"/>
                      <w:lang w:val="uk-UA" w:eastAsia="ru-RU"/>
                    </w:rPr>
                  </w:pPr>
                </w:p>
              </w:tc>
              <w:tc>
                <w:tcPr>
                  <w:tcW w:w="432" w:type="dxa"/>
                  <w:vMerge/>
                  <w:tcBorders>
                    <w:left w:val="single" w:sz="4" w:space="0" w:color="auto"/>
                  </w:tcBorders>
                  <w:shd w:val="clear" w:color="auto" w:fill="FFFFFF"/>
                  <w:textDirection w:val="btLr"/>
                </w:tcPr>
                <w:p w:rsidR="00982999" w:rsidRPr="00982999" w:rsidRDefault="00982999" w:rsidP="00982999">
                  <w:pPr>
                    <w:spacing w:after="0" w:line="240" w:lineRule="auto"/>
                    <w:rPr>
                      <w:rFonts w:ascii="Tahoma" w:eastAsia="Times New Roman" w:hAnsi="Tahoma" w:cs="Tahoma"/>
                      <w:sz w:val="16"/>
                      <w:szCs w:val="16"/>
                      <w:lang w:val="uk-UA" w:eastAsia="ru-RU"/>
                    </w:rPr>
                  </w:pPr>
                </w:p>
              </w:tc>
              <w:tc>
                <w:tcPr>
                  <w:tcW w:w="557" w:type="dxa"/>
                  <w:vMerge/>
                  <w:tcBorders>
                    <w:left w:val="single" w:sz="4" w:space="0" w:color="auto"/>
                    <w:right w:val="single" w:sz="4" w:space="0" w:color="auto"/>
                  </w:tcBorders>
                  <w:shd w:val="clear" w:color="auto" w:fill="FFFFFF"/>
                  <w:textDirection w:val="btLr"/>
                </w:tcPr>
                <w:p w:rsidR="00982999" w:rsidRPr="00982999" w:rsidRDefault="00982999" w:rsidP="00982999">
                  <w:pPr>
                    <w:spacing w:after="0" w:line="240" w:lineRule="auto"/>
                    <w:rPr>
                      <w:rFonts w:ascii="Tahoma" w:eastAsia="Times New Roman" w:hAnsi="Tahoma" w:cs="Tahoma"/>
                      <w:sz w:val="16"/>
                      <w:szCs w:val="16"/>
                      <w:lang w:val="uk-UA" w:eastAsia="ru-RU"/>
                    </w:rPr>
                  </w:pPr>
                </w:p>
              </w:tc>
            </w:tr>
            <w:tr w:rsidR="00982999" w:rsidRPr="00982999" w:rsidTr="003B7C9D">
              <w:trPr>
                <w:jc w:val="center"/>
              </w:trPr>
              <w:tc>
                <w:tcPr>
                  <w:tcW w:w="370" w:type="dxa"/>
                  <w:tcBorders>
                    <w:top w:val="single" w:sz="4" w:space="0" w:color="auto"/>
                    <w:left w:val="single" w:sz="4" w:space="0" w:color="auto"/>
                  </w:tcBorders>
                  <w:shd w:val="clear" w:color="auto" w:fill="FFFFFF"/>
                  <w:vAlign w:val="center"/>
                </w:tcPr>
                <w:p w:rsidR="00982999" w:rsidRPr="00982999" w:rsidRDefault="00982999" w:rsidP="00982999">
                  <w:pPr>
                    <w:spacing w:after="120" w:line="150" w:lineRule="exact"/>
                    <w:ind w:left="180"/>
                    <w:jc w:val="center"/>
                    <w:rPr>
                      <w:rFonts w:ascii="Tahoma" w:eastAsia="Times New Roman" w:hAnsi="Tahoma" w:cs="Tahoma"/>
                      <w:sz w:val="16"/>
                      <w:szCs w:val="16"/>
                      <w:lang w:val="uk-UA" w:eastAsia="ru-RU"/>
                    </w:rPr>
                  </w:pPr>
                  <w:r w:rsidRPr="00982999">
                    <w:rPr>
                      <w:rFonts w:ascii="Tahoma" w:eastAsia="Times New Roman" w:hAnsi="Tahoma" w:cs="Tahoma"/>
                      <w:color w:val="000000"/>
                      <w:sz w:val="16"/>
                      <w:lang w:val="uk-UA" w:eastAsia="ru-RU"/>
                    </w:rPr>
                    <w:t>1</w:t>
                  </w:r>
                </w:p>
              </w:tc>
              <w:tc>
                <w:tcPr>
                  <w:tcW w:w="1488" w:type="dxa"/>
                  <w:tcBorders>
                    <w:top w:val="single" w:sz="4" w:space="0" w:color="auto"/>
                    <w:left w:val="single" w:sz="4" w:space="0" w:color="auto"/>
                  </w:tcBorders>
                  <w:shd w:val="clear" w:color="auto" w:fill="FFFFFF"/>
                  <w:vAlign w:val="center"/>
                </w:tcPr>
                <w:p w:rsidR="00982999" w:rsidRPr="00982999" w:rsidRDefault="00982999" w:rsidP="00982999">
                  <w:pPr>
                    <w:spacing w:after="120" w:line="150" w:lineRule="exact"/>
                    <w:jc w:val="center"/>
                    <w:rPr>
                      <w:rFonts w:ascii="Tahoma" w:eastAsia="Times New Roman" w:hAnsi="Tahoma" w:cs="Tahoma"/>
                      <w:sz w:val="16"/>
                      <w:szCs w:val="16"/>
                      <w:lang w:val="uk-UA" w:eastAsia="ru-RU"/>
                    </w:rPr>
                  </w:pPr>
                  <w:r w:rsidRPr="00982999">
                    <w:rPr>
                      <w:rFonts w:ascii="Tahoma" w:eastAsia="Times New Roman" w:hAnsi="Tahoma" w:cs="Tahoma"/>
                      <w:color w:val="000000"/>
                      <w:sz w:val="16"/>
                      <w:lang w:val="uk-UA" w:eastAsia="ru-RU"/>
                    </w:rPr>
                    <w:t>2</w:t>
                  </w:r>
                </w:p>
              </w:tc>
              <w:tc>
                <w:tcPr>
                  <w:tcW w:w="355" w:type="dxa"/>
                  <w:tcBorders>
                    <w:top w:val="single" w:sz="4" w:space="0" w:color="auto"/>
                    <w:left w:val="single" w:sz="4" w:space="0" w:color="auto"/>
                  </w:tcBorders>
                  <w:shd w:val="clear" w:color="auto" w:fill="FFFFFF"/>
                  <w:vAlign w:val="center"/>
                </w:tcPr>
                <w:p w:rsidR="00982999" w:rsidRPr="00982999" w:rsidRDefault="00982999" w:rsidP="00982999">
                  <w:pPr>
                    <w:spacing w:after="120" w:line="150" w:lineRule="exact"/>
                    <w:ind w:left="140"/>
                    <w:jc w:val="center"/>
                    <w:rPr>
                      <w:rFonts w:ascii="Tahoma" w:eastAsia="Times New Roman" w:hAnsi="Tahoma" w:cs="Tahoma"/>
                      <w:sz w:val="16"/>
                      <w:szCs w:val="16"/>
                      <w:lang w:val="uk-UA" w:eastAsia="ru-RU"/>
                    </w:rPr>
                  </w:pPr>
                  <w:r w:rsidRPr="00982999">
                    <w:rPr>
                      <w:rFonts w:ascii="Tahoma" w:eastAsia="Times New Roman" w:hAnsi="Tahoma" w:cs="Tahoma"/>
                      <w:color w:val="000000"/>
                      <w:sz w:val="16"/>
                      <w:lang w:val="uk-UA" w:eastAsia="ru-RU"/>
                    </w:rPr>
                    <w:t>3</w:t>
                  </w:r>
                </w:p>
              </w:tc>
              <w:tc>
                <w:tcPr>
                  <w:tcW w:w="374" w:type="dxa"/>
                  <w:tcBorders>
                    <w:top w:val="single" w:sz="4" w:space="0" w:color="auto"/>
                    <w:left w:val="single" w:sz="4" w:space="0" w:color="auto"/>
                  </w:tcBorders>
                  <w:shd w:val="clear" w:color="auto" w:fill="FFFFFF"/>
                  <w:vAlign w:val="center"/>
                </w:tcPr>
                <w:p w:rsidR="00982999" w:rsidRPr="00982999" w:rsidRDefault="00982999" w:rsidP="00982999">
                  <w:pPr>
                    <w:spacing w:after="120" w:line="150" w:lineRule="exact"/>
                    <w:ind w:left="120"/>
                    <w:jc w:val="center"/>
                    <w:rPr>
                      <w:rFonts w:ascii="Tahoma" w:eastAsia="Times New Roman" w:hAnsi="Tahoma" w:cs="Tahoma"/>
                      <w:sz w:val="16"/>
                      <w:szCs w:val="16"/>
                      <w:lang w:val="uk-UA" w:eastAsia="ru-RU"/>
                    </w:rPr>
                  </w:pPr>
                  <w:r w:rsidRPr="00982999">
                    <w:rPr>
                      <w:rFonts w:ascii="Tahoma" w:eastAsia="Times New Roman" w:hAnsi="Tahoma" w:cs="Tahoma"/>
                      <w:color w:val="000000"/>
                      <w:sz w:val="16"/>
                      <w:lang w:val="uk-UA" w:eastAsia="ru-RU"/>
                    </w:rPr>
                    <w:t>4</w:t>
                  </w:r>
                </w:p>
              </w:tc>
              <w:tc>
                <w:tcPr>
                  <w:tcW w:w="566" w:type="dxa"/>
                  <w:tcBorders>
                    <w:top w:val="single" w:sz="4" w:space="0" w:color="auto"/>
                    <w:left w:val="single" w:sz="4" w:space="0" w:color="auto"/>
                  </w:tcBorders>
                  <w:shd w:val="clear" w:color="auto" w:fill="FFFFFF"/>
                  <w:vAlign w:val="center"/>
                </w:tcPr>
                <w:p w:rsidR="00982999" w:rsidRPr="00982999" w:rsidRDefault="00982999" w:rsidP="00982999">
                  <w:pPr>
                    <w:spacing w:after="120" w:line="150" w:lineRule="exact"/>
                    <w:jc w:val="center"/>
                    <w:rPr>
                      <w:rFonts w:ascii="Tahoma" w:eastAsia="Times New Roman" w:hAnsi="Tahoma" w:cs="Tahoma"/>
                      <w:sz w:val="16"/>
                      <w:szCs w:val="16"/>
                      <w:lang w:val="uk-UA" w:eastAsia="ru-RU"/>
                    </w:rPr>
                  </w:pPr>
                  <w:r w:rsidRPr="00982999">
                    <w:rPr>
                      <w:rFonts w:ascii="Tahoma" w:eastAsia="Times New Roman" w:hAnsi="Tahoma" w:cs="Tahoma"/>
                      <w:color w:val="000000"/>
                      <w:sz w:val="16"/>
                      <w:lang w:val="uk-UA" w:eastAsia="ru-RU"/>
                    </w:rPr>
                    <w:t>5</w:t>
                  </w:r>
                </w:p>
              </w:tc>
              <w:tc>
                <w:tcPr>
                  <w:tcW w:w="590" w:type="dxa"/>
                  <w:tcBorders>
                    <w:top w:val="single" w:sz="4" w:space="0" w:color="auto"/>
                    <w:left w:val="single" w:sz="4" w:space="0" w:color="auto"/>
                  </w:tcBorders>
                  <w:shd w:val="clear" w:color="auto" w:fill="FFFFFF"/>
                  <w:vAlign w:val="center"/>
                </w:tcPr>
                <w:p w:rsidR="00982999" w:rsidRPr="00982999" w:rsidRDefault="00982999" w:rsidP="00982999">
                  <w:pPr>
                    <w:spacing w:after="120" w:line="150" w:lineRule="exact"/>
                    <w:jc w:val="center"/>
                    <w:rPr>
                      <w:rFonts w:ascii="Tahoma" w:eastAsia="Times New Roman" w:hAnsi="Tahoma" w:cs="Tahoma"/>
                      <w:sz w:val="16"/>
                      <w:szCs w:val="16"/>
                      <w:lang w:val="uk-UA" w:eastAsia="ru-RU"/>
                    </w:rPr>
                  </w:pPr>
                  <w:r w:rsidRPr="00982999">
                    <w:rPr>
                      <w:rFonts w:ascii="Tahoma" w:eastAsia="Times New Roman" w:hAnsi="Tahoma" w:cs="Tahoma"/>
                      <w:color w:val="000000"/>
                      <w:sz w:val="16"/>
                      <w:lang w:val="uk-UA" w:eastAsia="ru-RU"/>
                    </w:rPr>
                    <w:t>6</w:t>
                  </w:r>
                </w:p>
              </w:tc>
              <w:tc>
                <w:tcPr>
                  <w:tcW w:w="302" w:type="dxa"/>
                  <w:tcBorders>
                    <w:top w:val="single" w:sz="4" w:space="0" w:color="auto"/>
                    <w:left w:val="single" w:sz="4" w:space="0" w:color="auto"/>
                  </w:tcBorders>
                  <w:shd w:val="clear" w:color="auto" w:fill="FFFFFF"/>
                  <w:vAlign w:val="center"/>
                </w:tcPr>
                <w:p w:rsidR="00982999" w:rsidRPr="00982999" w:rsidRDefault="00982999" w:rsidP="00982999">
                  <w:pPr>
                    <w:spacing w:after="120" w:line="150" w:lineRule="exact"/>
                    <w:ind w:left="120"/>
                    <w:jc w:val="center"/>
                    <w:rPr>
                      <w:rFonts w:ascii="Tahoma" w:eastAsia="Times New Roman" w:hAnsi="Tahoma" w:cs="Tahoma"/>
                      <w:sz w:val="16"/>
                      <w:szCs w:val="16"/>
                      <w:lang w:val="uk-UA" w:eastAsia="ru-RU"/>
                    </w:rPr>
                  </w:pPr>
                  <w:r w:rsidRPr="00982999">
                    <w:rPr>
                      <w:rFonts w:ascii="Tahoma" w:eastAsia="Times New Roman" w:hAnsi="Tahoma" w:cs="Tahoma"/>
                      <w:color w:val="000000"/>
                      <w:sz w:val="16"/>
                      <w:lang w:val="uk-UA" w:eastAsia="ru-RU"/>
                    </w:rPr>
                    <w:t>7</w:t>
                  </w:r>
                </w:p>
              </w:tc>
              <w:tc>
                <w:tcPr>
                  <w:tcW w:w="288" w:type="dxa"/>
                  <w:tcBorders>
                    <w:top w:val="single" w:sz="4" w:space="0" w:color="auto"/>
                    <w:left w:val="single" w:sz="4" w:space="0" w:color="auto"/>
                  </w:tcBorders>
                  <w:shd w:val="clear" w:color="auto" w:fill="FFFFFF"/>
                  <w:vAlign w:val="center"/>
                </w:tcPr>
                <w:p w:rsidR="00982999" w:rsidRPr="00982999" w:rsidRDefault="00982999" w:rsidP="00982999">
                  <w:pPr>
                    <w:spacing w:after="120" w:line="170" w:lineRule="exact"/>
                    <w:ind w:left="120"/>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8</w:t>
                  </w:r>
                </w:p>
              </w:tc>
              <w:tc>
                <w:tcPr>
                  <w:tcW w:w="413" w:type="dxa"/>
                  <w:tcBorders>
                    <w:top w:val="single" w:sz="4" w:space="0" w:color="auto"/>
                    <w:left w:val="single" w:sz="4" w:space="0" w:color="auto"/>
                  </w:tcBorders>
                  <w:shd w:val="clear" w:color="auto" w:fill="FFFFFF"/>
                  <w:vAlign w:val="center"/>
                </w:tcPr>
                <w:p w:rsidR="00982999" w:rsidRPr="00982999" w:rsidRDefault="00982999" w:rsidP="00982999">
                  <w:pPr>
                    <w:spacing w:after="120" w:line="150" w:lineRule="exact"/>
                    <w:ind w:left="180"/>
                    <w:jc w:val="center"/>
                    <w:rPr>
                      <w:rFonts w:ascii="Tahoma" w:eastAsia="Times New Roman" w:hAnsi="Tahoma" w:cs="Tahoma"/>
                      <w:sz w:val="16"/>
                      <w:szCs w:val="16"/>
                      <w:lang w:val="uk-UA" w:eastAsia="ru-RU"/>
                    </w:rPr>
                  </w:pPr>
                  <w:r w:rsidRPr="00982999">
                    <w:rPr>
                      <w:rFonts w:ascii="Tahoma" w:eastAsia="Times New Roman" w:hAnsi="Tahoma" w:cs="Tahoma"/>
                      <w:color w:val="000000"/>
                      <w:sz w:val="16"/>
                      <w:lang w:val="uk-UA" w:eastAsia="ru-RU"/>
                    </w:rPr>
                    <w:t>9</w:t>
                  </w:r>
                </w:p>
              </w:tc>
              <w:tc>
                <w:tcPr>
                  <w:tcW w:w="480" w:type="dxa"/>
                  <w:tcBorders>
                    <w:top w:val="single" w:sz="4" w:space="0" w:color="auto"/>
                    <w:left w:val="single" w:sz="4" w:space="0" w:color="auto"/>
                  </w:tcBorders>
                  <w:shd w:val="clear" w:color="auto" w:fill="FFFFFF"/>
                  <w:vAlign w:val="center"/>
                </w:tcPr>
                <w:p w:rsidR="00982999" w:rsidRPr="00982999" w:rsidRDefault="00982999" w:rsidP="00982999">
                  <w:pPr>
                    <w:spacing w:after="120" w:line="150" w:lineRule="exact"/>
                    <w:jc w:val="center"/>
                    <w:rPr>
                      <w:rFonts w:ascii="Tahoma" w:eastAsia="Times New Roman" w:hAnsi="Tahoma" w:cs="Tahoma"/>
                      <w:sz w:val="16"/>
                      <w:szCs w:val="16"/>
                      <w:lang w:val="uk-UA" w:eastAsia="ru-RU"/>
                    </w:rPr>
                  </w:pPr>
                  <w:r w:rsidRPr="00982999">
                    <w:rPr>
                      <w:rFonts w:ascii="Tahoma" w:eastAsia="Times New Roman" w:hAnsi="Tahoma" w:cs="Tahoma"/>
                      <w:color w:val="000000"/>
                      <w:sz w:val="16"/>
                      <w:lang w:val="uk-UA" w:eastAsia="ru-RU"/>
                    </w:rPr>
                    <w:t>10</w:t>
                  </w:r>
                </w:p>
              </w:tc>
              <w:tc>
                <w:tcPr>
                  <w:tcW w:w="394" w:type="dxa"/>
                  <w:tcBorders>
                    <w:top w:val="single" w:sz="4" w:space="0" w:color="auto"/>
                    <w:left w:val="single" w:sz="4" w:space="0" w:color="auto"/>
                  </w:tcBorders>
                  <w:shd w:val="clear" w:color="auto" w:fill="FFFFFF"/>
                  <w:vAlign w:val="center"/>
                </w:tcPr>
                <w:p w:rsidR="00982999" w:rsidRPr="00982999" w:rsidRDefault="00982999" w:rsidP="00982999">
                  <w:pPr>
                    <w:spacing w:after="120" w:line="120" w:lineRule="exact"/>
                    <w:ind w:left="100"/>
                    <w:jc w:val="center"/>
                    <w:rPr>
                      <w:rFonts w:ascii="Tahoma" w:eastAsia="Times New Roman" w:hAnsi="Tahoma" w:cs="Tahoma"/>
                      <w:sz w:val="16"/>
                      <w:szCs w:val="16"/>
                      <w:lang w:val="uk-UA" w:eastAsia="ru-RU"/>
                    </w:rPr>
                  </w:pPr>
                  <w:r w:rsidRPr="00982999">
                    <w:rPr>
                      <w:rFonts w:ascii="Times New Roman" w:eastAsia="Times New Roman" w:hAnsi="Times New Roman" w:cs="Times New Roman"/>
                      <w:bCs/>
                      <w:iCs/>
                      <w:color w:val="000000"/>
                      <w:sz w:val="18"/>
                      <w:szCs w:val="18"/>
                      <w:lang w:val="uk-UA" w:eastAsia="ru-RU"/>
                    </w:rPr>
                    <w:t>11</w:t>
                  </w:r>
                </w:p>
              </w:tc>
              <w:tc>
                <w:tcPr>
                  <w:tcW w:w="490" w:type="dxa"/>
                  <w:tcBorders>
                    <w:top w:val="single" w:sz="4" w:space="0" w:color="auto"/>
                    <w:left w:val="single" w:sz="4" w:space="0" w:color="auto"/>
                  </w:tcBorders>
                  <w:shd w:val="clear" w:color="auto" w:fill="FFFFFF"/>
                  <w:vAlign w:val="center"/>
                </w:tcPr>
                <w:p w:rsidR="00982999" w:rsidRPr="00982999" w:rsidRDefault="00982999" w:rsidP="00982999">
                  <w:pPr>
                    <w:spacing w:after="120" w:line="150" w:lineRule="exact"/>
                    <w:ind w:left="120"/>
                    <w:jc w:val="center"/>
                    <w:rPr>
                      <w:rFonts w:ascii="Tahoma" w:eastAsia="Times New Roman" w:hAnsi="Tahoma" w:cs="Tahoma"/>
                      <w:sz w:val="16"/>
                      <w:szCs w:val="16"/>
                      <w:lang w:val="uk-UA" w:eastAsia="ru-RU"/>
                    </w:rPr>
                  </w:pPr>
                  <w:r w:rsidRPr="00982999">
                    <w:rPr>
                      <w:rFonts w:ascii="Tahoma" w:eastAsia="Times New Roman" w:hAnsi="Tahoma" w:cs="Tahoma"/>
                      <w:color w:val="000000"/>
                      <w:sz w:val="16"/>
                      <w:lang w:val="uk-UA" w:eastAsia="ru-RU"/>
                    </w:rPr>
                    <w:t>12</w:t>
                  </w:r>
                </w:p>
              </w:tc>
              <w:tc>
                <w:tcPr>
                  <w:tcW w:w="466" w:type="dxa"/>
                  <w:tcBorders>
                    <w:top w:val="single" w:sz="4" w:space="0" w:color="auto"/>
                    <w:left w:val="single" w:sz="4" w:space="0" w:color="auto"/>
                  </w:tcBorders>
                  <w:shd w:val="clear" w:color="auto" w:fill="FFFFFF"/>
                  <w:vAlign w:val="center"/>
                </w:tcPr>
                <w:p w:rsidR="00982999" w:rsidRPr="00982999" w:rsidRDefault="00982999" w:rsidP="00982999">
                  <w:pPr>
                    <w:spacing w:after="120" w:line="150" w:lineRule="exact"/>
                    <w:ind w:left="120"/>
                    <w:jc w:val="center"/>
                    <w:rPr>
                      <w:rFonts w:ascii="Tahoma" w:eastAsia="Times New Roman" w:hAnsi="Tahoma" w:cs="Tahoma"/>
                      <w:sz w:val="16"/>
                      <w:szCs w:val="16"/>
                      <w:lang w:val="uk-UA" w:eastAsia="ru-RU"/>
                    </w:rPr>
                  </w:pPr>
                  <w:r w:rsidRPr="00982999">
                    <w:rPr>
                      <w:rFonts w:ascii="Tahoma" w:eastAsia="Times New Roman" w:hAnsi="Tahoma" w:cs="Tahoma"/>
                      <w:color w:val="000000"/>
                      <w:sz w:val="16"/>
                      <w:lang w:val="uk-UA" w:eastAsia="ru-RU"/>
                    </w:rPr>
                    <w:t>13</w:t>
                  </w:r>
                </w:p>
              </w:tc>
              <w:tc>
                <w:tcPr>
                  <w:tcW w:w="518" w:type="dxa"/>
                  <w:tcBorders>
                    <w:top w:val="single" w:sz="4" w:space="0" w:color="auto"/>
                    <w:left w:val="single" w:sz="4" w:space="0" w:color="auto"/>
                  </w:tcBorders>
                  <w:shd w:val="clear" w:color="auto" w:fill="FFFFFF"/>
                  <w:vAlign w:val="center"/>
                </w:tcPr>
                <w:p w:rsidR="00982999" w:rsidRPr="00982999" w:rsidRDefault="00982999" w:rsidP="00982999">
                  <w:pPr>
                    <w:spacing w:after="120" w:line="150" w:lineRule="exact"/>
                    <w:ind w:left="200"/>
                    <w:jc w:val="center"/>
                    <w:rPr>
                      <w:rFonts w:ascii="Tahoma" w:eastAsia="Times New Roman" w:hAnsi="Tahoma" w:cs="Tahoma"/>
                      <w:sz w:val="16"/>
                      <w:szCs w:val="16"/>
                      <w:lang w:val="uk-UA" w:eastAsia="ru-RU"/>
                    </w:rPr>
                  </w:pPr>
                  <w:r w:rsidRPr="00982999">
                    <w:rPr>
                      <w:rFonts w:ascii="Tahoma" w:eastAsia="Times New Roman" w:hAnsi="Tahoma" w:cs="Tahoma"/>
                      <w:color w:val="000000"/>
                      <w:sz w:val="16"/>
                      <w:lang w:val="uk-UA" w:eastAsia="ru-RU"/>
                    </w:rPr>
                    <w:t>14</w:t>
                  </w:r>
                </w:p>
              </w:tc>
              <w:tc>
                <w:tcPr>
                  <w:tcW w:w="542" w:type="dxa"/>
                  <w:tcBorders>
                    <w:top w:val="single" w:sz="4" w:space="0" w:color="auto"/>
                    <w:left w:val="single" w:sz="4" w:space="0" w:color="auto"/>
                  </w:tcBorders>
                  <w:shd w:val="clear" w:color="auto" w:fill="FFFFFF"/>
                  <w:vAlign w:val="center"/>
                </w:tcPr>
                <w:p w:rsidR="00982999" w:rsidRPr="00982999" w:rsidRDefault="00982999" w:rsidP="00982999">
                  <w:pPr>
                    <w:spacing w:after="120" w:line="150" w:lineRule="exact"/>
                    <w:ind w:left="120"/>
                    <w:jc w:val="center"/>
                    <w:rPr>
                      <w:rFonts w:ascii="Tahoma" w:eastAsia="Times New Roman" w:hAnsi="Tahoma" w:cs="Tahoma"/>
                      <w:sz w:val="16"/>
                      <w:szCs w:val="16"/>
                      <w:lang w:val="uk-UA" w:eastAsia="ru-RU"/>
                    </w:rPr>
                  </w:pPr>
                  <w:r w:rsidRPr="00982999">
                    <w:rPr>
                      <w:rFonts w:ascii="Tahoma" w:eastAsia="Times New Roman" w:hAnsi="Tahoma" w:cs="Tahoma"/>
                      <w:color w:val="000000"/>
                      <w:sz w:val="16"/>
                      <w:lang w:val="uk-UA" w:eastAsia="ru-RU"/>
                    </w:rPr>
                    <w:t>15</w:t>
                  </w:r>
                </w:p>
              </w:tc>
              <w:tc>
                <w:tcPr>
                  <w:tcW w:w="466" w:type="dxa"/>
                  <w:tcBorders>
                    <w:top w:val="single" w:sz="4" w:space="0" w:color="auto"/>
                    <w:left w:val="single" w:sz="4" w:space="0" w:color="auto"/>
                  </w:tcBorders>
                  <w:shd w:val="clear" w:color="auto" w:fill="FFFFFF"/>
                  <w:vAlign w:val="center"/>
                </w:tcPr>
                <w:p w:rsidR="00982999" w:rsidRPr="00982999" w:rsidRDefault="00982999" w:rsidP="00982999">
                  <w:pPr>
                    <w:spacing w:after="120" w:line="170" w:lineRule="exact"/>
                    <w:ind w:left="180"/>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16</w:t>
                  </w:r>
                </w:p>
              </w:tc>
              <w:tc>
                <w:tcPr>
                  <w:tcW w:w="600" w:type="dxa"/>
                  <w:tcBorders>
                    <w:top w:val="single" w:sz="4" w:space="0" w:color="auto"/>
                    <w:left w:val="single" w:sz="4" w:space="0" w:color="auto"/>
                  </w:tcBorders>
                  <w:shd w:val="clear" w:color="auto" w:fill="FFFFFF"/>
                  <w:vAlign w:val="center"/>
                </w:tcPr>
                <w:p w:rsidR="00982999" w:rsidRPr="00982999" w:rsidRDefault="00982999" w:rsidP="00982999">
                  <w:pPr>
                    <w:spacing w:after="120" w:line="170" w:lineRule="exact"/>
                    <w:ind w:right="160"/>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17</w:t>
                  </w:r>
                </w:p>
              </w:tc>
              <w:tc>
                <w:tcPr>
                  <w:tcW w:w="432" w:type="dxa"/>
                  <w:tcBorders>
                    <w:top w:val="single" w:sz="4" w:space="0" w:color="auto"/>
                    <w:left w:val="single" w:sz="4" w:space="0" w:color="auto"/>
                  </w:tcBorders>
                  <w:shd w:val="clear" w:color="auto" w:fill="FFFFFF"/>
                  <w:vAlign w:val="center"/>
                </w:tcPr>
                <w:p w:rsidR="00982999" w:rsidRPr="00982999" w:rsidRDefault="00982999" w:rsidP="00982999">
                  <w:pPr>
                    <w:spacing w:after="120" w:line="150" w:lineRule="exact"/>
                    <w:ind w:left="120"/>
                    <w:jc w:val="center"/>
                    <w:rPr>
                      <w:rFonts w:ascii="Tahoma" w:eastAsia="Times New Roman" w:hAnsi="Tahoma" w:cs="Tahoma"/>
                      <w:sz w:val="16"/>
                      <w:szCs w:val="16"/>
                      <w:lang w:val="uk-UA" w:eastAsia="ru-RU"/>
                    </w:rPr>
                  </w:pPr>
                  <w:r w:rsidRPr="00982999">
                    <w:rPr>
                      <w:rFonts w:ascii="Tahoma" w:eastAsia="Times New Roman" w:hAnsi="Tahoma" w:cs="Tahoma"/>
                      <w:color w:val="000000"/>
                      <w:sz w:val="16"/>
                      <w:lang w:val="uk-UA" w:eastAsia="ru-RU"/>
                    </w:rPr>
                    <w:t>18</w:t>
                  </w:r>
                </w:p>
              </w:tc>
              <w:tc>
                <w:tcPr>
                  <w:tcW w:w="557" w:type="dxa"/>
                  <w:tcBorders>
                    <w:top w:val="single" w:sz="4" w:space="0" w:color="auto"/>
                    <w:left w:val="single" w:sz="4" w:space="0" w:color="auto"/>
                    <w:right w:val="single" w:sz="4" w:space="0" w:color="auto"/>
                  </w:tcBorders>
                  <w:shd w:val="clear" w:color="auto" w:fill="FFFFFF"/>
                  <w:vAlign w:val="center"/>
                </w:tcPr>
                <w:p w:rsidR="00982999" w:rsidRPr="00982999" w:rsidRDefault="00982999" w:rsidP="00982999">
                  <w:pPr>
                    <w:spacing w:after="120" w:line="170" w:lineRule="exact"/>
                    <w:ind w:left="220"/>
                    <w:jc w:val="center"/>
                    <w:rPr>
                      <w:rFonts w:ascii="Tahoma" w:eastAsia="Times New Roman" w:hAnsi="Tahoma" w:cs="Tahoma"/>
                      <w:sz w:val="16"/>
                      <w:szCs w:val="16"/>
                      <w:lang w:val="uk-UA" w:eastAsia="ru-RU"/>
                    </w:rPr>
                  </w:pPr>
                  <w:r w:rsidRPr="00982999">
                    <w:rPr>
                      <w:rFonts w:ascii="Tahoma" w:eastAsia="Times New Roman" w:hAnsi="Tahoma" w:cs="Tahoma"/>
                      <w:sz w:val="16"/>
                      <w:szCs w:val="16"/>
                      <w:lang w:val="uk-UA" w:eastAsia="ru-RU"/>
                    </w:rPr>
                    <w:t>19</w:t>
                  </w:r>
                </w:p>
              </w:tc>
            </w:tr>
            <w:tr w:rsidR="00982999" w:rsidRPr="00982999" w:rsidTr="003B7C9D">
              <w:trPr>
                <w:jc w:val="center"/>
              </w:trPr>
              <w:tc>
                <w:tcPr>
                  <w:tcW w:w="4746" w:type="dxa"/>
                  <w:gridSpan w:val="9"/>
                  <w:tcBorders>
                    <w:top w:val="single" w:sz="4" w:space="0" w:color="auto"/>
                    <w:left w:val="single" w:sz="4" w:space="0" w:color="auto"/>
                  </w:tcBorders>
                  <w:shd w:val="clear" w:color="auto" w:fill="FFFFFF"/>
                </w:tcPr>
                <w:p w:rsidR="00982999" w:rsidRPr="00982999" w:rsidRDefault="00982999" w:rsidP="00982999">
                  <w:pPr>
                    <w:spacing w:after="120" w:line="160" w:lineRule="exact"/>
                    <w:jc w:val="right"/>
                    <w:rPr>
                      <w:rFonts w:ascii="Tahoma" w:eastAsia="Times New Roman" w:hAnsi="Tahoma" w:cs="Tahoma"/>
                      <w:sz w:val="16"/>
                      <w:szCs w:val="16"/>
                      <w:lang w:val="uk-UA" w:eastAsia="ru-RU"/>
                    </w:rPr>
                  </w:pPr>
                </w:p>
              </w:tc>
              <w:tc>
                <w:tcPr>
                  <w:tcW w:w="4945" w:type="dxa"/>
                  <w:gridSpan w:val="10"/>
                  <w:tcBorders>
                    <w:top w:val="single" w:sz="4" w:space="0" w:color="auto"/>
                    <w:left w:val="single" w:sz="4" w:space="0" w:color="auto"/>
                    <w:right w:val="single" w:sz="4" w:space="0" w:color="auto"/>
                  </w:tcBorders>
                  <w:shd w:val="clear" w:color="auto" w:fill="FFFFFF"/>
                </w:tcPr>
                <w:p w:rsidR="00982999" w:rsidRPr="00982999" w:rsidRDefault="00982999" w:rsidP="00982999">
                  <w:pPr>
                    <w:spacing w:after="120" w:line="160" w:lineRule="exact"/>
                    <w:rPr>
                      <w:rFonts w:ascii="Tahoma" w:eastAsia="Times New Roman" w:hAnsi="Tahoma" w:cs="Tahoma"/>
                      <w:sz w:val="16"/>
                      <w:szCs w:val="16"/>
                      <w:lang w:val="uk-UA" w:eastAsia="ru-RU"/>
                    </w:rPr>
                  </w:pPr>
                </w:p>
              </w:tc>
            </w:tr>
          </w:tbl>
          <w:p w:rsidR="00982999" w:rsidRPr="00982999" w:rsidRDefault="00982999" w:rsidP="00982999">
            <w:pPr>
              <w:spacing w:after="141" w:line="240" w:lineRule="auto"/>
              <w:ind w:left="320"/>
              <w:rPr>
                <w:rFonts w:ascii="Times New Roman" w:eastAsia="Times New Roman" w:hAnsi="Times New Roman" w:cs="Times New Roman"/>
                <w:sz w:val="28"/>
                <w:szCs w:val="28"/>
                <w:lang w:val="uk-UA" w:eastAsia="ru-RU"/>
              </w:rPr>
            </w:pPr>
          </w:p>
          <w:p w:rsidR="00982999" w:rsidRPr="00982999" w:rsidRDefault="00982999" w:rsidP="00982999">
            <w:pPr>
              <w:spacing w:after="0" w:line="360" w:lineRule="auto"/>
              <w:ind w:left="284" w:right="284" w:firstLine="567"/>
              <w:jc w:val="both"/>
              <w:rPr>
                <w:rFonts w:ascii="Tahoma" w:eastAsia="Times New Roman" w:hAnsi="Tahoma" w:cs="Tahoma"/>
                <w:color w:val="FF0000"/>
                <w:sz w:val="16"/>
                <w:szCs w:val="16"/>
                <w:lang w:val="uk-UA" w:eastAsia="ru-RU"/>
              </w:rPr>
            </w:pPr>
            <w:r w:rsidRPr="00982999">
              <w:rPr>
                <w:rFonts w:ascii="Tahoma" w:eastAsia="Times New Roman" w:hAnsi="Tahoma" w:cs="Tahoma"/>
                <w:color w:val="000000"/>
                <w:sz w:val="16"/>
                <w:szCs w:val="16"/>
                <w:lang w:val="uk-UA" w:eastAsia="ru-RU"/>
              </w:rPr>
              <w:t xml:space="preserve">Для різних зон рекомендовано </w:t>
            </w:r>
            <w:r w:rsidRPr="00982999">
              <w:rPr>
                <w:rFonts w:ascii="Tahoma" w:eastAsia="Times New Roman" w:hAnsi="Tahoma" w:cs="Tahoma"/>
                <w:i/>
                <w:color w:val="FF0000"/>
                <w:sz w:val="16"/>
                <w:szCs w:val="16"/>
                <w:lang w:val="uk-UA" w:eastAsia="ru-RU"/>
              </w:rPr>
              <w:t>типові технологічні карти</w:t>
            </w:r>
            <w:r w:rsidRPr="00982999">
              <w:rPr>
                <w:rFonts w:ascii="Tahoma" w:eastAsia="Times New Roman" w:hAnsi="Tahoma" w:cs="Tahoma"/>
                <w:color w:val="000000"/>
                <w:sz w:val="16"/>
                <w:szCs w:val="16"/>
                <w:lang w:val="uk-UA" w:eastAsia="ru-RU"/>
              </w:rPr>
              <w:t xml:space="preserve">, які беруть за основу при розробці </w:t>
            </w:r>
            <w:r w:rsidRPr="00982999">
              <w:rPr>
                <w:rFonts w:ascii="Tahoma" w:eastAsia="Times New Roman" w:hAnsi="Tahoma" w:cs="Tahoma"/>
                <w:i/>
                <w:color w:val="FF0000"/>
                <w:sz w:val="16"/>
                <w:szCs w:val="16"/>
                <w:lang w:val="uk-UA" w:eastAsia="ru-RU"/>
              </w:rPr>
              <w:t>оперативних технологічних карт</w:t>
            </w:r>
            <w:r w:rsidRPr="00982999">
              <w:rPr>
                <w:rFonts w:ascii="Tahoma" w:eastAsia="Times New Roman" w:hAnsi="Tahoma" w:cs="Tahoma"/>
                <w:color w:val="000000"/>
                <w:sz w:val="16"/>
                <w:szCs w:val="16"/>
                <w:lang w:val="uk-UA" w:eastAsia="ru-RU"/>
              </w:rPr>
              <w:t xml:space="preserve"> на поточний рік з урахуванням особливостей господарства (його підрозділів), застосовуваної техніки і даних тривалого прогнозу погодних умов. </w:t>
            </w:r>
            <w:r w:rsidRPr="00982999">
              <w:rPr>
                <w:rFonts w:ascii="Tahoma" w:eastAsia="Times New Roman" w:hAnsi="Tahoma" w:cs="Tahoma"/>
                <w:color w:val="FF0000"/>
                <w:sz w:val="16"/>
                <w:szCs w:val="16"/>
                <w:lang w:val="uk-UA" w:eastAsia="ru-RU"/>
              </w:rPr>
              <w:t>Технологічні карти є основою для планування роботи агрегатів, перерозподілу наявної техніки по підрозділах господарств, а також для складання заявок на придбання нових машин чи комплексів.</w:t>
            </w:r>
          </w:p>
          <w:p w:rsidR="00982999" w:rsidRPr="00982999" w:rsidRDefault="00982999" w:rsidP="00982999">
            <w:pPr>
              <w:spacing w:after="0" w:line="240" w:lineRule="auto"/>
              <w:rPr>
                <w:rFonts w:ascii="Times New Roman" w:eastAsia="Times New Roman" w:hAnsi="Times New Roman" w:cs="Times New Roman"/>
                <w:sz w:val="28"/>
                <w:szCs w:val="28"/>
                <w:lang w:val="uk-UA" w:eastAsia="ru-RU"/>
              </w:rPr>
            </w:pPr>
          </w:p>
          <w:p w:rsidR="00982999" w:rsidRPr="00982999" w:rsidRDefault="007D42CD" w:rsidP="00982999">
            <w:pPr>
              <w:spacing w:after="0" w:line="360" w:lineRule="auto"/>
              <w:ind w:left="284" w:right="284" w:firstLine="567"/>
              <w:rPr>
                <w:rFonts w:ascii="Tahoma" w:eastAsia="Times New Roman" w:hAnsi="Tahoma" w:cs="Tahoma"/>
                <w:color w:val="2B587A"/>
                <w:sz w:val="16"/>
                <w:szCs w:val="16"/>
                <w:lang w:val="uk-UA" w:eastAsia="ru-RU"/>
              </w:rPr>
            </w:pPr>
            <w:bookmarkStart w:id="7" w:name="Т318"/>
            <w:r>
              <w:rPr>
                <w:rFonts w:ascii="Tahoma" w:eastAsia="Times New Roman" w:hAnsi="Tahoma" w:cs="Tahoma"/>
                <w:color w:val="2B587A"/>
                <w:sz w:val="16"/>
                <w:szCs w:val="16"/>
                <w:lang w:val="uk-UA" w:eastAsia="ru-RU"/>
              </w:rPr>
              <w:t>7</w:t>
            </w:r>
            <w:r w:rsidR="00982999" w:rsidRPr="00982999">
              <w:rPr>
                <w:rFonts w:ascii="Tahoma" w:eastAsia="Times New Roman" w:hAnsi="Tahoma" w:cs="Tahoma"/>
                <w:color w:val="2B587A"/>
                <w:sz w:val="16"/>
                <w:szCs w:val="16"/>
                <w:lang w:val="uk-UA" w:eastAsia="ru-RU"/>
              </w:rPr>
              <w:t xml:space="preserve"> Поняття </w:t>
            </w:r>
            <w:bookmarkEnd w:id="7"/>
            <w:r w:rsidR="00982999" w:rsidRPr="00982999">
              <w:rPr>
                <w:rFonts w:ascii="Tahoma" w:eastAsia="Times New Roman" w:hAnsi="Tahoma" w:cs="Tahoma"/>
                <w:color w:val="2B587A"/>
                <w:sz w:val="16"/>
                <w:szCs w:val="16"/>
                <w:lang w:val="uk-UA" w:eastAsia="ru-RU"/>
              </w:rPr>
              <w:t>про операційну технологію</w:t>
            </w:r>
          </w:p>
          <w:p w:rsidR="00982999" w:rsidRPr="00982999" w:rsidRDefault="00982999" w:rsidP="00982999">
            <w:pPr>
              <w:spacing w:after="0" w:line="240" w:lineRule="auto"/>
              <w:ind w:firstLine="709"/>
              <w:rPr>
                <w:rFonts w:ascii="Times New Roman" w:eastAsia="Times New Roman" w:hAnsi="Times New Roman" w:cs="Times New Roman"/>
                <w:b/>
                <w:color w:val="0000FF"/>
                <w:sz w:val="28"/>
                <w:szCs w:val="28"/>
                <w:lang w:val="uk-UA" w:eastAsia="ru-RU"/>
              </w:rPr>
            </w:pP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Операційна технологія – це комплекс агротехнічних, технічних, організаційних і економічних правил по високопродуктивному використанню МТА, які забезпечують високу якість польових механізованих робіт.  </w:t>
            </w:r>
            <w:r w:rsidRPr="00982999">
              <w:rPr>
                <w:rFonts w:ascii="Tahoma" w:eastAsia="Times New Roman" w:hAnsi="Tahoma" w:cs="Tahoma"/>
                <w:i/>
                <w:color w:val="000000"/>
                <w:sz w:val="16"/>
                <w:szCs w:val="16"/>
                <w:lang w:val="uk-UA" w:eastAsia="ru-RU"/>
              </w:rPr>
              <w:t xml:space="preserve"> </w:t>
            </w:r>
            <w:r w:rsidRPr="00982999">
              <w:rPr>
                <w:rFonts w:ascii="Tahoma" w:eastAsia="Times New Roman" w:hAnsi="Tahoma" w:cs="Tahoma"/>
                <w:color w:val="000000"/>
                <w:sz w:val="16"/>
                <w:szCs w:val="16"/>
                <w:lang w:val="uk-UA" w:eastAsia="ru-RU"/>
              </w:rPr>
              <w:t xml:space="preserve">  </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Технологічну операцію і супутні з нею операції треба проводити в суворо встановленому порядку, який дає змогу в даних умовах мати найкращий результат. Цей порядок визначається операційною технологією, яка являє собою основний робочий документ, що вміщує перелік необхідних і обов’язкових правил виконання кожної технологічної операції.</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При розробці операційної технології треба: вивчити властивості оброблювального матеріалу; визначити початок і тривалість виконання операцій; підібрати машини з рекомендованих і робочі органи до них; встановити нормативи і допуски на них з урахуванням умов експлуатації; вибрати режими роботи і відрегулювати машини на оптимальну якість; підготувати поля і загінки та вибрати найкращий спосіб руху; встановити норми виробітку і витрати палива; розробити методи контролю за виконанням операцій, місце і кількість необхідних вимірювань для визначення якості; вказати основні методи і правила охорони праці та пожежної безпеки; встановити порядок диференціювання оплати праці механізаторів (з урахуванням якості). </w:t>
            </w:r>
          </w:p>
          <w:p w:rsidR="00982999" w:rsidRPr="00982999" w:rsidRDefault="00982999" w:rsidP="00982999">
            <w:pPr>
              <w:spacing w:after="0" w:line="240" w:lineRule="auto"/>
              <w:ind w:firstLine="709"/>
              <w:jc w:val="center"/>
              <w:rPr>
                <w:rFonts w:ascii="Times New Roman" w:eastAsia="Times New Roman" w:hAnsi="Times New Roman" w:cs="Times New Roman"/>
                <w:i/>
                <w:color w:val="008000"/>
                <w:sz w:val="28"/>
                <w:szCs w:val="28"/>
                <w:lang w:val="uk-UA" w:eastAsia="ru-RU"/>
              </w:rPr>
            </w:pPr>
          </w:p>
          <w:p w:rsidR="00982999" w:rsidRPr="00982999" w:rsidRDefault="00982999" w:rsidP="00982999">
            <w:pPr>
              <w:spacing w:after="0" w:line="240" w:lineRule="auto"/>
              <w:ind w:left="284" w:right="284"/>
              <w:jc w:val="center"/>
              <w:rPr>
                <w:rFonts w:ascii="Tahoma" w:eastAsia="Times New Roman" w:hAnsi="Tahoma" w:cs="Tahoma"/>
                <w:b/>
                <w:bCs/>
                <w:color w:val="2B587A"/>
                <w:sz w:val="16"/>
                <w:szCs w:val="16"/>
                <w:lang w:val="uk-UA" w:eastAsia="ru-RU"/>
              </w:rPr>
            </w:pPr>
            <w:r w:rsidRPr="00982999">
              <w:rPr>
                <w:rFonts w:ascii="Tahoma" w:eastAsia="Times New Roman" w:hAnsi="Tahoma" w:cs="Tahoma"/>
                <w:b/>
                <w:bCs/>
                <w:color w:val="2B587A"/>
                <w:sz w:val="16"/>
                <w:szCs w:val="16"/>
                <w:lang w:val="uk-UA" w:eastAsia="ru-RU"/>
              </w:rPr>
              <w:t>Форма зведеної операційно-технологічної карти</w:t>
            </w:r>
          </w:p>
          <w:p w:rsidR="00982999" w:rsidRPr="00982999" w:rsidRDefault="00982999" w:rsidP="00982999">
            <w:pPr>
              <w:spacing w:after="0" w:line="240" w:lineRule="auto"/>
              <w:ind w:firstLine="709"/>
              <w:jc w:val="center"/>
              <w:rPr>
                <w:rFonts w:ascii="Times New Roman" w:eastAsia="Times New Roman" w:hAnsi="Times New Roman" w:cs="Times New Roman"/>
                <w:i/>
                <w:color w:val="000000"/>
                <w:sz w:val="28"/>
                <w:szCs w:val="28"/>
                <w:lang w:val="uk-UA" w:eastAsia="ru-RU"/>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6"/>
              <w:gridCol w:w="3786"/>
              <w:gridCol w:w="2713"/>
            </w:tblGrid>
            <w:tr w:rsidR="00982999" w:rsidRPr="00982999" w:rsidTr="003B7C9D">
              <w:trPr>
                <w:jc w:val="center"/>
              </w:trPr>
              <w:tc>
                <w:tcPr>
                  <w:tcW w:w="0" w:type="auto"/>
                  <w:gridSpan w:val="2"/>
                  <w:tcBorders>
                    <w:top w:val="single" w:sz="12" w:space="0" w:color="auto"/>
                    <w:left w:val="single" w:sz="12" w:space="0" w:color="auto"/>
                  </w:tcBorders>
                  <w:vAlign w:val="center"/>
                </w:tcPr>
                <w:p w:rsidR="00982999" w:rsidRPr="00982999" w:rsidRDefault="00982999" w:rsidP="00982999">
                  <w:pPr>
                    <w:spacing w:after="0" w:line="240" w:lineRule="auto"/>
                    <w:jc w:val="center"/>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Вихідна інформація (конкретні умови виконання даної операції)</w:t>
                  </w:r>
                </w:p>
              </w:tc>
              <w:tc>
                <w:tcPr>
                  <w:tcW w:w="0" w:type="auto"/>
                  <w:tcBorders>
                    <w:top w:val="single" w:sz="12" w:space="0" w:color="auto"/>
                    <w:right w:val="single" w:sz="12" w:space="0" w:color="auto"/>
                  </w:tcBorders>
                  <w:vAlign w:val="center"/>
                </w:tcPr>
                <w:p w:rsidR="00982999" w:rsidRPr="00982999" w:rsidRDefault="00982999" w:rsidP="00982999">
                  <w:pPr>
                    <w:spacing w:after="0" w:line="240" w:lineRule="auto"/>
                    <w:jc w:val="center"/>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Агротехнічні вимоги (враховуючи зональні умови)</w:t>
                  </w:r>
                </w:p>
              </w:tc>
            </w:tr>
            <w:tr w:rsidR="00982999" w:rsidRPr="00982999" w:rsidTr="003B7C9D">
              <w:trPr>
                <w:jc w:val="center"/>
              </w:trPr>
              <w:tc>
                <w:tcPr>
                  <w:tcW w:w="0" w:type="auto"/>
                  <w:tcBorders>
                    <w:left w:val="single" w:sz="12" w:space="0" w:color="auto"/>
                    <w:bottom w:val="double" w:sz="4" w:space="0" w:color="auto"/>
                  </w:tcBorders>
                  <w:vAlign w:val="center"/>
                </w:tcPr>
                <w:p w:rsidR="00982999" w:rsidRPr="00982999" w:rsidRDefault="00982999" w:rsidP="00982999">
                  <w:pPr>
                    <w:spacing w:after="0" w:line="240" w:lineRule="auto"/>
                    <w:jc w:val="center"/>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Перелік окремих карт</w:t>
                  </w:r>
                </w:p>
              </w:tc>
              <w:tc>
                <w:tcPr>
                  <w:tcW w:w="0" w:type="auto"/>
                  <w:tcBorders>
                    <w:bottom w:val="double" w:sz="4" w:space="0" w:color="auto"/>
                  </w:tcBorders>
                  <w:vAlign w:val="center"/>
                </w:tcPr>
                <w:p w:rsidR="00982999" w:rsidRPr="00982999" w:rsidRDefault="00982999" w:rsidP="00982999">
                  <w:pPr>
                    <w:spacing w:after="0" w:line="240" w:lineRule="auto"/>
                    <w:jc w:val="center"/>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Технічні і технологічні вимоги</w:t>
                  </w:r>
                </w:p>
              </w:tc>
              <w:tc>
                <w:tcPr>
                  <w:tcW w:w="0" w:type="auto"/>
                  <w:tcBorders>
                    <w:bottom w:val="double" w:sz="4" w:space="0" w:color="auto"/>
                    <w:right w:val="single" w:sz="12" w:space="0" w:color="auto"/>
                  </w:tcBorders>
                  <w:vAlign w:val="center"/>
                </w:tcPr>
                <w:p w:rsidR="00982999" w:rsidRPr="00982999" w:rsidRDefault="00982999" w:rsidP="00982999">
                  <w:pPr>
                    <w:spacing w:after="0" w:line="240" w:lineRule="auto"/>
                    <w:jc w:val="center"/>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Наочне (графічне) зображення підготовчих і контрольних операцій</w:t>
                  </w:r>
                </w:p>
              </w:tc>
            </w:tr>
            <w:tr w:rsidR="00982999" w:rsidRPr="00982999" w:rsidTr="003B7C9D">
              <w:trPr>
                <w:jc w:val="center"/>
              </w:trPr>
              <w:tc>
                <w:tcPr>
                  <w:tcW w:w="0" w:type="auto"/>
                  <w:tcBorders>
                    <w:top w:val="double" w:sz="4" w:space="0" w:color="auto"/>
                  </w:tcBorders>
                </w:tcPr>
                <w:p w:rsidR="00982999" w:rsidRPr="00982999" w:rsidRDefault="00982999" w:rsidP="00982999">
                  <w:pPr>
                    <w:spacing w:after="0" w:line="240" w:lineRule="auto"/>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Склад і підготовка агрегату: трактора, машини, зчіпки, складання агрегату в натурі</w:t>
                  </w:r>
                </w:p>
              </w:tc>
              <w:tc>
                <w:tcPr>
                  <w:tcW w:w="0" w:type="auto"/>
                  <w:tcBorders>
                    <w:top w:val="double" w:sz="4" w:space="0" w:color="auto"/>
                  </w:tcBorders>
                </w:tcPr>
                <w:p w:rsidR="00982999" w:rsidRPr="00982999" w:rsidRDefault="00982999" w:rsidP="00982999">
                  <w:pPr>
                    <w:spacing w:after="0" w:line="240" w:lineRule="auto"/>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Колія трактора, тиск у шинах, зусилля і вільний хід рульового колеса, натяг гусениць, положення причепу чи механізованого начіпного пристрою тощо; встановлення і регулювання робочих органів маш</w:t>
                  </w:r>
                  <w:r w:rsidR="003B7C9D">
                    <w:rPr>
                      <w:rFonts w:ascii="Tahoma" w:eastAsia="Times New Roman" w:hAnsi="Tahoma" w:cs="Tahoma"/>
                      <w:color w:val="000000"/>
                      <w:sz w:val="16"/>
                      <w:szCs w:val="16"/>
                      <w:lang w:val="uk-UA" w:eastAsia="ru-RU"/>
                    </w:rPr>
                    <w:t>ин, норми висіву, та ін.; приєд</w:t>
                  </w:r>
                  <w:r w:rsidRPr="00982999">
                    <w:rPr>
                      <w:rFonts w:ascii="Tahoma" w:eastAsia="Times New Roman" w:hAnsi="Tahoma" w:cs="Tahoma"/>
                      <w:color w:val="000000"/>
                      <w:sz w:val="16"/>
                      <w:szCs w:val="16"/>
                      <w:lang w:val="uk-UA" w:eastAsia="ru-RU"/>
                    </w:rPr>
                    <w:t xml:space="preserve">нання подовжувачів та ін.  </w:t>
                  </w:r>
                </w:p>
              </w:tc>
              <w:tc>
                <w:tcPr>
                  <w:tcW w:w="0" w:type="auto"/>
                  <w:tcBorders>
                    <w:top w:val="double" w:sz="4" w:space="0" w:color="auto"/>
                  </w:tcBorders>
                </w:tcPr>
                <w:p w:rsidR="00982999" w:rsidRPr="00982999" w:rsidRDefault="00982999" w:rsidP="00982999">
                  <w:pPr>
                    <w:spacing w:after="0" w:line="240" w:lineRule="auto"/>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Ескізи складних регулювань, приладів і пристроїв, що використовуються для регулювань, схеми розставляння робочих органів тощо</w:t>
                  </w:r>
                </w:p>
              </w:tc>
            </w:tr>
            <w:tr w:rsidR="00982999" w:rsidRPr="00982999" w:rsidTr="003B7C9D">
              <w:trPr>
                <w:jc w:val="center"/>
              </w:trPr>
              <w:tc>
                <w:tcPr>
                  <w:tcW w:w="0" w:type="auto"/>
                </w:tcPr>
                <w:p w:rsidR="00982999" w:rsidRPr="00982999" w:rsidRDefault="00982999" w:rsidP="00982999">
                  <w:pPr>
                    <w:spacing w:after="0" w:line="240" w:lineRule="auto"/>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Підготовка поля і загінок: спосіб руху, оптимальна ширина загінки, поворотної смуги тощо</w:t>
                  </w:r>
                </w:p>
              </w:tc>
              <w:tc>
                <w:tcPr>
                  <w:tcW w:w="0" w:type="auto"/>
                </w:tcPr>
                <w:p w:rsidR="00982999" w:rsidRPr="00982999" w:rsidRDefault="00982999" w:rsidP="00982999">
                  <w:pPr>
                    <w:spacing w:after="0" w:line="240" w:lineRule="auto"/>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Обґрунтований спосіб руху, коефіцієнт робочих ходів, способи розмітки поля на загінки та ін. </w:t>
                  </w:r>
                </w:p>
              </w:tc>
              <w:tc>
                <w:tcPr>
                  <w:tcW w:w="0" w:type="auto"/>
                </w:tcPr>
                <w:p w:rsidR="00982999" w:rsidRPr="00982999" w:rsidRDefault="00982999" w:rsidP="00982999">
                  <w:pPr>
                    <w:spacing w:after="0" w:line="240" w:lineRule="auto"/>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Схеми поля, загінки, способу руху, обробітку поворотних смуг, розрівнювання гребенів і борозен тощо</w:t>
                  </w:r>
                </w:p>
              </w:tc>
            </w:tr>
            <w:tr w:rsidR="00982999" w:rsidRPr="00982999" w:rsidTr="003B7C9D">
              <w:trPr>
                <w:jc w:val="center"/>
              </w:trPr>
              <w:tc>
                <w:tcPr>
                  <w:tcW w:w="0" w:type="auto"/>
                </w:tcPr>
                <w:p w:rsidR="00982999" w:rsidRPr="00982999" w:rsidRDefault="00982999" w:rsidP="00982999">
                  <w:pPr>
                    <w:spacing w:after="0" w:line="240" w:lineRule="auto"/>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Забезпечення роботи агрегату в загінці</w:t>
                  </w:r>
                </w:p>
              </w:tc>
              <w:tc>
                <w:tcPr>
                  <w:tcW w:w="0" w:type="auto"/>
                </w:tcPr>
                <w:p w:rsidR="00982999" w:rsidRPr="00982999" w:rsidRDefault="00982999" w:rsidP="00982999">
                  <w:pPr>
                    <w:spacing w:after="0" w:line="240" w:lineRule="auto"/>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Вказівки для транспортних, складальних і допоміжних операцій; час запр</w:t>
                  </w:r>
                  <w:r w:rsidR="003B7C9D">
                    <w:rPr>
                      <w:rFonts w:ascii="Tahoma" w:eastAsia="Times New Roman" w:hAnsi="Tahoma" w:cs="Tahoma"/>
                      <w:color w:val="000000"/>
                      <w:sz w:val="16"/>
                      <w:szCs w:val="16"/>
                      <w:lang w:val="uk-UA" w:eastAsia="ru-RU"/>
                    </w:rPr>
                    <w:t>авки сівалок насінням, розванта</w:t>
                  </w:r>
                  <w:r w:rsidRPr="00982999">
                    <w:rPr>
                      <w:rFonts w:ascii="Tahoma" w:eastAsia="Times New Roman" w:hAnsi="Tahoma" w:cs="Tahoma"/>
                      <w:color w:val="000000"/>
                      <w:sz w:val="16"/>
                      <w:szCs w:val="16"/>
                      <w:lang w:val="uk-UA" w:eastAsia="ru-RU"/>
                    </w:rPr>
                    <w:t>ження бункерів тощо</w:t>
                  </w:r>
                </w:p>
              </w:tc>
              <w:tc>
                <w:tcPr>
                  <w:tcW w:w="0" w:type="auto"/>
                </w:tcPr>
                <w:p w:rsidR="00982999" w:rsidRPr="00982999" w:rsidRDefault="00982999" w:rsidP="00982999">
                  <w:pPr>
                    <w:spacing w:after="0" w:line="240" w:lineRule="auto"/>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Схеми пунктів заправки, транспортні магістралі тощо</w:t>
                  </w:r>
                </w:p>
              </w:tc>
            </w:tr>
            <w:tr w:rsidR="00982999" w:rsidRPr="00982999" w:rsidTr="003B7C9D">
              <w:trPr>
                <w:jc w:val="center"/>
              </w:trPr>
              <w:tc>
                <w:tcPr>
                  <w:tcW w:w="0" w:type="auto"/>
                </w:tcPr>
                <w:p w:rsidR="00982999" w:rsidRPr="00982999" w:rsidRDefault="00982999" w:rsidP="00982999">
                  <w:pPr>
                    <w:spacing w:after="0" w:line="240" w:lineRule="auto"/>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Контроль і оцінка якості роботи</w:t>
                  </w:r>
                </w:p>
              </w:tc>
              <w:tc>
                <w:tcPr>
                  <w:tcW w:w="0" w:type="auto"/>
                </w:tcPr>
                <w:p w:rsidR="00982999" w:rsidRPr="00982999" w:rsidRDefault="00982999" w:rsidP="00982999">
                  <w:pPr>
                    <w:spacing w:after="0" w:line="240" w:lineRule="auto"/>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Кількість і місце вимірювань, обробки результатів, оцінки якості</w:t>
                  </w:r>
                </w:p>
              </w:tc>
              <w:tc>
                <w:tcPr>
                  <w:tcW w:w="0" w:type="auto"/>
                </w:tcPr>
                <w:p w:rsidR="00982999" w:rsidRPr="00982999" w:rsidRDefault="00982999" w:rsidP="00982999">
                  <w:pPr>
                    <w:spacing w:after="0" w:line="240" w:lineRule="auto"/>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Ескізи способів вимірювання окремих показників якості</w:t>
                  </w:r>
                </w:p>
              </w:tc>
            </w:tr>
            <w:tr w:rsidR="00982999" w:rsidRPr="00982999" w:rsidTr="003B7C9D">
              <w:trPr>
                <w:jc w:val="center"/>
              </w:trPr>
              <w:tc>
                <w:tcPr>
                  <w:tcW w:w="0" w:type="auto"/>
                </w:tcPr>
                <w:p w:rsidR="00982999" w:rsidRPr="00982999" w:rsidRDefault="00982999" w:rsidP="00982999">
                  <w:pPr>
                    <w:spacing w:after="0" w:line="240" w:lineRule="auto"/>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Охорона праці</w:t>
                  </w:r>
                </w:p>
              </w:tc>
              <w:tc>
                <w:tcPr>
                  <w:tcW w:w="0" w:type="auto"/>
                </w:tcPr>
                <w:p w:rsidR="00982999" w:rsidRPr="00982999" w:rsidRDefault="00982999" w:rsidP="00982999">
                  <w:pPr>
                    <w:spacing w:after="0" w:line="240" w:lineRule="auto"/>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Перелік заходів з безпеки праці</w:t>
                  </w:r>
                </w:p>
              </w:tc>
              <w:tc>
                <w:tcPr>
                  <w:tcW w:w="0" w:type="auto"/>
                </w:tcPr>
                <w:p w:rsidR="00982999" w:rsidRPr="00982999" w:rsidRDefault="003B7C9D" w:rsidP="00982999">
                  <w:pPr>
                    <w:spacing w:after="0" w:line="240" w:lineRule="auto"/>
                    <w:rPr>
                      <w:rFonts w:ascii="Tahoma" w:eastAsia="Times New Roman" w:hAnsi="Tahoma" w:cs="Tahoma"/>
                      <w:color w:val="000000"/>
                      <w:sz w:val="16"/>
                      <w:szCs w:val="16"/>
                      <w:lang w:val="uk-UA" w:eastAsia="ru-RU"/>
                    </w:rPr>
                  </w:pPr>
                  <w:r>
                    <w:rPr>
                      <w:rFonts w:ascii="Tahoma" w:eastAsia="Times New Roman" w:hAnsi="Tahoma" w:cs="Tahoma"/>
                      <w:color w:val="000000"/>
                      <w:sz w:val="16"/>
                      <w:szCs w:val="16"/>
                      <w:lang w:val="uk-UA" w:eastAsia="ru-RU"/>
                    </w:rPr>
                    <w:t>Ескіз огороджень, сигналіза</w:t>
                  </w:r>
                  <w:r w:rsidR="00982999" w:rsidRPr="00982999">
                    <w:rPr>
                      <w:rFonts w:ascii="Tahoma" w:eastAsia="Times New Roman" w:hAnsi="Tahoma" w:cs="Tahoma"/>
                      <w:color w:val="000000"/>
                      <w:sz w:val="16"/>
                      <w:szCs w:val="16"/>
                      <w:lang w:val="uk-UA" w:eastAsia="ru-RU"/>
                    </w:rPr>
                    <w:t xml:space="preserve">ції, схеми освітлення, розміщення протипожежного обладнання </w:t>
                  </w:r>
                </w:p>
              </w:tc>
            </w:tr>
          </w:tbl>
          <w:p w:rsidR="00982999" w:rsidRPr="00982999" w:rsidRDefault="00982999" w:rsidP="00982999">
            <w:pPr>
              <w:spacing w:after="0" w:line="240" w:lineRule="auto"/>
              <w:ind w:firstLine="709"/>
              <w:jc w:val="center"/>
              <w:rPr>
                <w:rFonts w:ascii="Times New Roman" w:eastAsia="Times New Roman" w:hAnsi="Times New Roman" w:cs="Times New Roman"/>
                <w:color w:val="000000"/>
                <w:sz w:val="28"/>
                <w:szCs w:val="28"/>
                <w:lang w:val="uk-UA" w:eastAsia="ru-RU"/>
              </w:rPr>
            </w:pP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Вихідною інформацією для розробки операційної технології є умови виконання роботи: розмір полів (довжина гонів), питомий опір ґрунтів, врожайність, соломистість, тип і марки тракторів, машин та ін., а також агротехнічні вимоги і допуски на них.</w:t>
            </w:r>
          </w:p>
          <w:p w:rsidR="00982999" w:rsidRPr="00982999" w:rsidRDefault="00982999" w:rsidP="00982999">
            <w:pPr>
              <w:spacing w:after="0" w:line="240" w:lineRule="auto"/>
              <w:ind w:firstLine="709"/>
              <w:jc w:val="both"/>
              <w:rPr>
                <w:rFonts w:ascii="Times New Roman" w:eastAsia="Times New Roman" w:hAnsi="Times New Roman" w:cs="Times New Roman"/>
                <w:i/>
                <w:color w:val="FF0000"/>
                <w:sz w:val="28"/>
                <w:szCs w:val="28"/>
                <w:lang w:val="uk-UA" w:eastAsia="ru-RU"/>
              </w:rPr>
            </w:pPr>
          </w:p>
          <w:p w:rsidR="00982999" w:rsidRPr="00982999" w:rsidRDefault="00982999" w:rsidP="00982999">
            <w:pPr>
              <w:spacing w:after="0" w:line="360" w:lineRule="auto"/>
              <w:ind w:left="284" w:right="284" w:firstLine="567"/>
              <w:jc w:val="both"/>
              <w:rPr>
                <w:rFonts w:ascii="Tahoma" w:eastAsia="Times New Roman" w:hAnsi="Tahoma" w:cs="Tahoma"/>
                <w:color w:val="008000"/>
                <w:sz w:val="16"/>
                <w:szCs w:val="16"/>
                <w:lang w:val="uk-UA" w:eastAsia="ru-RU"/>
              </w:rPr>
            </w:pPr>
            <w:r w:rsidRPr="00982999">
              <w:rPr>
                <w:rFonts w:ascii="Tahoma" w:eastAsia="Times New Roman" w:hAnsi="Tahoma" w:cs="Tahoma"/>
                <w:i/>
                <w:color w:val="000000"/>
                <w:sz w:val="16"/>
                <w:szCs w:val="16"/>
                <w:lang w:val="uk-UA" w:eastAsia="ru-RU"/>
              </w:rPr>
              <w:t>Операційна технологічна карта</w:t>
            </w:r>
            <w:r w:rsidRPr="00982999">
              <w:rPr>
                <w:rFonts w:ascii="Tahoma" w:eastAsia="Times New Roman" w:hAnsi="Tahoma" w:cs="Tahoma"/>
                <w:color w:val="000000"/>
                <w:sz w:val="16"/>
                <w:szCs w:val="16"/>
                <w:lang w:val="uk-UA" w:eastAsia="ru-RU"/>
              </w:rPr>
              <w:t xml:space="preserve"> </w:t>
            </w:r>
            <w:r w:rsidRPr="00982999">
              <w:rPr>
                <w:rFonts w:ascii="Tahoma" w:eastAsia="Times New Roman" w:hAnsi="Tahoma" w:cs="Tahoma"/>
                <w:color w:val="008000"/>
                <w:sz w:val="16"/>
                <w:szCs w:val="16"/>
                <w:lang w:val="uk-UA" w:eastAsia="ru-RU"/>
              </w:rPr>
              <w:t>складається на конкретну операцію і включає:</w:t>
            </w:r>
          </w:p>
          <w:p w:rsidR="00982999" w:rsidRPr="003B7C9D" w:rsidRDefault="00982999" w:rsidP="003B7C9D">
            <w:pPr>
              <w:pStyle w:val="a9"/>
              <w:numPr>
                <w:ilvl w:val="0"/>
                <w:numId w:val="5"/>
              </w:numPr>
              <w:shd w:val="clear" w:color="auto" w:fill="FFFFFF"/>
              <w:spacing w:line="360" w:lineRule="auto"/>
              <w:ind w:right="284"/>
              <w:contextualSpacing/>
              <w:jc w:val="both"/>
              <w:rPr>
                <w:rFonts w:ascii="Tahoma" w:hAnsi="Tahoma" w:cs="Tahoma"/>
                <w:color w:val="000000"/>
                <w:sz w:val="16"/>
                <w:szCs w:val="16"/>
                <w:lang w:val="uk-UA"/>
              </w:rPr>
            </w:pPr>
            <w:r w:rsidRPr="003B7C9D">
              <w:rPr>
                <w:rFonts w:ascii="Tahoma" w:hAnsi="Tahoma" w:cs="Tahoma"/>
                <w:color w:val="000000"/>
                <w:sz w:val="16"/>
                <w:szCs w:val="16"/>
                <w:lang w:val="uk-UA"/>
              </w:rPr>
              <w:t>умови роботи;</w:t>
            </w:r>
          </w:p>
          <w:p w:rsidR="00982999" w:rsidRPr="003B7C9D" w:rsidRDefault="00982999" w:rsidP="003B7C9D">
            <w:pPr>
              <w:pStyle w:val="a9"/>
              <w:numPr>
                <w:ilvl w:val="0"/>
                <w:numId w:val="5"/>
              </w:numPr>
              <w:shd w:val="clear" w:color="auto" w:fill="FFFFFF"/>
              <w:spacing w:line="360" w:lineRule="auto"/>
              <w:ind w:right="284"/>
              <w:contextualSpacing/>
              <w:jc w:val="both"/>
              <w:rPr>
                <w:rFonts w:ascii="Tahoma" w:hAnsi="Tahoma" w:cs="Tahoma"/>
                <w:color w:val="000000"/>
                <w:sz w:val="16"/>
                <w:szCs w:val="16"/>
                <w:lang w:val="uk-UA"/>
              </w:rPr>
            </w:pPr>
            <w:r w:rsidRPr="003B7C9D">
              <w:rPr>
                <w:rFonts w:ascii="Tahoma" w:hAnsi="Tahoma" w:cs="Tahoma"/>
                <w:color w:val="000000"/>
                <w:sz w:val="16"/>
                <w:szCs w:val="16"/>
                <w:lang w:val="uk-UA"/>
              </w:rPr>
              <w:t>агротехнічні вимоги;</w:t>
            </w:r>
          </w:p>
          <w:p w:rsidR="00982999" w:rsidRPr="003B7C9D" w:rsidRDefault="00982999" w:rsidP="003B7C9D">
            <w:pPr>
              <w:pStyle w:val="a9"/>
              <w:numPr>
                <w:ilvl w:val="0"/>
                <w:numId w:val="5"/>
              </w:numPr>
              <w:shd w:val="clear" w:color="auto" w:fill="FFFFFF"/>
              <w:spacing w:line="360" w:lineRule="auto"/>
              <w:ind w:right="284"/>
              <w:contextualSpacing/>
              <w:jc w:val="both"/>
              <w:rPr>
                <w:rFonts w:ascii="Tahoma" w:hAnsi="Tahoma" w:cs="Tahoma"/>
                <w:color w:val="000000"/>
                <w:sz w:val="16"/>
                <w:szCs w:val="16"/>
                <w:lang w:val="uk-UA"/>
              </w:rPr>
            </w:pPr>
            <w:r w:rsidRPr="003B7C9D">
              <w:rPr>
                <w:rFonts w:ascii="Tahoma" w:hAnsi="Tahoma" w:cs="Tahoma"/>
                <w:color w:val="000000"/>
                <w:sz w:val="16"/>
                <w:szCs w:val="16"/>
                <w:lang w:val="uk-UA"/>
              </w:rPr>
              <w:t>склад і підготовку агрегату до роботи;</w:t>
            </w:r>
          </w:p>
          <w:p w:rsidR="00982999" w:rsidRPr="003B7C9D" w:rsidRDefault="00982999" w:rsidP="003B7C9D">
            <w:pPr>
              <w:pStyle w:val="a9"/>
              <w:numPr>
                <w:ilvl w:val="0"/>
                <w:numId w:val="5"/>
              </w:numPr>
              <w:shd w:val="clear" w:color="auto" w:fill="FFFFFF"/>
              <w:spacing w:line="360" w:lineRule="auto"/>
              <w:ind w:right="284"/>
              <w:contextualSpacing/>
              <w:jc w:val="both"/>
              <w:rPr>
                <w:rFonts w:ascii="Tahoma" w:hAnsi="Tahoma" w:cs="Tahoma"/>
                <w:color w:val="000000"/>
                <w:sz w:val="16"/>
                <w:szCs w:val="16"/>
                <w:lang w:val="uk-UA"/>
              </w:rPr>
            </w:pPr>
            <w:r w:rsidRPr="003B7C9D">
              <w:rPr>
                <w:rFonts w:ascii="Tahoma" w:hAnsi="Tahoma" w:cs="Tahoma"/>
                <w:color w:val="000000"/>
                <w:sz w:val="16"/>
                <w:szCs w:val="16"/>
                <w:lang w:val="uk-UA"/>
              </w:rPr>
              <w:t>підготовку поля, спосіб руху, швидкість руху</w:t>
            </w:r>
          </w:p>
          <w:p w:rsidR="00982999" w:rsidRPr="003B7C9D" w:rsidRDefault="00982999" w:rsidP="003B7C9D">
            <w:pPr>
              <w:pStyle w:val="a9"/>
              <w:numPr>
                <w:ilvl w:val="0"/>
                <w:numId w:val="5"/>
              </w:numPr>
              <w:shd w:val="clear" w:color="auto" w:fill="FFFFFF"/>
              <w:spacing w:line="360" w:lineRule="auto"/>
              <w:ind w:right="284"/>
              <w:contextualSpacing/>
              <w:jc w:val="both"/>
              <w:rPr>
                <w:rFonts w:ascii="Tahoma" w:hAnsi="Tahoma" w:cs="Tahoma"/>
                <w:color w:val="000000"/>
                <w:sz w:val="16"/>
                <w:szCs w:val="16"/>
                <w:lang w:val="uk-UA"/>
              </w:rPr>
            </w:pPr>
            <w:r w:rsidRPr="003B7C9D">
              <w:rPr>
                <w:rFonts w:ascii="Tahoma" w:hAnsi="Tahoma" w:cs="Tahoma"/>
                <w:color w:val="000000"/>
                <w:sz w:val="16"/>
                <w:szCs w:val="16"/>
                <w:lang w:val="uk-UA"/>
              </w:rPr>
              <w:t>показники організації процесу;</w:t>
            </w:r>
          </w:p>
          <w:p w:rsidR="00982999" w:rsidRPr="003B7C9D" w:rsidRDefault="00982999" w:rsidP="003B7C9D">
            <w:pPr>
              <w:pStyle w:val="a9"/>
              <w:numPr>
                <w:ilvl w:val="0"/>
                <w:numId w:val="5"/>
              </w:numPr>
              <w:shd w:val="clear" w:color="auto" w:fill="FFFFFF"/>
              <w:spacing w:line="360" w:lineRule="auto"/>
              <w:ind w:right="284"/>
              <w:contextualSpacing/>
              <w:jc w:val="both"/>
              <w:rPr>
                <w:rFonts w:ascii="Tahoma" w:hAnsi="Tahoma" w:cs="Tahoma"/>
                <w:color w:val="000000"/>
                <w:sz w:val="16"/>
                <w:szCs w:val="16"/>
                <w:lang w:val="uk-UA"/>
              </w:rPr>
            </w:pPr>
            <w:r w:rsidRPr="003B7C9D">
              <w:rPr>
                <w:rFonts w:ascii="Tahoma" w:hAnsi="Tahoma" w:cs="Tahoma"/>
                <w:color w:val="000000"/>
                <w:sz w:val="16"/>
                <w:szCs w:val="16"/>
                <w:lang w:val="uk-UA"/>
              </w:rPr>
              <w:t>контроль за якістю.</w:t>
            </w:r>
          </w:p>
          <w:p w:rsidR="00982999" w:rsidRPr="00982999" w:rsidRDefault="00982999" w:rsidP="00982999">
            <w:pPr>
              <w:shd w:val="clear" w:color="auto" w:fill="FFFFFF"/>
              <w:spacing w:after="0" w:line="360" w:lineRule="auto"/>
              <w:ind w:left="284" w:right="284" w:firstLine="567"/>
              <w:jc w:val="both"/>
              <w:rPr>
                <w:rFonts w:ascii="Tahoma" w:eastAsia="Times New Roman" w:hAnsi="Tahoma" w:cs="Tahoma"/>
                <w:color w:val="FF0000"/>
                <w:sz w:val="16"/>
                <w:szCs w:val="16"/>
                <w:lang w:val="uk-UA" w:eastAsia="ru-RU"/>
              </w:rPr>
            </w:pPr>
            <w:r w:rsidRPr="00982999">
              <w:rPr>
                <w:rFonts w:ascii="Tahoma" w:eastAsia="Times New Roman" w:hAnsi="Tahoma" w:cs="Tahoma"/>
                <w:color w:val="FF0000"/>
                <w:sz w:val="16"/>
                <w:szCs w:val="16"/>
                <w:lang w:val="uk-UA" w:eastAsia="ru-RU"/>
              </w:rPr>
              <w:t xml:space="preserve">Зразок операційно-технологічної карти: </w:t>
            </w:r>
            <w:hyperlink r:id="rId22" w:history="1">
              <w:r w:rsidRPr="00982999">
                <w:rPr>
                  <w:rFonts w:ascii="Tahoma" w:eastAsia="Times New Roman" w:hAnsi="Tahoma" w:cs="Tahoma"/>
                  <w:color w:val="0000FF"/>
                  <w:sz w:val="16"/>
                  <w:szCs w:val="16"/>
                  <w:u w:val="single"/>
                  <w:lang w:val="uk-UA" w:eastAsia="ru-RU"/>
                </w:rPr>
                <w:t>http://www.vmasshtabe.ru/wp-content/uploads/2015/05/277630-vms-CHertezh-.gif</w:t>
              </w:r>
            </w:hyperlink>
          </w:p>
          <w:p w:rsidR="00982999" w:rsidRPr="00982999" w:rsidRDefault="00982999" w:rsidP="00982999">
            <w:pPr>
              <w:spacing w:after="0" w:line="240" w:lineRule="auto"/>
              <w:ind w:firstLine="709"/>
              <w:jc w:val="both"/>
              <w:rPr>
                <w:rFonts w:ascii="Times New Roman" w:eastAsia="Times New Roman" w:hAnsi="Times New Roman" w:cs="Times New Roman"/>
                <w:sz w:val="28"/>
                <w:szCs w:val="28"/>
                <w:lang w:val="uk-UA" w:eastAsia="ru-RU"/>
              </w:rPr>
            </w:pP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Для зручності роботи механізаторів слід на кожну технологічну операцію мати вільну операційну карту (див. форму).</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Якщо </w:t>
            </w:r>
            <w:r w:rsidRPr="00982999">
              <w:rPr>
                <w:rFonts w:ascii="Tahoma" w:eastAsia="Times New Roman" w:hAnsi="Tahoma" w:cs="Tahoma"/>
                <w:i/>
                <w:color w:val="000000"/>
                <w:sz w:val="16"/>
                <w:szCs w:val="16"/>
                <w:u w:val="single"/>
                <w:lang w:val="uk-UA" w:eastAsia="ru-RU"/>
              </w:rPr>
              <w:t>технологічні</w:t>
            </w:r>
            <w:r w:rsidRPr="00982999">
              <w:rPr>
                <w:rFonts w:ascii="Tahoma" w:eastAsia="Times New Roman" w:hAnsi="Tahoma" w:cs="Tahoma"/>
                <w:i/>
                <w:color w:val="000000"/>
                <w:sz w:val="16"/>
                <w:szCs w:val="16"/>
                <w:lang w:val="uk-UA" w:eastAsia="ru-RU"/>
              </w:rPr>
              <w:t xml:space="preserve"> </w:t>
            </w:r>
            <w:r w:rsidRPr="00982999">
              <w:rPr>
                <w:rFonts w:ascii="Tahoma" w:eastAsia="Times New Roman" w:hAnsi="Tahoma" w:cs="Tahoma"/>
                <w:color w:val="000000"/>
                <w:sz w:val="16"/>
                <w:szCs w:val="16"/>
                <w:lang w:val="uk-UA" w:eastAsia="ru-RU"/>
              </w:rPr>
              <w:t xml:space="preserve">карти на вирощування і збирання сільськогосподарських культур відповідають на питання, </w:t>
            </w:r>
            <w:r w:rsidRPr="00982999">
              <w:rPr>
                <w:rFonts w:ascii="Tahoma" w:eastAsia="Times New Roman" w:hAnsi="Tahoma" w:cs="Tahoma"/>
                <w:color w:val="000000"/>
                <w:sz w:val="16"/>
                <w:szCs w:val="16"/>
                <w:u w:val="single"/>
                <w:lang w:val="uk-UA" w:eastAsia="ru-RU"/>
              </w:rPr>
              <w:t>щ о    н е о б х і д н о   з р о б и т и</w:t>
            </w:r>
            <w:r w:rsidRPr="00982999">
              <w:rPr>
                <w:rFonts w:ascii="Tahoma" w:eastAsia="Times New Roman" w:hAnsi="Tahoma" w:cs="Tahoma"/>
                <w:color w:val="000000"/>
                <w:sz w:val="16"/>
                <w:szCs w:val="16"/>
                <w:lang w:val="uk-UA" w:eastAsia="ru-RU"/>
              </w:rPr>
              <w:t xml:space="preserve">, щоб отримати запланований обсяг продукції при визначених затратах, то конкретні рекомендації, </w:t>
            </w:r>
            <w:r w:rsidRPr="00982999">
              <w:rPr>
                <w:rFonts w:ascii="Tahoma" w:eastAsia="Times New Roman" w:hAnsi="Tahoma" w:cs="Tahoma"/>
                <w:color w:val="000000"/>
                <w:sz w:val="16"/>
                <w:szCs w:val="16"/>
                <w:u w:val="single"/>
                <w:lang w:val="uk-UA" w:eastAsia="ru-RU"/>
              </w:rPr>
              <w:t>я к   ц е</w:t>
            </w:r>
            <w:r w:rsidRPr="00982999">
              <w:rPr>
                <w:rFonts w:ascii="Tahoma" w:eastAsia="Times New Roman" w:hAnsi="Tahoma" w:cs="Tahoma"/>
                <w:i/>
                <w:color w:val="000000"/>
                <w:sz w:val="16"/>
                <w:szCs w:val="16"/>
                <w:u w:val="single"/>
                <w:lang w:val="uk-UA" w:eastAsia="ru-RU"/>
              </w:rPr>
              <w:t xml:space="preserve">  </w:t>
            </w:r>
            <w:r w:rsidRPr="00982999">
              <w:rPr>
                <w:rFonts w:ascii="Tahoma" w:eastAsia="Times New Roman" w:hAnsi="Tahoma" w:cs="Tahoma"/>
                <w:color w:val="000000"/>
                <w:sz w:val="16"/>
                <w:szCs w:val="16"/>
                <w:u w:val="single"/>
                <w:lang w:val="uk-UA" w:eastAsia="ru-RU"/>
              </w:rPr>
              <w:t xml:space="preserve"> з р о б и т и,</w:t>
            </w:r>
            <w:r w:rsidRPr="00982999">
              <w:rPr>
                <w:rFonts w:ascii="Tahoma" w:eastAsia="Times New Roman" w:hAnsi="Tahoma" w:cs="Tahoma"/>
                <w:color w:val="000000"/>
                <w:sz w:val="16"/>
                <w:szCs w:val="16"/>
                <w:lang w:val="uk-UA" w:eastAsia="ru-RU"/>
              </w:rPr>
              <w:t xml:space="preserve"> містять </w:t>
            </w:r>
            <w:r w:rsidRPr="00982999">
              <w:rPr>
                <w:rFonts w:ascii="Tahoma" w:eastAsia="Times New Roman" w:hAnsi="Tahoma" w:cs="Tahoma"/>
                <w:i/>
                <w:color w:val="000000"/>
                <w:sz w:val="16"/>
                <w:szCs w:val="16"/>
                <w:u w:val="single"/>
                <w:lang w:val="uk-UA" w:eastAsia="ru-RU"/>
              </w:rPr>
              <w:t>операційно-технологічні</w:t>
            </w:r>
            <w:r w:rsidRPr="00982999">
              <w:rPr>
                <w:rFonts w:ascii="Tahoma" w:eastAsia="Times New Roman" w:hAnsi="Tahoma" w:cs="Tahoma"/>
                <w:color w:val="000000"/>
                <w:sz w:val="16"/>
                <w:szCs w:val="16"/>
                <w:lang w:val="uk-UA" w:eastAsia="ru-RU"/>
              </w:rPr>
              <w:t xml:space="preserve"> карти.</w:t>
            </w:r>
          </w:p>
          <w:p w:rsidR="00982999" w:rsidRPr="00982999" w:rsidRDefault="00982999" w:rsidP="00982999">
            <w:pPr>
              <w:spacing w:after="0" w:line="240" w:lineRule="auto"/>
              <w:ind w:firstLine="709"/>
              <w:rPr>
                <w:rFonts w:ascii="Times New Roman" w:eastAsia="Times New Roman" w:hAnsi="Times New Roman" w:cs="Times New Roman"/>
                <w:b/>
                <w:color w:val="0000FF"/>
                <w:sz w:val="28"/>
                <w:szCs w:val="28"/>
                <w:lang w:val="uk-UA" w:eastAsia="ru-RU"/>
              </w:rPr>
            </w:pPr>
          </w:p>
          <w:p w:rsidR="00982999" w:rsidRPr="00982999" w:rsidRDefault="007D42CD" w:rsidP="00982999">
            <w:pPr>
              <w:spacing w:after="0" w:line="360" w:lineRule="auto"/>
              <w:ind w:left="284" w:right="284" w:firstLine="567"/>
              <w:rPr>
                <w:rFonts w:ascii="Tahoma" w:eastAsia="Times New Roman" w:hAnsi="Tahoma" w:cs="Tahoma"/>
                <w:color w:val="2B587A"/>
                <w:sz w:val="16"/>
                <w:szCs w:val="16"/>
                <w:lang w:val="uk-UA" w:eastAsia="ru-RU"/>
              </w:rPr>
            </w:pPr>
            <w:bookmarkStart w:id="8" w:name="Т319"/>
            <w:r>
              <w:rPr>
                <w:rFonts w:ascii="Tahoma" w:eastAsia="Times New Roman" w:hAnsi="Tahoma" w:cs="Tahoma"/>
                <w:color w:val="2B587A"/>
                <w:sz w:val="16"/>
                <w:szCs w:val="16"/>
                <w:lang w:val="uk-UA" w:eastAsia="ru-RU"/>
              </w:rPr>
              <w:t>8</w:t>
            </w:r>
            <w:r w:rsidR="00982999" w:rsidRPr="00982999">
              <w:rPr>
                <w:rFonts w:ascii="Tahoma" w:eastAsia="Times New Roman" w:hAnsi="Tahoma" w:cs="Tahoma"/>
                <w:color w:val="2B587A"/>
                <w:sz w:val="16"/>
                <w:szCs w:val="16"/>
                <w:lang w:val="uk-UA" w:eastAsia="ru-RU"/>
              </w:rPr>
              <w:t xml:space="preserve"> Методика </w:t>
            </w:r>
            <w:bookmarkEnd w:id="8"/>
            <w:r w:rsidR="00982999" w:rsidRPr="00982999">
              <w:rPr>
                <w:rFonts w:ascii="Tahoma" w:eastAsia="Times New Roman" w:hAnsi="Tahoma" w:cs="Tahoma"/>
                <w:color w:val="2B587A"/>
                <w:sz w:val="16"/>
                <w:szCs w:val="16"/>
                <w:lang w:val="uk-UA" w:eastAsia="ru-RU"/>
              </w:rPr>
              <w:t>розробки та складання технологічних і операційно-технологічних карт</w:t>
            </w:r>
          </w:p>
          <w:p w:rsidR="00982999" w:rsidRPr="00982999" w:rsidRDefault="00982999" w:rsidP="00982999">
            <w:pPr>
              <w:spacing w:after="0" w:line="240" w:lineRule="auto"/>
              <w:rPr>
                <w:rFonts w:ascii="Times New Roman" w:eastAsia="Times New Roman" w:hAnsi="Times New Roman" w:cs="Times New Roman"/>
                <w:sz w:val="28"/>
                <w:szCs w:val="28"/>
                <w:lang w:val="uk-UA" w:eastAsia="ru-RU"/>
              </w:rPr>
            </w:pP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Технологічна карта – це документ, в якому плануються технологія виробництва, обсяги робіт, засоби виробництва і робоча сила, необхідна для їхнього виконання, а також розмір матеріальних витрат на вирощування тієї чи іншої сільськогосподарської культури на певній площі.</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Такі карти складають для кожної культури і по окремих видах незавершеного виробництва. У них слід передбачати раціональні й прогресивні технології для умов конкретного підприємства.</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Розробка технологічної карти починається з визначення операцій, які необхідно виконати для одержання урожаю даної культури. Ці операції записуються послідовно в календарному порядку. Операції минулого року під врожай даної культури також записуються в технологічну карту. Це необхідно в зв’язку з тим, що при розрахунку собівартості продукції враховуються також і витрати минулого року під врожай даного року.</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Обсяг роботи вказується у фізичних одиницях (га, т, </w:t>
            </w:r>
            <w:proofErr w:type="spellStart"/>
            <w:r w:rsidRPr="00982999">
              <w:rPr>
                <w:rFonts w:ascii="Tahoma" w:eastAsia="Times New Roman" w:hAnsi="Tahoma" w:cs="Tahoma"/>
                <w:color w:val="000000"/>
                <w:sz w:val="16"/>
                <w:szCs w:val="16"/>
                <w:lang w:val="uk-UA" w:eastAsia="ru-RU"/>
              </w:rPr>
              <w:t>т∙км</w:t>
            </w:r>
            <w:proofErr w:type="spellEnd"/>
            <w:r w:rsidRPr="00982999">
              <w:rPr>
                <w:rFonts w:ascii="Tahoma" w:eastAsia="Times New Roman" w:hAnsi="Tahoma" w:cs="Tahoma"/>
                <w:color w:val="000000"/>
                <w:sz w:val="16"/>
                <w:szCs w:val="16"/>
                <w:lang w:val="uk-UA" w:eastAsia="ru-RU"/>
              </w:rPr>
              <w:t xml:space="preserve"> і т.п.).</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Дуже важливо обґрунтувати найраціональніший склад машинно-тракторного агрегату для виконання кожної роботи з метою повного використання потужності тракторів і досягнення високої якості роботи. Діленням обсягу робіт на норму виробітку визначають кількість нормо-змін, а множенням останніх на кількість обслуговуючого персоналу й на 7 год. – затрати праці в людино-годинах.</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У технологічних картах планують витрати на виробництво продукції, насамперед на оплату праці (їх визначають множенням тарифних ставок на кількість нормо-змін та кількість працівників за категоріями з урахуванням відповідних надбавок, доплат і премій), амортизаційні відрахування й витрати на поточний ремонт сільськогосподарської техніки (обчислюють за встановленими нормативами на умовний еталонний гектар і кількістю таких гектарів), вартість паливно-мастильних матеріалів (за нормами витрат, обсягом механізованих робіт у фізичних одиницях і комплексною оцінкою одиниці палива). Передбачають також послуги допоміжних галузей (автотранспорт, живе тягло, електроенергія тощо). Для цього відповідний обсяг робіт у тонно-кілометрах, коне-днях, кіловат-годинах множать на планову собівартість одиниці роботи, яку визначають окремо.</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Технологічні карти складають на </w:t>
            </w:r>
            <w:smartTag w:uri="urn:schemas-microsoft-com:office:smarttags" w:element="metricconverter">
              <w:smartTagPr>
                <w:attr w:name="ProductID" w:val="100 га"/>
              </w:smartTagPr>
              <w:r w:rsidRPr="00982999">
                <w:rPr>
                  <w:rFonts w:ascii="Tahoma" w:eastAsia="Times New Roman" w:hAnsi="Tahoma" w:cs="Tahoma"/>
                  <w:color w:val="000000"/>
                  <w:sz w:val="16"/>
                  <w:szCs w:val="16"/>
                  <w:lang w:val="uk-UA" w:eastAsia="ru-RU"/>
                </w:rPr>
                <w:t>100 га</w:t>
              </w:r>
            </w:smartTag>
            <w:r w:rsidRPr="00982999">
              <w:rPr>
                <w:rFonts w:ascii="Tahoma" w:eastAsia="Times New Roman" w:hAnsi="Tahoma" w:cs="Tahoma"/>
                <w:color w:val="000000"/>
                <w:sz w:val="16"/>
                <w:szCs w:val="16"/>
                <w:lang w:val="uk-UA" w:eastAsia="ru-RU"/>
              </w:rPr>
              <w:t xml:space="preserve"> посіву кожної культури і на  кілька  років   із   відповідним  коригуванням  щороку. Це дає змогу зменшити обсяг планової роботи на підприємстві й за показниками такої карти визначати витрати на будь-яку площу посіву конкретної сільськогосподарської культури.</w:t>
            </w:r>
          </w:p>
          <w:p w:rsidR="00982999" w:rsidRPr="00982999" w:rsidRDefault="00EA6AAE" w:rsidP="00982999">
            <w:pPr>
              <w:spacing w:after="0" w:line="240" w:lineRule="auto"/>
              <w:rPr>
                <w:rFonts w:ascii="Verdana" w:eastAsia="Times New Roman" w:hAnsi="Verdana" w:cs="Times New Roman"/>
                <w:color w:val="000000"/>
                <w:sz w:val="18"/>
                <w:szCs w:val="18"/>
                <w:lang w:val="uk-UA" w:eastAsia="ru-RU"/>
              </w:rPr>
            </w:pPr>
            <w:hyperlink r:id="rId23" w:history="1">
              <w:r w:rsidR="00982999" w:rsidRPr="00982999">
                <w:rPr>
                  <w:rFonts w:ascii="Times New Roman" w:eastAsia="Times New Roman" w:hAnsi="Times New Roman" w:cs="Times New Roman"/>
                  <w:color w:val="0000FF"/>
                  <w:sz w:val="28"/>
                  <w:szCs w:val="28"/>
                  <w:u w:val="single"/>
                  <w:lang w:val="uk-UA" w:eastAsia="ru-RU"/>
                </w:rPr>
                <w:t>http://credobooks.com/planuvannya-ta-organizaciya-virobnictva-produkci%D1%97-roslinnictva</w:t>
              </w:r>
            </w:hyperlink>
          </w:p>
          <w:p w:rsidR="00982999" w:rsidRPr="00982999" w:rsidRDefault="00982999" w:rsidP="00982999">
            <w:pPr>
              <w:spacing w:after="141" w:line="240" w:lineRule="auto"/>
              <w:ind w:firstLine="709"/>
              <w:rPr>
                <w:rFonts w:ascii="Times New Roman" w:eastAsia="Times New Roman" w:hAnsi="Times New Roman" w:cs="Times New Roman"/>
                <w:sz w:val="28"/>
                <w:szCs w:val="28"/>
                <w:lang w:val="uk-UA" w:eastAsia="ru-RU"/>
              </w:rPr>
            </w:pPr>
          </w:p>
          <w:p w:rsidR="00982999" w:rsidRPr="00982999" w:rsidRDefault="00982999" w:rsidP="00982999">
            <w:pPr>
              <w:shd w:val="clear" w:color="auto" w:fill="FFFFFF"/>
              <w:spacing w:after="0" w:line="360" w:lineRule="auto"/>
              <w:ind w:left="284" w:right="284" w:firstLine="567"/>
              <w:jc w:val="both"/>
              <w:rPr>
                <w:rFonts w:ascii="Tahoma" w:eastAsia="Times New Roman" w:hAnsi="Tahoma" w:cs="Tahoma"/>
                <w:color w:val="FF0000"/>
                <w:sz w:val="16"/>
                <w:szCs w:val="16"/>
                <w:lang w:eastAsia="ru-RU"/>
              </w:rPr>
            </w:pPr>
            <w:r w:rsidRPr="00982999">
              <w:rPr>
                <w:rFonts w:ascii="Tahoma" w:eastAsia="Times New Roman" w:hAnsi="Tahoma" w:cs="Tahoma"/>
                <w:color w:val="FF0000"/>
                <w:sz w:val="16"/>
                <w:szCs w:val="16"/>
                <w:lang w:val="uk-UA" w:eastAsia="ru-RU"/>
              </w:rPr>
              <w:t xml:space="preserve">Додаткова інформація з цього питання: </w:t>
            </w:r>
            <w:r w:rsidRPr="00982999">
              <w:rPr>
                <w:rFonts w:ascii="Verdana" w:eastAsia="Times New Roman" w:hAnsi="Verdana" w:cs="Tahoma"/>
                <w:color w:val="000000"/>
                <w:sz w:val="18"/>
                <w:szCs w:val="18"/>
                <w:lang w:val="uk-UA" w:eastAsia="ru-RU"/>
              </w:rPr>
              <w:t xml:space="preserve">. </w:t>
            </w:r>
            <w:hyperlink r:id="rId24" w:history="1">
              <w:r w:rsidRPr="00982999">
                <w:rPr>
                  <w:rFonts w:ascii="Tahoma" w:eastAsia="Times New Roman" w:hAnsi="Tahoma" w:cs="Tahoma"/>
                  <w:color w:val="0000FF"/>
                  <w:sz w:val="16"/>
                  <w:szCs w:val="16"/>
                  <w:u w:val="single"/>
                  <w:lang w:val="uk-UA" w:eastAsia="ru-RU"/>
                </w:rPr>
                <w:t>http://agrolife.info/metodyka-rozrobk</w:t>
              </w:r>
            </w:hyperlink>
            <w:r w:rsidRPr="00982999">
              <w:rPr>
                <w:rFonts w:ascii="Tahoma" w:eastAsia="Times New Roman" w:hAnsi="Tahoma" w:cs="Tahoma"/>
                <w:color w:val="FF0000"/>
                <w:sz w:val="16"/>
                <w:szCs w:val="16"/>
                <w:lang w:eastAsia="ru-RU"/>
              </w:rPr>
              <w:t xml:space="preserve"> </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Операційно-технологічна карта являє собою основний робочий документ, що вміщає перелік необхідних і обов’язкових правил виконання кожної технологічної операції. </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Вона розробляється загально, враховуючи прийняту технологію вирощування сільськогосподарських культур в даному регіоні та систему машин для комплексної механізації. </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Перелік основних питань, які повинні бути розкриті в операційно-технологічній карті: </w:t>
            </w:r>
          </w:p>
          <w:p w:rsidR="00982999" w:rsidRPr="00982999" w:rsidRDefault="00982999" w:rsidP="00982999">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 Агротехнічні вимоги до виконання операції. </w:t>
            </w:r>
          </w:p>
          <w:p w:rsidR="00982999" w:rsidRPr="00982999" w:rsidRDefault="00982999" w:rsidP="00982999">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Підготовка агрегату до роботи включає:</w:t>
            </w:r>
          </w:p>
          <w:p w:rsidR="00982999" w:rsidRPr="003B7C9D" w:rsidRDefault="00982999" w:rsidP="003B7C9D">
            <w:pPr>
              <w:pStyle w:val="a9"/>
              <w:numPr>
                <w:ilvl w:val="0"/>
                <w:numId w:val="5"/>
              </w:numPr>
              <w:shd w:val="clear" w:color="auto" w:fill="FFFFFF"/>
              <w:spacing w:line="360" w:lineRule="auto"/>
              <w:ind w:right="284"/>
              <w:contextualSpacing/>
              <w:jc w:val="both"/>
              <w:rPr>
                <w:rFonts w:ascii="Tahoma" w:hAnsi="Tahoma" w:cs="Tahoma"/>
                <w:color w:val="000000"/>
                <w:sz w:val="16"/>
                <w:szCs w:val="16"/>
                <w:lang w:val="uk-UA"/>
              </w:rPr>
            </w:pPr>
            <w:r w:rsidRPr="003B7C9D">
              <w:rPr>
                <w:rFonts w:ascii="Tahoma" w:hAnsi="Tahoma" w:cs="Tahoma"/>
                <w:color w:val="000000"/>
                <w:sz w:val="16"/>
                <w:szCs w:val="16"/>
                <w:lang w:val="uk-UA"/>
              </w:rPr>
              <w:t xml:space="preserve"> підготовку трактора (розстановку ходових коліс на потрібну колію, встановлення необхідного тиску в шинах, встановлення механізму зчеплення, освітлення для роботи в нічний час).</w:t>
            </w:r>
          </w:p>
          <w:p w:rsidR="00982999" w:rsidRPr="003B7C9D" w:rsidRDefault="00982999" w:rsidP="003B7C9D">
            <w:pPr>
              <w:pStyle w:val="a9"/>
              <w:numPr>
                <w:ilvl w:val="0"/>
                <w:numId w:val="5"/>
              </w:numPr>
              <w:shd w:val="clear" w:color="auto" w:fill="FFFFFF"/>
              <w:spacing w:line="360" w:lineRule="auto"/>
              <w:ind w:right="284"/>
              <w:contextualSpacing/>
              <w:jc w:val="both"/>
              <w:rPr>
                <w:rFonts w:ascii="Tahoma" w:hAnsi="Tahoma" w:cs="Tahoma"/>
                <w:color w:val="000000"/>
                <w:sz w:val="16"/>
                <w:szCs w:val="16"/>
                <w:lang w:val="uk-UA"/>
              </w:rPr>
            </w:pPr>
            <w:r w:rsidRPr="003B7C9D">
              <w:rPr>
                <w:rFonts w:ascii="Tahoma" w:hAnsi="Tahoma" w:cs="Tahoma"/>
                <w:color w:val="000000"/>
                <w:sz w:val="16"/>
                <w:szCs w:val="16"/>
                <w:lang w:val="uk-UA"/>
              </w:rPr>
              <w:t xml:space="preserve"> підготовка машини (розстановка робочих органів та їх регулювання). </w:t>
            </w:r>
          </w:p>
          <w:p w:rsidR="00982999" w:rsidRPr="003B7C9D" w:rsidRDefault="00982999" w:rsidP="003B7C9D">
            <w:pPr>
              <w:pStyle w:val="a9"/>
              <w:numPr>
                <w:ilvl w:val="0"/>
                <w:numId w:val="5"/>
              </w:numPr>
              <w:shd w:val="clear" w:color="auto" w:fill="FFFFFF"/>
              <w:spacing w:line="360" w:lineRule="auto"/>
              <w:ind w:right="284"/>
              <w:contextualSpacing/>
              <w:jc w:val="both"/>
              <w:rPr>
                <w:rFonts w:ascii="Tahoma" w:hAnsi="Tahoma" w:cs="Tahoma"/>
                <w:color w:val="000000"/>
                <w:sz w:val="16"/>
                <w:szCs w:val="16"/>
                <w:lang w:val="uk-UA"/>
              </w:rPr>
            </w:pPr>
            <w:r w:rsidRPr="003B7C9D">
              <w:rPr>
                <w:rFonts w:ascii="Tahoma" w:hAnsi="Tahoma" w:cs="Tahoma"/>
                <w:color w:val="000000"/>
                <w:sz w:val="16"/>
                <w:szCs w:val="16"/>
                <w:lang w:val="uk-UA"/>
              </w:rPr>
              <w:t xml:space="preserve"> складання агрегату (приєднання до трактора, перевірка правильності складання агрегату). </w:t>
            </w:r>
          </w:p>
          <w:p w:rsidR="00982999" w:rsidRPr="00982999" w:rsidRDefault="00982999" w:rsidP="00982999">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 Підготовка поля до роботи: </w:t>
            </w:r>
          </w:p>
          <w:p w:rsidR="00982999" w:rsidRPr="003B7C9D" w:rsidRDefault="00982999" w:rsidP="003B7C9D">
            <w:pPr>
              <w:pStyle w:val="a9"/>
              <w:numPr>
                <w:ilvl w:val="0"/>
                <w:numId w:val="5"/>
              </w:numPr>
              <w:shd w:val="clear" w:color="auto" w:fill="FFFFFF"/>
              <w:spacing w:line="360" w:lineRule="auto"/>
              <w:ind w:right="284"/>
              <w:contextualSpacing/>
              <w:jc w:val="both"/>
              <w:rPr>
                <w:rFonts w:ascii="Tahoma" w:hAnsi="Tahoma" w:cs="Tahoma"/>
                <w:color w:val="000000"/>
                <w:sz w:val="16"/>
                <w:szCs w:val="16"/>
                <w:lang w:val="uk-UA"/>
              </w:rPr>
            </w:pPr>
            <w:r w:rsidRPr="003B7C9D">
              <w:rPr>
                <w:rFonts w:ascii="Tahoma" w:hAnsi="Tahoma" w:cs="Tahoma"/>
                <w:color w:val="000000"/>
                <w:sz w:val="16"/>
                <w:szCs w:val="16"/>
                <w:lang w:val="uk-UA"/>
              </w:rPr>
              <w:t xml:space="preserve">огляд поля, видалення побічних предметів, огородження небезпечних місць. </w:t>
            </w:r>
          </w:p>
          <w:p w:rsidR="00982999" w:rsidRPr="003B7C9D" w:rsidRDefault="00982999" w:rsidP="003B7C9D">
            <w:pPr>
              <w:pStyle w:val="a9"/>
              <w:numPr>
                <w:ilvl w:val="0"/>
                <w:numId w:val="5"/>
              </w:numPr>
              <w:shd w:val="clear" w:color="auto" w:fill="FFFFFF"/>
              <w:spacing w:line="360" w:lineRule="auto"/>
              <w:ind w:right="284"/>
              <w:contextualSpacing/>
              <w:jc w:val="both"/>
              <w:rPr>
                <w:rFonts w:ascii="Tahoma" w:hAnsi="Tahoma" w:cs="Tahoma"/>
                <w:color w:val="000000"/>
                <w:sz w:val="16"/>
                <w:szCs w:val="16"/>
                <w:lang w:val="uk-UA"/>
              </w:rPr>
            </w:pPr>
            <w:r w:rsidRPr="003B7C9D">
              <w:rPr>
                <w:rFonts w:ascii="Tahoma" w:hAnsi="Tahoma" w:cs="Tahoma"/>
                <w:color w:val="000000"/>
                <w:sz w:val="16"/>
                <w:szCs w:val="16"/>
                <w:lang w:val="uk-UA"/>
              </w:rPr>
              <w:t xml:space="preserve">розбивання поля на загінки з урахуванням потрібного напрямку руху агрегату. </w:t>
            </w:r>
          </w:p>
          <w:p w:rsidR="00982999" w:rsidRPr="003B7C9D" w:rsidRDefault="00982999" w:rsidP="003B7C9D">
            <w:pPr>
              <w:pStyle w:val="a9"/>
              <w:numPr>
                <w:ilvl w:val="0"/>
                <w:numId w:val="5"/>
              </w:numPr>
              <w:shd w:val="clear" w:color="auto" w:fill="FFFFFF"/>
              <w:spacing w:line="360" w:lineRule="auto"/>
              <w:ind w:right="284"/>
              <w:contextualSpacing/>
              <w:jc w:val="both"/>
              <w:rPr>
                <w:rFonts w:ascii="Tahoma" w:hAnsi="Tahoma" w:cs="Tahoma"/>
                <w:color w:val="000000"/>
                <w:sz w:val="16"/>
                <w:szCs w:val="16"/>
                <w:lang w:val="uk-UA"/>
              </w:rPr>
            </w:pPr>
            <w:r w:rsidRPr="003B7C9D">
              <w:rPr>
                <w:rFonts w:ascii="Tahoma" w:hAnsi="Tahoma" w:cs="Tahoma"/>
                <w:color w:val="000000"/>
                <w:sz w:val="16"/>
                <w:szCs w:val="16"/>
                <w:lang w:val="uk-UA"/>
              </w:rPr>
              <w:t xml:space="preserve">помітку на полі місць заправки, протипожежні оборювання загінок. </w:t>
            </w:r>
          </w:p>
          <w:p w:rsidR="00982999" w:rsidRPr="00982999" w:rsidRDefault="00982999" w:rsidP="00982999">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 Схема агрегату (привести схему трактора, машини, вказати кінематичну довжину, кінематичну ширину).</w:t>
            </w:r>
          </w:p>
          <w:p w:rsidR="00982999" w:rsidRPr="00982999" w:rsidRDefault="00982999" w:rsidP="00982999">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 Схема технологічного процесу (показати роботу машини, з приведенням ескізів складних регулювань).</w:t>
            </w:r>
          </w:p>
          <w:p w:rsidR="00982999" w:rsidRPr="00982999" w:rsidRDefault="00982999" w:rsidP="00982999">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 Робота агрегату в загінці (відмічаємо на схемі поля лінії перших проходів агрегату, спосіб і напрям руху, напрям повороту, послідовність роботи в загінці, забезпечення технологічного обслуговування) </w:t>
            </w:r>
          </w:p>
          <w:p w:rsidR="00982999" w:rsidRPr="00982999" w:rsidRDefault="00982999" w:rsidP="00982999">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 Заходи, щодо охорони праці, і положення безпеки повинні відображати специфіку роботи даного агрегату. </w:t>
            </w:r>
          </w:p>
          <w:p w:rsidR="00982999" w:rsidRPr="00982999" w:rsidRDefault="00982999" w:rsidP="00982999">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 Контроль і оцінка якості включає: </w:t>
            </w:r>
          </w:p>
          <w:p w:rsidR="00982999" w:rsidRPr="009632E3" w:rsidRDefault="00982999" w:rsidP="009632E3">
            <w:pPr>
              <w:pStyle w:val="a9"/>
              <w:numPr>
                <w:ilvl w:val="0"/>
                <w:numId w:val="5"/>
              </w:numPr>
              <w:shd w:val="clear" w:color="auto" w:fill="FFFFFF"/>
              <w:spacing w:line="360" w:lineRule="auto"/>
              <w:ind w:right="284"/>
              <w:contextualSpacing/>
              <w:jc w:val="both"/>
              <w:rPr>
                <w:rFonts w:ascii="Tahoma" w:hAnsi="Tahoma" w:cs="Tahoma"/>
                <w:color w:val="000000"/>
                <w:sz w:val="16"/>
                <w:szCs w:val="16"/>
                <w:lang w:val="uk-UA"/>
              </w:rPr>
            </w:pPr>
            <w:r w:rsidRPr="009632E3">
              <w:rPr>
                <w:rFonts w:ascii="Tahoma" w:hAnsi="Tahoma" w:cs="Tahoma"/>
                <w:color w:val="000000"/>
                <w:sz w:val="16"/>
                <w:szCs w:val="16"/>
                <w:lang w:val="uk-UA"/>
              </w:rPr>
              <w:t xml:space="preserve">перелік способів і послідовність контролю, порядок проведення, кількість необхідних вимірювань і числову оцінку показників якості. </w:t>
            </w:r>
          </w:p>
          <w:p w:rsidR="00982999" w:rsidRPr="009632E3" w:rsidRDefault="00982999" w:rsidP="009632E3">
            <w:pPr>
              <w:pStyle w:val="a9"/>
              <w:numPr>
                <w:ilvl w:val="0"/>
                <w:numId w:val="5"/>
              </w:numPr>
              <w:shd w:val="clear" w:color="auto" w:fill="FFFFFF"/>
              <w:spacing w:line="360" w:lineRule="auto"/>
              <w:ind w:right="284"/>
              <w:contextualSpacing/>
              <w:jc w:val="both"/>
              <w:rPr>
                <w:rFonts w:ascii="Tahoma" w:hAnsi="Tahoma" w:cs="Tahoma"/>
                <w:color w:val="000000"/>
                <w:sz w:val="16"/>
                <w:szCs w:val="16"/>
                <w:lang w:val="uk-UA"/>
              </w:rPr>
            </w:pPr>
            <w:r w:rsidRPr="009632E3">
              <w:rPr>
                <w:rFonts w:ascii="Tahoma" w:hAnsi="Tahoma" w:cs="Tahoma"/>
                <w:color w:val="000000"/>
                <w:sz w:val="16"/>
                <w:szCs w:val="16"/>
                <w:lang w:val="uk-UA"/>
              </w:rPr>
              <w:t xml:space="preserve">вказівки та порядок обробки вимірювань і градації з оцінки якості (за середнім балом або для коефіцієнта якості). </w:t>
            </w:r>
          </w:p>
          <w:p w:rsidR="00982999" w:rsidRPr="00982999" w:rsidRDefault="00982999" w:rsidP="00982999">
            <w:pPr>
              <w:shd w:val="clear" w:color="auto" w:fill="FFFFFF"/>
              <w:spacing w:after="0" w:line="360" w:lineRule="auto"/>
              <w:ind w:left="1413" w:right="284" w:hanging="420"/>
              <w:contextualSpacing/>
              <w:jc w:val="both"/>
              <w:rPr>
                <w:rFonts w:ascii="Tahoma" w:eastAsia="Times New Roman" w:hAnsi="Tahoma" w:cs="Tahoma"/>
                <w:color w:val="000000"/>
                <w:sz w:val="16"/>
                <w:szCs w:val="18"/>
                <w:lang w:val="uk-UA" w:eastAsia="ru-RU"/>
              </w:rPr>
            </w:pPr>
            <w:r w:rsidRPr="00982999">
              <w:rPr>
                <w:rFonts w:ascii="Tahoma" w:eastAsia="Times New Roman" w:hAnsi="Tahoma" w:cs="Tahoma"/>
                <w:color w:val="000000"/>
                <w:sz w:val="16"/>
                <w:szCs w:val="16"/>
                <w:lang w:val="uk-UA" w:eastAsia="ru-RU"/>
              </w:rPr>
              <w:t xml:space="preserve"> Технічно-економічні показники (вказувати кількість агрегатів, швидкість, зміну та годину продуктивність, витрату палива, заробітну плату механізатора, номер поля, його площу, термін виконання, агротехнічні строки, тощо).</w:t>
            </w:r>
          </w:p>
          <w:p w:rsidR="00982999" w:rsidRPr="00982999" w:rsidRDefault="00982999" w:rsidP="00982999">
            <w:pPr>
              <w:shd w:val="clear" w:color="auto" w:fill="FFFFFF"/>
              <w:spacing w:after="0" w:line="360" w:lineRule="auto"/>
              <w:ind w:left="993" w:right="284"/>
              <w:contextualSpacing/>
              <w:rPr>
                <w:rFonts w:ascii="Tahoma" w:eastAsia="Times New Roman" w:hAnsi="Tahoma" w:cs="Tahoma"/>
                <w:color w:val="000000"/>
                <w:sz w:val="16"/>
                <w:szCs w:val="18"/>
                <w:lang w:val="uk-UA" w:eastAsia="ru-RU"/>
              </w:rPr>
            </w:pPr>
            <w:r w:rsidRPr="00982999">
              <w:rPr>
                <w:rFonts w:ascii="Tahoma" w:eastAsia="Times New Roman" w:hAnsi="Tahoma" w:cs="Tahoma"/>
                <w:color w:val="000000"/>
                <w:sz w:val="16"/>
                <w:szCs w:val="16"/>
                <w:lang w:val="uk-UA" w:eastAsia="ru-RU"/>
              </w:rPr>
              <w:t xml:space="preserve"> </w:t>
            </w:r>
            <w:hyperlink r:id="rId25" w:history="1">
              <w:r w:rsidRPr="00982999">
                <w:rPr>
                  <w:rFonts w:ascii="Tahoma" w:eastAsia="Times New Roman" w:hAnsi="Tahoma" w:cs="Tahoma"/>
                  <w:color w:val="0000FF"/>
                  <w:sz w:val="16"/>
                  <w:szCs w:val="16"/>
                  <w:u w:val="single"/>
                  <w:lang w:val="uk-UA" w:eastAsia="ru-RU"/>
                </w:rPr>
                <w:t>http://x-uni.com/referat/83427</w:t>
              </w:r>
            </w:hyperlink>
          </w:p>
          <w:p w:rsidR="00982999" w:rsidRPr="00982999" w:rsidRDefault="00982999" w:rsidP="00982999">
            <w:pPr>
              <w:spacing w:after="141" w:line="240" w:lineRule="auto"/>
              <w:ind w:firstLine="709"/>
              <w:rPr>
                <w:rFonts w:ascii="Times New Roman" w:eastAsia="Times New Roman" w:hAnsi="Times New Roman" w:cs="Times New Roman"/>
                <w:sz w:val="28"/>
                <w:szCs w:val="28"/>
                <w:lang w:val="uk-UA" w:eastAsia="ru-RU"/>
              </w:rPr>
            </w:pPr>
          </w:p>
          <w:p w:rsidR="00982999" w:rsidRPr="00982999" w:rsidRDefault="007D42CD" w:rsidP="00982999">
            <w:pPr>
              <w:spacing w:after="0" w:line="360" w:lineRule="auto"/>
              <w:ind w:left="284" w:right="284" w:firstLine="567"/>
              <w:rPr>
                <w:rFonts w:ascii="Tahoma" w:eastAsia="Times New Roman" w:hAnsi="Tahoma" w:cs="Tahoma"/>
                <w:color w:val="2B587A"/>
                <w:sz w:val="16"/>
                <w:szCs w:val="16"/>
                <w:lang w:val="uk-UA" w:eastAsia="ru-RU"/>
              </w:rPr>
            </w:pPr>
            <w:bookmarkStart w:id="9" w:name="Т3110"/>
            <w:r>
              <w:rPr>
                <w:rFonts w:ascii="Tahoma" w:eastAsia="Times New Roman" w:hAnsi="Tahoma" w:cs="Tahoma"/>
                <w:color w:val="2B587A"/>
                <w:sz w:val="16"/>
                <w:szCs w:val="16"/>
                <w:lang w:val="uk-UA" w:eastAsia="ru-RU"/>
              </w:rPr>
              <w:t>9</w:t>
            </w:r>
            <w:r w:rsidR="00982999" w:rsidRPr="00982999">
              <w:rPr>
                <w:rFonts w:ascii="Tahoma" w:eastAsia="Times New Roman" w:hAnsi="Tahoma" w:cs="Tahoma"/>
                <w:color w:val="2B587A"/>
                <w:sz w:val="16"/>
                <w:szCs w:val="16"/>
                <w:lang w:val="uk-UA" w:eastAsia="ru-RU"/>
              </w:rPr>
              <w:t xml:space="preserve"> Обґрунтування </w:t>
            </w:r>
            <w:bookmarkEnd w:id="9"/>
            <w:r w:rsidR="00982999" w:rsidRPr="00982999">
              <w:rPr>
                <w:rFonts w:ascii="Tahoma" w:eastAsia="Times New Roman" w:hAnsi="Tahoma" w:cs="Tahoma"/>
                <w:color w:val="2B587A"/>
                <w:sz w:val="16"/>
                <w:szCs w:val="16"/>
                <w:lang w:val="uk-UA" w:eastAsia="ru-RU"/>
              </w:rPr>
              <w:t xml:space="preserve">нормативів </w:t>
            </w:r>
            <w:r>
              <w:rPr>
                <w:rFonts w:ascii="Tahoma" w:eastAsia="Times New Roman" w:hAnsi="Tahoma" w:cs="Tahoma"/>
                <w:color w:val="2B587A"/>
                <w:sz w:val="16"/>
                <w:szCs w:val="16"/>
                <w:lang w:val="uk-UA" w:eastAsia="ru-RU"/>
              </w:rPr>
              <w:t>виконання</w:t>
            </w:r>
            <w:r w:rsidR="00982999" w:rsidRPr="00982999">
              <w:rPr>
                <w:rFonts w:ascii="Tahoma" w:eastAsia="Times New Roman" w:hAnsi="Tahoma" w:cs="Tahoma"/>
                <w:color w:val="2B587A"/>
                <w:sz w:val="16"/>
                <w:szCs w:val="16"/>
                <w:lang w:val="uk-UA" w:eastAsia="ru-RU"/>
              </w:rPr>
              <w:t xml:space="preserve"> технологічних операцій</w:t>
            </w:r>
          </w:p>
          <w:p w:rsidR="00982999" w:rsidRPr="00982999" w:rsidRDefault="00982999" w:rsidP="00982999">
            <w:pPr>
              <w:spacing w:after="141" w:line="240" w:lineRule="auto"/>
              <w:ind w:firstLine="709"/>
              <w:rPr>
                <w:rFonts w:ascii="Times New Roman" w:eastAsia="Times New Roman" w:hAnsi="Times New Roman" w:cs="Times New Roman"/>
                <w:sz w:val="28"/>
                <w:szCs w:val="28"/>
                <w:lang w:val="uk-UA" w:eastAsia="ru-RU"/>
              </w:rPr>
            </w:pP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Якість виконуваної операції залежить від конструктивних особливостей, регулювальних параметрів і технічного стану машини, а також від умов роботи і фізико-механічних властивостей оброблю</w:t>
            </w:r>
            <w:r w:rsidRPr="00982999">
              <w:rPr>
                <w:rFonts w:ascii="Tahoma" w:eastAsia="Times New Roman" w:hAnsi="Tahoma" w:cs="Tahoma"/>
                <w:color w:val="000000"/>
                <w:sz w:val="16"/>
                <w:szCs w:val="16"/>
                <w:lang w:val="uk-UA" w:eastAsia="ru-RU"/>
              </w:rPr>
              <w:softHyphen/>
              <w:t xml:space="preserve">ваного матеріалу (тип і стан ґрунту, рельєф). Кожний процес характеризують кількома показниками, наприклад, оранку оцінюють глибиною, рівномірністю глибини, </w:t>
            </w:r>
            <w:proofErr w:type="spellStart"/>
            <w:r w:rsidRPr="00982999">
              <w:rPr>
                <w:rFonts w:ascii="Tahoma" w:eastAsia="Times New Roman" w:hAnsi="Tahoma" w:cs="Tahoma"/>
                <w:color w:val="000000"/>
                <w:sz w:val="16"/>
                <w:szCs w:val="16"/>
                <w:lang w:val="uk-UA" w:eastAsia="ru-RU"/>
              </w:rPr>
              <w:t>вирівнюваністю</w:t>
            </w:r>
            <w:proofErr w:type="spellEnd"/>
            <w:r w:rsidRPr="00982999">
              <w:rPr>
                <w:rFonts w:ascii="Tahoma" w:eastAsia="Times New Roman" w:hAnsi="Tahoma" w:cs="Tahoma"/>
                <w:color w:val="000000"/>
                <w:sz w:val="16"/>
                <w:szCs w:val="16"/>
                <w:lang w:val="uk-UA" w:eastAsia="ru-RU"/>
              </w:rPr>
              <w:t xml:space="preserve"> і грудкуватістю поверхні, ступенем загортання післяжнивних залишків бур'янів і добрив, відсутністю огріхів, якістю оранки поворотних смуг і країв поля тощо. Кількість показників повинна бути за можливістю мінімальною, щоб зменшити трудомісткість оцінки якості роботи у виробничих умовах. Тому враховують ті показники, які мають більшу питому вагу. За кожним показником встановлюють допустимі відхилення (допуски). Для обґрунтування допусків можна використовувати експериментальні дані науково-дослідних організацій, </w:t>
            </w:r>
            <w:proofErr w:type="spellStart"/>
            <w:r w:rsidRPr="00982999">
              <w:rPr>
                <w:rFonts w:ascii="Tahoma" w:eastAsia="Times New Roman" w:hAnsi="Tahoma" w:cs="Tahoma"/>
                <w:color w:val="000000"/>
                <w:sz w:val="16"/>
                <w:szCs w:val="16"/>
                <w:lang w:val="uk-UA" w:eastAsia="ru-RU"/>
              </w:rPr>
              <w:t>машиновипробувальних</w:t>
            </w:r>
            <w:proofErr w:type="spellEnd"/>
            <w:r w:rsidRPr="00982999">
              <w:rPr>
                <w:rFonts w:ascii="Tahoma" w:eastAsia="Times New Roman" w:hAnsi="Tahoma" w:cs="Tahoma"/>
                <w:color w:val="000000"/>
                <w:sz w:val="16"/>
                <w:szCs w:val="16"/>
                <w:lang w:val="uk-UA" w:eastAsia="ru-RU"/>
              </w:rPr>
              <w:t xml:space="preserve"> та нормативно-дослідних станцій і досвід передових господарств.</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При відсутності необхідних даних для обґрунтування допусків за окремими показниками якості робіт вони можуть бути одержані шляхом спеціальних дослідів. Для цього у типових для зони умовах з характерною технологією проводять масові заміри показників якості виконуваної роботи. Агрегат, його технічний стан, марка машини, знаряддя і регулювальні параметри повинні відповідати зональним умовам роботи. Для усунення випадкових даних спостереження здійснюють за кількома агрегатами.</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 xml:space="preserve">Величина допуску якісних показників технологічного процесу може бути обґрунтована чотирма категоріями: зміною збору продукції з одиниці площі; зміною якості роботи, через різний технічний стан машин; зміною умов обробки і вихідних властивостей оброблюваного матеріалу (рельєф, тип і стан ґрунту, висота рослин тощо); якісними показниками, обумовленими наступними процесами обробки. У зв'язку з цим особливе значення має вивчення властивостей оброблюваних ґрунтів у різних зонах (господарствах, полях) і урахування зміни фізико-механічних властивостей ґрунтів залежно від вологості і календарних строків. Розглядаючи зміну питомого опору ґрунту залежно від вологості, можна вважати, що існує оптимальна вологість, при якій питомий опір мінімальний. При такій вологості досягається фізична стиглість ґрунту, він легко піддається обробці, добре розпушується. Зниження вологості призводить до збільшення міцності ґрунту, що значно погіршує якість виконання операцій і потребує збільшення енергетичних і матеріальних ресурсів. Тому середня багаторічна вологість ґрунтів відображає фактичні нормальні </w:t>
            </w:r>
            <w:r w:rsidRPr="00982999">
              <w:rPr>
                <w:rFonts w:ascii="Tahoma" w:eastAsia="MS Mincho" w:hAnsi="Tahoma" w:cs="Tahoma"/>
                <w:color w:val="000000"/>
                <w:sz w:val="16"/>
                <w:szCs w:val="16"/>
                <w:lang w:val="uk-UA" w:eastAsia="ru-RU"/>
              </w:rPr>
              <w:t xml:space="preserve">умови </w:t>
            </w:r>
            <w:r w:rsidRPr="00982999">
              <w:rPr>
                <w:rFonts w:ascii="Tahoma" w:eastAsia="Times New Roman" w:hAnsi="Tahoma" w:cs="Tahoma"/>
                <w:color w:val="000000"/>
                <w:sz w:val="16"/>
                <w:szCs w:val="16"/>
                <w:lang w:val="uk-UA" w:eastAsia="ru-RU"/>
              </w:rPr>
              <w:t>виконання робіт у відповідний період року, що обумовлює агротехнічні строки і тривалість проведення робіт. Велику допомогу при встановленні варіантів умов можна одержати із паспортів полів, які знаходяться у господарстві, а також завдяки інформації, яка знаходиться у відділах землеустрою обласних управлінь виробництва і заготівлі сільськогосподарських продуктів. У цих матеріалах наведено розподіл площ зон за типами ґрунтів, розмірами полів, крутістю схилів і а іншими постійними показниками. Ці зведені матеріали дозволяють безпосередньо виявити найтиповіші умови роботи агрегатів.</w:t>
            </w:r>
          </w:p>
          <w:p w:rsidR="00982999" w:rsidRPr="00982999" w:rsidRDefault="00982999" w:rsidP="00982999">
            <w:pPr>
              <w:spacing w:after="0" w:line="240" w:lineRule="auto"/>
              <w:ind w:firstLine="709"/>
              <w:jc w:val="both"/>
              <w:rPr>
                <w:rFonts w:ascii="Times New Roman" w:eastAsia="Times New Roman" w:hAnsi="Times New Roman" w:cs="Times New Roman"/>
                <w:sz w:val="28"/>
                <w:szCs w:val="28"/>
                <w:lang w:val="uk-UA" w:eastAsia="ru-RU"/>
              </w:rPr>
            </w:pPr>
          </w:p>
          <w:p w:rsidR="00982999" w:rsidRPr="00982999" w:rsidRDefault="00982999" w:rsidP="00982999">
            <w:pPr>
              <w:spacing w:after="0" w:line="360" w:lineRule="auto"/>
              <w:ind w:left="284" w:right="284" w:firstLine="567"/>
              <w:rPr>
                <w:rFonts w:ascii="Tahoma" w:eastAsia="Times New Roman" w:hAnsi="Tahoma" w:cs="Tahoma"/>
                <w:color w:val="2B587A"/>
                <w:sz w:val="16"/>
                <w:szCs w:val="16"/>
                <w:lang w:val="uk-UA" w:eastAsia="ru-RU"/>
              </w:rPr>
            </w:pPr>
            <w:bookmarkStart w:id="10" w:name="Т3111"/>
            <w:r w:rsidRPr="00982999">
              <w:rPr>
                <w:rFonts w:ascii="Tahoma" w:eastAsia="Times New Roman" w:hAnsi="Tahoma" w:cs="Tahoma"/>
                <w:color w:val="2B587A"/>
                <w:sz w:val="16"/>
                <w:szCs w:val="16"/>
                <w:lang w:val="uk-UA" w:eastAsia="ru-RU"/>
              </w:rPr>
              <w:t>1</w:t>
            </w:r>
            <w:r w:rsidR="007D42CD">
              <w:rPr>
                <w:rFonts w:ascii="Tahoma" w:eastAsia="Times New Roman" w:hAnsi="Tahoma" w:cs="Tahoma"/>
                <w:color w:val="2B587A"/>
                <w:sz w:val="16"/>
                <w:szCs w:val="16"/>
                <w:lang w:val="uk-UA" w:eastAsia="ru-RU"/>
              </w:rPr>
              <w:t>0</w:t>
            </w:r>
            <w:r w:rsidRPr="00982999">
              <w:rPr>
                <w:rFonts w:ascii="Tahoma" w:eastAsia="Times New Roman" w:hAnsi="Tahoma" w:cs="Tahoma"/>
                <w:color w:val="2B587A"/>
                <w:sz w:val="16"/>
                <w:szCs w:val="16"/>
                <w:lang w:val="uk-UA" w:eastAsia="ru-RU"/>
              </w:rPr>
              <w:t xml:space="preserve"> Контроль </w:t>
            </w:r>
            <w:bookmarkEnd w:id="10"/>
            <w:r w:rsidRPr="00982999">
              <w:rPr>
                <w:rFonts w:ascii="Tahoma" w:eastAsia="Times New Roman" w:hAnsi="Tahoma" w:cs="Tahoma"/>
                <w:color w:val="2B587A"/>
                <w:sz w:val="16"/>
                <w:szCs w:val="16"/>
                <w:lang w:val="uk-UA" w:eastAsia="ru-RU"/>
              </w:rPr>
              <w:t>і оцін</w:t>
            </w:r>
            <w:r w:rsidR="007D42CD">
              <w:rPr>
                <w:rFonts w:ascii="Tahoma" w:eastAsia="Times New Roman" w:hAnsi="Tahoma" w:cs="Tahoma"/>
                <w:color w:val="2B587A"/>
                <w:sz w:val="16"/>
                <w:szCs w:val="16"/>
                <w:lang w:val="uk-UA" w:eastAsia="ru-RU"/>
              </w:rPr>
              <w:t>ювання</w:t>
            </w:r>
            <w:r w:rsidRPr="00982999">
              <w:rPr>
                <w:rFonts w:ascii="Tahoma" w:eastAsia="Times New Roman" w:hAnsi="Tahoma" w:cs="Tahoma"/>
                <w:color w:val="2B587A"/>
                <w:sz w:val="16"/>
                <w:szCs w:val="16"/>
                <w:lang w:val="uk-UA" w:eastAsia="ru-RU"/>
              </w:rPr>
              <w:t xml:space="preserve"> якості роботи машинно-тракторних агрегатів</w:t>
            </w:r>
          </w:p>
          <w:p w:rsidR="00982999" w:rsidRPr="00982999" w:rsidRDefault="00982999" w:rsidP="00982999">
            <w:pPr>
              <w:spacing w:after="141" w:line="240" w:lineRule="auto"/>
              <w:ind w:firstLine="709"/>
              <w:rPr>
                <w:rFonts w:ascii="Times New Roman" w:eastAsia="Times New Roman" w:hAnsi="Times New Roman" w:cs="Times New Roman"/>
                <w:sz w:val="28"/>
                <w:szCs w:val="28"/>
                <w:lang w:val="uk-UA" w:eastAsia="ru-RU"/>
              </w:rPr>
            </w:pP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Розрізняють три види контролю: початковий (налагоджувальний), поточний і приймальний.</w:t>
            </w:r>
          </w:p>
          <w:p w:rsidR="00982999" w:rsidRPr="00982999" w:rsidRDefault="00982999" w:rsidP="00982999">
            <w:pPr>
              <w:spacing w:after="0" w:line="360" w:lineRule="auto"/>
              <w:ind w:left="284" w:right="284" w:firstLine="567"/>
              <w:jc w:val="both"/>
              <w:rPr>
                <w:rFonts w:ascii="Tahoma" w:eastAsia="Times New Roman" w:hAnsi="Tahoma" w:cs="Tahoma"/>
                <w:color w:val="008000"/>
                <w:sz w:val="16"/>
                <w:szCs w:val="16"/>
                <w:lang w:val="uk-UA" w:eastAsia="ru-RU"/>
              </w:rPr>
            </w:pPr>
            <w:r w:rsidRPr="00982999">
              <w:rPr>
                <w:rFonts w:ascii="Tahoma" w:eastAsia="Times New Roman" w:hAnsi="Tahoma" w:cs="Tahoma"/>
                <w:i/>
                <w:color w:val="000000"/>
                <w:sz w:val="16"/>
                <w:szCs w:val="16"/>
                <w:lang w:val="uk-UA" w:eastAsia="ru-RU"/>
              </w:rPr>
              <w:t>Початковий (налагоджувальний) контроль</w:t>
            </w:r>
            <w:r w:rsidRPr="00982999">
              <w:rPr>
                <w:rFonts w:ascii="Tahoma" w:eastAsia="Times New Roman" w:hAnsi="Tahoma" w:cs="Tahoma"/>
                <w:color w:val="000000"/>
                <w:sz w:val="16"/>
                <w:szCs w:val="16"/>
                <w:lang w:val="uk-UA" w:eastAsia="ru-RU"/>
              </w:rPr>
              <w:t xml:space="preserve"> </w:t>
            </w:r>
            <w:r w:rsidRPr="00982999">
              <w:rPr>
                <w:rFonts w:ascii="Tahoma" w:eastAsia="Times New Roman" w:hAnsi="Tahoma" w:cs="Tahoma"/>
                <w:color w:val="008000"/>
                <w:sz w:val="16"/>
                <w:szCs w:val="16"/>
                <w:lang w:val="uk-UA" w:eastAsia="ru-RU"/>
              </w:rPr>
              <w:t>проводять при пуску агрегату в роботу. В цьому разі перевіряють точність регулювань робочих органів на регулювальному майданчику і при необхідності вносять зміни в регулювання чи режими роботи агрегату.</w:t>
            </w:r>
          </w:p>
          <w:p w:rsidR="00982999" w:rsidRPr="00982999" w:rsidRDefault="00982999" w:rsidP="00982999">
            <w:pPr>
              <w:spacing w:after="0" w:line="360" w:lineRule="auto"/>
              <w:ind w:left="284" w:right="284" w:firstLine="567"/>
              <w:jc w:val="both"/>
              <w:rPr>
                <w:rFonts w:ascii="Tahoma" w:eastAsia="Times New Roman" w:hAnsi="Tahoma" w:cs="Tahoma"/>
                <w:color w:val="000000"/>
                <w:sz w:val="16"/>
                <w:szCs w:val="16"/>
                <w:lang w:val="uk-UA" w:eastAsia="ru-RU"/>
              </w:rPr>
            </w:pPr>
            <w:r w:rsidRPr="00982999">
              <w:rPr>
                <w:rFonts w:ascii="Tahoma" w:eastAsia="Times New Roman" w:hAnsi="Tahoma" w:cs="Tahoma"/>
                <w:color w:val="000000"/>
                <w:sz w:val="16"/>
                <w:szCs w:val="16"/>
                <w:lang w:val="uk-UA" w:eastAsia="ru-RU"/>
              </w:rPr>
              <w:t>Після закінчення налагоджувальних робіт починають виконання даної технологічної операції.</w:t>
            </w:r>
          </w:p>
          <w:p w:rsidR="00982999" w:rsidRPr="00982999" w:rsidRDefault="00982999" w:rsidP="00982999">
            <w:pPr>
              <w:spacing w:after="0" w:line="360" w:lineRule="auto"/>
              <w:ind w:left="284" w:right="284" w:firstLine="567"/>
              <w:jc w:val="both"/>
              <w:rPr>
                <w:rFonts w:ascii="Tahoma" w:eastAsia="Times New Roman" w:hAnsi="Tahoma" w:cs="Tahoma"/>
                <w:color w:val="008000"/>
                <w:sz w:val="16"/>
                <w:szCs w:val="16"/>
                <w:lang w:val="uk-UA" w:eastAsia="ru-RU"/>
              </w:rPr>
            </w:pPr>
            <w:r w:rsidRPr="00982999">
              <w:rPr>
                <w:rFonts w:ascii="Tahoma" w:eastAsia="Times New Roman" w:hAnsi="Tahoma" w:cs="Tahoma"/>
                <w:i/>
                <w:color w:val="000000"/>
                <w:sz w:val="16"/>
                <w:szCs w:val="16"/>
                <w:lang w:val="uk-UA" w:eastAsia="ru-RU"/>
              </w:rPr>
              <w:t xml:space="preserve"> Поточний контроль </w:t>
            </w:r>
            <w:r w:rsidRPr="00982999">
              <w:rPr>
                <w:rFonts w:ascii="Tahoma" w:eastAsia="Times New Roman" w:hAnsi="Tahoma" w:cs="Tahoma"/>
                <w:color w:val="008000"/>
                <w:sz w:val="16"/>
                <w:szCs w:val="16"/>
                <w:lang w:val="uk-UA" w:eastAsia="ru-RU"/>
              </w:rPr>
              <w:t>потрібний у процесі роботи, оскільки можуть змінитись початкові регулювання і, крім того, відбувається поступове спрацювання робочих органів. Основне завдання поточного контролю – перевірка відповідності фактичної якості роботи заданій і підтримання стабільності регулювань протягом робочої зміни.</w:t>
            </w:r>
          </w:p>
          <w:p w:rsidR="00982999" w:rsidRPr="00982999" w:rsidRDefault="00982999" w:rsidP="00982999">
            <w:pPr>
              <w:spacing w:after="0" w:line="360" w:lineRule="auto"/>
              <w:ind w:left="284" w:right="284" w:firstLine="567"/>
              <w:jc w:val="both"/>
              <w:rPr>
                <w:rFonts w:ascii="Tahoma" w:eastAsia="Times New Roman" w:hAnsi="Tahoma" w:cs="Tahoma"/>
                <w:color w:val="008000"/>
                <w:sz w:val="16"/>
                <w:szCs w:val="16"/>
                <w:lang w:val="uk-UA" w:eastAsia="ru-RU"/>
              </w:rPr>
            </w:pPr>
            <w:r w:rsidRPr="00982999">
              <w:rPr>
                <w:rFonts w:ascii="Tahoma" w:eastAsia="Times New Roman" w:hAnsi="Tahoma" w:cs="Tahoma"/>
                <w:i/>
                <w:color w:val="000000"/>
                <w:sz w:val="16"/>
                <w:szCs w:val="16"/>
                <w:lang w:val="uk-UA" w:eastAsia="ru-RU"/>
              </w:rPr>
              <w:t xml:space="preserve">Приймальний контроль </w:t>
            </w:r>
            <w:r w:rsidRPr="00982999">
              <w:rPr>
                <w:rFonts w:ascii="Tahoma" w:eastAsia="Times New Roman" w:hAnsi="Tahoma" w:cs="Tahoma"/>
                <w:color w:val="008000"/>
                <w:sz w:val="16"/>
                <w:szCs w:val="16"/>
                <w:lang w:val="uk-UA" w:eastAsia="ru-RU"/>
              </w:rPr>
              <w:t>після виконання визначеного обсягу робіт, але не менше одного разу за зміну проводить агроном.</w:t>
            </w:r>
          </w:p>
          <w:p w:rsidR="00982999" w:rsidRPr="00982999" w:rsidRDefault="00982999" w:rsidP="00982999">
            <w:pPr>
              <w:spacing w:after="141" w:line="240" w:lineRule="auto"/>
              <w:ind w:firstLine="709"/>
              <w:rPr>
                <w:rFonts w:ascii="Times New Roman" w:eastAsia="Times New Roman" w:hAnsi="Times New Roman" w:cs="Times New Roman"/>
                <w:sz w:val="28"/>
                <w:szCs w:val="28"/>
                <w:lang w:val="uk-UA" w:eastAsia="ru-RU"/>
              </w:rPr>
            </w:pPr>
          </w:p>
          <w:p w:rsidR="00982999" w:rsidRPr="00982999" w:rsidRDefault="00982999" w:rsidP="00982999">
            <w:pPr>
              <w:tabs>
                <w:tab w:val="left" w:pos="6426"/>
              </w:tabs>
              <w:spacing w:after="0" w:line="240" w:lineRule="auto"/>
              <w:ind w:left="284" w:right="284"/>
              <w:jc w:val="center"/>
              <w:rPr>
                <w:rFonts w:ascii="Tahoma" w:eastAsia="Times New Roman" w:hAnsi="Tahoma" w:cs="Tahoma"/>
                <w:color w:val="2B587A"/>
                <w:sz w:val="28"/>
                <w:szCs w:val="28"/>
                <w:lang w:val="uk-UA" w:eastAsia="ru-RU"/>
              </w:rPr>
            </w:pPr>
            <w:bookmarkStart w:id="11" w:name="_GoBack"/>
            <w:bookmarkEnd w:id="11"/>
            <w:r w:rsidRPr="00982999">
              <w:rPr>
                <w:rFonts w:ascii="Tahoma" w:eastAsia="Times New Roman" w:hAnsi="Tahoma" w:cs="Tahoma"/>
                <w:b/>
                <w:color w:val="2B587A"/>
                <w:sz w:val="16"/>
                <w:szCs w:val="16"/>
                <w:lang w:val="uk-UA" w:eastAsia="ru-RU"/>
              </w:rPr>
              <w:t>Питання для самоконтролю</w:t>
            </w:r>
          </w:p>
          <w:p w:rsidR="00982999" w:rsidRPr="00982999" w:rsidRDefault="00982999" w:rsidP="00982999">
            <w:pPr>
              <w:spacing w:after="0" w:line="360" w:lineRule="auto"/>
              <w:ind w:left="284" w:right="284" w:firstLine="567"/>
              <w:rPr>
                <w:rFonts w:ascii="Tahoma" w:eastAsia="Tahoma" w:hAnsi="Tahoma" w:cs="Tahoma"/>
                <w:color w:val="2B587A"/>
                <w:sz w:val="16"/>
                <w:szCs w:val="16"/>
                <w:lang w:val="uk-UA" w:eastAsia="ru-RU"/>
              </w:rPr>
            </w:pPr>
          </w:p>
          <w:p w:rsidR="00982999" w:rsidRPr="00982999" w:rsidRDefault="00982999" w:rsidP="00982999">
            <w:pPr>
              <w:spacing w:after="0" w:line="360" w:lineRule="auto"/>
              <w:ind w:left="284" w:right="284" w:firstLine="567"/>
              <w:rPr>
                <w:rFonts w:ascii="Tahoma" w:eastAsia="Tahoma" w:hAnsi="Tahoma" w:cs="Tahoma"/>
                <w:color w:val="2B587A"/>
                <w:sz w:val="16"/>
                <w:szCs w:val="16"/>
                <w:lang w:val="uk-UA" w:eastAsia="ru-RU"/>
              </w:rPr>
            </w:pPr>
            <w:r w:rsidRPr="00982999">
              <w:rPr>
                <w:rFonts w:ascii="Tahoma" w:eastAsia="Tahoma" w:hAnsi="Tahoma" w:cs="Tahoma"/>
                <w:color w:val="2B587A"/>
                <w:sz w:val="16"/>
                <w:lang w:val="uk-UA" w:eastAsia="ru-RU"/>
              </w:rPr>
              <w:t>1. Дайте визначення, що таке технолог</w:t>
            </w:r>
            <w:r w:rsidR="009632E3">
              <w:rPr>
                <w:rFonts w:ascii="Tahoma" w:eastAsia="Tahoma" w:hAnsi="Tahoma" w:cs="Tahoma"/>
                <w:color w:val="2B587A"/>
                <w:sz w:val="16"/>
                <w:lang w:val="uk-UA" w:eastAsia="ru-RU"/>
              </w:rPr>
              <w:t>ія виробництва сільськогосподар</w:t>
            </w:r>
            <w:r w:rsidRPr="00982999">
              <w:rPr>
                <w:rFonts w:ascii="Tahoma" w:eastAsia="Tahoma" w:hAnsi="Tahoma" w:cs="Tahoma"/>
                <w:color w:val="2B587A"/>
                <w:sz w:val="16"/>
                <w:lang w:val="uk-UA" w:eastAsia="ru-RU"/>
              </w:rPr>
              <w:t>ських культур</w:t>
            </w:r>
          </w:p>
          <w:p w:rsidR="00982999" w:rsidRPr="00982999" w:rsidRDefault="00982999" w:rsidP="00982999">
            <w:pPr>
              <w:spacing w:after="0" w:line="360" w:lineRule="auto"/>
              <w:ind w:left="284" w:right="284" w:firstLine="567"/>
              <w:rPr>
                <w:rFonts w:ascii="Tahoma" w:eastAsia="Tahoma" w:hAnsi="Tahoma" w:cs="Tahoma"/>
                <w:color w:val="2B587A"/>
                <w:sz w:val="16"/>
                <w:szCs w:val="16"/>
                <w:lang w:val="uk-UA" w:eastAsia="ru-RU"/>
              </w:rPr>
            </w:pPr>
            <w:r w:rsidRPr="00982999">
              <w:rPr>
                <w:rFonts w:ascii="Tahoma" w:eastAsia="Tahoma" w:hAnsi="Tahoma" w:cs="Tahoma"/>
                <w:color w:val="2B587A"/>
                <w:sz w:val="16"/>
                <w:lang w:val="uk-UA" w:eastAsia="ru-RU"/>
              </w:rPr>
              <w:t>2. Проведіть аналіз існуючих технолог</w:t>
            </w:r>
            <w:r w:rsidR="009632E3">
              <w:rPr>
                <w:rFonts w:ascii="Tahoma" w:eastAsia="Tahoma" w:hAnsi="Tahoma" w:cs="Tahoma"/>
                <w:color w:val="2B587A"/>
                <w:sz w:val="16"/>
                <w:lang w:val="uk-UA" w:eastAsia="ru-RU"/>
              </w:rPr>
              <w:t>ій виробництва сільськогосподар</w:t>
            </w:r>
            <w:r w:rsidRPr="00982999">
              <w:rPr>
                <w:rFonts w:ascii="Tahoma" w:eastAsia="Tahoma" w:hAnsi="Tahoma" w:cs="Tahoma"/>
                <w:color w:val="2B587A"/>
                <w:sz w:val="16"/>
                <w:lang w:val="uk-UA" w:eastAsia="ru-RU"/>
              </w:rPr>
              <w:t>ських культур.</w:t>
            </w:r>
          </w:p>
          <w:p w:rsidR="00982999" w:rsidRPr="00982999" w:rsidRDefault="00982999" w:rsidP="00982999">
            <w:pPr>
              <w:spacing w:after="0" w:line="360" w:lineRule="auto"/>
              <w:ind w:left="284" w:right="284" w:firstLine="567"/>
              <w:rPr>
                <w:rFonts w:ascii="Tahoma" w:eastAsia="Tahoma" w:hAnsi="Tahoma" w:cs="Tahoma"/>
                <w:color w:val="2B587A"/>
                <w:sz w:val="16"/>
                <w:szCs w:val="16"/>
                <w:lang w:val="uk-UA" w:eastAsia="ru-RU"/>
              </w:rPr>
            </w:pPr>
            <w:r w:rsidRPr="00982999">
              <w:rPr>
                <w:rFonts w:ascii="Tahoma" w:eastAsia="Tahoma" w:hAnsi="Tahoma" w:cs="Tahoma"/>
                <w:color w:val="2B587A"/>
                <w:sz w:val="16"/>
                <w:lang w:val="uk-UA" w:eastAsia="ru-RU"/>
              </w:rPr>
              <w:t>3. Розкрийте поняття «технологічний комплекс машин»</w:t>
            </w:r>
          </w:p>
          <w:p w:rsidR="00982999" w:rsidRPr="00982999" w:rsidRDefault="00982999" w:rsidP="00982999">
            <w:pPr>
              <w:spacing w:after="0" w:line="360" w:lineRule="auto"/>
              <w:ind w:left="284" w:right="284" w:firstLine="567"/>
              <w:rPr>
                <w:rFonts w:ascii="Tahoma" w:eastAsia="Tahoma" w:hAnsi="Tahoma" w:cs="Tahoma"/>
                <w:color w:val="2B587A"/>
                <w:sz w:val="16"/>
                <w:szCs w:val="16"/>
                <w:lang w:val="uk-UA" w:eastAsia="ru-RU"/>
              </w:rPr>
            </w:pPr>
            <w:r w:rsidRPr="00982999">
              <w:rPr>
                <w:rFonts w:ascii="Tahoma" w:eastAsia="Tahoma" w:hAnsi="Tahoma" w:cs="Tahoma"/>
                <w:color w:val="2B587A"/>
                <w:sz w:val="16"/>
                <w:lang w:val="uk-UA" w:eastAsia="ru-RU"/>
              </w:rPr>
              <w:t>4. Що таке виробничий процес? З яких виробничих процесів складається технологія виробництва сільськогосподарських культур?</w:t>
            </w:r>
          </w:p>
          <w:p w:rsidR="00982999" w:rsidRPr="00982999" w:rsidRDefault="00982999" w:rsidP="00982999">
            <w:pPr>
              <w:spacing w:after="0" w:line="360" w:lineRule="auto"/>
              <w:ind w:left="284" w:right="284" w:firstLine="567"/>
              <w:rPr>
                <w:rFonts w:ascii="Tahoma" w:eastAsia="Tahoma" w:hAnsi="Tahoma" w:cs="Tahoma"/>
                <w:color w:val="2B587A"/>
                <w:sz w:val="16"/>
                <w:szCs w:val="16"/>
                <w:lang w:val="uk-UA" w:eastAsia="ru-RU"/>
              </w:rPr>
            </w:pPr>
            <w:r w:rsidRPr="00982999">
              <w:rPr>
                <w:rFonts w:ascii="Tahoma" w:eastAsia="Tahoma" w:hAnsi="Tahoma" w:cs="Tahoma"/>
                <w:color w:val="2B587A"/>
                <w:sz w:val="16"/>
                <w:lang w:val="uk-UA" w:eastAsia="ru-RU"/>
              </w:rPr>
              <w:t>5. Поняття про виробничу операцію</w:t>
            </w:r>
          </w:p>
          <w:p w:rsidR="00982999" w:rsidRPr="00982999" w:rsidRDefault="00982999" w:rsidP="00982999">
            <w:pPr>
              <w:spacing w:after="0" w:line="360" w:lineRule="auto"/>
              <w:ind w:left="284" w:right="284" w:firstLine="567"/>
              <w:rPr>
                <w:rFonts w:ascii="Tahoma" w:eastAsia="Tahoma" w:hAnsi="Tahoma" w:cs="Tahoma"/>
                <w:color w:val="2B587A"/>
                <w:sz w:val="16"/>
                <w:szCs w:val="16"/>
                <w:lang w:val="uk-UA" w:eastAsia="ru-RU"/>
              </w:rPr>
            </w:pPr>
            <w:r w:rsidRPr="00982999">
              <w:rPr>
                <w:rFonts w:ascii="Tahoma" w:eastAsia="Tahoma" w:hAnsi="Tahoma" w:cs="Tahoma"/>
                <w:color w:val="2B587A"/>
                <w:sz w:val="16"/>
                <w:lang w:val="uk-UA" w:eastAsia="ru-RU"/>
              </w:rPr>
              <w:t>6. Якими показниками характеризується технологічна операція?</w:t>
            </w:r>
          </w:p>
          <w:p w:rsidR="00982999" w:rsidRPr="00982999" w:rsidRDefault="00982999" w:rsidP="00982999">
            <w:pPr>
              <w:spacing w:after="0" w:line="360" w:lineRule="auto"/>
              <w:ind w:left="284" w:right="284" w:firstLine="567"/>
              <w:rPr>
                <w:rFonts w:ascii="Tahoma" w:eastAsia="Tahoma" w:hAnsi="Tahoma" w:cs="Tahoma"/>
                <w:color w:val="2B587A"/>
                <w:sz w:val="16"/>
                <w:szCs w:val="16"/>
                <w:lang w:val="uk-UA" w:eastAsia="ru-RU"/>
              </w:rPr>
            </w:pPr>
            <w:r w:rsidRPr="00982999">
              <w:rPr>
                <w:rFonts w:ascii="Tahoma" w:eastAsia="Tahoma" w:hAnsi="Tahoma" w:cs="Tahoma"/>
                <w:color w:val="2B587A"/>
                <w:sz w:val="16"/>
                <w:lang w:val="uk-UA" w:eastAsia="ru-RU"/>
              </w:rPr>
              <w:t>7. Який зміст має технологічна карта на вирощування культур?</w:t>
            </w:r>
          </w:p>
          <w:p w:rsidR="00982999" w:rsidRPr="00982999" w:rsidRDefault="00982999" w:rsidP="00982999">
            <w:pPr>
              <w:spacing w:after="0" w:line="360" w:lineRule="auto"/>
              <w:ind w:left="284" w:right="284" w:firstLine="567"/>
              <w:rPr>
                <w:rFonts w:ascii="Tahoma" w:eastAsia="Tahoma" w:hAnsi="Tahoma" w:cs="Tahoma"/>
                <w:color w:val="2B587A"/>
                <w:sz w:val="16"/>
                <w:szCs w:val="16"/>
                <w:lang w:val="uk-UA" w:eastAsia="ru-RU"/>
              </w:rPr>
            </w:pPr>
            <w:r w:rsidRPr="00982999">
              <w:rPr>
                <w:rFonts w:ascii="Tahoma" w:eastAsia="Tahoma" w:hAnsi="Tahoma" w:cs="Tahoma"/>
                <w:color w:val="2B587A"/>
                <w:sz w:val="16"/>
                <w:lang w:val="uk-UA" w:eastAsia="ru-RU"/>
              </w:rPr>
              <w:t>8. Що являє собою операційно-технологічна карта?</w:t>
            </w:r>
          </w:p>
          <w:p w:rsidR="00982999" w:rsidRPr="00982999" w:rsidRDefault="00982999" w:rsidP="00982999">
            <w:pPr>
              <w:spacing w:after="0" w:line="360" w:lineRule="auto"/>
              <w:ind w:left="284" w:right="284" w:firstLine="567"/>
              <w:rPr>
                <w:rFonts w:ascii="Tahoma" w:eastAsia="Tahoma" w:hAnsi="Tahoma" w:cs="Tahoma"/>
                <w:color w:val="2B587A"/>
                <w:sz w:val="16"/>
                <w:szCs w:val="16"/>
                <w:lang w:val="uk-UA" w:eastAsia="ru-RU"/>
              </w:rPr>
            </w:pPr>
            <w:r w:rsidRPr="00982999">
              <w:rPr>
                <w:rFonts w:ascii="Tahoma" w:eastAsia="Tahoma" w:hAnsi="Tahoma" w:cs="Tahoma"/>
                <w:color w:val="2B587A"/>
                <w:sz w:val="16"/>
                <w:lang w:val="uk-UA" w:eastAsia="ru-RU"/>
              </w:rPr>
              <w:t>9. Які види контролю якості роботи машино-тракторних агрегатів ви знаєте?</w:t>
            </w:r>
          </w:p>
          <w:p w:rsidR="009C2AA5" w:rsidRPr="00CE2BBF" w:rsidRDefault="009C2AA5" w:rsidP="00CE2BBF">
            <w:pPr>
              <w:spacing w:after="0" w:line="360" w:lineRule="auto"/>
              <w:ind w:left="214" w:right="213" w:firstLine="283"/>
              <w:rPr>
                <w:rStyle w:val="a3"/>
                <w:rFonts w:ascii="Tahoma" w:hAnsi="Tahoma" w:cs="Tahoma"/>
                <w:color w:val="2B587A"/>
                <w:sz w:val="16"/>
                <w:szCs w:val="16"/>
                <w:u w:val="none"/>
                <w:lang w:val="uk-UA"/>
              </w:rPr>
            </w:pPr>
          </w:p>
          <w:p w:rsidR="009C2AA5" w:rsidRPr="00CE2BBF" w:rsidRDefault="009C2AA5" w:rsidP="00982999">
            <w:pPr>
              <w:spacing w:after="0" w:line="360" w:lineRule="auto"/>
              <w:ind w:left="284" w:right="284" w:firstLine="567"/>
              <w:rPr>
                <w:sz w:val="20"/>
                <w:szCs w:val="20"/>
                <w:lang w:eastAsia="ru-RU"/>
              </w:rPr>
            </w:pPr>
          </w:p>
        </w:tc>
      </w:tr>
      <w:tr w:rsidR="009C2AA5" w:rsidRPr="00CE2BBF" w:rsidTr="007D42CD">
        <w:trPr>
          <w:trHeight w:val="454"/>
          <w:jc w:val="center"/>
        </w:trPr>
        <w:tc>
          <w:tcPr>
            <w:tcW w:w="1996" w:type="dxa"/>
            <w:tcBorders>
              <w:top w:val="nil"/>
              <w:left w:val="nil"/>
              <w:bottom w:val="nil"/>
              <w:right w:val="single" w:sz="4" w:space="0" w:color="D9E0E7"/>
            </w:tcBorders>
            <w:vAlign w:val="center"/>
          </w:tcPr>
          <w:p w:rsidR="009C2AA5" w:rsidRPr="00CE2BBF" w:rsidRDefault="009C2AA5" w:rsidP="00CE2BBF">
            <w:pPr>
              <w:spacing w:after="0" w:line="240" w:lineRule="auto"/>
              <w:rPr>
                <w:sz w:val="20"/>
                <w:szCs w:val="20"/>
              </w:rPr>
            </w:pPr>
          </w:p>
        </w:tc>
        <w:tc>
          <w:tcPr>
            <w:tcW w:w="3304" w:type="dxa"/>
            <w:tcBorders>
              <w:top w:val="single" w:sz="4" w:space="0" w:color="D9E0E7"/>
              <w:left w:val="single" w:sz="4" w:space="0" w:color="D9E0E7"/>
              <w:bottom w:val="single" w:sz="4" w:space="0" w:color="D9E0E7"/>
              <w:right w:val="single" w:sz="4" w:space="0" w:color="D9E0E7"/>
            </w:tcBorders>
            <w:vAlign w:val="center"/>
          </w:tcPr>
          <w:p w:rsidR="009C2AA5" w:rsidRPr="00CE2BBF" w:rsidRDefault="009C2AA5" w:rsidP="00CE2BBF">
            <w:pPr>
              <w:spacing w:after="0" w:line="240" w:lineRule="auto"/>
              <w:ind w:left="363" w:hanging="329"/>
              <w:rPr>
                <w:rFonts w:ascii="Tahoma" w:hAnsi="Tahoma" w:cs="Tahoma"/>
                <w:color w:val="2B587A"/>
                <w:sz w:val="16"/>
                <w:szCs w:val="16"/>
                <w:lang w:val="uk-UA" w:eastAsia="ru-RU"/>
              </w:rPr>
            </w:pPr>
            <w:r w:rsidRPr="00E254EE">
              <w:rPr>
                <w:rFonts w:ascii="Tahoma" w:hAnsi="Tahoma" w:cs="Tahoma"/>
                <w:color w:val="2B587A"/>
                <w:sz w:val="16"/>
                <w:szCs w:val="16"/>
                <w:lang w:val="uk-UA" w:eastAsia="ru-RU"/>
              </w:rPr>
              <w:t>Попередня</w:t>
            </w:r>
            <w:r w:rsidRPr="00CE2BBF">
              <w:rPr>
                <w:rFonts w:ascii="Tahoma" w:hAnsi="Tahoma" w:cs="Tahoma"/>
                <w:color w:val="2B587A"/>
                <w:sz w:val="16"/>
                <w:szCs w:val="16"/>
                <w:lang w:val="uk-UA" w:eastAsia="ru-RU"/>
              </w:rPr>
              <w:t xml:space="preserve"> тема</w:t>
            </w:r>
          </w:p>
        </w:tc>
        <w:tc>
          <w:tcPr>
            <w:tcW w:w="3303" w:type="dxa"/>
            <w:tcBorders>
              <w:top w:val="single" w:sz="4" w:space="0" w:color="D9E0E7"/>
              <w:left w:val="single" w:sz="4" w:space="0" w:color="D9E0E7"/>
              <w:bottom w:val="single" w:sz="4" w:space="0" w:color="D9E0E7"/>
              <w:right w:val="single" w:sz="4" w:space="0" w:color="D9E0E7"/>
            </w:tcBorders>
            <w:vAlign w:val="center"/>
          </w:tcPr>
          <w:p w:rsidR="009C2AA5" w:rsidRPr="00E254EE" w:rsidRDefault="009C2AA5" w:rsidP="00CE2BBF">
            <w:pPr>
              <w:spacing w:after="0" w:line="240" w:lineRule="auto"/>
              <w:ind w:left="329" w:hanging="329"/>
              <w:jc w:val="center"/>
              <w:rPr>
                <w:rFonts w:ascii="Tahoma" w:hAnsi="Tahoma" w:cs="Tahoma"/>
                <w:color w:val="2B587A"/>
                <w:sz w:val="16"/>
                <w:szCs w:val="16"/>
                <w:lang w:val="uk-UA" w:eastAsia="ru-RU"/>
              </w:rPr>
            </w:pPr>
            <w:r w:rsidRPr="00E254EE">
              <w:rPr>
                <w:rFonts w:ascii="Tahoma" w:hAnsi="Tahoma" w:cs="Tahoma"/>
                <w:color w:val="2B587A"/>
                <w:sz w:val="16"/>
                <w:szCs w:val="16"/>
                <w:lang w:val="uk-UA" w:eastAsia="ru-RU"/>
              </w:rPr>
              <w:t>На початок</w:t>
            </w:r>
          </w:p>
        </w:tc>
        <w:tc>
          <w:tcPr>
            <w:tcW w:w="3304" w:type="dxa"/>
            <w:tcBorders>
              <w:top w:val="single" w:sz="4" w:space="0" w:color="D9E0E7"/>
              <w:left w:val="single" w:sz="4" w:space="0" w:color="D9E0E7"/>
              <w:bottom w:val="single" w:sz="4" w:space="0" w:color="D9E0E7"/>
              <w:right w:val="single" w:sz="4" w:space="0" w:color="D9E0E7"/>
            </w:tcBorders>
            <w:vAlign w:val="center"/>
          </w:tcPr>
          <w:p w:rsidR="009C2AA5" w:rsidRPr="00CE2BBF" w:rsidRDefault="009C2AA5" w:rsidP="00CE2BBF">
            <w:pPr>
              <w:tabs>
                <w:tab w:val="left" w:pos="2902"/>
              </w:tabs>
              <w:spacing w:after="0" w:line="240" w:lineRule="auto"/>
              <w:ind w:left="363" w:right="31" w:hanging="329"/>
              <w:jc w:val="right"/>
              <w:rPr>
                <w:rFonts w:ascii="Tahoma" w:hAnsi="Tahoma" w:cs="Tahoma"/>
                <w:color w:val="2B587A"/>
                <w:sz w:val="16"/>
                <w:szCs w:val="16"/>
                <w:lang w:val="uk-UA" w:eastAsia="ru-RU"/>
              </w:rPr>
            </w:pPr>
            <w:r w:rsidRPr="00CE2BBF">
              <w:rPr>
                <w:rFonts w:ascii="Tahoma" w:hAnsi="Tahoma" w:cs="Tahoma"/>
                <w:color w:val="2B587A"/>
                <w:sz w:val="16"/>
                <w:szCs w:val="16"/>
                <w:lang w:val="uk-UA" w:eastAsia="ru-RU"/>
              </w:rPr>
              <w:t>Наступна тема</w:t>
            </w:r>
          </w:p>
        </w:tc>
      </w:tr>
      <w:tr w:rsidR="00A52D57" w:rsidRPr="00CE2BBF" w:rsidTr="007D42CD">
        <w:trPr>
          <w:trHeight w:val="567"/>
          <w:jc w:val="center"/>
        </w:trPr>
        <w:tc>
          <w:tcPr>
            <w:tcW w:w="11907" w:type="dxa"/>
            <w:gridSpan w:val="4"/>
            <w:tcBorders>
              <w:top w:val="nil"/>
              <w:left w:val="nil"/>
              <w:bottom w:val="nil"/>
              <w:right w:val="single" w:sz="4" w:space="0" w:color="D9E0E7"/>
            </w:tcBorders>
            <w:shd w:val="clear" w:color="auto" w:fill="5B7FA6"/>
            <w:vAlign w:val="center"/>
          </w:tcPr>
          <w:p w:rsidR="00A52D57" w:rsidRPr="00A52D57" w:rsidRDefault="00A52D57" w:rsidP="00A52D57">
            <w:pPr>
              <w:spacing w:after="0" w:line="240" w:lineRule="auto"/>
              <w:ind w:firstLine="269"/>
              <w:jc w:val="center"/>
              <w:rPr>
                <w:rFonts w:eastAsia="Times New Roman"/>
                <w:color w:val="000000"/>
                <w:lang w:val="uk-UA" w:eastAsia="uk-UA"/>
              </w:rPr>
            </w:pPr>
            <w:r w:rsidRPr="00A52D57">
              <w:rPr>
                <w:rFonts w:ascii="Tahoma" w:eastAsia="Times New Roman" w:hAnsi="Tahoma" w:cs="Tahoma"/>
                <w:color w:val="FFFFFF"/>
                <w:sz w:val="16"/>
                <w:szCs w:val="16"/>
                <w:lang w:val="uk-UA" w:eastAsia="uk-UA"/>
              </w:rPr>
              <w:t>©</w:t>
            </w:r>
            <w:r>
              <w:rPr>
                <w:rFonts w:ascii="Tahoma" w:eastAsia="Times New Roman" w:hAnsi="Tahoma" w:cs="Tahoma"/>
                <w:color w:val="FFFFFF"/>
                <w:sz w:val="16"/>
                <w:szCs w:val="16"/>
                <w:lang w:val="uk-UA" w:eastAsia="uk-UA"/>
              </w:rPr>
              <w:t xml:space="preserve"> 201</w:t>
            </w:r>
            <w:r w:rsidR="006C4CFF">
              <w:rPr>
                <w:rFonts w:ascii="Tahoma" w:eastAsia="Times New Roman" w:hAnsi="Tahoma" w:cs="Tahoma"/>
                <w:color w:val="FFFFFF"/>
                <w:sz w:val="16"/>
                <w:szCs w:val="16"/>
                <w:lang w:val="uk-UA" w:eastAsia="uk-UA"/>
              </w:rPr>
              <w:t>7</w:t>
            </w:r>
            <w:r w:rsidRPr="00A52D57">
              <w:rPr>
                <w:rFonts w:ascii="Tahoma" w:eastAsia="Times New Roman" w:hAnsi="Tahoma" w:cs="Tahoma"/>
                <w:color w:val="FFFFFF"/>
                <w:sz w:val="16"/>
                <w:szCs w:val="16"/>
                <w:lang w:val="uk-UA" w:eastAsia="uk-UA"/>
              </w:rPr>
              <w:t xml:space="preserve"> ДУ «Науково-методичний центр інформаційно-аналітичного забезпечення діяльності ВНЗ «</w:t>
            </w:r>
            <w:proofErr w:type="spellStart"/>
            <w:r w:rsidRPr="00A52D57">
              <w:rPr>
                <w:rFonts w:ascii="Tahoma" w:eastAsia="Times New Roman" w:hAnsi="Tahoma" w:cs="Tahoma"/>
                <w:color w:val="FFFFFF"/>
                <w:sz w:val="16"/>
                <w:szCs w:val="16"/>
                <w:lang w:val="uk-UA" w:eastAsia="uk-UA"/>
              </w:rPr>
              <w:t>Агроосвіта</w:t>
            </w:r>
            <w:proofErr w:type="spellEnd"/>
            <w:r w:rsidRPr="00A52D57">
              <w:rPr>
                <w:rFonts w:ascii="Tahoma" w:eastAsia="Times New Roman" w:hAnsi="Tahoma" w:cs="Tahoma"/>
                <w:color w:val="FFFFFF"/>
                <w:sz w:val="16"/>
                <w:szCs w:val="16"/>
                <w:lang w:val="uk-UA" w:eastAsia="uk-UA"/>
              </w:rPr>
              <w:t>»</w:t>
            </w:r>
          </w:p>
          <w:p w:rsidR="00A52D57" w:rsidRPr="00CE2BBF" w:rsidRDefault="00A52D57" w:rsidP="00A52D57">
            <w:pPr>
              <w:spacing w:after="0" w:line="240" w:lineRule="auto"/>
              <w:ind w:firstLine="269"/>
              <w:jc w:val="center"/>
              <w:rPr>
                <w:rFonts w:ascii="Tahoma" w:hAnsi="Tahoma" w:cs="Tahoma"/>
                <w:color w:val="2B587A"/>
                <w:sz w:val="16"/>
                <w:szCs w:val="16"/>
                <w:lang w:val="uk-UA" w:eastAsia="ru-RU"/>
              </w:rPr>
            </w:pPr>
            <w:r w:rsidRPr="00A52D57">
              <w:rPr>
                <w:rFonts w:ascii="Tahoma" w:eastAsia="Times New Roman" w:hAnsi="Tahoma" w:cs="Tahoma"/>
                <w:color w:val="FFFFFF"/>
                <w:sz w:val="16"/>
                <w:szCs w:val="16"/>
                <w:lang w:val="uk-UA" w:eastAsia="uk-UA"/>
              </w:rPr>
              <w:t>03151, м. Київ, вул. Смілянська, 11</w:t>
            </w:r>
          </w:p>
        </w:tc>
      </w:tr>
    </w:tbl>
    <w:p w:rsidR="009C2AA5" w:rsidRDefault="009C2AA5"/>
    <w:sectPr w:rsidR="009C2AA5" w:rsidSect="00CD33DA">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Verdana">
    <w:panose1 w:val="020B0604030504040204"/>
    <w:charset w:val="CC"/>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A18BA"/>
    <w:multiLevelType w:val="hybridMultilevel"/>
    <w:tmpl w:val="7C904004"/>
    <w:lvl w:ilvl="0" w:tplc="5762C164">
      <w:numFmt w:val="bullet"/>
      <w:pStyle w:val="item"/>
      <w:lvlText w:val="•"/>
      <w:lvlJc w:val="left"/>
      <w:pPr>
        <w:ind w:left="1413" w:hanging="420"/>
      </w:pPr>
      <w:rPr>
        <w:rFonts w:ascii="Tahoma" w:eastAsia="Times New Roman" w:hAnsi="Tahoma" w:cs="Tahoma" w:hint="default"/>
      </w:rPr>
    </w:lvl>
    <w:lvl w:ilvl="1" w:tplc="04190003">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
    <w:nsid w:val="3CEB3847"/>
    <w:multiLevelType w:val="hybridMultilevel"/>
    <w:tmpl w:val="4E629B0C"/>
    <w:lvl w:ilvl="0" w:tplc="0419000F">
      <w:start w:val="1"/>
      <w:numFmt w:val="decimal"/>
      <w:lvlText w:val="%1."/>
      <w:lvlJc w:val="left"/>
      <w:pPr>
        <w:ind w:left="1286" w:hanging="360"/>
      </w:pPr>
      <w:rPr>
        <w:rFont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49EF2576"/>
    <w:multiLevelType w:val="hybridMultilevel"/>
    <w:tmpl w:val="881AE97A"/>
    <w:lvl w:ilvl="0" w:tplc="42DA3160">
      <w:numFmt w:val="bullet"/>
      <w:lvlText w:val="-"/>
      <w:lvlJc w:val="left"/>
      <w:pPr>
        <w:ind w:left="1353" w:hanging="360"/>
      </w:pPr>
      <w:rPr>
        <w:rFonts w:ascii="Tahoma" w:eastAsia="Times New Roman" w:hAnsi="Tahoma" w:cs="Tahoma" w:hint="default"/>
      </w:rPr>
    </w:lvl>
    <w:lvl w:ilvl="1" w:tplc="04220003" w:tentative="1">
      <w:start w:val="1"/>
      <w:numFmt w:val="bullet"/>
      <w:lvlText w:val="o"/>
      <w:lvlJc w:val="left"/>
      <w:pPr>
        <w:ind w:left="2073" w:hanging="360"/>
      </w:pPr>
      <w:rPr>
        <w:rFonts w:ascii="Courier New" w:hAnsi="Courier New" w:cs="Courier New" w:hint="default"/>
      </w:rPr>
    </w:lvl>
    <w:lvl w:ilvl="2" w:tplc="04220005" w:tentative="1">
      <w:start w:val="1"/>
      <w:numFmt w:val="bullet"/>
      <w:lvlText w:val=""/>
      <w:lvlJc w:val="left"/>
      <w:pPr>
        <w:ind w:left="2793" w:hanging="360"/>
      </w:pPr>
      <w:rPr>
        <w:rFonts w:ascii="Wingdings" w:hAnsi="Wingdings" w:hint="default"/>
      </w:rPr>
    </w:lvl>
    <w:lvl w:ilvl="3" w:tplc="04220001" w:tentative="1">
      <w:start w:val="1"/>
      <w:numFmt w:val="bullet"/>
      <w:lvlText w:val=""/>
      <w:lvlJc w:val="left"/>
      <w:pPr>
        <w:ind w:left="3513" w:hanging="360"/>
      </w:pPr>
      <w:rPr>
        <w:rFonts w:ascii="Symbol" w:hAnsi="Symbol" w:hint="default"/>
      </w:rPr>
    </w:lvl>
    <w:lvl w:ilvl="4" w:tplc="04220003" w:tentative="1">
      <w:start w:val="1"/>
      <w:numFmt w:val="bullet"/>
      <w:lvlText w:val="o"/>
      <w:lvlJc w:val="left"/>
      <w:pPr>
        <w:ind w:left="4233" w:hanging="360"/>
      </w:pPr>
      <w:rPr>
        <w:rFonts w:ascii="Courier New" w:hAnsi="Courier New" w:cs="Courier New" w:hint="default"/>
      </w:rPr>
    </w:lvl>
    <w:lvl w:ilvl="5" w:tplc="04220005" w:tentative="1">
      <w:start w:val="1"/>
      <w:numFmt w:val="bullet"/>
      <w:lvlText w:val=""/>
      <w:lvlJc w:val="left"/>
      <w:pPr>
        <w:ind w:left="4953" w:hanging="360"/>
      </w:pPr>
      <w:rPr>
        <w:rFonts w:ascii="Wingdings" w:hAnsi="Wingdings" w:hint="default"/>
      </w:rPr>
    </w:lvl>
    <w:lvl w:ilvl="6" w:tplc="04220001" w:tentative="1">
      <w:start w:val="1"/>
      <w:numFmt w:val="bullet"/>
      <w:lvlText w:val=""/>
      <w:lvlJc w:val="left"/>
      <w:pPr>
        <w:ind w:left="5673" w:hanging="360"/>
      </w:pPr>
      <w:rPr>
        <w:rFonts w:ascii="Symbol" w:hAnsi="Symbol" w:hint="default"/>
      </w:rPr>
    </w:lvl>
    <w:lvl w:ilvl="7" w:tplc="04220003" w:tentative="1">
      <w:start w:val="1"/>
      <w:numFmt w:val="bullet"/>
      <w:lvlText w:val="o"/>
      <w:lvlJc w:val="left"/>
      <w:pPr>
        <w:ind w:left="6393" w:hanging="360"/>
      </w:pPr>
      <w:rPr>
        <w:rFonts w:ascii="Courier New" w:hAnsi="Courier New" w:cs="Courier New" w:hint="default"/>
      </w:rPr>
    </w:lvl>
    <w:lvl w:ilvl="8" w:tplc="04220005" w:tentative="1">
      <w:start w:val="1"/>
      <w:numFmt w:val="bullet"/>
      <w:lvlText w:val=""/>
      <w:lvlJc w:val="left"/>
      <w:pPr>
        <w:ind w:left="7113" w:hanging="360"/>
      </w:pPr>
      <w:rPr>
        <w:rFonts w:ascii="Wingdings" w:hAnsi="Wingdings" w:hint="default"/>
      </w:rPr>
    </w:lvl>
  </w:abstractNum>
  <w:num w:numId="1">
    <w:abstractNumId w:val="1"/>
  </w:num>
  <w:num w:numId="2">
    <w:abstractNumId w:val="1"/>
  </w:num>
  <w:num w:numId="3">
    <w:abstractNumId w:val="0"/>
  </w:num>
  <w:num w:numId="4">
    <w:abstractNumId w:val="1"/>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embedSystemFonts/>
  <w:proofState w:spelling="clean" w:grammar="clean"/>
  <w:defaultTabStop w:val="170"/>
  <w:hyphenationZone w:val="425"/>
  <w:doNotHyphenateCaps/>
  <w:characterSpacingControl w:val="doNotCompress"/>
  <w:doNotValidateAgainstSchema/>
  <w:doNotDemarcateInvalidXml/>
  <w:compat>
    <w:compatSetting w:name="compatibilityMode" w:uri="http://schemas.microsoft.com/office/word" w:val="12"/>
  </w:compat>
  <w:rsids>
    <w:rsidRoot w:val="00611DDF"/>
    <w:rsid w:val="00004E08"/>
    <w:rsid w:val="000512FF"/>
    <w:rsid w:val="00081100"/>
    <w:rsid w:val="00121885"/>
    <w:rsid w:val="00136FAB"/>
    <w:rsid w:val="00165250"/>
    <w:rsid w:val="001D0EE1"/>
    <w:rsid w:val="002B327A"/>
    <w:rsid w:val="002D3DF3"/>
    <w:rsid w:val="00336E60"/>
    <w:rsid w:val="00372773"/>
    <w:rsid w:val="0038189A"/>
    <w:rsid w:val="003B7C9D"/>
    <w:rsid w:val="003E4593"/>
    <w:rsid w:val="00474D94"/>
    <w:rsid w:val="005035AE"/>
    <w:rsid w:val="00520793"/>
    <w:rsid w:val="00536498"/>
    <w:rsid w:val="005B2BC7"/>
    <w:rsid w:val="005B7062"/>
    <w:rsid w:val="005E0270"/>
    <w:rsid w:val="005F1E9E"/>
    <w:rsid w:val="00611DDF"/>
    <w:rsid w:val="00612873"/>
    <w:rsid w:val="00635AD8"/>
    <w:rsid w:val="00655CC0"/>
    <w:rsid w:val="00665ADA"/>
    <w:rsid w:val="006660DF"/>
    <w:rsid w:val="006B5259"/>
    <w:rsid w:val="006C4CFF"/>
    <w:rsid w:val="007107C7"/>
    <w:rsid w:val="0073719D"/>
    <w:rsid w:val="00756559"/>
    <w:rsid w:val="00791609"/>
    <w:rsid w:val="007D42CD"/>
    <w:rsid w:val="00847D76"/>
    <w:rsid w:val="00850EA1"/>
    <w:rsid w:val="00855055"/>
    <w:rsid w:val="009131AB"/>
    <w:rsid w:val="009510B9"/>
    <w:rsid w:val="009614FF"/>
    <w:rsid w:val="009632E3"/>
    <w:rsid w:val="00982999"/>
    <w:rsid w:val="009A7753"/>
    <w:rsid w:val="009C2AA5"/>
    <w:rsid w:val="00A52D57"/>
    <w:rsid w:val="00AE2A40"/>
    <w:rsid w:val="00B05F82"/>
    <w:rsid w:val="00B2643D"/>
    <w:rsid w:val="00B52C48"/>
    <w:rsid w:val="00B6562E"/>
    <w:rsid w:val="00B813F7"/>
    <w:rsid w:val="00B84270"/>
    <w:rsid w:val="00C208AB"/>
    <w:rsid w:val="00C401A4"/>
    <w:rsid w:val="00C47874"/>
    <w:rsid w:val="00C50516"/>
    <w:rsid w:val="00C5254D"/>
    <w:rsid w:val="00C63EA4"/>
    <w:rsid w:val="00C867C8"/>
    <w:rsid w:val="00C8740E"/>
    <w:rsid w:val="00C90FEC"/>
    <w:rsid w:val="00CD33DA"/>
    <w:rsid w:val="00CD3853"/>
    <w:rsid w:val="00CE2BBF"/>
    <w:rsid w:val="00D44765"/>
    <w:rsid w:val="00DB5ADB"/>
    <w:rsid w:val="00DD5A0F"/>
    <w:rsid w:val="00E028FE"/>
    <w:rsid w:val="00E169EA"/>
    <w:rsid w:val="00E254EE"/>
    <w:rsid w:val="00E42915"/>
    <w:rsid w:val="00E52560"/>
    <w:rsid w:val="00E54E3C"/>
    <w:rsid w:val="00E55618"/>
    <w:rsid w:val="00EA6AAE"/>
    <w:rsid w:val="00F345E8"/>
    <w:rsid w:val="00FA64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DA"/>
    <w:pPr>
      <w:spacing w:after="200" w:line="276" w:lineRule="auto"/>
    </w:pPr>
    <w:rPr>
      <w:rFonts w:cs="Calibri"/>
      <w:sz w:val="22"/>
      <w:szCs w:val="2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rsid w:val="00CD33DA"/>
    <w:rPr>
      <w:rFonts w:ascii="Arial" w:hAnsi="Arial" w:cs="Arial"/>
      <w:color w:val="0000FF"/>
      <w:u w:val="single"/>
      <w:lang w:val="ru-RU"/>
    </w:rPr>
  </w:style>
  <w:style w:type="character" w:styleId="a4">
    <w:name w:val="FollowedHyperlink"/>
    <w:basedOn w:val="a0"/>
    <w:uiPriority w:val="99"/>
    <w:semiHidden/>
    <w:rsid w:val="00CD33DA"/>
    <w:rPr>
      <w:color w:val="800080"/>
      <w:u w:val="single"/>
    </w:rPr>
  </w:style>
  <w:style w:type="paragraph" w:styleId="a5">
    <w:name w:val="Balloon Text"/>
    <w:basedOn w:val="a"/>
    <w:link w:val="a6"/>
    <w:uiPriority w:val="99"/>
    <w:semiHidden/>
    <w:rsid w:val="00CD33D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locked/>
    <w:rsid w:val="00CD33DA"/>
    <w:rPr>
      <w:rFonts w:ascii="Tahoma" w:hAnsi="Tahoma" w:cs="Tahoma"/>
      <w:sz w:val="16"/>
      <w:szCs w:val="16"/>
    </w:rPr>
  </w:style>
  <w:style w:type="table" w:styleId="a7">
    <w:name w:val="Table Grid"/>
    <w:basedOn w:val="a1"/>
    <w:uiPriority w:val="99"/>
    <w:rsid w:val="00CD33DA"/>
    <w:rPr>
      <w:rFonts w:eastAsia="Times New Roman"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Normal (Web)"/>
    <w:basedOn w:val="a"/>
    <w:uiPriority w:val="99"/>
    <w:rsid w:val="00C63E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99"/>
    <w:qFormat/>
    <w:rsid w:val="00655CC0"/>
    <w:pPr>
      <w:autoSpaceDE w:val="0"/>
      <w:autoSpaceDN w:val="0"/>
      <w:adjustRightInd w:val="0"/>
      <w:spacing w:after="0" w:line="240" w:lineRule="auto"/>
      <w:ind w:firstLine="360"/>
    </w:pPr>
    <w:rPr>
      <w:rFonts w:eastAsia="Times New Roman"/>
      <w:lang w:eastAsia="ru-RU"/>
    </w:rPr>
  </w:style>
  <w:style w:type="paragraph" w:customStyle="1" w:styleId="item">
    <w:name w:val="item"/>
    <w:basedOn w:val="a9"/>
    <w:qFormat/>
    <w:rsid w:val="00982999"/>
    <w:pPr>
      <w:numPr>
        <w:numId w:val="3"/>
      </w:numPr>
      <w:shd w:val="clear" w:color="auto" w:fill="FFFFFF"/>
      <w:autoSpaceDE/>
      <w:autoSpaceDN/>
      <w:adjustRightInd/>
      <w:spacing w:line="360" w:lineRule="auto"/>
      <w:ind w:right="284"/>
      <w:contextualSpacing/>
      <w:jc w:val="both"/>
    </w:pPr>
    <w:rPr>
      <w:rFonts w:ascii="Tahoma" w:hAnsi="Tahoma" w:cs="Tahoma"/>
      <w:color w:val="000000"/>
      <w:sz w:val="16"/>
      <w:szCs w:val="16"/>
      <w:lang w:val="uk-UA"/>
    </w:rPr>
  </w:style>
  <w:style w:type="paragraph" w:customStyle="1" w:styleId="numerical">
    <w:name w:val="numerical"/>
    <w:basedOn w:val="a9"/>
    <w:qFormat/>
    <w:rsid w:val="00982999"/>
    <w:pPr>
      <w:spacing w:line="360" w:lineRule="auto"/>
      <w:ind w:left="1286" w:right="284" w:hanging="360"/>
    </w:pPr>
    <w:rPr>
      <w:rFonts w:ascii="Tahoma" w:hAnsi="Tahoma" w:cs="Tahoma"/>
      <w:color w:val="000000"/>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49871">
      <w:marLeft w:val="0"/>
      <w:marRight w:val="0"/>
      <w:marTop w:val="0"/>
      <w:marBottom w:val="0"/>
      <w:divBdr>
        <w:top w:val="none" w:sz="0" w:space="0" w:color="auto"/>
        <w:left w:val="none" w:sz="0" w:space="0" w:color="auto"/>
        <w:bottom w:val="none" w:sz="0" w:space="0" w:color="auto"/>
        <w:right w:val="none" w:sz="0" w:space="0" w:color="auto"/>
      </w:divBdr>
    </w:div>
    <w:div w:id="195116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menka.com/roslinnictvo/ponyattya-i-zmist-texnologi%D1%97-viroshhuvannya-silskogospodarskix-kultur/" TargetMode="External"/><Relationship Id="rId13" Type="http://schemas.openxmlformats.org/officeDocument/2006/relationships/image" Target="media/image4.jpeg"/><Relationship Id="rId18" Type="http://schemas.openxmlformats.org/officeDocument/2006/relationships/hyperlink" Target="http://referaty.pp.ua/abstracts/ua/rps/rps_26393_12.ph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image" Target="file:///d:\Users\Program%20Files\Company\&#1058;&#1088;&#1072;&#1082;&#1090;&#1086;&#1088;&#1080;%20&#1110;%20&#1072;&#1074;&#1090;&#1086;&#1084;&#1086;&#1073;&#1110;&#1083;&#1110;\&#1051;&#1054;&#1043;&#1054;&#1058;&#1048;&#1055;.jpg" TargetMode="External"/><Relationship Id="rId12" Type="http://schemas.openxmlformats.org/officeDocument/2006/relationships/image" Target="media/image3.jpeg"/><Relationship Id="rId17" Type="http://schemas.openxmlformats.org/officeDocument/2006/relationships/hyperlink" Target="http://ua.textreferat.com/referat-3452-2.html" TargetMode="External"/><Relationship Id="rId25" Type="http://schemas.openxmlformats.org/officeDocument/2006/relationships/hyperlink" Target="http://x-uni.com/referat/83427" TargetMode="External"/><Relationship Id="rId2" Type="http://schemas.openxmlformats.org/officeDocument/2006/relationships/numbering" Target="numbering.xml"/><Relationship Id="rId16" Type="http://schemas.openxmlformats.org/officeDocument/2006/relationships/hyperlink" Target="http://sg.dt-kt.net/books/book-5/chapter-454/" TargetMode="External"/><Relationship Id="rId20" Type="http://schemas.openxmlformats.org/officeDocument/2006/relationships/hyperlink" Target="https://yandex.ua/images?uinfo=sw-1920-sh-1080-ww-1150-wh-761-pd-1-wp-16x9_1920x1080-lt-44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agrolife.info/metodyka-rozrobk" TargetMode="External"/><Relationship Id="rId5" Type="http://schemas.openxmlformats.org/officeDocument/2006/relationships/settings" Target="settings.xml"/><Relationship Id="rId15" Type="http://schemas.openxmlformats.org/officeDocument/2006/relationships/hyperlink" Target="file:///d:\Users\EvgeNEO\Documents\&#1045;&#1051;%20&#1050;&#1053;\&#1074;&#1110;&#1076;&#1077;&#1086;%20&#1076;&#1086;%20&#1045;&#1055;\&#1077;&#1087;&#1110;&#1079;&#1086;&#1076;%208.1%20&#1065;&#1086;%20&#1090;&#1072;&#1082;&#1077;%20No-till.mp4" TargetMode="External"/><Relationship Id="rId23" Type="http://schemas.openxmlformats.org/officeDocument/2006/relationships/hyperlink" Target="http://credobooks.com/planuvannya-ta-organizaciya-virobnictva-produkci%D1%97-roslinnictva" TargetMode="External"/><Relationship Id="rId10" Type="http://schemas.openxmlformats.org/officeDocument/2006/relationships/image" Target="media/image1.jpeg"/><Relationship Id="rId19" Type="http://schemas.openxmlformats.org/officeDocument/2006/relationships/hyperlink" Target="https://yandex.ua/images/search?img_url=http%3A%2F%2Fua.textreferat.com%2Fimages%2Freferats%2F4049%2Fimage003.jpg&amp;_=1437480672323&amp;text=%D1%82%D0%B5%D1%85%D0%BD%D0%BE%D0%BB%D0%BE%D0%B3%D1%96%D1%87%D0%BD%D0%B8%D0%B9%20%D0%BA%D0%BE%D0%BC%D0%BF%D0%BB%D0%B5%D0%BA%D1%81%20%D0%BC%D0%B0%D1%88%D0%B8%D0%BD&amp;noreask=1&amp;redircnt=1437480509.1&amp;pos=3&amp;rpt=simage&amp;lr=222" TargetMode="External"/><Relationship Id="rId4" Type="http://schemas.microsoft.com/office/2007/relationships/stylesWithEffects" Target="stylesWithEffects.xml"/><Relationship Id="rId9" Type="http://schemas.openxmlformats.org/officeDocument/2006/relationships/hyperlink" Target="http://bookss.in.ua/book_sistemi-tehnologij-agropromislovogo-virobnictva_763/10_tema-7.-ntensivn-tehnologi-viroshhuvannya-slskogospodarskih-kultur" TargetMode="External"/><Relationship Id="rId14" Type="http://schemas.openxmlformats.org/officeDocument/2006/relationships/hyperlink" Target="http://www.agro-business.com.ua/agronomiia-siogodni/2006-niuansy-v-tekhnologiii-no-till.html" TargetMode="External"/><Relationship Id="rId22" Type="http://schemas.openxmlformats.org/officeDocument/2006/relationships/hyperlink" Target="http://www.vmasshtabe.ru/wp-content/uploads/2015/05/277630-vms-CHertezh-.gi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E6129-570A-4DE2-979F-AF1E3A49E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5924</Words>
  <Characters>33773</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Nastya</cp:lastModifiedBy>
  <cp:revision>5</cp:revision>
  <cp:lastPrinted>2014-10-24T08:26:00Z</cp:lastPrinted>
  <dcterms:created xsi:type="dcterms:W3CDTF">2018-01-24T09:24:00Z</dcterms:created>
  <dcterms:modified xsi:type="dcterms:W3CDTF">2018-11-10T09:14:00Z</dcterms:modified>
</cp:coreProperties>
</file>