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9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996"/>
        <w:gridCol w:w="3304"/>
        <w:gridCol w:w="3303"/>
        <w:gridCol w:w="3304"/>
      </w:tblGrid>
      <w:tr w:rsidR="009C2AA5" w:rsidRPr="00CE2BBF" w:rsidTr="00797BCB">
        <w:trPr>
          <w:trHeight w:val="567"/>
          <w:jc w:val="center"/>
        </w:trPr>
        <w:tc>
          <w:tcPr>
            <w:tcW w:w="1996" w:type="dxa"/>
            <w:tcBorders>
              <w:top w:val="single" w:sz="8" w:space="0" w:color="D9E0E7"/>
              <w:left w:val="nil"/>
              <w:bottom w:val="single" w:sz="8" w:space="0" w:color="D9E0E7"/>
              <w:right w:val="nil"/>
            </w:tcBorders>
            <w:shd w:val="clear" w:color="auto" w:fill="5B7FA6"/>
          </w:tcPr>
          <w:p w:rsidR="009C2AA5" w:rsidRPr="00CE2BBF" w:rsidRDefault="009C2AA5" w:rsidP="00CE2BBF">
            <w:pPr>
              <w:spacing w:after="0" w:line="240" w:lineRule="auto"/>
              <w:ind w:firstLine="4"/>
              <w:jc w:val="center"/>
              <w:rPr>
                <w:rFonts w:ascii="Tahoma" w:hAnsi="Tahoma" w:cs="Tahoma"/>
                <w:b/>
                <w:bCs/>
                <w:color w:val="FFFFFF"/>
                <w:sz w:val="8"/>
                <w:szCs w:val="8"/>
                <w:lang w:val="uk-UA" w:eastAsia="ru-RU"/>
              </w:rPr>
            </w:pPr>
          </w:p>
          <w:p w:rsidR="009C2AA5" w:rsidRPr="00CE2BBF" w:rsidRDefault="00850EA1" w:rsidP="00CE2BBF">
            <w:pPr>
              <w:spacing w:after="0" w:line="240" w:lineRule="auto"/>
              <w:jc w:val="center"/>
              <w:rPr>
                <w:rFonts w:ascii="Tahoma" w:hAnsi="Tahoma" w:cs="Tahoma"/>
                <w:b/>
                <w:bCs/>
                <w:color w:val="FFFFFF"/>
                <w:sz w:val="20"/>
                <w:szCs w:val="20"/>
                <w:lang w:val="uk-UA" w:eastAsia="ru-RU"/>
              </w:rPr>
            </w:pPr>
            <w:r>
              <w:rPr>
                <w:noProof/>
                <w:lang w:eastAsia="ru-RU"/>
              </w:rPr>
              <w:drawing>
                <wp:inline distT="0" distB="0" distL="0" distR="0">
                  <wp:extent cx="1066800" cy="276225"/>
                  <wp:effectExtent l="19050" t="0" r="0" b="0"/>
                  <wp:docPr id="28" name="Рисунок 41" descr="d:\Users\Program Files\Company\Трактори і автомобілі\ЛОГОТИ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d:\Users\Program Files\Company\Трактори і автомобілі\ЛОГОТИП.jpg"/>
                          <pic:cNvPicPr>
                            <a:picLocks noChangeAspect="1" noChangeArrowheads="1"/>
                          </pic:cNvPicPr>
                        </pic:nvPicPr>
                        <pic:blipFill>
                          <a:blip r:link="rId7"/>
                          <a:srcRect/>
                          <a:stretch>
                            <a:fillRect/>
                          </a:stretch>
                        </pic:blipFill>
                        <pic:spPr bwMode="auto">
                          <a:xfrm>
                            <a:off x="0" y="0"/>
                            <a:ext cx="1066800" cy="276225"/>
                          </a:xfrm>
                          <a:prstGeom prst="rect">
                            <a:avLst/>
                          </a:prstGeom>
                          <a:noFill/>
                          <a:ln w="9525">
                            <a:noFill/>
                            <a:miter lim="800000"/>
                            <a:headEnd/>
                            <a:tailEnd/>
                          </a:ln>
                        </pic:spPr>
                      </pic:pic>
                    </a:graphicData>
                  </a:graphic>
                </wp:inline>
              </w:drawing>
            </w:r>
          </w:p>
        </w:tc>
        <w:tc>
          <w:tcPr>
            <w:tcW w:w="9911" w:type="dxa"/>
            <w:gridSpan w:val="3"/>
            <w:tcBorders>
              <w:top w:val="single" w:sz="8" w:space="0" w:color="D9E0E7"/>
              <w:left w:val="nil"/>
              <w:bottom w:val="single" w:sz="4" w:space="0" w:color="D9E0E7"/>
              <w:right w:val="nil"/>
            </w:tcBorders>
            <w:shd w:val="clear" w:color="auto" w:fill="5B7FA6"/>
            <w:vAlign w:val="center"/>
          </w:tcPr>
          <w:p w:rsidR="009C2AA5" w:rsidRPr="00CE2BBF" w:rsidRDefault="00752ACF" w:rsidP="00CE2BBF">
            <w:pPr>
              <w:spacing w:after="0" w:line="240" w:lineRule="auto"/>
              <w:jc w:val="center"/>
              <w:rPr>
                <w:rFonts w:ascii="Tahoma" w:hAnsi="Tahoma" w:cs="Tahoma"/>
                <w:b/>
                <w:bCs/>
                <w:color w:val="FFFFFF"/>
                <w:sz w:val="16"/>
                <w:szCs w:val="16"/>
                <w:lang w:val="uk-UA" w:eastAsia="ru-RU"/>
              </w:rPr>
            </w:pPr>
            <w:r>
              <w:rPr>
                <w:rFonts w:ascii="Tahoma" w:hAnsi="Tahoma" w:cs="Tahoma"/>
                <w:b/>
                <w:bCs/>
                <w:color w:val="FFFFFF"/>
                <w:sz w:val="20"/>
                <w:szCs w:val="20"/>
                <w:lang w:val="uk-UA" w:eastAsia="ru-RU"/>
              </w:rPr>
              <w:t xml:space="preserve">ЕКСПЛУАТАЦІЯ </w:t>
            </w:r>
            <w:r w:rsidR="00C5254D">
              <w:rPr>
                <w:rFonts w:ascii="Tahoma" w:hAnsi="Tahoma" w:cs="Tahoma"/>
                <w:b/>
                <w:bCs/>
                <w:color w:val="FFFFFF"/>
                <w:sz w:val="20"/>
                <w:szCs w:val="20"/>
                <w:lang w:val="uk-UA" w:eastAsia="ru-RU"/>
              </w:rPr>
              <w:t>МАШИНИ І ОБЛАДНАННЯ</w:t>
            </w:r>
          </w:p>
          <w:p w:rsidR="009C2AA5" w:rsidRPr="00CE2BBF" w:rsidRDefault="009C2AA5" w:rsidP="00CE2BBF">
            <w:pPr>
              <w:spacing w:after="0" w:line="240" w:lineRule="auto"/>
              <w:jc w:val="center"/>
              <w:rPr>
                <w:rFonts w:ascii="Tahoma" w:hAnsi="Tahoma" w:cs="Tahoma"/>
                <w:b/>
                <w:bCs/>
                <w:color w:val="FFFFFF"/>
                <w:sz w:val="16"/>
                <w:szCs w:val="16"/>
                <w:lang w:val="uk-UA" w:eastAsia="ru-RU"/>
              </w:rPr>
            </w:pPr>
            <w:r w:rsidRPr="00CE2BBF">
              <w:rPr>
                <w:rFonts w:ascii="Tahoma" w:hAnsi="Tahoma" w:cs="Tahoma"/>
                <w:b/>
                <w:bCs/>
                <w:color w:val="FFFFFF"/>
                <w:sz w:val="16"/>
                <w:szCs w:val="16"/>
                <w:lang w:val="uk-UA" w:eastAsia="ru-RU"/>
              </w:rPr>
              <w:t>Ел</w:t>
            </w:r>
            <w:r w:rsidRPr="009614FF">
              <w:rPr>
                <w:rFonts w:ascii="Tahoma" w:hAnsi="Tahoma" w:cs="Tahoma"/>
                <w:b/>
                <w:bCs/>
                <w:color w:val="FFFFFF"/>
                <w:sz w:val="16"/>
                <w:szCs w:val="16"/>
                <w:lang w:val="uk-UA" w:eastAsia="ru-RU"/>
              </w:rPr>
              <w:t>ектронний</w:t>
            </w:r>
            <w:r w:rsidRPr="00CE2BBF">
              <w:rPr>
                <w:rFonts w:ascii="Tahoma" w:hAnsi="Tahoma" w:cs="Tahoma"/>
                <w:b/>
                <w:bCs/>
                <w:color w:val="FFFFFF"/>
                <w:sz w:val="16"/>
                <w:szCs w:val="16"/>
                <w:lang w:val="uk-UA" w:eastAsia="ru-RU"/>
              </w:rPr>
              <w:t xml:space="preserve"> підручник</w:t>
            </w:r>
          </w:p>
        </w:tc>
      </w:tr>
      <w:tr w:rsidR="009C2AA5" w:rsidRPr="00CE2BBF" w:rsidTr="00797BCB">
        <w:trPr>
          <w:trHeight w:val="454"/>
          <w:jc w:val="center"/>
        </w:trPr>
        <w:tc>
          <w:tcPr>
            <w:tcW w:w="1996" w:type="dxa"/>
            <w:vMerge w:val="restart"/>
            <w:tcBorders>
              <w:top w:val="single" w:sz="8" w:space="0" w:color="D9E0E7"/>
              <w:left w:val="nil"/>
              <w:bottom w:val="nil"/>
              <w:right w:val="single" w:sz="4" w:space="0" w:color="D9E0E7"/>
            </w:tcBorders>
          </w:tcPr>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Головна</w:t>
            </w:r>
          </w:p>
          <w:p w:rsidR="009C2AA5" w:rsidRPr="0012188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Теоретичні відомості</w:t>
            </w:r>
          </w:p>
          <w:p w:rsidR="009C2AA5" w:rsidRPr="00121885" w:rsidRDefault="009C2AA5" w:rsidP="00CE2BBF">
            <w:pPr>
              <w:spacing w:before="120" w:after="0" w:line="240" w:lineRule="auto"/>
              <w:ind w:left="28" w:right="28"/>
              <w:rPr>
                <w:rStyle w:val="a3"/>
                <w:rFonts w:ascii="Tahoma" w:hAnsi="Tahoma" w:cs="Tahoma"/>
                <w:color w:val="2B587A"/>
                <w:u w:val="none"/>
                <w:lang w:val="uk-UA"/>
              </w:rPr>
            </w:pPr>
            <w:r w:rsidRPr="00121885">
              <w:rPr>
                <w:rFonts w:ascii="Tahoma" w:hAnsi="Tahoma" w:cs="Tahoma"/>
                <w:color w:val="2B587A"/>
                <w:sz w:val="16"/>
                <w:szCs w:val="16"/>
                <w:lang w:val="uk-UA" w:eastAsia="ru-RU"/>
              </w:rPr>
              <w:t>Лабораторні та практичні роботи</w:t>
            </w:r>
          </w:p>
          <w:p w:rsidR="009C2AA5" w:rsidRDefault="009C2AA5" w:rsidP="00CE2BBF">
            <w:pPr>
              <w:spacing w:before="120" w:after="0" w:line="240" w:lineRule="auto"/>
              <w:ind w:left="28" w:right="28"/>
              <w:rPr>
                <w:rFonts w:ascii="Tahoma" w:hAnsi="Tahoma" w:cs="Tahoma"/>
                <w:color w:val="2B587A"/>
                <w:sz w:val="16"/>
                <w:szCs w:val="16"/>
                <w:lang w:val="uk-UA" w:eastAsia="ru-RU"/>
              </w:rPr>
            </w:pPr>
            <w:r w:rsidRPr="00121885">
              <w:rPr>
                <w:rFonts w:ascii="Tahoma" w:hAnsi="Tahoma" w:cs="Tahoma"/>
                <w:color w:val="2B587A"/>
                <w:sz w:val="16"/>
                <w:szCs w:val="16"/>
                <w:lang w:val="uk-UA" w:eastAsia="ru-RU"/>
              </w:rPr>
              <w:t>Тести</w:t>
            </w:r>
          </w:p>
          <w:p w:rsidR="00B05F82" w:rsidRPr="00121885" w:rsidRDefault="00B05F82" w:rsidP="00CE2BBF">
            <w:pPr>
              <w:spacing w:before="120" w:after="0" w:line="240" w:lineRule="auto"/>
              <w:ind w:left="28" w:right="28"/>
              <w:rPr>
                <w:rStyle w:val="a3"/>
                <w:rFonts w:ascii="Tahoma" w:hAnsi="Tahoma" w:cs="Tahoma"/>
                <w:color w:val="2B587A"/>
                <w:sz w:val="16"/>
                <w:szCs w:val="16"/>
                <w:u w:val="none"/>
                <w:lang w:val="uk-UA" w:eastAsia="ru-RU"/>
              </w:rPr>
            </w:pPr>
            <w:r>
              <w:rPr>
                <w:rFonts w:ascii="Tahoma" w:hAnsi="Tahoma" w:cs="Tahoma"/>
                <w:color w:val="2B587A"/>
                <w:sz w:val="16"/>
                <w:szCs w:val="16"/>
                <w:lang w:val="uk-UA" w:eastAsia="ru-RU"/>
              </w:rPr>
              <w:t>Додатки</w:t>
            </w:r>
          </w:p>
          <w:p w:rsidR="009C2AA5" w:rsidRPr="00121885" w:rsidRDefault="009C2AA5" w:rsidP="00CE2BBF">
            <w:pPr>
              <w:spacing w:before="120" w:after="0" w:line="240" w:lineRule="auto"/>
              <w:ind w:left="28" w:right="28"/>
              <w:rPr>
                <w:color w:val="2B587A"/>
                <w:sz w:val="20"/>
                <w:szCs w:val="20"/>
                <w:lang w:val="uk-UA" w:eastAsia="ru-RU"/>
              </w:rPr>
            </w:pPr>
            <w:r w:rsidRPr="00121885">
              <w:rPr>
                <w:rFonts w:ascii="Tahoma" w:hAnsi="Tahoma" w:cs="Tahoma"/>
                <w:color w:val="2B587A"/>
                <w:sz w:val="16"/>
                <w:szCs w:val="16"/>
                <w:lang w:val="uk-UA" w:eastAsia="ru-RU"/>
              </w:rPr>
              <w:t>Список використаних джерел</w:t>
            </w:r>
          </w:p>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shd w:val="clear" w:color="auto" w:fill="E9EDF1"/>
            <w:vAlign w:val="center"/>
          </w:tcPr>
          <w:p w:rsidR="009C2AA5" w:rsidRPr="00CE2BBF" w:rsidRDefault="009C2AA5" w:rsidP="00752ACF">
            <w:pPr>
              <w:spacing w:after="0" w:line="240" w:lineRule="auto"/>
              <w:jc w:val="center"/>
              <w:rPr>
                <w:rFonts w:ascii="Tahoma" w:hAnsi="Tahoma" w:cs="Tahoma"/>
                <w:b/>
                <w:bCs/>
                <w:color w:val="2B587A"/>
                <w:sz w:val="16"/>
                <w:szCs w:val="16"/>
                <w:lang w:val="uk-UA" w:eastAsia="ru-RU"/>
              </w:rPr>
            </w:pPr>
            <w:r w:rsidRPr="00CE2BBF">
              <w:rPr>
                <w:rFonts w:ascii="Tahoma" w:hAnsi="Tahoma" w:cs="Tahoma"/>
                <w:b/>
                <w:bCs/>
                <w:color w:val="2B587A"/>
                <w:sz w:val="16"/>
                <w:szCs w:val="16"/>
                <w:lang w:val="uk-UA" w:eastAsia="ru-RU"/>
              </w:rPr>
              <w:t>Тема</w:t>
            </w:r>
            <w:r w:rsidR="00E254EE">
              <w:rPr>
                <w:rFonts w:ascii="Tahoma" w:hAnsi="Tahoma" w:cs="Tahoma"/>
                <w:b/>
                <w:bCs/>
                <w:color w:val="2B587A"/>
                <w:sz w:val="16"/>
                <w:szCs w:val="16"/>
                <w:lang w:val="uk-UA" w:eastAsia="ru-RU"/>
              </w:rPr>
              <w:t xml:space="preserve"> </w:t>
            </w:r>
            <w:bookmarkStart w:id="0" w:name="тема310"/>
            <w:r w:rsidR="00797BCB" w:rsidRPr="00797BCB">
              <w:rPr>
                <w:rFonts w:ascii="Tahoma" w:eastAsia="Times New Roman" w:hAnsi="Tahoma" w:cs="Tahoma"/>
                <w:b/>
                <w:bCs/>
                <w:color w:val="2B587A"/>
                <w:sz w:val="16"/>
                <w:szCs w:val="16"/>
                <w:lang w:val="uk-UA" w:eastAsia="ru-RU"/>
              </w:rPr>
              <w:t>3.</w:t>
            </w:r>
            <w:r w:rsidR="00752ACF">
              <w:rPr>
                <w:rFonts w:ascii="Tahoma" w:eastAsia="Times New Roman" w:hAnsi="Tahoma" w:cs="Tahoma"/>
                <w:b/>
                <w:bCs/>
                <w:color w:val="2B587A"/>
                <w:sz w:val="16"/>
                <w:szCs w:val="16"/>
                <w:lang w:val="uk-UA" w:eastAsia="ru-RU"/>
              </w:rPr>
              <w:t>6</w:t>
            </w:r>
            <w:r w:rsidR="00797BCB" w:rsidRPr="00797BCB">
              <w:rPr>
                <w:rFonts w:ascii="Tahoma" w:eastAsia="Times New Roman" w:hAnsi="Tahoma" w:cs="Tahoma"/>
                <w:b/>
                <w:bCs/>
                <w:color w:val="2B587A"/>
                <w:sz w:val="16"/>
                <w:szCs w:val="16"/>
                <w:lang w:val="uk-UA" w:eastAsia="ru-RU"/>
              </w:rPr>
              <w:t xml:space="preserve"> </w:t>
            </w:r>
            <w:bookmarkEnd w:id="0"/>
            <w:r w:rsidR="00752ACF">
              <w:rPr>
                <w:rFonts w:ascii="Tahoma" w:eastAsia="Times New Roman" w:hAnsi="Tahoma" w:cs="Tahoma"/>
                <w:b/>
                <w:bCs/>
                <w:color w:val="2B587A"/>
                <w:sz w:val="16"/>
                <w:szCs w:val="16"/>
                <w:lang w:val="uk-UA" w:eastAsia="ru-RU"/>
              </w:rPr>
              <w:t xml:space="preserve">Визначення технологічних процесів під час вирощування </w:t>
            </w:r>
            <w:r w:rsidR="00797BCB" w:rsidRPr="00797BCB">
              <w:rPr>
                <w:rFonts w:ascii="Tahoma" w:eastAsia="Times New Roman" w:hAnsi="Tahoma" w:cs="Tahoma"/>
                <w:b/>
                <w:bCs/>
                <w:color w:val="2B587A"/>
                <w:sz w:val="16"/>
                <w:szCs w:val="16"/>
                <w:lang w:val="uk-UA" w:eastAsia="ru-RU"/>
              </w:rPr>
              <w:t>круп’яних культур</w:t>
            </w:r>
            <w:r w:rsidR="00752ACF">
              <w:rPr>
                <w:rFonts w:ascii="Tahoma" w:eastAsia="Times New Roman" w:hAnsi="Tahoma" w:cs="Tahoma"/>
                <w:b/>
                <w:bCs/>
                <w:color w:val="2B587A"/>
                <w:sz w:val="16"/>
                <w:szCs w:val="16"/>
                <w:lang w:val="uk-UA" w:eastAsia="ru-RU"/>
              </w:rPr>
              <w:t xml:space="preserve"> і їх технічне забезпечення</w:t>
            </w:r>
          </w:p>
        </w:tc>
      </w:tr>
      <w:tr w:rsidR="009C2AA5" w:rsidRPr="00CE2BBF" w:rsidTr="00797BCB">
        <w:trPr>
          <w:trHeight w:val="4296"/>
          <w:jc w:val="center"/>
        </w:trPr>
        <w:tc>
          <w:tcPr>
            <w:tcW w:w="1996" w:type="dxa"/>
            <w:vMerge/>
            <w:tcBorders>
              <w:top w:val="single" w:sz="8" w:space="0" w:color="D9E0E7"/>
              <w:left w:val="nil"/>
              <w:bottom w:val="nil"/>
              <w:right w:val="single" w:sz="4" w:space="0" w:color="D9E0E7"/>
            </w:tcBorders>
            <w:vAlign w:val="center"/>
          </w:tcPr>
          <w:p w:rsidR="009C2AA5" w:rsidRPr="00CE2BBF" w:rsidRDefault="009C2AA5" w:rsidP="00CE2BBF">
            <w:pPr>
              <w:spacing w:after="0" w:line="240" w:lineRule="auto"/>
              <w:rPr>
                <w:rFonts w:ascii="Tahoma" w:hAnsi="Tahoma" w:cs="Tahoma"/>
                <w:color w:val="548DD4"/>
                <w:sz w:val="20"/>
                <w:szCs w:val="20"/>
                <w:lang w:eastAsia="ru-RU"/>
              </w:rPr>
            </w:pPr>
          </w:p>
        </w:tc>
        <w:tc>
          <w:tcPr>
            <w:tcW w:w="9911" w:type="dxa"/>
            <w:gridSpan w:val="3"/>
            <w:tcBorders>
              <w:top w:val="single" w:sz="4" w:space="0" w:color="D9E0E7"/>
              <w:left w:val="single" w:sz="4" w:space="0" w:color="D9E0E7"/>
              <w:bottom w:val="single" w:sz="4" w:space="0" w:color="D9E0E7"/>
              <w:right w:val="single" w:sz="4" w:space="0" w:color="D9E0E7"/>
            </w:tcBorders>
          </w:tcPr>
          <w:p w:rsidR="00797BCB" w:rsidRPr="00797BCB" w:rsidRDefault="00797BCB" w:rsidP="00797BCB">
            <w:pPr>
              <w:spacing w:after="0" w:line="240" w:lineRule="auto"/>
              <w:ind w:firstLine="709"/>
              <w:jc w:val="both"/>
              <w:rPr>
                <w:rFonts w:ascii="Times New Roman" w:eastAsia="Times New Roman" w:hAnsi="Times New Roman" w:cs="Times New Roman"/>
                <w:sz w:val="28"/>
                <w:szCs w:val="28"/>
                <w:lang w:val="uk-UA" w:eastAsia="ru-RU"/>
              </w:rPr>
            </w:pPr>
          </w:p>
          <w:p w:rsidR="00797BCB" w:rsidRPr="00797BCB" w:rsidRDefault="007A3D9E" w:rsidP="00797BCB">
            <w:pPr>
              <w:spacing w:after="0" w:line="360" w:lineRule="auto"/>
              <w:ind w:left="851" w:right="284"/>
              <w:rPr>
                <w:rFonts w:ascii="Tahoma" w:eastAsia="Times New Roman" w:hAnsi="Tahoma" w:cs="Tahoma"/>
                <w:color w:val="2B587A"/>
                <w:sz w:val="16"/>
                <w:szCs w:val="16"/>
                <w:lang w:val="uk-UA" w:eastAsia="ru-RU"/>
              </w:rPr>
            </w:pPr>
            <w:hyperlink w:anchor="Т3101" w:history="1">
              <w:r w:rsidR="00797BCB" w:rsidRPr="00797BCB">
                <w:rPr>
                  <w:rFonts w:ascii="Tahoma" w:eastAsia="Times New Roman" w:hAnsi="Tahoma" w:cs="Tahoma"/>
                  <w:color w:val="0000FF"/>
                  <w:sz w:val="16"/>
                  <w:szCs w:val="16"/>
                  <w:u w:val="single"/>
                  <w:lang w:val="uk-UA" w:eastAsia="ru-RU"/>
                </w:rPr>
                <w:t>1 Характеристика існуючих технологій виробництва проса, гречки</w:t>
              </w:r>
            </w:hyperlink>
            <w:r w:rsidR="00797BCB" w:rsidRPr="00797BCB">
              <w:rPr>
                <w:rFonts w:ascii="Tahoma" w:eastAsia="Times New Roman" w:hAnsi="Tahoma" w:cs="Tahoma"/>
                <w:color w:val="2B587A"/>
                <w:sz w:val="16"/>
                <w:szCs w:val="16"/>
                <w:lang w:val="uk-UA" w:eastAsia="ru-RU"/>
              </w:rPr>
              <w:t xml:space="preserve"> </w:t>
            </w:r>
          </w:p>
          <w:p w:rsidR="00797BCB" w:rsidRPr="00797BCB" w:rsidRDefault="007A3D9E" w:rsidP="00797BCB">
            <w:pPr>
              <w:spacing w:after="0" w:line="360" w:lineRule="auto"/>
              <w:ind w:left="851" w:right="284"/>
              <w:rPr>
                <w:rFonts w:ascii="Tahoma" w:eastAsia="Times New Roman" w:hAnsi="Tahoma" w:cs="Tahoma"/>
                <w:color w:val="2B587A"/>
                <w:sz w:val="16"/>
                <w:szCs w:val="16"/>
                <w:lang w:val="uk-UA" w:eastAsia="ru-RU"/>
              </w:rPr>
            </w:pPr>
            <w:hyperlink w:anchor="Т3102" w:history="1">
              <w:r w:rsidR="00797BCB" w:rsidRPr="00797BCB">
                <w:rPr>
                  <w:rFonts w:ascii="Tahoma" w:eastAsia="Times New Roman" w:hAnsi="Tahoma" w:cs="Tahoma"/>
                  <w:color w:val="0000FF"/>
                  <w:sz w:val="16"/>
                  <w:szCs w:val="16"/>
                  <w:u w:val="single"/>
                  <w:lang w:val="uk-UA" w:eastAsia="ru-RU"/>
                </w:rPr>
                <w:t>2 Особливості підготовки ґрунту</w:t>
              </w:r>
              <w:r w:rsidR="0025392B">
                <w:rPr>
                  <w:rFonts w:ascii="Tahoma" w:eastAsia="Times New Roman" w:hAnsi="Tahoma" w:cs="Tahoma"/>
                  <w:color w:val="0000FF"/>
                  <w:sz w:val="16"/>
                  <w:szCs w:val="16"/>
                  <w:u w:val="single"/>
                  <w:lang w:val="uk-UA" w:eastAsia="ru-RU"/>
                </w:rPr>
                <w:t xml:space="preserve"> та </w:t>
              </w:r>
              <w:r w:rsidR="00797BCB" w:rsidRPr="00797BCB">
                <w:rPr>
                  <w:rFonts w:ascii="Tahoma" w:eastAsia="Times New Roman" w:hAnsi="Tahoma" w:cs="Tahoma"/>
                  <w:color w:val="0000FF"/>
                  <w:sz w:val="16"/>
                  <w:szCs w:val="16"/>
                  <w:u w:val="single"/>
                  <w:lang w:val="uk-UA" w:eastAsia="ru-RU"/>
                </w:rPr>
                <w:t>маши</w:t>
              </w:r>
              <w:r w:rsidR="0025392B">
                <w:rPr>
                  <w:rFonts w:ascii="Tahoma" w:eastAsia="Times New Roman" w:hAnsi="Tahoma" w:cs="Tahoma"/>
                  <w:color w:val="0000FF"/>
                  <w:sz w:val="16"/>
                  <w:szCs w:val="16"/>
                  <w:u w:val="single"/>
                  <w:lang w:val="uk-UA" w:eastAsia="ru-RU"/>
                </w:rPr>
                <w:t>н</w:t>
              </w:r>
              <w:r w:rsidR="00797BCB" w:rsidRPr="00797BCB">
                <w:rPr>
                  <w:rFonts w:ascii="Tahoma" w:eastAsia="Times New Roman" w:hAnsi="Tahoma" w:cs="Tahoma"/>
                  <w:color w:val="0000FF"/>
                  <w:sz w:val="16"/>
                  <w:szCs w:val="16"/>
                  <w:u w:val="single"/>
                  <w:lang w:val="uk-UA" w:eastAsia="ru-RU"/>
                </w:rPr>
                <w:t>н</w:t>
              </w:r>
            </w:hyperlink>
            <w:r w:rsidR="0025392B">
              <w:rPr>
                <w:rFonts w:ascii="Tahoma" w:eastAsia="Times New Roman" w:hAnsi="Tahoma" w:cs="Tahoma"/>
                <w:color w:val="0000FF"/>
                <w:sz w:val="16"/>
                <w:szCs w:val="16"/>
                <w:u w:val="single"/>
                <w:lang w:val="uk-UA" w:eastAsia="ru-RU"/>
              </w:rPr>
              <w:t>і агрегати для його виконання</w:t>
            </w:r>
          </w:p>
          <w:p w:rsidR="00797BCB" w:rsidRPr="00797BCB" w:rsidRDefault="007A3D9E" w:rsidP="00797BCB">
            <w:pPr>
              <w:spacing w:after="0" w:line="360" w:lineRule="auto"/>
              <w:ind w:left="851" w:right="284"/>
              <w:rPr>
                <w:rFonts w:ascii="Tahoma" w:eastAsia="Times New Roman" w:hAnsi="Tahoma" w:cs="Tahoma"/>
                <w:color w:val="2B587A"/>
                <w:sz w:val="16"/>
                <w:szCs w:val="16"/>
                <w:lang w:val="uk-UA" w:eastAsia="ru-RU"/>
              </w:rPr>
            </w:pPr>
            <w:hyperlink w:anchor="Т3103" w:history="1">
              <w:r w:rsidR="00797BCB" w:rsidRPr="00797BCB">
                <w:rPr>
                  <w:rFonts w:ascii="Tahoma" w:eastAsia="Times New Roman" w:hAnsi="Tahoma" w:cs="Tahoma"/>
                  <w:color w:val="0000FF"/>
                  <w:sz w:val="16"/>
                  <w:szCs w:val="16"/>
                  <w:u w:val="single"/>
                  <w:lang w:val="uk-UA" w:eastAsia="ru-RU"/>
                </w:rPr>
                <w:t>3 Агро</w:t>
              </w:r>
              <w:r w:rsidR="0025392B">
                <w:rPr>
                  <w:rFonts w:ascii="Tahoma" w:eastAsia="Times New Roman" w:hAnsi="Tahoma" w:cs="Tahoma"/>
                  <w:color w:val="0000FF"/>
                  <w:sz w:val="16"/>
                  <w:szCs w:val="16"/>
                  <w:u w:val="single"/>
                  <w:lang w:val="uk-UA" w:eastAsia="ru-RU"/>
                </w:rPr>
                <w:t>технічні вимоги до</w:t>
              </w:r>
              <w:r w:rsidR="00797BCB" w:rsidRPr="00797BCB">
                <w:rPr>
                  <w:rFonts w:ascii="Tahoma" w:eastAsia="Times New Roman" w:hAnsi="Tahoma" w:cs="Tahoma"/>
                  <w:color w:val="0000FF"/>
                  <w:sz w:val="16"/>
                  <w:szCs w:val="16"/>
                  <w:u w:val="single"/>
                  <w:lang w:val="uk-UA" w:eastAsia="ru-RU"/>
                </w:rPr>
                <w:t xml:space="preserve"> сівб</w:t>
              </w:r>
              <w:r w:rsidR="0025392B">
                <w:rPr>
                  <w:rFonts w:ascii="Tahoma" w:eastAsia="Times New Roman" w:hAnsi="Tahoma" w:cs="Tahoma"/>
                  <w:color w:val="0000FF"/>
                  <w:sz w:val="16"/>
                  <w:szCs w:val="16"/>
                  <w:u w:val="single"/>
                  <w:lang w:val="uk-UA" w:eastAsia="ru-RU"/>
                </w:rPr>
                <w:t>и</w:t>
              </w:r>
              <w:r w:rsidR="00797BCB" w:rsidRPr="00797BCB">
                <w:rPr>
                  <w:rFonts w:ascii="Tahoma" w:eastAsia="Times New Roman" w:hAnsi="Tahoma" w:cs="Tahoma"/>
                  <w:color w:val="0000FF"/>
                  <w:sz w:val="16"/>
                  <w:szCs w:val="16"/>
                  <w:u w:val="single"/>
                  <w:lang w:val="uk-UA" w:eastAsia="ru-RU"/>
                </w:rPr>
                <w:t xml:space="preserve"> проса, гречки</w:t>
              </w:r>
            </w:hyperlink>
          </w:p>
          <w:p w:rsidR="00797BCB" w:rsidRPr="00797BCB" w:rsidRDefault="007A3D9E" w:rsidP="00797BCB">
            <w:pPr>
              <w:spacing w:after="0" w:line="360" w:lineRule="auto"/>
              <w:ind w:left="851" w:right="284"/>
              <w:rPr>
                <w:rFonts w:ascii="Tahoma" w:eastAsia="Times New Roman" w:hAnsi="Tahoma" w:cs="Tahoma"/>
                <w:color w:val="2B587A"/>
                <w:sz w:val="16"/>
                <w:szCs w:val="16"/>
                <w:lang w:val="uk-UA" w:eastAsia="ru-RU"/>
              </w:rPr>
            </w:pPr>
            <w:hyperlink w:anchor="Т3104" w:history="1">
              <w:r w:rsidR="00797BCB" w:rsidRPr="00797BCB">
                <w:rPr>
                  <w:rFonts w:ascii="Tahoma" w:eastAsia="Times New Roman" w:hAnsi="Tahoma" w:cs="Tahoma"/>
                  <w:color w:val="0000FF"/>
                  <w:sz w:val="16"/>
                  <w:szCs w:val="16"/>
                  <w:u w:val="single"/>
                  <w:lang w:val="uk-UA" w:eastAsia="ru-RU"/>
                </w:rPr>
                <w:t xml:space="preserve">4 </w:t>
              </w:r>
              <w:r w:rsidR="0025392B">
                <w:rPr>
                  <w:rFonts w:ascii="Tahoma" w:eastAsia="Times New Roman" w:hAnsi="Tahoma" w:cs="Tahoma"/>
                  <w:color w:val="0000FF"/>
                  <w:sz w:val="16"/>
                  <w:szCs w:val="16"/>
                  <w:u w:val="single"/>
                  <w:lang w:val="uk-UA" w:eastAsia="ru-RU"/>
                </w:rPr>
                <w:t>М</w:t>
              </w:r>
              <w:r w:rsidR="00797BCB" w:rsidRPr="00797BCB">
                <w:rPr>
                  <w:rFonts w:ascii="Tahoma" w:eastAsia="Times New Roman" w:hAnsi="Tahoma" w:cs="Tahoma"/>
                  <w:color w:val="0000FF"/>
                  <w:sz w:val="16"/>
                  <w:szCs w:val="16"/>
                  <w:u w:val="single"/>
                  <w:lang w:val="uk-UA" w:eastAsia="ru-RU"/>
                </w:rPr>
                <w:t>ашин</w:t>
              </w:r>
              <w:r w:rsidR="0025392B">
                <w:rPr>
                  <w:rFonts w:ascii="Tahoma" w:eastAsia="Times New Roman" w:hAnsi="Tahoma" w:cs="Tahoma"/>
                  <w:color w:val="0000FF"/>
                  <w:sz w:val="16"/>
                  <w:szCs w:val="16"/>
                  <w:u w:val="single"/>
                  <w:lang w:val="uk-UA" w:eastAsia="ru-RU"/>
                </w:rPr>
                <w:t>ні агрегати для сівби.</w:t>
              </w:r>
              <w:r w:rsidR="00797BCB" w:rsidRPr="00797BCB">
                <w:rPr>
                  <w:rFonts w:ascii="Tahoma" w:eastAsia="Times New Roman" w:hAnsi="Tahoma" w:cs="Tahoma"/>
                  <w:color w:val="0000FF"/>
                  <w:sz w:val="16"/>
                  <w:szCs w:val="16"/>
                  <w:u w:val="single"/>
                  <w:lang w:val="uk-UA" w:eastAsia="ru-RU"/>
                </w:rPr>
                <w:t xml:space="preserve"> Технологічн</w:t>
              </w:r>
              <w:r w:rsidR="0025392B">
                <w:rPr>
                  <w:rFonts w:ascii="Tahoma" w:eastAsia="Times New Roman" w:hAnsi="Tahoma" w:cs="Tahoma"/>
                  <w:color w:val="0000FF"/>
                  <w:sz w:val="16"/>
                  <w:szCs w:val="16"/>
                  <w:u w:val="single"/>
                  <w:lang w:val="uk-UA" w:eastAsia="ru-RU"/>
                </w:rPr>
                <w:t>е</w:t>
              </w:r>
              <w:r w:rsidR="00797BCB" w:rsidRPr="00797BCB">
                <w:rPr>
                  <w:rFonts w:ascii="Tahoma" w:eastAsia="Times New Roman" w:hAnsi="Tahoma" w:cs="Tahoma"/>
                  <w:color w:val="0000FF"/>
                  <w:sz w:val="16"/>
                  <w:szCs w:val="16"/>
                  <w:u w:val="single"/>
                  <w:lang w:val="uk-UA" w:eastAsia="ru-RU"/>
                </w:rPr>
                <w:t xml:space="preserve"> нала</w:t>
              </w:r>
              <w:r w:rsidR="0025392B">
                <w:rPr>
                  <w:rFonts w:ascii="Tahoma" w:eastAsia="Times New Roman" w:hAnsi="Tahoma" w:cs="Tahoma"/>
                  <w:color w:val="0000FF"/>
                  <w:sz w:val="16"/>
                  <w:szCs w:val="16"/>
                  <w:u w:val="single"/>
                  <w:lang w:val="uk-UA" w:eastAsia="ru-RU"/>
                </w:rPr>
                <w:t>го</w:t>
              </w:r>
              <w:r w:rsidR="00797BCB" w:rsidRPr="00797BCB">
                <w:rPr>
                  <w:rFonts w:ascii="Tahoma" w:eastAsia="Times New Roman" w:hAnsi="Tahoma" w:cs="Tahoma"/>
                  <w:color w:val="0000FF"/>
                  <w:sz w:val="16"/>
                  <w:szCs w:val="16"/>
                  <w:u w:val="single"/>
                  <w:lang w:val="uk-UA" w:eastAsia="ru-RU"/>
                </w:rPr>
                <w:t>д</w:t>
              </w:r>
              <w:r w:rsidR="0025392B">
                <w:rPr>
                  <w:rFonts w:ascii="Tahoma" w:eastAsia="Times New Roman" w:hAnsi="Tahoma" w:cs="Tahoma"/>
                  <w:color w:val="0000FF"/>
                  <w:sz w:val="16"/>
                  <w:szCs w:val="16"/>
                  <w:u w:val="single"/>
                  <w:lang w:val="uk-UA" w:eastAsia="ru-RU"/>
                </w:rPr>
                <w:t>ження</w:t>
              </w:r>
              <w:r w:rsidR="00797BCB" w:rsidRPr="00797BCB">
                <w:rPr>
                  <w:rFonts w:ascii="Tahoma" w:eastAsia="Times New Roman" w:hAnsi="Tahoma" w:cs="Tahoma"/>
                  <w:color w:val="0000FF"/>
                  <w:sz w:val="16"/>
                  <w:szCs w:val="16"/>
                  <w:u w:val="single"/>
                  <w:lang w:val="uk-UA" w:eastAsia="ru-RU"/>
                </w:rPr>
                <w:t xml:space="preserve"> посівних агрегатів</w:t>
              </w:r>
            </w:hyperlink>
          </w:p>
          <w:p w:rsidR="00797BCB" w:rsidRPr="0025392B" w:rsidRDefault="007A3D9E" w:rsidP="00797BCB">
            <w:pPr>
              <w:spacing w:after="0" w:line="360" w:lineRule="auto"/>
              <w:ind w:left="851" w:right="284"/>
              <w:rPr>
                <w:rFonts w:ascii="Tahoma" w:eastAsia="Times New Roman" w:hAnsi="Tahoma" w:cs="Tahoma"/>
                <w:color w:val="0000FF"/>
                <w:sz w:val="16"/>
                <w:szCs w:val="16"/>
                <w:u w:val="single"/>
                <w:lang w:val="uk-UA" w:eastAsia="ru-RU"/>
              </w:rPr>
            </w:pPr>
            <w:hyperlink w:anchor="Т3105" w:history="1">
              <w:r w:rsidR="00797BCB" w:rsidRPr="00797BCB">
                <w:rPr>
                  <w:rFonts w:ascii="Tahoma" w:eastAsia="Times New Roman" w:hAnsi="Tahoma" w:cs="Tahoma"/>
                  <w:color w:val="0000FF"/>
                  <w:sz w:val="16"/>
                  <w:szCs w:val="16"/>
                  <w:u w:val="single"/>
                  <w:lang w:val="uk-UA" w:eastAsia="ru-RU"/>
                </w:rPr>
                <w:t>5 Підготовка поля до роботи МТА. Вибір режиму та способу руху</w:t>
              </w:r>
            </w:hyperlink>
            <w:r w:rsidR="00797BCB" w:rsidRPr="0025392B">
              <w:rPr>
                <w:rFonts w:ascii="Tahoma" w:eastAsia="Times New Roman" w:hAnsi="Tahoma" w:cs="Tahoma"/>
                <w:color w:val="0000FF"/>
                <w:sz w:val="16"/>
                <w:szCs w:val="16"/>
                <w:u w:val="single"/>
                <w:lang w:val="uk-UA" w:eastAsia="ru-RU"/>
              </w:rPr>
              <w:t xml:space="preserve"> агрегатів. </w:t>
            </w:r>
            <w:r w:rsidR="0025392B" w:rsidRPr="0025392B">
              <w:rPr>
                <w:rFonts w:ascii="Tahoma" w:eastAsia="Times New Roman" w:hAnsi="Tahoma" w:cs="Tahoma"/>
                <w:color w:val="0000FF"/>
                <w:sz w:val="16"/>
                <w:szCs w:val="16"/>
                <w:u w:val="single"/>
                <w:lang w:val="uk-UA" w:eastAsia="ru-RU"/>
              </w:rPr>
              <w:t>Ко</w:t>
            </w:r>
            <w:r w:rsidR="00797BCB" w:rsidRPr="0025392B">
              <w:rPr>
                <w:rFonts w:ascii="Tahoma" w:eastAsia="Times New Roman" w:hAnsi="Tahoma" w:cs="Tahoma"/>
                <w:color w:val="0000FF"/>
                <w:sz w:val="16"/>
                <w:szCs w:val="16"/>
                <w:u w:val="single"/>
                <w:lang w:val="uk-UA" w:eastAsia="ru-RU"/>
              </w:rPr>
              <w:t>нтроль і оцін</w:t>
            </w:r>
            <w:r w:rsidR="0025392B">
              <w:rPr>
                <w:rFonts w:ascii="Tahoma" w:eastAsia="Times New Roman" w:hAnsi="Tahoma" w:cs="Tahoma"/>
                <w:color w:val="0000FF"/>
                <w:sz w:val="16"/>
                <w:szCs w:val="16"/>
                <w:u w:val="single"/>
                <w:lang w:val="uk-UA" w:eastAsia="ru-RU"/>
              </w:rPr>
              <w:t>ювання</w:t>
            </w:r>
            <w:r w:rsidR="00797BCB" w:rsidRPr="0025392B">
              <w:rPr>
                <w:rFonts w:ascii="Tahoma" w:eastAsia="Times New Roman" w:hAnsi="Tahoma" w:cs="Tahoma"/>
                <w:color w:val="0000FF"/>
                <w:sz w:val="16"/>
                <w:szCs w:val="16"/>
                <w:u w:val="single"/>
                <w:lang w:val="uk-UA" w:eastAsia="ru-RU"/>
              </w:rPr>
              <w:t xml:space="preserve"> якості роботи </w:t>
            </w:r>
          </w:p>
          <w:p w:rsidR="00797BCB" w:rsidRPr="00797BCB" w:rsidRDefault="007A3D9E" w:rsidP="00797BCB">
            <w:pPr>
              <w:spacing w:after="0" w:line="360" w:lineRule="auto"/>
              <w:ind w:left="851" w:right="284"/>
              <w:rPr>
                <w:rFonts w:ascii="Tahoma" w:eastAsia="Times New Roman" w:hAnsi="Tahoma" w:cs="Tahoma"/>
                <w:color w:val="000000"/>
                <w:sz w:val="16"/>
                <w:szCs w:val="16"/>
                <w:lang w:val="uk-UA" w:eastAsia="ru-RU"/>
              </w:rPr>
            </w:pPr>
            <w:hyperlink w:anchor="Т3106" w:history="1">
              <w:r w:rsidR="00797BCB" w:rsidRPr="00797BCB">
                <w:rPr>
                  <w:rFonts w:ascii="Tahoma" w:eastAsia="Times New Roman" w:hAnsi="Tahoma" w:cs="Tahoma"/>
                  <w:color w:val="0000FF"/>
                  <w:sz w:val="16"/>
                  <w:szCs w:val="16"/>
                  <w:u w:val="single"/>
                  <w:lang w:val="uk-UA" w:eastAsia="ru-RU"/>
                </w:rPr>
                <w:t>6 Операції догляду за посівами</w:t>
              </w:r>
              <w:r w:rsidR="0025392B">
                <w:rPr>
                  <w:rFonts w:ascii="Tahoma" w:eastAsia="Times New Roman" w:hAnsi="Tahoma" w:cs="Tahoma"/>
                  <w:color w:val="0000FF"/>
                  <w:sz w:val="16"/>
                  <w:szCs w:val="16"/>
                  <w:u w:val="single"/>
                  <w:lang w:val="uk-UA" w:eastAsia="ru-RU"/>
                </w:rPr>
                <w:t xml:space="preserve"> і </w:t>
              </w:r>
              <w:r w:rsidR="00797BCB" w:rsidRPr="00797BCB">
                <w:rPr>
                  <w:rFonts w:ascii="Tahoma" w:eastAsia="Times New Roman" w:hAnsi="Tahoma" w:cs="Tahoma"/>
                  <w:color w:val="0000FF"/>
                  <w:sz w:val="16"/>
                  <w:szCs w:val="16"/>
                  <w:u w:val="single"/>
                  <w:lang w:val="uk-UA" w:eastAsia="ru-RU"/>
                </w:rPr>
                <w:t>машин</w:t>
              </w:r>
              <w:r w:rsidR="0025392B">
                <w:rPr>
                  <w:rFonts w:ascii="Tahoma" w:eastAsia="Times New Roman" w:hAnsi="Tahoma" w:cs="Tahoma"/>
                  <w:color w:val="0000FF"/>
                  <w:sz w:val="16"/>
                  <w:szCs w:val="16"/>
                  <w:u w:val="single"/>
                  <w:lang w:val="uk-UA" w:eastAsia="ru-RU"/>
                </w:rPr>
                <w:t>ні агрегати.</w:t>
              </w:r>
              <w:r w:rsidR="00797BCB" w:rsidRPr="00797BCB">
                <w:rPr>
                  <w:rFonts w:ascii="Tahoma" w:eastAsia="Times New Roman" w:hAnsi="Tahoma" w:cs="Tahoma"/>
                  <w:color w:val="0000FF"/>
                  <w:sz w:val="16"/>
                  <w:szCs w:val="16"/>
                  <w:u w:val="single"/>
                  <w:lang w:val="uk-UA" w:eastAsia="ru-RU"/>
                </w:rPr>
                <w:t xml:space="preserve"> </w:t>
              </w:r>
              <w:r w:rsidR="0025392B">
                <w:rPr>
                  <w:rFonts w:ascii="Tahoma" w:eastAsia="Times New Roman" w:hAnsi="Tahoma" w:cs="Tahoma"/>
                  <w:color w:val="0000FF"/>
                  <w:sz w:val="16"/>
                  <w:szCs w:val="16"/>
                  <w:u w:val="single"/>
                  <w:lang w:val="uk-UA" w:eastAsia="ru-RU"/>
                </w:rPr>
                <w:t>Підготовка поля та технологічне налагодження агрегатів</w:t>
              </w:r>
              <w:r w:rsidR="00797BCB" w:rsidRPr="00797BCB">
                <w:rPr>
                  <w:rFonts w:ascii="Tahoma" w:eastAsia="Times New Roman" w:hAnsi="Tahoma" w:cs="Tahoma"/>
                  <w:color w:val="0000FF"/>
                  <w:sz w:val="16"/>
                  <w:szCs w:val="16"/>
                  <w:u w:val="single"/>
                  <w:lang w:val="uk-UA" w:eastAsia="ru-RU"/>
                </w:rPr>
                <w:t>. Контроль і оцін</w:t>
              </w:r>
              <w:r w:rsidR="0025392B">
                <w:rPr>
                  <w:rFonts w:ascii="Tahoma" w:eastAsia="Times New Roman" w:hAnsi="Tahoma" w:cs="Tahoma"/>
                  <w:color w:val="0000FF"/>
                  <w:sz w:val="16"/>
                  <w:szCs w:val="16"/>
                  <w:u w:val="single"/>
                  <w:lang w:val="uk-UA" w:eastAsia="ru-RU"/>
                </w:rPr>
                <w:t>ювання</w:t>
              </w:r>
              <w:r w:rsidR="00797BCB" w:rsidRPr="00797BCB">
                <w:rPr>
                  <w:rFonts w:ascii="Tahoma" w:eastAsia="Times New Roman" w:hAnsi="Tahoma" w:cs="Tahoma"/>
                  <w:color w:val="0000FF"/>
                  <w:sz w:val="16"/>
                  <w:szCs w:val="16"/>
                  <w:u w:val="single"/>
                  <w:lang w:val="uk-UA" w:eastAsia="ru-RU"/>
                </w:rPr>
                <w:t xml:space="preserve"> якості роботи</w:t>
              </w:r>
            </w:hyperlink>
          </w:p>
          <w:p w:rsidR="00797BCB" w:rsidRPr="00797BCB" w:rsidRDefault="007A3D9E" w:rsidP="00797BCB">
            <w:pPr>
              <w:spacing w:after="0" w:line="360" w:lineRule="auto"/>
              <w:ind w:left="851" w:right="284"/>
              <w:rPr>
                <w:rFonts w:ascii="Tahoma" w:eastAsia="Times New Roman" w:hAnsi="Tahoma" w:cs="Tahoma"/>
                <w:color w:val="000000"/>
                <w:sz w:val="16"/>
                <w:szCs w:val="16"/>
                <w:lang w:val="uk-UA" w:eastAsia="ru-RU"/>
              </w:rPr>
            </w:pPr>
            <w:hyperlink w:anchor="Т3107" w:history="1">
              <w:r w:rsidR="00797BCB" w:rsidRPr="00797BCB">
                <w:rPr>
                  <w:rFonts w:ascii="Tahoma" w:eastAsia="Times New Roman" w:hAnsi="Tahoma" w:cs="Tahoma"/>
                  <w:color w:val="0000FF"/>
                  <w:sz w:val="16"/>
                  <w:szCs w:val="16"/>
                  <w:u w:val="single"/>
                  <w:lang w:val="uk-UA" w:eastAsia="ru-RU"/>
                </w:rPr>
                <w:t>7 Збирання проса, гречки</w:t>
              </w:r>
              <w:r w:rsidR="0025392B">
                <w:rPr>
                  <w:rFonts w:ascii="Tahoma" w:eastAsia="Times New Roman" w:hAnsi="Tahoma" w:cs="Tahoma"/>
                  <w:color w:val="0000FF"/>
                  <w:sz w:val="16"/>
                  <w:szCs w:val="16"/>
                  <w:u w:val="single"/>
                  <w:lang w:val="uk-UA" w:eastAsia="ru-RU"/>
                </w:rPr>
                <w:t xml:space="preserve"> і</w:t>
              </w:r>
              <w:r w:rsidR="00797BCB" w:rsidRPr="00797BCB">
                <w:rPr>
                  <w:rFonts w:ascii="Tahoma" w:eastAsia="Times New Roman" w:hAnsi="Tahoma" w:cs="Tahoma"/>
                  <w:color w:val="0000FF"/>
                  <w:sz w:val="16"/>
                  <w:szCs w:val="16"/>
                  <w:u w:val="single"/>
                  <w:lang w:val="uk-UA" w:eastAsia="ru-RU"/>
                </w:rPr>
                <w:t xml:space="preserve"> машин</w:t>
              </w:r>
            </w:hyperlink>
            <w:r w:rsidR="0025392B">
              <w:rPr>
                <w:rFonts w:ascii="Tahoma" w:eastAsia="Times New Roman" w:hAnsi="Tahoma" w:cs="Tahoma"/>
                <w:color w:val="0000FF"/>
                <w:sz w:val="16"/>
                <w:szCs w:val="16"/>
                <w:u w:val="single"/>
                <w:lang w:val="uk-UA" w:eastAsia="ru-RU"/>
              </w:rPr>
              <w:t>ні агрегати</w:t>
            </w:r>
          </w:p>
          <w:p w:rsidR="00797BCB" w:rsidRPr="00797BCB" w:rsidRDefault="007A3D9E" w:rsidP="00797BCB">
            <w:pPr>
              <w:spacing w:after="0" w:line="360" w:lineRule="auto"/>
              <w:ind w:left="851" w:right="284"/>
              <w:rPr>
                <w:rFonts w:ascii="Tahoma" w:eastAsia="Times New Roman" w:hAnsi="Tahoma" w:cs="Tahoma"/>
                <w:color w:val="000000"/>
                <w:sz w:val="16"/>
                <w:szCs w:val="16"/>
                <w:lang w:val="uk-UA" w:eastAsia="ru-RU"/>
              </w:rPr>
            </w:pPr>
            <w:hyperlink w:anchor="Т3108" w:history="1">
              <w:r w:rsidR="00797BCB" w:rsidRPr="00797BCB">
                <w:rPr>
                  <w:rFonts w:ascii="Tahoma" w:eastAsia="Times New Roman" w:hAnsi="Tahoma" w:cs="Tahoma"/>
                  <w:color w:val="0000FF"/>
                  <w:sz w:val="16"/>
                  <w:szCs w:val="16"/>
                  <w:u w:val="single"/>
                  <w:lang w:val="uk-UA" w:eastAsia="ru-RU"/>
                </w:rPr>
                <w:t>8 Агро</w:t>
              </w:r>
              <w:r w:rsidR="0025392B">
                <w:rPr>
                  <w:rFonts w:ascii="Tahoma" w:eastAsia="Times New Roman" w:hAnsi="Tahoma" w:cs="Tahoma"/>
                  <w:color w:val="0000FF"/>
                  <w:sz w:val="16"/>
                  <w:szCs w:val="16"/>
                  <w:u w:val="single"/>
                  <w:lang w:val="uk-UA" w:eastAsia="ru-RU"/>
                </w:rPr>
                <w:t>технічні вимоги до</w:t>
              </w:r>
              <w:r w:rsidR="00797BCB" w:rsidRPr="00797BCB">
                <w:rPr>
                  <w:rFonts w:ascii="Tahoma" w:eastAsia="Times New Roman" w:hAnsi="Tahoma" w:cs="Tahoma"/>
                  <w:color w:val="0000FF"/>
                  <w:sz w:val="16"/>
                  <w:szCs w:val="16"/>
                  <w:u w:val="single"/>
                  <w:lang w:val="uk-UA" w:eastAsia="ru-RU"/>
                </w:rPr>
                <w:t xml:space="preserve"> збиранн</w:t>
              </w:r>
              <w:r w:rsidR="0025392B">
                <w:rPr>
                  <w:rFonts w:ascii="Tahoma" w:eastAsia="Times New Roman" w:hAnsi="Tahoma" w:cs="Tahoma"/>
                  <w:color w:val="0000FF"/>
                  <w:sz w:val="16"/>
                  <w:szCs w:val="16"/>
                  <w:u w:val="single"/>
                  <w:lang w:val="uk-UA" w:eastAsia="ru-RU"/>
                </w:rPr>
                <w:t>я</w:t>
              </w:r>
              <w:r w:rsidR="00797BCB" w:rsidRPr="00797BCB">
                <w:rPr>
                  <w:rFonts w:ascii="Tahoma" w:eastAsia="Times New Roman" w:hAnsi="Tahoma" w:cs="Tahoma"/>
                  <w:color w:val="0000FF"/>
                  <w:sz w:val="16"/>
                  <w:szCs w:val="16"/>
                  <w:u w:val="single"/>
                  <w:lang w:val="uk-UA" w:eastAsia="ru-RU"/>
                </w:rPr>
                <w:t xml:space="preserve"> проса, гречки</w:t>
              </w:r>
            </w:hyperlink>
          </w:p>
          <w:p w:rsidR="00797BCB" w:rsidRPr="00797BCB" w:rsidRDefault="007A3D9E" w:rsidP="00797BCB">
            <w:pPr>
              <w:spacing w:after="0" w:line="360" w:lineRule="auto"/>
              <w:ind w:left="851" w:right="284"/>
              <w:rPr>
                <w:rFonts w:ascii="Tahoma" w:eastAsia="Times New Roman" w:hAnsi="Tahoma" w:cs="Tahoma"/>
                <w:color w:val="000000"/>
                <w:sz w:val="16"/>
                <w:szCs w:val="16"/>
                <w:lang w:val="uk-UA" w:eastAsia="ru-RU"/>
              </w:rPr>
            </w:pPr>
            <w:hyperlink w:anchor="Т3109" w:history="1">
              <w:r w:rsidR="00797BCB" w:rsidRPr="00797BCB">
                <w:rPr>
                  <w:rFonts w:ascii="Tahoma" w:eastAsia="Times New Roman" w:hAnsi="Tahoma" w:cs="Tahoma"/>
                  <w:color w:val="0000FF"/>
                  <w:sz w:val="16"/>
                  <w:szCs w:val="16"/>
                  <w:u w:val="single"/>
                  <w:lang w:val="uk-UA" w:eastAsia="ru-RU"/>
                </w:rPr>
                <w:t>9 Технологічн</w:t>
              </w:r>
              <w:r w:rsidR="0025392B">
                <w:rPr>
                  <w:rFonts w:ascii="Tahoma" w:eastAsia="Times New Roman" w:hAnsi="Tahoma" w:cs="Tahoma"/>
                  <w:color w:val="0000FF"/>
                  <w:sz w:val="16"/>
                  <w:szCs w:val="16"/>
                  <w:u w:val="single"/>
                  <w:lang w:val="uk-UA" w:eastAsia="ru-RU"/>
                </w:rPr>
                <w:t>е</w:t>
              </w:r>
              <w:r w:rsidR="00797BCB" w:rsidRPr="00797BCB">
                <w:rPr>
                  <w:rFonts w:ascii="Tahoma" w:eastAsia="Times New Roman" w:hAnsi="Tahoma" w:cs="Tahoma"/>
                  <w:color w:val="0000FF"/>
                  <w:sz w:val="16"/>
                  <w:szCs w:val="16"/>
                  <w:u w:val="single"/>
                  <w:lang w:val="uk-UA" w:eastAsia="ru-RU"/>
                </w:rPr>
                <w:t xml:space="preserve"> нала</w:t>
              </w:r>
              <w:r w:rsidR="0025392B">
                <w:rPr>
                  <w:rFonts w:ascii="Tahoma" w:eastAsia="Times New Roman" w:hAnsi="Tahoma" w:cs="Tahoma"/>
                  <w:color w:val="0000FF"/>
                  <w:sz w:val="16"/>
                  <w:szCs w:val="16"/>
                  <w:u w:val="single"/>
                  <w:lang w:val="uk-UA" w:eastAsia="ru-RU"/>
                </w:rPr>
                <w:t>го</w:t>
              </w:r>
              <w:r w:rsidR="00797BCB" w:rsidRPr="00797BCB">
                <w:rPr>
                  <w:rFonts w:ascii="Tahoma" w:eastAsia="Times New Roman" w:hAnsi="Tahoma" w:cs="Tahoma"/>
                  <w:color w:val="0000FF"/>
                  <w:sz w:val="16"/>
                  <w:szCs w:val="16"/>
                  <w:u w:val="single"/>
                  <w:lang w:val="uk-UA" w:eastAsia="ru-RU"/>
                </w:rPr>
                <w:t>д</w:t>
              </w:r>
              <w:r w:rsidR="0025392B">
                <w:rPr>
                  <w:rFonts w:ascii="Tahoma" w:eastAsia="Times New Roman" w:hAnsi="Tahoma" w:cs="Tahoma"/>
                  <w:color w:val="0000FF"/>
                  <w:sz w:val="16"/>
                  <w:szCs w:val="16"/>
                  <w:u w:val="single"/>
                  <w:lang w:val="uk-UA" w:eastAsia="ru-RU"/>
                </w:rPr>
                <w:t>ження</w:t>
              </w:r>
              <w:r w:rsidR="00797BCB" w:rsidRPr="00797BCB">
                <w:rPr>
                  <w:rFonts w:ascii="Tahoma" w:eastAsia="Times New Roman" w:hAnsi="Tahoma" w:cs="Tahoma"/>
                  <w:color w:val="0000FF"/>
                  <w:sz w:val="16"/>
                  <w:szCs w:val="16"/>
                  <w:u w:val="single"/>
                  <w:lang w:val="uk-UA" w:eastAsia="ru-RU"/>
                </w:rPr>
                <w:t xml:space="preserve"> збиральних агрегатів. Підготовка поля</w:t>
              </w:r>
            </w:hyperlink>
            <w:r w:rsidR="00797BCB" w:rsidRPr="00797BCB">
              <w:rPr>
                <w:rFonts w:ascii="Tahoma" w:eastAsia="Times New Roman" w:hAnsi="Tahoma" w:cs="Tahoma"/>
                <w:color w:val="000000"/>
                <w:sz w:val="16"/>
                <w:szCs w:val="16"/>
                <w:lang w:val="uk-UA" w:eastAsia="ru-RU"/>
              </w:rPr>
              <w:t xml:space="preserve"> </w:t>
            </w:r>
          </w:p>
          <w:p w:rsidR="00797BCB" w:rsidRPr="00797BCB" w:rsidRDefault="007A3D9E" w:rsidP="00797BCB">
            <w:pPr>
              <w:spacing w:after="0" w:line="360" w:lineRule="auto"/>
              <w:ind w:left="851" w:right="284"/>
              <w:rPr>
                <w:rFonts w:ascii="Tahoma" w:eastAsia="Times New Roman" w:hAnsi="Tahoma" w:cs="Tahoma"/>
                <w:color w:val="000000"/>
                <w:sz w:val="16"/>
                <w:szCs w:val="16"/>
                <w:lang w:val="uk-UA" w:eastAsia="ru-RU"/>
              </w:rPr>
            </w:pPr>
            <w:hyperlink w:anchor="Т31011" w:history="1">
              <w:r w:rsidR="00797BCB" w:rsidRPr="00797BCB">
                <w:rPr>
                  <w:rFonts w:ascii="Tahoma" w:eastAsia="Times New Roman" w:hAnsi="Tahoma" w:cs="Tahoma"/>
                  <w:color w:val="0000FF"/>
                  <w:sz w:val="16"/>
                  <w:szCs w:val="16"/>
                  <w:u w:val="single"/>
                  <w:lang w:val="uk-UA" w:eastAsia="ru-RU"/>
                </w:rPr>
                <w:t>1</w:t>
              </w:r>
              <w:r w:rsidR="0025392B">
                <w:rPr>
                  <w:rFonts w:ascii="Tahoma" w:eastAsia="Times New Roman" w:hAnsi="Tahoma" w:cs="Tahoma"/>
                  <w:color w:val="0000FF"/>
                  <w:sz w:val="16"/>
                  <w:szCs w:val="16"/>
                  <w:u w:val="single"/>
                  <w:lang w:val="uk-UA" w:eastAsia="ru-RU"/>
                </w:rPr>
                <w:t>0</w:t>
              </w:r>
              <w:r w:rsidR="00797BCB" w:rsidRPr="00797BCB">
                <w:rPr>
                  <w:rFonts w:ascii="Tahoma" w:eastAsia="Times New Roman" w:hAnsi="Tahoma" w:cs="Tahoma"/>
                  <w:color w:val="0000FF"/>
                  <w:sz w:val="16"/>
                  <w:szCs w:val="16"/>
                  <w:u w:val="single"/>
                  <w:lang w:val="uk-UA" w:eastAsia="ru-RU"/>
                </w:rPr>
                <w:t xml:space="preserve"> Контроль і оцін</w:t>
              </w:r>
              <w:r w:rsidR="0025392B">
                <w:rPr>
                  <w:rFonts w:ascii="Tahoma" w:eastAsia="Times New Roman" w:hAnsi="Tahoma" w:cs="Tahoma"/>
                  <w:color w:val="0000FF"/>
                  <w:sz w:val="16"/>
                  <w:szCs w:val="16"/>
                  <w:u w:val="single"/>
                  <w:lang w:val="uk-UA" w:eastAsia="ru-RU"/>
                </w:rPr>
                <w:t>ювання</w:t>
              </w:r>
              <w:r w:rsidR="00797BCB" w:rsidRPr="00797BCB">
                <w:rPr>
                  <w:rFonts w:ascii="Tahoma" w:eastAsia="Times New Roman" w:hAnsi="Tahoma" w:cs="Tahoma"/>
                  <w:color w:val="0000FF"/>
                  <w:sz w:val="16"/>
                  <w:szCs w:val="16"/>
                  <w:u w:val="single"/>
                  <w:lang w:val="uk-UA" w:eastAsia="ru-RU"/>
                </w:rPr>
                <w:t xml:space="preserve"> якості роботи</w:t>
              </w:r>
            </w:hyperlink>
          </w:p>
          <w:p w:rsidR="00797BCB" w:rsidRPr="00797BCB" w:rsidRDefault="007A3D9E" w:rsidP="00797BCB">
            <w:pPr>
              <w:spacing w:after="0" w:line="360" w:lineRule="auto"/>
              <w:ind w:left="851" w:right="284"/>
              <w:rPr>
                <w:rFonts w:ascii="Tahoma" w:eastAsia="Times New Roman" w:hAnsi="Tahoma" w:cs="Tahoma"/>
                <w:color w:val="000000"/>
                <w:sz w:val="16"/>
                <w:szCs w:val="16"/>
                <w:lang w:val="uk-UA" w:eastAsia="ru-RU"/>
              </w:rPr>
            </w:pPr>
            <w:hyperlink w:anchor="Т31013" w:history="1">
              <w:r w:rsidR="00797BCB" w:rsidRPr="00797BCB">
                <w:rPr>
                  <w:rFonts w:ascii="Tahoma" w:eastAsia="Times New Roman" w:hAnsi="Tahoma" w:cs="Tahoma"/>
                  <w:color w:val="0000FF"/>
                  <w:sz w:val="16"/>
                  <w:szCs w:val="16"/>
                  <w:u w:val="single"/>
                  <w:lang w:val="uk-UA" w:eastAsia="ru-RU"/>
                </w:rPr>
                <w:t>1</w:t>
              </w:r>
              <w:r w:rsidR="0025392B">
                <w:rPr>
                  <w:rFonts w:ascii="Tahoma" w:eastAsia="Times New Roman" w:hAnsi="Tahoma" w:cs="Tahoma"/>
                  <w:color w:val="0000FF"/>
                  <w:sz w:val="16"/>
                  <w:szCs w:val="16"/>
                  <w:u w:val="single"/>
                  <w:lang w:val="uk-UA" w:eastAsia="ru-RU"/>
                </w:rPr>
                <w:t>1</w:t>
              </w:r>
              <w:r w:rsidR="00797BCB" w:rsidRPr="00797BCB">
                <w:rPr>
                  <w:rFonts w:ascii="Tahoma" w:eastAsia="Times New Roman" w:hAnsi="Tahoma" w:cs="Tahoma"/>
                  <w:color w:val="0000FF"/>
                  <w:sz w:val="16"/>
                  <w:szCs w:val="16"/>
                  <w:u w:val="single"/>
                  <w:lang w:val="uk-UA" w:eastAsia="ru-RU"/>
                </w:rPr>
                <w:t xml:space="preserve"> </w:t>
              </w:r>
              <w:r w:rsidR="0025392B">
                <w:rPr>
                  <w:rFonts w:ascii="Tahoma" w:eastAsia="Times New Roman" w:hAnsi="Tahoma" w:cs="Tahoma"/>
                  <w:color w:val="0000FF"/>
                  <w:sz w:val="16"/>
                  <w:szCs w:val="16"/>
                  <w:u w:val="single"/>
                  <w:lang w:val="uk-UA" w:eastAsia="ru-RU"/>
                </w:rPr>
                <w:t>Заходи з о</w:t>
              </w:r>
              <w:r w:rsidR="00797BCB" w:rsidRPr="00797BCB">
                <w:rPr>
                  <w:rFonts w:ascii="Tahoma" w:eastAsia="Times New Roman" w:hAnsi="Tahoma" w:cs="Tahoma"/>
                  <w:color w:val="0000FF"/>
                  <w:sz w:val="16"/>
                  <w:szCs w:val="16"/>
                  <w:u w:val="single"/>
                  <w:lang w:val="uk-UA" w:eastAsia="ru-RU"/>
                </w:rPr>
                <w:t>хорон</w:t>
              </w:r>
              <w:r w:rsidR="0025392B">
                <w:rPr>
                  <w:rFonts w:ascii="Tahoma" w:eastAsia="Times New Roman" w:hAnsi="Tahoma" w:cs="Tahoma"/>
                  <w:color w:val="0000FF"/>
                  <w:sz w:val="16"/>
                  <w:szCs w:val="16"/>
                  <w:u w:val="single"/>
                  <w:lang w:val="uk-UA" w:eastAsia="ru-RU"/>
                </w:rPr>
                <w:t>и</w:t>
              </w:r>
              <w:r w:rsidR="00797BCB" w:rsidRPr="00797BCB">
                <w:rPr>
                  <w:rFonts w:ascii="Tahoma" w:eastAsia="Times New Roman" w:hAnsi="Tahoma" w:cs="Tahoma"/>
                  <w:color w:val="0000FF"/>
                  <w:sz w:val="16"/>
                  <w:szCs w:val="16"/>
                  <w:u w:val="single"/>
                  <w:lang w:val="uk-UA" w:eastAsia="ru-RU"/>
                </w:rPr>
                <w:t xml:space="preserve"> праці</w:t>
              </w:r>
            </w:hyperlink>
            <w:r w:rsidR="0025392B">
              <w:rPr>
                <w:rFonts w:ascii="Tahoma" w:eastAsia="Times New Roman" w:hAnsi="Tahoma" w:cs="Tahoma"/>
                <w:color w:val="0000FF"/>
                <w:sz w:val="16"/>
                <w:szCs w:val="16"/>
                <w:u w:val="single"/>
                <w:lang w:val="uk-UA" w:eastAsia="ru-RU"/>
              </w:rPr>
              <w:t xml:space="preserve"> під час збирання круп’яних культур</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1" w:name="Т3101"/>
            <w:r w:rsidRPr="00797BCB">
              <w:rPr>
                <w:rFonts w:ascii="Tahoma" w:eastAsia="Times New Roman" w:hAnsi="Tahoma" w:cs="Tahoma"/>
                <w:color w:val="2B587A"/>
                <w:sz w:val="16"/>
                <w:szCs w:val="16"/>
                <w:lang w:val="uk-UA" w:eastAsia="ru-RU"/>
              </w:rPr>
              <w:t xml:space="preserve">1 Характеристика </w:t>
            </w:r>
            <w:bookmarkEnd w:id="1"/>
            <w:r w:rsidRPr="00797BCB">
              <w:rPr>
                <w:rFonts w:ascii="Tahoma" w:eastAsia="Times New Roman" w:hAnsi="Tahoma" w:cs="Tahoma"/>
                <w:color w:val="2B587A"/>
                <w:sz w:val="16"/>
                <w:szCs w:val="16"/>
                <w:lang w:val="uk-UA" w:eastAsia="ru-RU"/>
              </w:rPr>
              <w:t>існуючих технологій виробництва проса, гречки</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Прогресивні технології спрямовані на досягнення запрограмованих кінцевих результатів з ефективним використанням природних та інших не поновлюваних ресурсів.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При виробництві круп’яних культур сучасні технології мають ознаки інтенсивних, ресурсозберігаючих, енергозберігаючих і ґрунтозахисних технологій.</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В умовах ринкових відносин повинна здійснюватися інтенсифікація землеробства, проте не за рахунок кількісного нарощування ресурсів, а на основі їх більш раціонального використання, яке досягається на основі їх більш раціонального використання, яке досягається удосконаленням технології вирощування. </w:t>
            </w:r>
            <w:r w:rsidRPr="00797BCB">
              <w:rPr>
                <w:rFonts w:ascii="Tahoma" w:eastAsia="Times New Roman" w:hAnsi="Tahoma" w:cs="Tahoma"/>
                <w:color w:val="FF0000"/>
                <w:sz w:val="16"/>
                <w:szCs w:val="16"/>
                <w:lang w:val="uk-UA" w:eastAsia="ru-RU"/>
              </w:rPr>
              <w:t>На сучасному етапі воно полягає в застосуванні інтенсивних ресурсозберігаючих технологій.</w:t>
            </w:r>
          </w:p>
          <w:p w:rsidR="00797BCB" w:rsidRPr="00797BCB" w:rsidRDefault="00797BCB" w:rsidP="00797BCB">
            <w:pPr>
              <w:spacing w:after="0" w:line="360" w:lineRule="auto"/>
              <w:ind w:left="284" w:right="284" w:firstLine="567"/>
              <w:jc w:val="both"/>
              <w:rPr>
                <w:rFonts w:ascii="Tahoma" w:eastAsia="Times New Roman" w:hAnsi="Tahoma" w:cs="Tahoma"/>
                <w:color w:val="008000"/>
                <w:sz w:val="16"/>
                <w:szCs w:val="16"/>
                <w:lang w:val="uk-UA" w:eastAsia="ru-RU"/>
              </w:rPr>
            </w:pPr>
            <w:r w:rsidRPr="00797BCB">
              <w:rPr>
                <w:rFonts w:ascii="Tahoma" w:eastAsia="Times New Roman" w:hAnsi="Tahoma" w:cs="Tahoma"/>
                <w:color w:val="000000"/>
                <w:sz w:val="16"/>
                <w:szCs w:val="16"/>
                <w:lang w:val="uk-UA" w:eastAsia="ru-RU"/>
              </w:rPr>
              <w:t xml:space="preserve">Сучасні системи землеробства дають можливість виключити енергоємні операції, зокрема оранку, залишити на поверхні ґрунту більше рослинних решток, запобігти його ерозії й зекономити паливо. </w:t>
            </w:r>
            <w:r w:rsidRPr="00797BCB">
              <w:rPr>
                <w:rFonts w:ascii="Tahoma" w:eastAsia="Times New Roman" w:hAnsi="Tahoma" w:cs="Tahoma"/>
                <w:color w:val="008000"/>
                <w:sz w:val="16"/>
                <w:szCs w:val="16"/>
                <w:lang w:val="uk-UA" w:eastAsia="ru-RU"/>
              </w:rPr>
              <w:t>Останнім часом такі технології (мінімальна і нульова) все ширше впроваджуються у господарствах, зокрема, при вирощуванні гречки і проса.</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Суть інтенсивної технології полягає в оптимізації умов вирощування культури на всіх етапах її росту і розвитку.</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8000"/>
                <w:sz w:val="16"/>
                <w:szCs w:val="16"/>
                <w:lang w:val="uk-UA" w:eastAsia="ru-RU"/>
              </w:rPr>
              <w:t>При розробці інтенсивної технології потрібно</w:t>
            </w:r>
            <w:r w:rsidRPr="00797BCB">
              <w:rPr>
                <w:rFonts w:ascii="Tahoma" w:eastAsia="Times New Roman" w:hAnsi="Tahoma" w:cs="Tahoma"/>
                <w:color w:val="000000"/>
                <w:sz w:val="16"/>
                <w:szCs w:val="16"/>
                <w:lang w:val="uk-UA" w:eastAsia="ru-RU"/>
              </w:rPr>
              <w:t xml:space="preserve"> передбачати розміщення культури в сівозміні після кращих попередників, вирощування сортів інтенсивного типу, оптимізацію живлення рослин шляхом внесення добрив з урахуванням їх вмісту у ґрунті. При інтенсивній технології перевагу надаємо інтегрованій системі захисту від шкідників, хвороб та бур’янів.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8000"/>
                <w:sz w:val="16"/>
                <w:szCs w:val="16"/>
                <w:lang w:val="uk-UA" w:eastAsia="ru-RU"/>
              </w:rPr>
              <w:t>Ресурсозбереження досягається</w:t>
            </w:r>
            <w:r w:rsidRPr="00797BCB">
              <w:rPr>
                <w:rFonts w:ascii="Tahoma" w:eastAsia="Times New Roman" w:hAnsi="Tahoma" w:cs="Tahoma"/>
                <w:color w:val="000000"/>
                <w:sz w:val="16"/>
                <w:szCs w:val="16"/>
                <w:lang w:val="uk-UA" w:eastAsia="ru-RU"/>
              </w:rPr>
              <w:t xml:space="preserve"> за рахунок скорочення кількості агротехнічних прийомів в зв’язку з використанням комбінованих агрегатів.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FF0000"/>
                <w:sz w:val="16"/>
                <w:szCs w:val="16"/>
                <w:lang w:val="uk-UA" w:eastAsia="ru-RU"/>
              </w:rPr>
              <w:t>В основу ресурсозберігаючої технології</w:t>
            </w:r>
            <w:r w:rsidRPr="00797BCB">
              <w:rPr>
                <w:rFonts w:ascii="Tahoma" w:eastAsia="Times New Roman" w:hAnsi="Tahoma" w:cs="Tahoma"/>
                <w:color w:val="000000"/>
                <w:sz w:val="16"/>
                <w:szCs w:val="16"/>
                <w:lang w:val="uk-UA" w:eastAsia="ru-RU"/>
              </w:rPr>
              <w:t xml:space="preserve"> покладені результати досліджень зі створення моделей високопродуктивних посівів гречки та проса, що забезпечують зростання врожайності на 20…30% з отриманням зерна, придатного для дитячого харчування, та ощадне використання матеріальних і трудових ресурсів завдяки повнішій реалізації біокліматичного потенціалу зони.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8000"/>
                <w:sz w:val="16"/>
                <w:szCs w:val="16"/>
                <w:lang w:val="uk-UA" w:eastAsia="ru-RU"/>
              </w:rPr>
              <w:t>Основою енергоощадних технологій на механізованих польових роботах є </w:t>
            </w:r>
            <w:r w:rsidRPr="00797BCB">
              <w:rPr>
                <w:rFonts w:ascii="Tahoma" w:eastAsia="Times New Roman" w:hAnsi="Tahoma" w:cs="Tahoma"/>
                <w:i/>
                <w:iCs/>
                <w:color w:val="008000"/>
                <w:sz w:val="16"/>
                <w:szCs w:val="16"/>
                <w:lang w:val="uk-UA" w:eastAsia="ru-RU"/>
              </w:rPr>
              <w:t>мінімізація обробітку ґрунту</w:t>
            </w:r>
            <w:r w:rsidRPr="00797BCB">
              <w:rPr>
                <w:rFonts w:ascii="Tahoma" w:eastAsia="Times New Roman" w:hAnsi="Tahoma" w:cs="Tahoma"/>
                <w:color w:val="008000"/>
                <w:sz w:val="16"/>
                <w:szCs w:val="16"/>
                <w:lang w:val="uk-UA" w:eastAsia="ru-RU"/>
              </w:rPr>
              <w:t>,</w:t>
            </w:r>
            <w:r w:rsidRPr="00797BCB">
              <w:rPr>
                <w:rFonts w:ascii="Tahoma" w:eastAsia="Times New Roman" w:hAnsi="Tahoma" w:cs="Tahoma"/>
                <w:color w:val="000000"/>
                <w:sz w:val="16"/>
                <w:szCs w:val="16"/>
                <w:lang w:val="uk-UA" w:eastAsia="ru-RU"/>
              </w:rPr>
              <w:t xml:space="preserve"> яка дає змогу збільшити ширину захвату ґрунтообробних машин і зменшити витрати пального. Мульчування поверхні ґрунту післяжнивними рештками дає можливість значно зменшити кількість технологічних операцій, що теж забезпечує економію пально-мастильних матеріалів, сприяє формуванню ґрунтозахисного покриття, яке протидіє вітровій і водній ерозіям, забезпечує збереження вологи у ґрунті протягом усього вегетаційного періоду, запобігає активному проростанню бур’янів, сприяє активізації ґрунтової мікрофлори та відтворенню родючості ґрунту.</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Всі технологічні операції потрібно виконувати своєчасно і якісно, дотримуючись усіх рекомендованих норм, строків та способів. Для цього на основних етапах росту і розвитку проводять біологічний контроль за станом рослин.</w:t>
            </w:r>
          </w:p>
          <w:p w:rsidR="00797BCB" w:rsidRPr="00797BCB" w:rsidRDefault="00797BCB" w:rsidP="00797BCB">
            <w:pPr>
              <w:spacing w:after="0" w:line="240" w:lineRule="auto"/>
              <w:ind w:firstLine="709"/>
              <w:jc w:val="both"/>
              <w:rPr>
                <w:rFonts w:ascii="Times New Roman" w:eastAsia="Times New Roman" w:hAnsi="Times New Roman" w:cs="Times New Roman"/>
                <w:color w:val="008000"/>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2" w:name="Т3102"/>
            <w:r w:rsidRPr="00797BCB">
              <w:rPr>
                <w:rFonts w:ascii="Tahoma" w:eastAsia="Times New Roman" w:hAnsi="Tahoma" w:cs="Tahoma"/>
                <w:color w:val="2B587A"/>
                <w:sz w:val="16"/>
                <w:szCs w:val="16"/>
                <w:lang w:val="uk-UA" w:eastAsia="ru-RU"/>
              </w:rPr>
              <w:t xml:space="preserve">2 Особливості </w:t>
            </w:r>
            <w:bookmarkEnd w:id="2"/>
            <w:r w:rsidRPr="00797BCB">
              <w:rPr>
                <w:rFonts w:ascii="Tahoma" w:eastAsia="Times New Roman" w:hAnsi="Tahoma" w:cs="Tahoma"/>
                <w:color w:val="2B587A"/>
                <w:sz w:val="16"/>
                <w:szCs w:val="16"/>
                <w:lang w:val="uk-UA" w:eastAsia="ru-RU"/>
              </w:rPr>
              <w:t>підготовки ґрунту</w:t>
            </w:r>
            <w:r w:rsidR="0025392B">
              <w:rPr>
                <w:rFonts w:ascii="Tahoma" w:eastAsia="Times New Roman" w:hAnsi="Tahoma" w:cs="Tahoma"/>
                <w:color w:val="2B587A"/>
                <w:sz w:val="16"/>
                <w:szCs w:val="16"/>
                <w:lang w:val="uk-UA" w:eastAsia="ru-RU"/>
              </w:rPr>
              <w:t xml:space="preserve"> та</w:t>
            </w:r>
            <w:r w:rsidRPr="00797BCB">
              <w:rPr>
                <w:rFonts w:ascii="Tahoma" w:eastAsia="Times New Roman" w:hAnsi="Tahoma" w:cs="Tahoma"/>
                <w:color w:val="2B587A"/>
                <w:sz w:val="16"/>
                <w:szCs w:val="16"/>
                <w:lang w:val="uk-UA" w:eastAsia="ru-RU"/>
              </w:rPr>
              <w:t xml:space="preserve"> машин</w:t>
            </w:r>
            <w:r w:rsidR="0025392B">
              <w:rPr>
                <w:rFonts w:ascii="Tahoma" w:eastAsia="Times New Roman" w:hAnsi="Tahoma" w:cs="Tahoma"/>
                <w:color w:val="2B587A"/>
                <w:sz w:val="16"/>
                <w:szCs w:val="16"/>
                <w:lang w:val="uk-UA" w:eastAsia="ru-RU"/>
              </w:rPr>
              <w:t>ні агрегати для його виконання</w:t>
            </w:r>
          </w:p>
          <w:p w:rsidR="00797BCB" w:rsidRPr="00797BCB" w:rsidRDefault="00797BCB" w:rsidP="00797BCB">
            <w:pPr>
              <w:spacing w:after="0" w:line="240" w:lineRule="auto"/>
              <w:ind w:firstLine="708"/>
              <w:jc w:val="both"/>
              <w:rPr>
                <w:rFonts w:ascii="Times New Roman" w:eastAsia="Times New Roman" w:hAnsi="Times New Roman" w:cs="Times New Roman"/>
                <w:b/>
                <w:color w:val="0000FF"/>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i/>
                <w:color w:val="008000"/>
                <w:sz w:val="16"/>
                <w:szCs w:val="16"/>
                <w:u w:val="single"/>
                <w:lang w:val="uk-UA" w:eastAsia="ru-RU"/>
              </w:rPr>
              <w:t>Попередники.</w:t>
            </w:r>
            <w:r w:rsidRPr="00797BCB">
              <w:rPr>
                <w:rFonts w:ascii="Tahoma" w:eastAsia="Times New Roman" w:hAnsi="Tahoma" w:cs="Tahoma"/>
                <w:color w:val="000000"/>
                <w:sz w:val="24"/>
                <w:szCs w:val="24"/>
                <w:lang w:val="uk-UA" w:eastAsia="ru-RU"/>
              </w:rPr>
              <w:t xml:space="preserve">  </w:t>
            </w:r>
            <w:r w:rsidRPr="00797BCB">
              <w:rPr>
                <w:rFonts w:ascii="Tahoma" w:eastAsia="Times New Roman" w:hAnsi="Tahoma" w:cs="Tahoma"/>
                <w:color w:val="000000"/>
                <w:sz w:val="16"/>
                <w:szCs w:val="16"/>
                <w:lang w:val="uk-UA" w:eastAsia="ru-RU"/>
              </w:rPr>
              <w:t>Максимальний урожай гречки та проса одержують при розміщенні її після попередників, під які вносили органічні та мінеральні добрива – зернобобові і озимі культури, кукурудза, цукрові буряки, картопля.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Обробіток ґрунту під посів залежить від прийнятої технології вирощування.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i/>
                <w:color w:val="000000"/>
                <w:sz w:val="16"/>
                <w:szCs w:val="16"/>
                <w:u w:val="single"/>
                <w:lang w:val="uk-UA" w:eastAsia="ru-RU"/>
              </w:rPr>
              <w:t>Обробіток ґрунту.</w:t>
            </w:r>
            <w:r w:rsidRPr="00797BCB">
              <w:rPr>
                <w:rFonts w:ascii="Tahoma" w:eastAsia="Times New Roman" w:hAnsi="Tahoma" w:cs="Tahoma"/>
                <w:color w:val="000000"/>
                <w:sz w:val="16"/>
                <w:szCs w:val="16"/>
                <w:lang w:val="uk-UA" w:eastAsia="ru-RU"/>
              </w:rPr>
              <w:t xml:space="preserve"> При розміщенні круп’яних після стерньових попередників основний обробіток ґрунту починають з </w:t>
            </w:r>
            <w:r w:rsidRPr="00797BCB">
              <w:rPr>
                <w:rFonts w:ascii="Tahoma" w:eastAsia="Times New Roman" w:hAnsi="Tahoma" w:cs="Tahoma"/>
                <w:color w:val="000000"/>
                <w:sz w:val="16"/>
                <w:szCs w:val="16"/>
                <w:lang w:val="uk-UA" w:eastAsia="ru-RU"/>
              </w:rPr>
              <w:lastRenderedPageBreak/>
              <w:t>лущення стерні. При незначному забур’яненні однорічними бур’янами стерню дискують лущильника</w:t>
            </w:r>
            <w:r w:rsidRPr="00797BCB">
              <w:rPr>
                <w:rFonts w:ascii="Tahoma" w:eastAsia="Times New Roman" w:hAnsi="Tahoma" w:cs="Tahoma"/>
                <w:color w:val="000000"/>
                <w:sz w:val="16"/>
                <w:szCs w:val="16"/>
                <w:lang w:val="uk-UA" w:eastAsia="ru-RU"/>
              </w:rPr>
              <w:softHyphen/>
              <w:t xml:space="preserve">ми (ЛДГ-5, ЛДГ-10, ЛДГ-15) на глибину 6…8 см. Поля, сильно забур’яненні </w:t>
            </w:r>
            <w:proofErr w:type="spellStart"/>
            <w:r w:rsidRPr="00797BCB">
              <w:rPr>
                <w:rFonts w:ascii="Tahoma" w:eastAsia="Times New Roman" w:hAnsi="Tahoma" w:cs="Tahoma"/>
                <w:color w:val="000000"/>
                <w:sz w:val="16"/>
                <w:szCs w:val="16"/>
                <w:lang w:val="uk-UA" w:eastAsia="ru-RU"/>
              </w:rPr>
              <w:t>коренепаростковими</w:t>
            </w:r>
            <w:proofErr w:type="spellEnd"/>
            <w:r w:rsidRPr="00797BCB">
              <w:rPr>
                <w:rFonts w:ascii="Tahoma" w:eastAsia="Times New Roman" w:hAnsi="Tahoma" w:cs="Tahoma"/>
                <w:color w:val="000000"/>
                <w:sz w:val="16"/>
                <w:szCs w:val="16"/>
                <w:lang w:val="uk-UA" w:eastAsia="ru-RU"/>
              </w:rPr>
              <w:t xml:space="preserve"> бур’янами, перший раз дискують на глибину 6…8 см, удруге – після відростання бур'янів лемішними лущильниками (ППЛ-5-25, ППЛ-10-25) на 12…14 см. </w:t>
            </w:r>
          </w:p>
          <w:p w:rsidR="00797BCB" w:rsidRPr="00797BCB" w:rsidRDefault="00797BCB" w:rsidP="00797BCB">
            <w:pPr>
              <w:spacing w:after="0" w:line="360" w:lineRule="auto"/>
              <w:ind w:left="284" w:right="284" w:firstLine="567"/>
              <w:jc w:val="both"/>
              <w:rPr>
                <w:rFonts w:ascii="Tahoma" w:eastAsia="Times New Roman" w:hAnsi="Tahoma" w:cs="Tahoma"/>
                <w:color w:val="008000"/>
                <w:sz w:val="16"/>
                <w:szCs w:val="16"/>
                <w:lang w:val="uk-UA" w:eastAsia="ru-RU"/>
              </w:rPr>
            </w:pPr>
            <w:r w:rsidRPr="00797BCB">
              <w:rPr>
                <w:rFonts w:ascii="Tahoma" w:eastAsia="Times New Roman" w:hAnsi="Tahoma" w:cs="Tahoma"/>
                <w:color w:val="000000"/>
                <w:sz w:val="16"/>
                <w:szCs w:val="16"/>
                <w:lang w:val="uk-UA" w:eastAsia="ru-RU"/>
              </w:rPr>
              <w:t xml:space="preserve">Поля засмічені </w:t>
            </w:r>
            <w:proofErr w:type="spellStart"/>
            <w:r w:rsidRPr="00797BCB">
              <w:rPr>
                <w:rFonts w:ascii="Tahoma" w:eastAsia="Times New Roman" w:hAnsi="Tahoma" w:cs="Tahoma"/>
                <w:color w:val="000000"/>
                <w:sz w:val="16"/>
                <w:szCs w:val="16"/>
                <w:lang w:val="uk-UA" w:eastAsia="ru-RU"/>
              </w:rPr>
              <w:t>коренепаростковими</w:t>
            </w:r>
            <w:proofErr w:type="spellEnd"/>
            <w:r w:rsidRPr="00797BCB">
              <w:rPr>
                <w:rFonts w:ascii="Tahoma" w:eastAsia="Times New Roman" w:hAnsi="Tahoma" w:cs="Tahoma"/>
                <w:color w:val="000000"/>
                <w:sz w:val="16"/>
                <w:szCs w:val="16"/>
                <w:lang w:val="uk-UA" w:eastAsia="ru-RU"/>
              </w:rPr>
              <w:t xml:space="preserve"> бур’янами </w:t>
            </w:r>
            <w:r w:rsidRPr="00797BCB">
              <w:rPr>
                <w:rFonts w:ascii="Tahoma" w:eastAsia="Times New Roman" w:hAnsi="Tahoma" w:cs="Tahoma"/>
                <w:color w:val="008000"/>
                <w:sz w:val="16"/>
                <w:szCs w:val="16"/>
                <w:lang w:val="uk-UA" w:eastAsia="ru-RU"/>
              </w:rPr>
              <w:t xml:space="preserve">відразу після збирання врожаю обробляють дисковими знаряддями на глибину 6…8 см, через 10…12 днів, при з’явленні розеток бур’янів, повторно обробляють лемішними лущильниками на глибину 10…12 см. Третє лущення на глибину 14…16 см такими самими агрегатами проводять при появі нових паростків бур’янів.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Зяблеву оранку, при розміщенні гречки після стерньових попередників, проводять через 15…20 днів після останнього лущення на глибину 20…22 см, плугами з передплужниками (ПЛН-5-35, ПЛП-6-35), а на ґрунтах з мілких орним шаром (дерно</w:t>
            </w:r>
            <w:r w:rsidRPr="00797BCB">
              <w:rPr>
                <w:rFonts w:ascii="Tahoma" w:eastAsia="Times New Roman" w:hAnsi="Tahoma" w:cs="Tahoma"/>
                <w:color w:val="000000"/>
                <w:sz w:val="16"/>
                <w:szCs w:val="16"/>
                <w:lang w:val="uk-UA" w:eastAsia="ru-RU"/>
              </w:rPr>
              <w:softHyphen/>
              <w:t>во-підзолистих) – на глибину його залягання.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Якщо попередником гречки є цукрові буряки або картопля, то зяблеву оранку проводять на глибину 25…27 см без попереднього лущення.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Після кукурудзи проводять дискування в два сліди на глибину 8…10 см важкими дисковими боро</w:t>
            </w:r>
            <w:r w:rsidRPr="00797BCB">
              <w:rPr>
                <w:rFonts w:ascii="Tahoma" w:eastAsia="Times New Roman" w:hAnsi="Tahoma" w:cs="Tahoma"/>
                <w:color w:val="000000"/>
                <w:sz w:val="16"/>
                <w:szCs w:val="16"/>
                <w:lang w:val="uk-UA" w:eastAsia="ru-RU"/>
              </w:rPr>
              <w:softHyphen/>
              <w:t>нами (БДТ-3,0, БДТ-7,0). Оранку проводять на глибину 22…27 см.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На полях, чистих від бур'янів, оранку замінюють глибоким роз</w:t>
            </w:r>
            <w:r w:rsidRPr="00797BCB">
              <w:rPr>
                <w:rFonts w:ascii="Tahoma" w:eastAsia="Times New Roman" w:hAnsi="Tahoma" w:cs="Tahoma"/>
                <w:color w:val="000000"/>
                <w:sz w:val="16"/>
                <w:szCs w:val="16"/>
                <w:lang w:val="uk-UA" w:eastAsia="ru-RU"/>
              </w:rPr>
              <w:softHyphen/>
              <w:t xml:space="preserve">пушуванням (12…14 см) важкими дисковими боронами БДТ-7А, БД-10 або </w:t>
            </w:r>
            <w:proofErr w:type="spellStart"/>
            <w:r w:rsidRPr="00797BCB">
              <w:rPr>
                <w:rFonts w:ascii="Tahoma" w:eastAsia="Times New Roman" w:hAnsi="Tahoma" w:cs="Tahoma"/>
                <w:color w:val="000000"/>
                <w:sz w:val="16"/>
                <w:szCs w:val="16"/>
                <w:lang w:val="uk-UA" w:eastAsia="ru-RU"/>
              </w:rPr>
              <w:t>плоскорізами</w:t>
            </w:r>
            <w:proofErr w:type="spellEnd"/>
            <w:r w:rsidRPr="00797BCB">
              <w:rPr>
                <w:rFonts w:ascii="Tahoma" w:eastAsia="Times New Roman" w:hAnsi="Tahoma" w:cs="Tahoma"/>
                <w:color w:val="000000"/>
                <w:sz w:val="16"/>
                <w:szCs w:val="16"/>
                <w:lang w:val="uk-UA" w:eastAsia="ru-RU"/>
              </w:rPr>
              <w:t xml:space="preserve"> КПГ-2-150 на глибину 20…22 см.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На схилах, а також у районах вітрової ерозії здійснюють безвідвальний обробіток: стерню розпушують голчастою бороною (БИГ-3), а основний обробіток проводять </w:t>
            </w:r>
            <w:proofErr w:type="spellStart"/>
            <w:r w:rsidRPr="00797BCB">
              <w:rPr>
                <w:rFonts w:ascii="Tahoma" w:eastAsia="Times New Roman" w:hAnsi="Tahoma" w:cs="Tahoma"/>
                <w:color w:val="000000"/>
                <w:sz w:val="16"/>
                <w:szCs w:val="16"/>
                <w:lang w:val="uk-UA" w:eastAsia="ru-RU"/>
              </w:rPr>
              <w:t>плоскорізами-глибокорозпушувачами</w:t>
            </w:r>
            <w:proofErr w:type="spellEnd"/>
            <w:r w:rsidRPr="00797BCB">
              <w:rPr>
                <w:rFonts w:ascii="Tahoma" w:eastAsia="Times New Roman" w:hAnsi="Tahoma" w:cs="Tahoma"/>
                <w:color w:val="000000"/>
                <w:sz w:val="16"/>
                <w:szCs w:val="16"/>
                <w:lang w:val="uk-UA" w:eastAsia="ru-RU"/>
              </w:rPr>
              <w:t xml:space="preserve"> (ПГ-3-5, КПГ-2-150, ОПТ-3-5) на глибину 20…22 см.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Взимку слід застосовувати снігозатримання з використанням валкоутворювачів (СВУ-2,6). Ра</w:t>
            </w:r>
            <w:r w:rsidRPr="00797BCB">
              <w:rPr>
                <w:rFonts w:ascii="Tahoma" w:eastAsia="Times New Roman" w:hAnsi="Tahoma" w:cs="Tahoma"/>
                <w:color w:val="000000"/>
                <w:sz w:val="16"/>
                <w:szCs w:val="16"/>
                <w:lang w:val="uk-UA" w:eastAsia="ru-RU"/>
              </w:rPr>
              <w:softHyphen/>
              <w:t xml:space="preserve">но навесні, з настанням фізичної стиглості ґрунту, закривають вологу боронуванням (БЗСС-1, БЗТС-1) у 2…3 сліди на глибину 3…4 см і приступають до культивації. Першу культивацію культиваторами КПС-4, КПГ-4 з боронуванням (БЗТС-1) проводять на глибину 10…12 см, другу (передпосівну) – до </w:t>
            </w:r>
            <w:smartTag w:uri="urn:schemas-microsoft-com:office:smarttags" w:element="metricconverter">
              <w:smartTagPr>
                <w:attr w:name="ProductID" w:val="6 см"/>
              </w:smartTagPr>
              <w:r w:rsidRPr="00797BCB">
                <w:rPr>
                  <w:rFonts w:ascii="Tahoma" w:eastAsia="Times New Roman" w:hAnsi="Tahoma" w:cs="Tahoma"/>
                  <w:color w:val="000000"/>
                  <w:sz w:val="16"/>
                  <w:szCs w:val="16"/>
                  <w:lang w:val="uk-UA" w:eastAsia="ru-RU"/>
                </w:rPr>
                <w:t>6 см</w:t>
              </w:r>
            </w:smartTag>
            <w:r w:rsidRPr="00797BCB">
              <w:rPr>
                <w:rFonts w:ascii="Tahoma" w:eastAsia="Times New Roman" w:hAnsi="Tahoma" w:cs="Tahoma"/>
                <w:color w:val="000000"/>
                <w:sz w:val="16"/>
                <w:szCs w:val="16"/>
                <w:lang w:val="uk-UA" w:eastAsia="ru-RU"/>
              </w:rPr>
              <w:t xml:space="preserve"> (на глибину загортання насіння)  культиваторами УСМК-5,4.</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У суху весну перед сівбою площу прикотковують котками 3ККШ-6 або СКГ-2 з </w:t>
            </w:r>
            <w:proofErr w:type="spellStart"/>
            <w:r w:rsidRPr="00797BCB">
              <w:rPr>
                <w:rFonts w:ascii="Tahoma" w:eastAsia="Times New Roman" w:hAnsi="Tahoma" w:cs="Tahoma"/>
                <w:color w:val="000000"/>
                <w:sz w:val="16"/>
                <w:szCs w:val="16"/>
                <w:lang w:val="uk-UA" w:eastAsia="ru-RU"/>
              </w:rPr>
              <w:t>райборінками</w:t>
            </w:r>
            <w:proofErr w:type="spellEnd"/>
            <w:r w:rsidRPr="00797BCB">
              <w:rPr>
                <w:rFonts w:ascii="Tahoma" w:eastAsia="Times New Roman" w:hAnsi="Tahoma" w:cs="Tahoma"/>
                <w:color w:val="000000"/>
                <w:sz w:val="16"/>
                <w:szCs w:val="16"/>
                <w:lang w:val="uk-UA" w:eastAsia="ru-RU"/>
              </w:rPr>
              <w:t xml:space="preserve"> ЗБП-0,6.</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Останнім часом, при вирощуванні гречки, все ширше впроваджуються у господарствах ресурсозберігаючі технології (мінімальна і нульова). Для їх реалізації при необхідності використовують </w:t>
            </w:r>
            <w:proofErr w:type="spellStart"/>
            <w:r w:rsidRPr="00797BCB">
              <w:rPr>
                <w:rFonts w:ascii="Tahoma" w:eastAsia="Times New Roman" w:hAnsi="Tahoma" w:cs="Tahoma"/>
                <w:color w:val="000000"/>
                <w:sz w:val="16"/>
                <w:szCs w:val="16"/>
                <w:lang w:val="uk-UA" w:eastAsia="ru-RU"/>
              </w:rPr>
              <w:t>мульчувачі</w:t>
            </w:r>
            <w:proofErr w:type="spellEnd"/>
            <w:r w:rsidRPr="00797BCB">
              <w:rPr>
                <w:rFonts w:ascii="Tahoma" w:eastAsia="Times New Roman" w:hAnsi="Tahoma" w:cs="Tahoma"/>
                <w:color w:val="000000"/>
                <w:sz w:val="16"/>
                <w:szCs w:val="16"/>
                <w:lang w:val="uk-UA" w:eastAsia="ru-RU"/>
              </w:rPr>
              <w:t xml:space="preserve"> рослинних решток вітчизняного виробництва ПП-2,0, ПН-2,0, ПН-4,0 (Білоцерківський завод сільськогосподарських машин), або зарубіжного – групи компаній KUHN (Франція) і RHINO (США). Операції основного мінімального обробітку ґрунту доцільно виконувати за один прохід агрегату комбінованими машинами КШН-5,6, КШН-3,0, АГРО-3 (ВАТ «</w:t>
            </w:r>
            <w:proofErr w:type="spellStart"/>
            <w:r w:rsidRPr="00797BCB">
              <w:rPr>
                <w:rFonts w:ascii="Tahoma" w:eastAsia="Times New Roman" w:hAnsi="Tahoma" w:cs="Tahoma"/>
                <w:color w:val="000000"/>
                <w:sz w:val="16"/>
                <w:szCs w:val="16"/>
                <w:lang w:val="uk-UA" w:eastAsia="ru-RU"/>
              </w:rPr>
              <w:t>Галещина</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машзавод</w:t>
            </w:r>
            <w:proofErr w:type="spellEnd"/>
            <w:r w:rsidRPr="00797BCB">
              <w:rPr>
                <w:rFonts w:ascii="Tahoma" w:eastAsia="Times New Roman" w:hAnsi="Tahoma" w:cs="Tahoma"/>
                <w:color w:val="000000"/>
                <w:sz w:val="16"/>
                <w:szCs w:val="16"/>
                <w:lang w:val="uk-UA" w:eastAsia="ru-RU"/>
              </w:rPr>
              <w:t xml:space="preserve">»), моделей АГ і УДА (Білоцерківський завод сільськогосподарських машин), </w:t>
            </w:r>
            <w:proofErr w:type="spellStart"/>
            <w:r w:rsidRPr="00797BCB">
              <w:rPr>
                <w:rFonts w:ascii="Tahoma" w:eastAsia="Times New Roman" w:hAnsi="Tahoma" w:cs="Tahoma"/>
                <w:color w:val="000000"/>
                <w:sz w:val="16"/>
                <w:szCs w:val="16"/>
                <w:lang w:val="uk-UA" w:eastAsia="ru-RU"/>
              </w:rPr>
              <w:t>Smaragd</w:t>
            </w:r>
            <w:proofErr w:type="spellEnd"/>
            <w:r w:rsidRPr="00797BCB">
              <w:rPr>
                <w:rFonts w:ascii="Tahoma" w:eastAsia="Times New Roman" w:hAnsi="Tahoma" w:cs="Tahoma"/>
                <w:color w:val="000000"/>
                <w:sz w:val="16"/>
                <w:szCs w:val="16"/>
                <w:lang w:val="uk-UA" w:eastAsia="ru-RU"/>
              </w:rPr>
              <w:t xml:space="preserve"> або </w:t>
            </w:r>
            <w:proofErr w:type="spellStart"/>
            <w:r w:rsidRPr="00797BCB">
              <w:rPr>
                <w:rFonts w:ascii="Tahoma" w:eastAsia="Times New Roman" w:hAnsi="Tahoma" w:cs="Tahoma"/>
                <w:color w:val="000000"/>
                <w:sz w:val="16"/>
                <w:szCs w:val="16"/>
                <w:lang w:val="uk-UA" w:eastAsia="ru-RU"/>
              </w:rPr>
              <w:t>Holiodor</w:t>
            </w:r>
            <w:proofErr w:type="spellEnd"/>
            <w:r w:rsidRPr="00797BCB">
              <w:rPr>
                <w:rFonts w:ascii="Tahoma" w:eastAsia="Times New Roman" w:hAnsi="Tahoma" w:cs="Tahoma"/>
                <w:color w:val="000000"/>
                <w:sz w:val="16"/>
                <w:szCs w:val="16"/>
                <w:lang w:val="uk-UA" w:eastAsia="ru-RU"/>
              </w:rPr>
              <w:t xml:space="preserve"> (LEMKEN), MIXTER (група компаній KUHN), </w:t>
            </w:r>
            <w:proofErr w:type="spellStart"/>
            <w:r w:rsidRPr="00797BCB">
              <w:rPr>
                <w:rFonts w:ascii="Tahoma" w:eastAsia="Times New Roman" w:hAnsi="Tahoma" w:cs="Tahoma"/>
                <w:color w:val="000000"/>
                <w:sz w:val="16"/>
                <w:szCs w:val="16"/>
                <w:lang w:val="uk-UA" w:eastAsia="ru-RU"/>
              </w:rPr>
              <w:t>Centaur</w:t>
            </w:r>
            <w:proofErr w:type="spellEnd"/>
            <w:r w:rsidRPr="00797BCB">
              <w:rPr>
                <w:rFonts w:ascii="Tahoma" w:eastAsia="Times New Roman" w:hAnsi="Tahoma" w:cs="Tahoma"/>
                <w:color w:val="000000"/>
                <w:sz w:val="16"/>
                <w:szCs w:val="16"/>
                <w:lang w:val="uk-UA" w:eastAsia="ru-RU"/>
              </w:rPr>
              <w:t xml:space="preserve"> (AMAZONE) тощо.</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i/>
                <w:color w:val="FF0000"/>
                <w:sz w:val="16"/>
                <w:szCs w:val="16"/>
                <w:u w:val="single"/>
                <w:lang w:val="uk-UA" w:eastAsia="ru-RU"/>
              </w:rPr>
              <w:t>Добрива.</w:t>
            </w:r>
            <w:r w:rsidRPr="00797BCB">
              <w:rPr>
                <w:rFonts w:ascii="Tahoma" w:eastAsia="Times New Roman" w:hAnsi="Tahoma" w:cs="Tahoma"/>
                <w:color w:val="000000"/>
                <w:sz w:val="16"/>
                <w:szCs w:val="16"/>
                <w:lang w:val="uk-UA" w:eastAsia="ru-RU"/>
              </w:rPr>
              <w:t xml:space="preserve">  Після попередників, під які вносили достатньо органічних та мінеральних добрив, під гречку основне добриво безпосередньо під гречку можна не вносити. </w:t>
            </w:r>
            <w:r w:rsidRPr="00797BCB">
              <w:rPr>
                <w:rFonts w:ascii="Tahoma" w:eastAsia="Times New Roman" w:hAnsi="Tahoma" w:cs="Tahoma"/>
                <w:color w:val="008000"/>
                <w:sz w:val="16"/>
                <w:szCs w:val="16"/>
                <w:lang w:val="uk-UA" w:eastAsia="ru-RU"/>
              </w:rPr>
              <w:t>Після неудобрених попередників норма внесення фосфорних добрив – 45…60, азотних – 30…35 кг/га поживної речовини.</w:t>
            </w:r>
          </w:p>
          <w:p w:rsidR="00797BCB" w:rsidRPr="00797BCB" w:rsidRDefault="00797BCB" w:rsidP="00797BCB">
            <w:pPr>
              <w:spacing w:after="0" w:line="240" w:lineRule="auto"/>
              <w:ind w:firstLine="709"/>
              <w:jc w:val="both"/>
              <w:rPr>
                <w:rFonts w:ascii="Times New Roman" w:eastAsia="Times New Roman" w:hAnsi="Times New Roman" w:cs="Times New Roman"/>
                <w:color w:val="008000"/>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Овес</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Овес вважається найменш вимогливою культурою до родючості ґрунтів та попередників. </w:t>
            </w:r>
            <w:r w:rsidRPr="00797BCB">
              <w:rPr>
                <w:rFonts w:ascii="Tahoma" w:eastAsia="Times New Roman" w:hAnsi="Tahoma" w:cs="Tahoma"/>
                <w:color w:val="FF0000"/>
                <w:sz w:val="16"/>
                <w:szCs w:val="16"/>
                <w:lang w:val="uk-UA" w:eastAsia="ru-RU"/>
              </w:rPr>
              <w:t>У сівозміні овес слід висівати насамперед після зернобобових</w:t>
            </w:r>
            <w:r w:rsidRPr="00797BCB">
              <w:rPr>
                <w:rFonts w:ascii="Tahoma" w:eastAsia="Times New Roman" w:hAnsi="Tahoma" w:cs="Tahoma"/>
                <w:color w:val="000000"/>
                <w:sz w:val="16"/>
                <w:szCs w:val="16"/>
                <w:lang w:val="uk-UA" w:eastAsia="ru-RU"/>
              </w:rPr>
              <w:t xml:space="preserve">, тоді він формує високобілкове зерно і дає приріст урожаю 3…4 ц/га і більше. </w:t>
            </w:r>
            <w:r w:rsidRPr="00797BCB">
              <w:rPr>
                <w:rFonts w:ascii="Tahoma" w:eastAsia="Times New Roman" w:hAnsi="Tahoma" w:cs="Tahoma"/>
                <w:color w:val="FF0000"/>
                <w:sz w:val="16"/>
                <w:szCs w:val="16"/>
                <w:lang w:val="uk-UA" w:eastAsia="ru-RU"/>
              </w:rPr>
              <w:t>Відмінними попередниками вівса є удобрені просапні культури</w:t>
            </w:r>
            <w:r w:rsidRPr="00797BCB">
              <w:rPr>
                <w:rFonts w:ascii="Tahoma" w:eastAsia="Times New Roman" w:hAnsi="Tahoma" w:cs="Tahoma"/>
                <w:color w:val="000000"/>
                <w:sz w:val="16"/>
                <w:szCs w:val="16"/>
                <w:lang w:val="uk-UA" w:eastAsia="ru-RU"/>
              </w:rPr>
              <w:t xml:space="preserve">. У роки недостатнього зволоження овес не рекомендується сіяти після цукрових буряків, які висушують ґрунт та мають спільних з ним шкідників. Не можна сіяти після буряків на полях, заражених </w:t>
            </w:r>
            <w:proofErr w:type="spellStart"/>
            <w:r w:rsidRPr="00797BCB">
              <w:rPr>
                <w:rFonts w:ascii="Tahoma" w:eastAsia="Times New Roman" w:hAnsi="Tahoma" w:cs="Tahoma"/>
                <w:color w:val="000000"/>
                <w:sz w:val="16"/>
                <w:szCs w:val="16"/>
                <w:lang w:val="uk-UA" w:eastAsia="ru-RU"/>
              </w:rPr>
              <w:t>нематодою</w:t>
            </w:r>
            <w:proofErr w:type="spellEnd"/>
            <w:r w:rsidRPr="00797BCB">
              <w:rPr>
                <w:rFonts w:ascii="Tahoma" w:eastAsia="Times New Roman" w:hAnsi="Tahoma" w:cs="Tahoma"/>
                <w:color w:val="000000"/>
                <w:sz w:val="16"/>
                <w:szCs w:val="16"/>
                <w:lang w:val="uk-UA" w:eastAsia="ru-RU"/>
              </w:rPr>
              <w:t xml:space="preserve">, яка розмножується також і на вівсі. </w:t>
            </w:r>
            <w:r w:rsidRPr="00797BCB">
              <w:rPr>
                <w:rFonts w:ascii="Tahoma" w:eastAsia="Times New Roman" w:hAnsi="Tahoma" w:cs="Tahoma"/>
                <w:color w:val="008000"/>
                <w:sz w:val="16"/>
                <w:szCs w:val="16"/>
                <w:lang w:val="uk-UA" w:eastAsia="ru-RU"/>
              </w:rPr>
              <w:t>В Поліссі його посіви продуктивні після картоплі, гречки та льону-довгунцю.</w:t>
            </w:r>
            <w:r w:rsidRPr="00797BCB">
              <w:rPr>
                <w:rFonts w:ascii="Tahoma" w:eastAsia="Times New Roman" w:hAnsi="Tahoma" w:cs="Tahoma"/>
                <w:color w:val="000000"/>
                <w:sz w:val="16"/>
                <w:szCs w:val="16"/>
                <w:lang w:val="uk-UA" w:eastAsia="ru-RU"/>
              </w:rPr>
              <w:t xml:space="preserve"> Через </w:t>
            </w:r>
            <w:proofErr w:type="spellStart"/>
            <w:r w:rsidRPr="00797BCB">
              <w:rPr>
                <w:rFonts w:ascii="Tahoma" w:eastAsia="Times New Roman" w:hAnsi="Tahoma" w:cs="Tahoma"/>
                <w:color w:val="000000"/>
                <w:sz w:val="16"/>
                <w:szCs w:val="16"/>
                <w:lang w:val="uk-UA" w:eastAsia="ru-RU"/>
              </w:rPr>
              <w:t>фітосанітарні</w:t>
            </w:r>
            <w:proofErr w:type="spellEnd"/>
            <w:r w:rsidRPr="00797BCB">
              <w:rPr>
                <w:rFonts w:ascii="Tahoma" w:eastAsia="Times New Roman" w:hAnsi="Tahoma" w:cs="Tahoma"/>
                <w:color w:val="000000"/>
                <w:sz w:val="16"/>
                <w:szCs w:val="16"/>
                <w:lang w:val="uk-UA" w:eastAsia="ru-RU"/>
              </w:rPr>
              <w:t xml:space="preserve"> проблеми овес не можна вирощувати після вівса та ярого ячменю. </w:t>
            </w:r>
            <w:r w:rsidRPr="00797BCB">
              <w:rPr>
                <w:rFonts w:ascii="Tahoma" w:eastAsia="Times New Roman" w:hAnsi="Tahoma" w:cs="Tahoma"/>
                <w:color w:val="008000"/>
                <w:sz w:val="16"/>
                <w:szCs w:val="16"/>
                <w:lang w:val="uk-UA" w:eastAsia="ru-RU"/>
              </w:rPr>
              <w:t>Добрий зерновий попередник жито, а пшениця і озимий ячмінь є можливими попередниками вівса</w:t>
            </w:r>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Підготовка ґрунту</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У Лісостепу, Поліссі та в передгірних і гірських районах Карпат основний обробіток складається з різноглибинного розпушування ґрунту дисковими чи </w:t>
            </w:r>
            <w:proofErr w:type="spellStart"/>
            <w:r w:rsidRPr="00797BCB">
              <w:rPr>
                <w:rFonts w:ascii="Tahoma" w:eastAsia="Times New Roman" w:hAnsi="Tahoma" w:cs="Tahoma"/>
                <w:color w:val="000000"/>
                <w:sz w:val="16"/>
                <w:szCs w:val="16"/>
                <w:lang w:val="uk-UA" w:eastAsia="ru-RU"/>
              </w:rPr>
              <w:t>плоскорізними</w:t>
            </w:r>
            <w:proofErr w:type="spellEnd"/>
            <w:r w:rsidRPr="00797BCB">
              <w:rPr>
                <w:rFonts w:ascii="Tahoma" w:eastAsia="Times New Roman" w:hAnsi="Tahoma" w:cs="Tahoma"/>
                <w:color w:val="000000"/>
                <w:sz w:val="16"/>
                <w:szCs w:val="16"/>
                <w:lang w:val="uk-UA" w:eastAsia="ru-RU"/>
              </w:rPr>
              <w:t xml:space="preserve"> знаряддями та зяблевої оранки.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Після збирання культур суцільного способу сівби поле лущать, а через 2…3 тижні орють на глибину орного шару. Поле з-під просапних культур орють без попереднього лущення. На важких і перезволожених ґрунтах рекомендується чизелювання або щілювання.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Поля, сильно забур’янені вівсюгом, для провокування його сходів додатково обробляють голчастими знаряддями (БИГ-3). На забур'янених </w:t>
            </w:r>
            <w:proofErr w:type="spellStart"/>
            <w:r w:rsidRPr="00797BCB">
              <w:rPr>
                <w:rFonts w:ascii="Tahoma" w:eastAsia="Times New Roman" w:hAnsi="Tahoma" w:cs="Tahoma"/>
                <w:color w:val="000000"/>
                <w:sz w:val="16"/>
                <w:szCs w:val="16"/>
                <w:lang w:val="uk-UA" w:eastAsia="ru-RU"/>
              </w:rPr>
              <w:t>коренепаростковими</w:t>
            </w:r>
            <w:proofErr w:type="spellEnd"/>
            <w:r w:rsidRPr="00797BCB">
              <w:rPr>
                <w:rFonts w:ascii="Tahoma" w:eastAsia="Times New Roman" w:hAnsi="Tahoma" w:cs="Tahoma"/>
                <w:color w:val="000000"/>
                <w:sz w:val="16"/>
                <w:szCs w:val="16"/>
                <w:lang w:val="uk-UA" w:eastAsia="ru-RU"/>
              </w:rPr>
              <w:t xml:space="preserve"> бур’янами площах спочатку проводять мілкий, а пізніше глибокий (23…25 см) обробіток ґрунту.</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Весняний обробіток ґрунту під овес традиційний для ярих культур і може включати боронування, вирівнювання та культивацію. Він повинен гарантувати рівномірне, високоякісне загортання насіння під час сівби. Для вівса важливо забезпечити добре осідання ґрунту з нормально діючою капілярною системою, оскільки овес внаслідок плівчастості своїх зерен (25…30%) вимагає більше вологи для проростання і подальшого росту та розвитку, ніж пшениця, жито чи ячмінь.</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Оскільки овес сіють дуже рано, а посівні площі відносно невеликі, у більшості випадків не проводять закриття </w:t>
            </w:r>
            <w:r w:rsidRPr="00797BCB">
              <w:rPr>
                <w:rFonts w:ascii="Tahoma" w:eastAsia="Times New Roman" w:hAnsi="Tahoma" w:cs="Tahoma"/>
                <w:color w:val="000000"/>
                <w:sz w:val="16"/>
                <w:szCs w:val="16"/>
                <w:lang w:val="uk-UA" w:eastAsia="ru-RU"/>
              </w:rPr>
              <w:lastRenderedPageBreak/>
              <w:t>вологи. Поле при настанні фізичної стиглості ґрунту готують до сівби з допомогою КПС-4 чи комбінованих агрегатів.</w:t>
            </w:r>
          </w:p>
          <w:p w:rsidR="00797BCB" w:rsidRPr="00797BCB" w:rsidRDefault="00797BCB" w:rsidP="00797BCB">
            <w:pPr>
              <w:spacing w:after="0" w:line="240" w:lineRule="auto"/>
              <w:ind w:firstLine="708"/>
              <w:jc w:val="both"/>
              <w:rPr>
                <w:rFonts w:ascii="Times New Roman" w:eastAsia="Times New Roman" w:hAnsi="Times New Roman" w:cs="Times New Roman"/>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3" w:name="Т3103"/>
            <w:r w:rsidRPr="00797BCB">
              <w:rPr>
                <w:rFonts w:ascii="Tahoma" w:eastAsia="Times New Roman" w:hAnsi="Tahoma" w:cs="Tahoma"/>
                <w:color w:val="2B587A"/>
                <w:sz w:val="16"/>
                <w:szCs w:val="16"/>
                <w:lang w:val="uk-UA" w:eastAsia="ru-RU"/>
              </w:rPr>
              <w:t>3 Агро</w:t>
            </w:r>
            <w:r w:rsidR="0025392B">
              <w:rPr>
                <w:rFonts w:ascii="Tahoma" w:eastAsia="Times New Roman" w:hAnsi="Tahoma" w:cs="Tahoma"/>
                <w:color w:val="2B587A"/>
                <w:sz w:val="16"/>
                <w:szCs w:val="16"/>
                <w:lang w:val="uk-UA" w:eastAsia="ru-RU"/>
              </w:rPr>
              <w:t>технічні вимоги до</w:t>
            </w:r>
            <w:bookmarkEnd w:id="3"/>
            <w:r w:rsidRPr="00797BCB">
              <w:rPr>
                <w:rFonts w:ascii="Tahoma" w:eastAsia="Times New Roman" w:hAnsi="Tahoma" w:cs="Tahoma"/>
                <w:color w:val="2B587A"/>
                <w:sz w:val="16"/>
                <w:szCs w:val="16"/>
                <w:lang w:val="uk-UA" w:eastAsia="ru-RU"/>
              </w:rPr>
              <w:t xml:space="preserve"> сівб</w:t>
            </w:r>
            <w:r w:rsidR="0025392B">
              <w:rPr>
                <w:rFonts w:ascii="Tahoma" w:eastAsia="Times New Roman" w:hAnsi="Tahoma" w:cs="Tahoma"/>
                <w:color w:val="2B587A"/>
                <w:sz w:val="16"/>
                <w:szCs w:val="16"/>
                <w:lang w:val="uk-UA" w:eastAsia="ru-RU"/>
              </w:rPr>
              <w:t>и</w:t>
            </w:r>
            <w:r w:rsidRPr="00797BCB">
              <w:rPr>
                <w:rFonts w:ascii="Tahoma" w:eastAsia="Times New Roman" w:hAnsi="Tahoma" w:cs="Tahoma"/>
                <w:color w:val="2B587A"/>
                <w:sz w:val="16"/>
                <w:szCs w:val="16"/>
                <w:lang w:val="uk-UA" w:eastAsia="ru-RU"/>
              </w:rPr>
              <w:t xml:space="preserve"> проса, гречки</w:t>
            </w:r>
          </w:p>
          <w:p w:rsidR="00797BCB" w:rsidRPr="00797BCB" w:rsidRDefault="00797BCB" w:rsidP="00797BCB">
            <w:pPr>
              <w:spacing w:after="0" w:line="240" w:lineRule="auto"/>
              <w:ind w:firstLine="708"/>
              <w:jc w:val="both"/>
              <w:rPr>
                <w:rFonts w:ascii="Times New Roman" w:eastAsia="Times New Roman" w:hAnsi="Times New Roman" w:cs="Times New Roman"/>
                <w:b/>
                <w:color w:val="0000FF"/>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Гречка</w:t>
            </w:r>
          </w:p>
          <w:p w:rsidR="00797BCB" w:rsidRPr="00797BCB" w:rsidRDefault="00797BCB" w:rsidP="00797BCB">
            <w:pPr>
              <w:spacing w:after="0" w:line="360" w:lineRule="auto"/>
              <w:ind w:left="284" w:right="284" w:firstLine="567"/>
              <w:jc w:val="both"/>
              <w:rPr>
                <w:rFonts w:ascii="Tahoma" w:eastAsia="Times New Roman" w:hAnsi="Tahoma" w:cs="Tahoma"/>
                <w:color w:val="FF0000"/>
                <w:sz w:val="16"/>
                <w:szCs w:val="16"/>
                <w:lang w:val="uk-UA" w:eastAsia="ru-RU"/>
              </w:rPr>
            </w:pPr>
            <w:r w:rsidRPr="00797BCB">
              <w:rPr>
                <w:rFonts w:ascii="Tahoma" w:eastAsia="Times New Roman" w:hAnsi="Tahoma" w:cs="Tahoma"/>
                <w:color w:val="000000"/>
                <w:sz w:val="16"/>
                <w:szCs w:val="16"/>
                <w:lang w:val="uk-UA" w:eastAsia="ru-RU"/>
              </w:rPr>
              <w:t>Велике значення мають терміни висіву. При ранньому посіві сходи пошкоджуються весняними заморозками, а при пізніх – пошкоджуються від спеки і недоліку вологи.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Сіють гречку, коли ґрунт на глибині 8…10 см прогріється до стійкої температури 10…12 °С, переважно звичайним рядковим або широкорядним способом з шириною міжрядь відповідно 15 та </w:t>
            </w:r>
            <w:smartTag w:uri="urn:schemas-microsoft-com:office:smarttags" w:element="metricconverter">
              <w:smartTagPr>
                <w:attr w:name="ProductID" w:val="45 см"/>
              </w:smartTagPr>
              <w:r w:rsidRPr="00797BCB">
                <w:rPr>
                  <w:rFonts w:ascii="Tahoma" w:eastAsia="Times New Roman" w:hAnsi="Tahoma" w:cs="Tahoma"/>
                  <w:color w:val="000000"/>
                  <w:sz w:val="16"/>
                  <w:szCs w:val="16"/>
                  <w:lang w:val="uk-UA" w:eastAsia="ru-RU"/>
                </w:rPr>
                <w:t>45 см</w:t>
              </w:r>
            </w:smartTag>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Рядковій сівбі надають перевагу в районах достатнього зволо</w:t>
            </w:r>
            <w:r w:rsidRPr="00797BCB">
              <w:rPr>
                <w:rFonts w:ascii="Tahoma" w:eastAsia="Times New Roman" w:hAnsi="Tahoma" w:cs="Tahoma"/>
                <w:color w:val="000000"/>
                <w:sz w:val="16"/>
                <w:szCs w:val="16"/>
                <w:lang w:val="uk-UA" w:eastAsia="ru-RU"/>
              </w:rPr>
              <w:softHyphen/>
              <w:t>ження, на бідних та чистих від бур'янів ґрунтах з використанням скоростиглих сортів гречки, які мало гілкуються; широкорядній, стрічковій (45х15х2) – на забур'янених ґрунтах, особливо в райо</w:t>
            </w:r>
            <w:r w:rsidRPr="00797BCB">
              <w:rPr>
                <w:rFonts w:ascii="Tahoma" w:eastAsia="Times New Roman" w:hAnsi="Tahoma" w:cs="Tahoma"/>
                <w:color w:val="000000"/>
                <w:sz w:val="16"/>
                <w:szCs w:val="16"/>
                <w:lang w:val="uk-UA" w:eastAsia="ru-RU"/>
              </w:rPr>
              <w:softHyphen/>
              <w:t>нах нестійкого і недостатнього зволоження.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При рядковій сівбі висівають в районах Степу 3…3,5 млн. схожих зерен на </w:t>
            </w:r>
            <w:smartTag w:uri="urn:schemas-microsoft-com:office:smarttags" w:element="metricconverter">
              <w:smartTagPr>
                <w:attr w:name="ProductID" w:val="1 га"/>
              </w:smartTagPr>
              <w:r w:rsidRPr="00797BCB">
                <w:rPr>
                  <w:rFonts w:ascii="Tahoma" w:eastAsia="Times New Roman" w:hAnsi="Tahoma" w:cs="Tahoma"/>
                  <w:color w:val="000000"/>
                  <w:sz w:val="16"/>
                  <w:szCs w:val="16"/>
                  <w:lang w:val="uk-UA" w:eastAsia="ru-RU"/>
                </w:rPr>
                <w:t>1 га</w:t>
              </w:r>
            </w:smartTag>
            <w:r w:rsidRPr="00797BCB">
              <w:rPr>
                <w:rFonts w:ascii="Tahoma" w:eastAsia="Times New Roman" w:hAnsi="Tahoma" w:cs="Tahoma"/>
                <w:color w:val="000000"/>
                <w:sz w:val="16"/>
                <w:szCs w:val="16"/>
                <w:lang w:val="uk-UA" w:eastAsia="ru-RU"/>
              </w:rPr>
              <w:t xml:space="preserve"> (60…75 кг/га), в Лісостепу і на Поліссі 4…5 млн. зерен (80…110 кг/га); </w:t>
            </w:r>
            <w:r w:rsidRPr="00797BCB">
              <w:rPr>
                <w:rFonts w:ascii="Tahoma" w:eastAsia="Times New Roman" w:hAnsi="Tahoma" w:cs="Tahoma"/>
                <w:color w:val="008000"/>
                <w:sz w:val="16"/>
                <w:szCs w:val="16"/>
                <w:lang w:val="uk-UA" w:eastAsia="ru-RU"/>
              </w:rPr>
              <w:t>при широкорядній сівбі</w:t>
            </w:r>
            <w:r w:rsidRPr="00797BCB">
              <w:rPr>
                <w:rFonts w:ascii="Tahoma" w:eastAsia="Times New Roman" w:hAnsi="Tahoma" w:cs="Tahoma"/>
                <w:color w:val="000000"/>
                <w:sz w:val="16"/>
                <w:szCs w:val="16"/>
                <w:lang w:val="uk-UA" w:eastAsia="ru-RU"/>
              </w:rPr>
              <w:t xml:space="preserve"> </w:t>
            </w:r>
            <w:r w:rsidRPr="00797BCB">
              <w:rPr>
                <w:rFonts w:ascii="Tahoma" w:eastAsia="Times New Roman" w:hAnsi="Tahoma" w:cs="Tahoma"/>
                <w:color w:val="008000"/>
                <w:sz w:val="16"/>
                <w:szCs w:val="16"/>
                <w:lang w:val="uk-UA" w:eastAsia="ru-RU"/>
              </w:rPr>
              <w:t>– у Степу висівають 45…50 кг/га, у Лісостепу і на Поліссі 50…80 кг/га.</w:t>
            </w:r>
            <w:r w:rsidRPr="00797BCB">
              <w:rPr>
                <w:rFonts w:ascii="Tahoma" w:eastAsia="Times New Roman" w:hAnsi="Tahoma" w:cs="Tahoma"/>
                <w:color w:val="000000"/>
                <w:sz w:val="16"/>
                <w:szCs w:val="16"/>
                <w:lang w:val="uk-UA" w:eastAsia="ru-RU"/>
              </w:rPr>
              <w:t xml:space="preserve"> Загортають насіння на глибину 4…5 см, а на легких ґрунтах 6…7 см.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Велике значення, особливо при широкорядному посіві, має спрямованість рядків. Практика показала, що найбільш раціональним являється розміщення рядків з півночі на південь, що не дає можливості рослинам затіняти один одного.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Просо</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Очищають і сортують насіння машинами ЗАВ-20, ЗАВ-40. Для сівби використовують насіння чистотою не нижче 98,5%, схожістю вище 90%. Насіння перед сівбою протруюють на машинах ПС-10, ПСШ-5 </w:t>
            </w:r>
            <w:proofErr w:type="spellStart"/>
            <w:r w:rsidRPr="00797BCB">
              <w:rPr>
                <w:rFonts w:ascii="Tahoma" w:eastAsia="Times New Roman" w:hAnsi="Tahoma" w:cs="Tahoma"/>
                <w:color w:val="000000"/>
                <w:sz w:val="16"/>
                <w:szCs w:val="16"/>
                <w:lang w:val="uk-UA" w:eastAsia="ru-RU"/>
              </w:rPr>
              <w:t>вітаваксом</w:t>
            </w:r>
            <w:proofErr w:type="spellEnd"/>
            <w:r w:rsidRPr="00797BCB">
              <w:rPr>
                <w:rFonts w:ascii="Tahoma" w:eastAsia="Times New Roman" w:hAnsi="Tahoma" w:cs="Tahoma"/>
                <w:color w:val="000000"/>
                <w:sz w:val="16"/>
                <w:szCs w:val="16"/>
                <w:lang w:val="uk-UA" w:eastAsia="ru-RU"/>
              </w:rPr>
              <w:t xml:space="preserve"> або </w:t>
            </w:r>
            <w:proofErr w:type="spellStart"/>
            <w:r w:rsidRPr="00797BCB">
              <w:rPr>
                <w:rFonts w:ascii="Tahoma" w:eastAsia="Times New Roman" w:hAnsi="Tahoma" w:cs="Tahoma"/>
                <w:color w:val="000000"/>
                <w:sz w:val="16"/>
                <w:szCs w:val="16"/>
                <w:lang w:val="uk-UA" w:eastAsia="ru-RU"/>
              </w:rPr>
              <w:t>фундазолом</w:t>
            </w:r>
            <w:proofErr w:type="spellEnd"/>
            <w:r w:rsidRPr="00797BCB">
              <w:rPr>
                <w:rFonts w:ascii="Tahoma" w:eastAsia="Times New Roman" w:hAnsi="Tahoma" w:cs="Tahoma"/>
                <w:color w:val="000000"/>
                <w:sz w:val="16"/>
                <w:szCs w:val="16"/>
                <w:lang w:val="uk-UA" w:eastAsia="ru-RU"/>
              </w:rPr>
              <w:t xml:space="preserve"> (2…2,5 кг/т) із застосуванням </w:t>
            </w:r>
            <w:proofErr w:type="spellStart"/>
            <w:r w:rsidRPr="00797BCB">
              <w:rPr>
                <w:rFonts w:ascii="Tahoma" w:eastAsia="Times New Roman" w:hAnsi="Tahoma" w:cs="Tahoma"/>
                <w:color w:val="000000"/>
                <w:sz w:val="16"/>
                <w:szCs w:val="16"/>
                <w:lang w:val="uk-UA" w:eastAsia="ru-RU"/>
              </w:rPr>
              <w:t>плівкоутворювачів</w:t>
            </w:r>
            <w:proofErr w:type="spellEnd"/>
            <w:r w:rsidRPr="00797BCB">
              <w:rPr>
                <w:rFonts w:ascii="Tahoma" w:eastAsia="Times New Roman" w:hAnsi="Tahoma" w:cs="Tahoma"/>
                <w:color w:val="000000"/>
                <w:sz w:val="16"/>
                <w:szCs w:val="16"/>
                <w:lang w:val="uk-UA" w:eastAsia="ru-RU"/>
              </w:rPr>
              <w:t xml:space="preserve"> ПВС (0,5 кг/т) або </w:t>
            </w:r>
            <w:proofErr w:type="spellStart"/>
            <w:r w:rsidRPr="00797BCB">
              <w:rPr>
                <w:rFonts w:ascii="Tahoma" w:eastAsia="Times New Roman" w:hAnsi="Tahoma" w:cs="Tahoma"/>
                <w:color w:val="000000"/>
                <w:sz w:val="16"/>
                <w:szCs w:val="16"/>
                <w:lang w:val="uk-UA" w:eastAsia="ru-RU"/>
              </w:rPr>
              <w:t>NaKMu</w:t>
            </w:r>
            <w:proofErr w:type="spellEnd"/>
            <w:r w:rsidRPr="00797BCB">
              <w:rPr>
                <w:rFonts w:ascii="Tahoma" w:eastAsia="Times New Roman" w:hAnsi="Tahoma" w:cs="Tahoma"/>
                <w:color w:val="000000"/>
                <w:sz w:val="16"/>
                <w:szCs w:val="16"/>
                <w:lang w:val="uk-UA" w:eastAsia="ru-RU"/>
              </w:rPr>
              <w:t xml:space="preserve"> (0,2 кг/т).</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Просо висіяне в непрогрітий </w:t>
            </w:r>
            <w:proofErr w:type="spellStart"/>
            <w:r w:rsidRPr="00797BCB">
              <w:rPr>
                <w:rFonts w:ascii="Tahoma" w:eastAsia="Times New Roman" w:hAnsi="Tahoma" w:cs="Tahoma"/>
                <w:color w:val="000000"/>
                <w:sz w:val="16"/>
                <w:szCs w:val="16"/>
                <w:lang w:val="uk-UA" w:eastAsia="ru-RU"/>
              </w:rPr>
              <w:t>грунт</w:t>
            </w:r>
            <w:proofErr w:type="spellEnd"/>
            <w:r w:rsidRPr="00797BCB">
              <w:rPr>
                <w:rFonts w:ascii="Tahoma" w:eastAsia="Times New Roman" w:hAnsi="Tahoma" w:cs="Tahoma"/>
                <w:color w:val="000000"/>
                <w:sz w:val="16"/>
                <w:szCs w:val="16"/>
                <w:lang w:val="uk-UA" w:eastAsia="ru-RU"/>
              </w:rPr>
              <w:t xml:space="preserve"> сильно заростає бур'янами, які сходять раніше. Тому його </w:t>
            </w:r>
            <w:r w:rsidRPr="00797BCB">
              <w:rPr>
                <w:rFonts w:ascii="Tahoma" w:eastAsia="Times New Roman" w:hAnsi="Tahoma" w:cs="Tahoma"/>
                <w:color w:val="008000"/>
                <w:sz w:val="16"/>
                <w:szCs w:val="16"/>
                <w:lang w:val="uk-UA" w:eastAsia="ru-RU"/>
              </w:rPr>
              <w:t>треба сіяти тоді, коли ґрунт на глибині 8…10 см прогріється до 12…14°С.</w:t>
            </w:r>
            <w:r w:rsidRPr="00797BCB">
              <w:rPr>
                <w:rFonts w:ascii="Tahoma" w:eastAsia="Times New Roman" w:hAnsi="Tahoma" w:cs="Tahoma"/>
                <w:color w:val="000000"/>
                <w:sz w:val="16"/>
                <w:szCs w:val="16"/>
                <w:lang w:val="uk-UA" w:eastAsia="ru-RU"/>
              </w:rPr>
              <w:t xml:space="preserve"> Період можливих строків сівби більш розтягнутий – з кінця квітня, до кінця травня. Сіяти просо в пізніші строки треба на забур'янених полях з метою, щоб за допомогою 2…3 допосівних культивацій максимально очистити </w:t>
            </w:r>
            <w:proofErr w:type="spellStart"/>
            <w:r w:rsidRPr="00797BCB">
              <w:rPr>
                <w:rFonts w:ascii="Tahoma" w:eastAsia="Times New Roman" w:hAnsi="Tahoma" w:cs="Tahoma"/>
                <w:color w:val="000000"/>
                <w:sz w:val="16"/>
                <w:szCs w:val="16"/>
                <w:lang w:val="uk-UA" w:eastAsia="ru-RU"/>
              </w:rPr>
              <w:t>грунт</w:t>
            </w:r>
            <w:proofErr w:type="spellEnd"/>
            <w:r w:rsidRPr="00797BCB">
              <w:rPr>
                <w:rFonts w:ascii="Tahoma" w:eastAsia="Times New Roman" w:hAnsi="Tahoma" w:cs="Tahoma"/>
                <w:color w:val="000000"/>
                <w:sz w:val="16"/>
                <w:szCs w:val="16"/>
                <w:lang w:val="uk-UA" w:eastAsia="ru-RU"/>
              </w:rPr>
              <w:t xml:space="preserve"> від бур'янів.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8000"/>
                <w:sz w:val="16"/>
                <w:szCs w:val="16"/>
                <w:lang w:val="uk-UA" w:eastAsia="ru-RU"/>
              </w:rPr>
              <w:t>Спосіб сівби проса залежить від родючості ґрунту, попередника, забур'яненості поля, забезпечення вологою.</w:t>
            </w:r>
            <w:r w:rsidRPr="00797BCB">
              <w:rPr>
                <w:rFonts w:ascii="Tahoma" w:eastAsia="Times New Roman" w:hAnsi="Tahoma" w:cs="Tahoma"/>
                <w:color w:val="000000"/>
                <w:sz w:val="16"/>
                <w:szCs w:val="16"/>
                <w:lang w:val="uk-UA" w:eastAsia="ru-RU"/>
              </w:rPr>
              <w:t xml:space="preserve"> На родючих ґрунтах, після кращих попередників, при достатній зволоженості ґрунту, чистих від бур'янів полях </w:t>
            </w:r>
            <w:r w:rsidRPr="00797BCB">
              <w:rPr>
                <w:rFonts w:ascii="Tahoma" w:eastAsia="Times New Roman" w:hAnsi="Tahoma" w:cs="Tahoma"/>
                <w:color w:val="FF0000"/>
                <w:sz w:val="16"/>
                <w:szCs w:val="16"/>
                <w:lang w:val="uk-UA" w:eastAsia="ru-RU"/>
              </w:rPr>
              <w:t>застосовують звичайний рядковий спосіб сівби</w:t>
            </w:r>
            <w:r w:rsidRPr="00797BCB">
              <w:rPr>
                <w:rFonts w:ascii="Tahoma" w:eastAsia="Times New Roman" w:hAnsi="Tahoma" w:cs="Tahoma"/>
                <w:color w:val="000000"/>
                <w:sz w:val="16"/>
                <w:szCs w:val="16"/>
                <w:lang w:val="uk-UA" w:eastAsia="ru-RU"/>
              </w:rPr>
              <w:t xml:space="preserve">. Застосовують також </w:t>
            </w:r>
            <w:r w:rsidRPr="00797BCB">
              <w:rPr>
                <w:rFonts w:ascii="Tahoma" w:eastAsia="Times New Roman" w:hAnsi="Tahoma" w:cs="Tahoma"/>
                <w:color w:val="FF0000"/>
                <w:sz w:val="16"/>
                <w:szCs w:val="16"/>
                <w:lang w:val="uk-UA" w:eastAsia="ru-RU"/>
              </w:rPr>
              <w:t>вузькорядну сівбу</w:t>
            </w:r>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На забур'янених полях, при нестачі вологи в ґрунті перевагою користується широкорядний стрічковий посів за схемою 60x15x15 та 45x15x15 см і </w:t>
            </w:r>
            <w:proofErr w:type="spellStart"/>
            <w:r w:rsidRPr="00797BCB">
              <w:rPr>
                <w:rFonts w:ascii="Tahoma" w:eastAsia="Times New Roman" w:hAnsi="Tahoma" w:cs="Tahoma"/>
                <w:color w:val="000000"/>
                <w:sz w:val="16"/>
                <w:szCs w:val="16"/>
                <w:lang w:val="uk-UA" w:eastAsia="ru-RU"/>
              </w:rPr>
              <w:t>однострічковий</w:t>
            </w:r>
            <w:proofErr w:type="spellEnd"/>
            <w:r w:rsidRPr="00797BCB">
              <w:rPr>
                <w:rFonts w:ascii="Tahoma" w:eastAsia="Times New Roman" w:hAnsi="Tahoma" w:cs="Tahoma"/>
                <w:color w:val="000000"/>
                <w:sz w:val="16"/>
                <w:szCs w:val="16"/>
                <w:lang w:val="uk-UA" w:eastAsia="ru-RU"/>
              </w:rPr>
              <w:t xml:space="preserve"> з міжряддям </w:t>
            </w:r>
            <w:smartTag w:uri="urn:schemas-microsoft-com:office:smarttags" w:element="metricconverter">
              <w:smartTagPr>
                <w:attr w:name="ProductID" w:val="45 см"/>
              </w:smartTagPr>
              <w:r w:rsidRPr="00797BCB">
                <w:rPr>
                  <w:rFonts w:ascii="Tahoma" w:eastAsia="Times New Roman" w:hAnsi="Tahoma" w:cs="Tahoma"/>
                  <w:color w:val="000000"/>
                  <w:sz w:val="16"/>
                  <w:szCs w:val="16"/>
                  <w:lang w:val="uk-UA" w:eastAsia="ru-RU"/>
                </w:rPr>
                <w:t>45 см</w:t>
              </w:r>
            </w:smartTag>
            <w:r w:rsidRPr="00797BCB">
              <w:rPr>
                <w:rFonts w:ascii="Tahoma" w:eastAsia="Times New Roman" w:hAnsi="Tahoma" w:cs="Tahoma"/>
                <w:color w:val="000000"/>
                <w:sz w:val="16"/>
                <w:szCs w:val="16"/>
                <w:lang w:val="uk-UA" w:eastAsia="ru-RU"/>
              </w:rPr>
              <w:t xml:space="preserve">.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Середні рекомендовані норми висіву проса при </w:t>
            </w:r>
            <w:r w:rsidRPr="00797BCB">
              <w:rPr>
                <w:rFonts w:ascii="Tahoma" w:eastAsia="Times New Roman" w:hAnsi="Tahoma" w:cs="Tahoma"/>
                <w:color w:val="FF0000"/>
                <w:sz w:val="16"/>
                <w:szCs w:val="16"/>
                <w:lang w:val="uk-UA" w:eastAsia="ru-RU"/>
              </w:rPr>
              <w:t>звичайній рядковій сівбі</w:t>
            </w:r>
            <w:r w:rsidRPr="00797BCB">
              <w:rPr>
                <w:rFonts w:ascii="Tahoma" w:eastAsia="Times New Roman" w:hAnsi="Tahoma" w:cs="Tahoma"/>
                <w:color w:val="000000"/>
                <w:sz w:val="16"/>
                <w:szCs w:val="16"/>
                <w:lang w:val="uk-UA" w:eastAsia="ru-RU"/>
              </w:rPr>
              <w:t xml:space="preserve">: на Поліссі та в північному Лісостепу 3,7…4 млн. (26…18 кг/га), у південному Лісостепу 2,5…3 млн. (20…22 кг/га), у Степу 2,3…2,5 млн. схожих насінин на </w:t>
            </w:r>
            <w:smartTag w:uri="urn:schemas-microsoft-com:office:smarttags" w:element="metricconverter">
              <w:smartTagPr>
                <w:attr w:name="ProductID" w:val="1 га"/>
              </w:smartTagPr>
              <w:r w:rsidRPr="00797BCB">
                <w:rPr>
                  <w:rFonts w:ascii="Tahoma" w:eastAsia="Times New Roman" w:hAnsi="Tahoma" w:cs="Tahoma"/>
                  <w:color w:val="000000"/>
                  <w:sz w:val="16"/>
                  <w:szCs w:val="16"/>
                  <w:lang w:val="uk-UA" w:eastAsia="ru-RU"/>
                </w:rPr>
                <w:t>1 га</w:t>
              </w:r>
            </w:smartTag>
            <w:r w:rsidRPr="00797BCB">
              <w:rPr>
                <w:rFonts w:ascii="Tahoma" w:eastAsia="Times New Roman" w:hAnsi="Tahoma" w:cs="Tahoma"/>
                <w:color w:val="000000"/>
                <w:sz w:val="16"/>
                <w:szCs w:val="16"/>
                <w:lang w:val="uk-UA" w:eastAsia="ru-RU"/>
              </w:rPr>
              <w:t xml:space="preserve"> (18-20 кг/га). </w:t>
            </w:r>
            <w:r w:rsidRPr="00797BCB">
              <w:rPr>
                <w:rFonts w:ascii="Tahoma" w:eastAsia="Times New Roman" w:hAnsi="Tahoma" w:cs="Tahoma"/>
                <w:color w:val="FF0000"/>
                <w:sz w:val="16"/>
                <w:szCs w:val="16"/>
                <w:lang w:val="uk-UA" w:eastAsia="ru-RU"/>
              </w:rPr>
              <w:t>При широкорядній сівбі</w:t>
            </w:r>
            <w:r w:rsidRPr="00797BCB">
              <w:rPr>
                <w:rFonts w:ascii="Tahoma" w:eastAsia="Times New Roman" w:hAnsi="Tahoma" w:cs="Tahoma"/>
                <w:color w:val="000000"/>
                <w:sz w:val="16"/>
                <w:szCs w:val="16"/>
                <w:lang w:val="uk-UA" w:eastAsia="ru-RU"/>
              </w:rPr>
              <w:t xml:space="preserve"> норму висіву зменшують на 0,5…0,7 млн. насінин, </w:t>
            </w:r>
            <w:r w:rsidRPr="00797BCB">
              <w:rPr>
                <w:rFonts w:ascii="Tahoma" w:eastAsia="Times New Roman" w:hAnsi="Tahoma" w:cs="Tahoma"/>
                <w:color w:val="FF0000"/>
                <w:sz w:val="16"/>
                <w:szCs w:val="16"/>
                <w:lang w:val="uk-UA" w:eastAsia="ru-RU"/>
              </w:rPr>
              <w:t>при вузькорядній</w:t>
            </w:r>
            <w:r w:rsidRPr="00797BCB">
              <w:rPr>
                <w:rFonts w:ascii="Tahoma" w:eastAsia="Times New Roman" w:hAnsi="Tahoma" w:cs="Tahoma"/>
                <w:color w:val="000000"/>
                <w:sz w:val="16"/>
                <w:szCs w:val="16"/>
                <w:lang w:val="uk-UA" w:eastAsia="ru-RU"/>
              </w:rPr>
              <w:t xml:space="preserve"> – збільшують на 0,5…0,6 млн. схожих насінин на </w:t>
            </w:r>
            <w:smartTag w:uri="urn:schemas-microsoft-com:office:smarttags" w:element="metricconverter">
              <w:smartTagPr>
                <w:attr w:name="ProductID" w:val="1 га"/>
              </w:smartTagPr>
              <w:r w:rsidRPr="00797BCB">
                <w:rPr>
                  <w:rFonts w:ascii="Tahoma" w:eastAsia="Times New Roman" w:hAnsi="Tahoma" w:cs="Tahoma"/>
                  <w:color w:val="000000"/>
                  <w:sz w:val="16"/>
                  <w:szCs w:val="16"/>
                  <w:lang w:val="uk-UA" w:eastAsia="ru-RU"/>
                </w:rPr>
                <w:t>1 га</w:t>
              </w:r>
            </w:smartTag>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8000"/>
                <w:sz w:val="16"/>
                <w:szCs w:val="16"/>
                <w:lang w:val="uk-UA" w:eastAsia="ru-RU"/>
              </w:rPr>
            </w:pPr>
            <w:r w:rsidRPr="00797BCB">
              <w:rPr>
                <w:rFonts w:ascii="Tahoma" w:eastAsia="Times New Roman" w:hAnsi="Tahoma" w:cs="Tahoma"/>
                <w:color w:val="000000"/>
                <w:sz w:val="16"/>
                <w:szCs w:val="16"/>
                <w:lang w:val="uk-UA" w:eastAsia="ru-RU"/>
              </w:rPr>
              <w:t xml:space="preserve">На чорноземних ґрунтах насіння загортають на глибину 3…5 см, на важких – на 3…4 см. </w:t>
            </w:r>
            <w:r w:rsidRPr="00797BCB">
              <w:rPr>
                <w:rFonts w:ascii="Tahoma" w:eastAsia="Times New Roman" w:hAnsi="Tahoma" w:cs="Tahoma"/>
                <w:color w:val="008000"/>
                <w:sz w:val="16"/>
                <w:szCs w:val="16"/>
                <w:lang w:val="uk-UA" w:eastAsia="ru-RU"/>
              </w:rPr>
              <w:t>При пересиханні ґрунту насіння загортають на 1…</w:t>
            </w:r>
            <w:smartTag w:uri="urn:schemas-microsoft-com:office:smarttags" w:element="metricconverter">
              <w:smartTagPr>
                <w:attr w:name="ProductID" w:val="2 см"/>
              </w:smartTagPr>
              <w:r w:rsidRPr="00797BCB">
                <w:rPr>
                  <w:rFonts w:ascii="Tahoma" w:eastAsia="Times New Roman" w:hAnsi="Tahoma" w:cs="Tahoma"/>
                  <w:color w:val="008000"/>
                  <w:sz w:val="16"/>
                  <w:szCs w:val="16"/>
                  <w:lang w:val="uk-UA" w:eastAsia="ru-RU"/>
                </w:rPr>
                <w:t>2 см</w:t>
              </w:r>
            </w:smartTag>
            <w:r w:rsidRPr="00797BCB">
              <w:rPr>
                <w:rFonts w:ascii="Tahoma" w:eastAsia="Times New Roman" w:hAnsi="Tahoma" w:cs="Tahoma"/>
                <w:color w:val="008000"/>
                <w:sz w:val="16"/>
                <w:szCs w:val="16"/>
                <w:lang w:val="uk-UA" w:eastAsia="ru-RU"/>
              </w:rPr>
              <w:t xml:space="preserve"> глибше (6…7 см).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Овес</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Спосіб сівби – вузькорядний (</w:t>
            </w:r>
            <w:smartTag w:uri="urn:schemas-microsoft-com:office:smarttags" w:element="metricconverter">
              <w:smartTagPr>
                <w:attr w:name="ProductID" w:val="7,5 см"/>
              </w:smartTagPr>
              <w:r w:rsidRPr="00797BCB">
                <w:rPr>
                  <w:rFonts w:ascii="Tahoma" w:eastAsia="Times New Roman" w:hAnsi="Tahoma" w:cs="Tahoma"/>
                  <w:color w:val="000000"/>
                  <w:sz w:val="16"/>
                  <w:szCs w:val="16"/>
                  <w:lang w:val="uk-UA" w:eastAsia="ru-RU"/>
                </w:rPr>
                <w:t>7,5 см</w:t>
              </w:r>
            </w:smartTag>
            <w:r w:rsidRPr="00797BCB">
              <w:rPr>
                <w:rFonts w:ascii="Tahoma" w:eastAsia="Times New Roman" w:hAnsi="Tahoma" w:cs="Tahoma"/>
                <w:color w:val="000000"/>
                <w:sz w:val="16"/>
                <w:szCs w:val="16"/>
                <w:lang w:val="uk-UA" w:eastAsia="ru-RU"/>
              </w:rPr>
              <w:t>), рядковий (</w:t>
            </w:r>
            <w:smartTag w:uri="urn:schemas-microsoft-com:office:smarttags" w:element="metricconverter">
              <w:smartTagPr>
                <w:attr w:name="ProductID" w:val="12 см"/>
              </w:smartTagPr>
              <w:r w:rsidRPr="00797BCB">
                <w:rPr>
                  <w:rFonts w:ascii="Tahoma" w:eastAsia="Times New Roman" w:hAnsi="Tahoma" w:cs="Tahoma"/>
                  <w:color w:val="000000"/>
                  <w:sz w:val="16"/>
                  <w:szCs w:val="16"/>
                  <w:lang w:val="uk-UA" w:eastAsia="ru-RU"/>
                </w:rPr>
                <w:t>12 см</w:t>
              </w:r>
            </w:smartTag>
            <w:r w:rsidRPr="00797BCB">
              <w:rPr>
                <w:rFonts w:ascii="Tahoma" w:eastAsia="Times New Roman" w:hAnsi="Tahoma" w:cs="Tahoma"/>
                <w:color w:val="000000"/>
                <w:sz w:val="16"/>
                <w:szCs w:val="16"/>
                <w:lang w:val="uk-UA" w:eastAsia="ru-RU"/>
              </w:rPr>
              <w:t xml:space="preserve">, </w:t>
            </w:r>
            <w:smartTag w:uri="urn:schemas-microsoft-com:office:smarttags" w:element="metricconverter">
              <w:smartTagPr>
                <w:attr w:name="ProductID" w:val="15 см"/>
              </w:smartTagPr>
              <w:r w:rsidRPr="00797BCB">
                <w:rPr>
                  <w:rFonts w:ascii="Tahoma" w:eastAsia="Times New Roman" w:hAnsi="Tahoma" w:cs="Tahoma"/>
                  <w:color w:val="000000"/>
                  <w:sz w:val="16"/>
                  <w:szCs w:val="16"/>
                  <w:lang w:val="uk-UA" w:eastAsia="ru-RU"/>
                </w:rPr>
                <w:t>15 см</w:t>
              </w:r>
            </w:smartTag>
            <w:r w:rsidRPr="00797BCB">
              <w:rPr>
                <w:rFonts w:ascii="Tahoma" w:eastAsia="Times New Roman" w:hAnsi="Tahoma" w:cs="Tahoma"/>
                <w:color w:val="000000"/>
                <w:sz w:val="16"/>
                <w:szCs w:val="16"/>
                <w:lang w:val="uk-UA" w:eastAsia="ru-RU"/>
              </w:rPr>
              <w:t>), перехресний.</w:t>
            </w:r>
          </w:p>
          <w:p w:rsidR="00797BCB" w:rsidRPr="00797BCB" w:rsidRDefault="00797BCB" w:rsidP="00797BCB">
            <w:pPr>
              <w:spacing w:after="0" w:line="360" w:lineRule="auto"/>
              <w:ind w:left="284" w:right="284" w:firstLine="567"/>
              <w:jc w:val="both"/>
              <w:rPr>
                <w:rFonts w:ascii="Tahoma" w:eastAsia="Times New Roman" w:hAnsi="Tahoma" w:cs="Tahoma"/>
                <w:color w:val="FF0000"/>
                <w:sz w:val="16"/>
                <w:szCs w:val="16"/>
                <w:lang w:val="uk-UA" w:eastAsia="ru-RU"/>
              </w:rPr>
            </w:pPr>
            <w:r w:rsidRPr="00797BCB">
              <w:rPr>
                <w:rFonts w:ascii="Tahoma" w:eastAsia="Times New Roman" w:hAnsi="Tahoma" w:cs="Tahoma"/>
                <w:color w:val="000000"/>
                <w:sz w:val="16"/>
                <w:szCs w:val="16"/>
                <w:lang w:val="uk-UA" w:eastAsia="ru-RU"/>
              </w:rPr>
              <w:t xml:space="preserve">Глибина сівби залежить від біологічних особливостей культури. Овес менше страждає від глибшої сівби, порівняно з ячменем. Крім того, для проростання плівчастого насіння потрібно більше води. Тому серед зернових культур глибина сівби вівса одна з найбільших. </w:t>
            </w:r>
            <w:r w:rsidRPr="00797BCB">
              <w:rPr>
                <w:rFonts w:ascii="Tahoma" w:eastAsia="Times New Roman" w:hAnsi="Tahoma" w:cs="Tahoma"/>
                <w:color w:val="FF0000"/>
                <w:sz w:val="16"/>
                <w:szCs w:val="16"/>
                <w:lang w:val="uk-UA" w:eastAsia="ru-RU"/>
              </w:rPr>
              <w:t xml:space="preserve">При </w:t>
            </w:r>
            <w:proofErr w:type="spellStart"/>
            <w:r w:rsidRPr="00797BCB">
              <w:rPr>
                <w:rFonts w:ascii="Tahoma" w:eastAsia="Times New Roman" w:hAnsi="Tahoma" w:cs="Tahoma"/>
                <w:color w:val="FF0000"/>
                <w:sz w:val="16"/>
                <w:szCs w:val="16"/>
                <w:lang w:val="uk-UA" w:eastAsia="ru-RU"/>
              </w:rPr>
              <w:t>ресурсоощадних</w:t>
            </w:r>
            <w:proofErr w:type="spellEnd"/>
            <w:r w:rsidRPr="00797BCB">
              <w:rPr>
                <w:rFonts w:ascii="Tahoma" w:eastAsia="Times New Roman" w:hAnsi="Tahoma" w:cs="Tahoma"/>
                <w:color w:val="FF0000"/>
                <w:sz w:val="16"/>
                <w:szCs w:val="16"/>
                <w:lang w:val="uk-UA" w:eastAsia="ru-RU"/>
              </w:rPr>
              <w:t xml:space="preserve"> технологіях його слід сіяти на 3…4 см. На легких ґрунтах глибина сівби може досягати 4…6 см, у південних районах за посушливої погоди – на 6…7 см.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Овес характеризується підвищеною кущистістю і добре реагує на збільшення площі живлення. Але швидкість росту бокових пагонів, тобто енергія кущіння, є меншою, порівняно з іншими зерновими культурами. На зріджених посівах спостерігається утворення надмірного підгону, внаслідок чого затримується достигання зерна, затягується збирання врожаю і погіршується його якість.</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Практичним методом запобігання цьому явищу є загущення посівів, що обмежує процес кущіння. Тому норми висіву вівса рекомендуються високі. У лісостеповій зоні висівають 4,5…5,5 млн./га, у Степу – 4,0…4,5 млн. га,</w:t>
            </w:r>
            <w:r w:rsidRPr="00797BCB">
              <w:rPr>
                <w:rFonts w:ascii="Helvetica" w:eastAsia="Times New Roman" w:hAnsi="Helvetica" w:cs="Helvetica"/>
                <w:color w:val="333333"/>
                <w:sz w:val="21"/>
                <w:szCs w:val="21"/>
                <w:lang w:val="uk-UA" w:eastAsia="ru-RU"/>
              </w:rPr>
              <w:t xml:space="preserve"> </w:t>
            </w:r>
            <w:r w:rsidRPr="00797BCB">
              <w:rPr>
                <w:rFonts w:ascii="Tahoma" w:eastAsia="Times New Roman" w:hAnsi="Tahoma" w:cs="Tahoma"/>
                <w:color w:val="000000"/>
                <w:sz w:val="16"/>
                <w:szCs w:val="16"/>
                <w:lang w:val="uk-UA" w:eastAsia="ru-RU"/>
              </w:rPr>
              <w:t xml:space="preserve">у Поліссі – 5,0…5,5 млн./га, а в </w:t>
            </w:r>
            <w:proofErr w:type="spellStart"/>
            <w:r w:rsidRPr="00797BCB">
              <w:rPr>
                <w:rFonts w:ascii="Tahoma" w:eastAsia="Times New Roman" w:hAnsi="Tahoma" w:cs="Tahoma"/>
                <w:color w:val="000000"/>
                <w:sz w:val="16"/>
                <w:szCs w:val="16"/>
                <w:lang w:val="uk-UA" w:eastAsia="ru-RU"/>
              </w:rPr>
              <w:t>передкарпатській</w:t>
            </w:r>
            <w:proofErr w:type="spellEnd"/>
            <w:r w:rsidRPr="00797BCB">
              <w:rPr>
                <w:rFonts w:ascii="Tahoma" w:eastAsia="Times New Roman" w:hAnsi="Tahoma" w:cs="Tahoma"/>
                <w:color w:val="000000"/>
                <w:sz w:val="16"/>
                <w:szCs w:val="16"/>
                <w:lang w:val="uk-UA" w:eastAsia="ru-RU"/>
              </w:rPr>
              <w:t xml:space="preserve"> і карпатській зонах збільшують до 5,5…6,0 млн./га схожих насінин.</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При сівбі ранніх ярих на осушених торфових ґрунтах норму висіву знижують на 25…30%. Якщо під овес підсівають багаторічні трави, норму висіву вівса зменшують на 10…15 %.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Схожість насіння повинна бути не нижче 92%, чистота не менше 98…99%, сила росту – 80%, маса 1000 насінин – 30…35 г. Перед сівбою або за 2…3 тижні до неї насіння протруюють </w:t>
            </w:r>
            <w:proofErr w:type="spellStart"/>
            <w:r w:rsidRPr="00797BCB">
              <w:rPr>
                <w:rFonts w:ascii="Tahoma" w:eastAsia="Times New Roman" w:hAnsi="Tahoma" w:cs="Tahoma"/>
                <w:color w:val="000000"/>
                <w:sz w:val="16"/>
                <w:szCs w:val="16"/>
                <w:lang w:val="uk-UA" w:eastAsia="ru-RU"/>
              </w:rPr>
              <w:t>вітаваксом</w:t>
            </w:r>
            <w:proofErr w:type="spellEnd"/>
            <w:r w:rsidRPr="00797BCB">
              <w:rPr>
                <w:rFonts w:ascii="Tahoma" w:eastAsia="Times New Roman" w:hAnsi="Tahoma" w:cs="Tahoma"/>
                <w:color w:val="000000"/>
                <w:sz w:val="16"/>
                <w:szCs w:val="16"/>
                <w:lang w:val="uk-UA" w:eastAsia="ru-RU"/>
              </w:rPr>
              <w:t xml:space="preserve"> (3,0…3,5кг/т), </w:t>
            </w:r>
            <w:proofErr w:type="spellStart"/>
            <w:r w:rsidRPr="00797BCB">
              <w:rPr>
                <w:rFonts w:ascii="Tahoma" w:eastAsia="Times New Roman" w:hAnsi="Tahoma" w:cs="Tahoma"/>
                <w:color w:val="000000"/>
                <w:sz w:val="16"/>
                <w:szCs w:val="16"/>
                <w:lang w:val="uk-UA" w:eastAsia="ru-RU"/>
              </w:rPr>
              <w:t>фундазолом</w:t>
            </w:r>
            <w:proofErr w:type="spellEnd"/>
            <w:r w:rsidRPr="00797BCB">
              <w:rPr>
                <w:rFonts w:ascii="Tahoma" w:eastAsia="Times New Roman" w:hAnsi="Tahoma" w:cs="Tahoma"/>
                <w:color w:val="000000"/>
                <w:sz w:val="16"/>
                <w:szCs w:val="16"/>
                <w:lang w:val="uk-UA" w:eastAsia="ru-RU"/>
              </w:rPr>
              <w:t xml:space="preserve"> (2…3 кг/га) з використанням плівко-утворювачів для інкрустації. Для протруювання використовують такі машини: ПС-10, ПСШ-5, </w:t>
            </w:r>
            <w:proofErr w:type="spellStart"/>
            <w:r w:rsidRPr="00797BCB">
              <w:rPr>
                <w:rFonts w:ascii="Tahoma" w:eastAsia="Times New Roman" w:hAnsi="Tahoma" w:cs="Tahoma"/>
                <w:color w:val="000000"/>
                <w:sz w:val="16"/>
                <w:szCs w:val="16"/>
                <w:lang w:val="uk-UA" w:eastAsia="ru-RU"/>
              </w:rPr>
              <w:t>Мобітокс</w:t>
            </w:r>
            <w:proofErr w:type="spellEnd"/>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240" w:lineRule="auto"/>
              <w:ind w:firstLine="709"/>
              <w:jc w:val="both"/>
              <w:rPr>
                <w:rFonts w:ascii="Times New Roman" w:eastAsia="Times New Roman" w:hAnsi="Times New Roman" w:cs="Times New Roman"/>
                <w:color w:val="FF0000"/>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4" w:name="Т3104"/>
            <w:r w:rsidRPr="00797BCB">
              <w:rPr>
                <w:rFonts w:ascii="Tahoma" w:eastAsia="Times New Roman" w:hAnsi="Tahoma" w:cs="Tahoma"/>
                <w:color w:val="2B587A"/>
                <w:sz w:val="16"/>
                <w:szCs w:val="16"/>
                <w:lang w:val="uk-UA" w:eastAsia="ru-RU"/>
              </w:rPr>
              <w:t xml:space="preserve">4 </w:t>
            </w:r>
            <w:bookmarkEnd w:id="4"/>
            <w:r w:rsidR="0025392B">
              <w:rPr>
                <w:rFonts w:ascii="Tahoma" w:eastAsia="Times New Roman" w:hAnsi="Tahoma" w:cs="Tahoma"/>
                <w:color w:val="2B587A"/>
                <w:sz w:val="16"/>
                <w:szCs w:val="16"/>
                <w:lang w:val="uk-UA" w:eastAsia="ru-RU"/>
              </w:rPr>
              <w:t>М</w:t>
            </w:r>
            <w:r w:rsidRPr="00797BCB">
              <w:rPr>
                <w:rFonts w:ascii="Tahoma" w:eastAsia="Times New Roman" w:hAnsi="Tahoma" w:cs="Tahoma"/>
                <w:color w:val="2B587A"/>
                <w:sz w:val="16"/>
                <w:szCs w:val="16"/>
                <w:lang w:val="uk-UA" w:eastAsia="ru-RU"/>
              </w:rPr>
              <w:t>ашин</w:t>
            </w:r>
            <w:r w:rsidR="0025392B">
              <w:rPr>
                <w:rFonts w:ascii="Tahoma" w:eastAsia="Times New Roman" w:hAnsi="Tahoma" w:cs="Tahoma"/>
                <w:color w:val="2B587A"/>
                <w:sz w:val="16"/>
                <w:szCs w:val="16"/>
                <w:lang w:val="uk-UA" w:eastAsia="ru-RU"/>
              </w:rPr>
              <w:t>ні агрегати для сівби.</w:t>
            </w:r>
            <w:r w:rsidRPr="00797BCB">
              <w:rPr>
                <w:rFonts w:ascii="Tahoma" w:eastAsia="Times New Roman" w:hAnsi="Tahoma" w:cs="Tahoma"/>
                <w:color w:val="2B587A"/>
                <w:sz w:val="16"/>
                <w:szCs w:val="16"/>
                <w:lang w:val="uk-UA" w:eastAsia="ru-RU"/>
              </w:rPr>
              <w:t xml:space="preserve"> Технологічн</w:t>
            </w:r>
            <w:r w:rsidR="0025392B">
              <w:rPr>
                <w:rFonts w:ascii="Tahoma" w:eastAsia="Times New Roman" w:hAnsi="Tahoma" w:cs="Tahoma"/>
                <w:color w:val="2B587A"/>
                <w:sz w:val="16"/>
                <w:szCs w:val="16"/>
                <w:lang w:val="uk-UA" w:eastAsia="ru-RU"/>
              </w:rPr>
              <w:t>е</w:t>
            </w:r>
            <w:r w:rsidRPr="00797BCB">
              <w:rPr>
                <w:rFonts w:ascii="Tahoma" w:eastAsia="Times New Roman" w:hAnsi="Tahoma" w:cs="Tahoma"/>
                <w:color w:val="2B587A"/>
                <w:sz w:val="16"/>
                <w:szCs w:val="16"/>
                <w:lang w:val="uk-UA" w:eastAsia="ru-RU"/>
              </w:rPr>
              <w:t xml:space="preserve"> нала</w:t>
            </w:r>
            <w:r w:rsidR="0025392B">
              <w:rPr>
                <w:rFonts w:ascii="Tahoma" w:eastAsia="Times New Roman" w:hAnsi="Tahoma" w:cs="Tahoma"/>
                <w:color w:val="2B587A"/>
                <w:sz w:val="16"/>
                <w:szCs w:val="16"/>
                <w:lang w:val="uk-UA" w:eastAsia="ru-RU"/>
              </w:rPr>
              <w:t>го</w:t>
            </w:r>
            <w:r w:rsidRPr="00797BCB">
              <w:rPr>
                <w:rFonts w:ascii="Tahoma" w:eastAsia="Times New Roman" w:hAnsi="Tahoma" w:cs="Tahoma"/>
                <w:color w:val="2B587A"/>
                <w:sz w:val="16"/>
                <w:szCs w:val="16"/>
                <w:lang w:val="uk-UA" w:eastAsia="ru-RU"/>
              </w:rPr>
              <w:t>д</w:t>
            </w:r>
            <w:r w:rsidR="0025392B">
              <w:rPr>
                <w:rFonts w:ascii="Tahoma" w:eastAsia="Times New Roman" w:hAnsi="Tahoma" w:cs="Tahoma"/>
                <w:color w:val="2B587A"/>
                <w:sz w:val="16"/>
                <w:szCs w:val="16"/>
                <w:lang w:val="uk-UA" w:eastAsia="ru-RU"/>
              </w:rPr>
              <w:t>ження</w:t>
            </w:r>
            <w:r w:rsidRPr="00797BCB">
              <w:rPr>
                <w:rFonts w:ascii="Tahoma" w:eastAsia="Times New Roman" w:hAnsi="Tahoma" w:cs="Tahoma"/>
                <w:color w:val="2B587A"/>
                <w:sz w:val="16"/>
                <w:szCs w:val="16"/>
                <w:lang w:val="uk-UA" w:eastAsia="ru-RU"/>
              </w:rPr>
              <w:t xml:space="preserve"> посівних агрегатів</w:t>
            </w:r>
          </w:p>
          <w:p w:rsidR="00797BCB" w:rsidRPr="00797BCB" w:rsidRDefault="00797BCB" w:rsidP="00797BCB">
            <w:pPr>
              <w:spacing w:after="0" w:line="240" w:lineRule="auto"/>
              <w:ind w:firstLine="709"/>
              <w:jc w:val="both"/>
              <w:rPr>
                <w:rFonts w:ascii="Times New Roman" w:eastAsia="Times New Roman" w:hAnsi="Times New Roman" w:cs="Times New Roman"/>
                <w:color w:val="FF0000"/>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Гречка</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Для сівби звичайним рядковим способом використовують сівалку СЗ-3,6, вузькоряд</w:t>
            </w:r>
            <w:r w:rsidRPr="00797BCB">
              <w:rPr>
                <w:rFonts w:ascii="Tahoma" w:eastAsia="Times New Roman" w:hAnsi="Tahoma" w:cs="Tahoma"/>
                <w:color w:val="000000"/>
                <w:sz w:val="16"/>
                <w:szCs w:val="16"/>
                <w:lang w:val="uk-UA" w:eastAsia="ru-RU"/>
              </w:rPr>
              <w:softHyphen/>
              <w:t>ним СЗУ-3,6. Широкорядним способом гречку висівають буря</w:t>
            </w:r>
            <w:r w:rsidRPr="00797BCB">
              <w:rPr>
                <w:rFonts w:ascii="Tahoma" w:eastAsia="Times New Roman" w:hAnsi="Tahoma" w:cs="Tahoma"/>
                <w:color w:val="000000"/>
                <w:sz w:val="16"/>
                <w:szCs w:val="16"/>
                <w:lang w:val="uk-UA" w:eastAsia="ru-RU"/>
              </w:rPr>
              <w:softHyphen/>
              <w:t>ковою сівалкою ССТ-12А, обладнану спеціальним пристосуван</w:t>
            </w:r>
            <w:r w:rsidRPr="00797BCB">
              <w:rPr>
                <w:rFonts w:ascii="Tahoma" w:eastAsia="Times New Roman" w:hAnsi="Tahoma" w:cs="Tahoma"/>
                <w:color w:val="000000"/>
                <w:sz w:val="16"/>
                <w:szCs w:val="16"/>
                <w:lang w:val="uk-UA" w:eastAsia="ru-RU"/>
              </w:rPr>
              <w:softHyphen/>
              <w:t>ням СТЯ-27000.</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При достатньому забезпеченні вологою і відсутності забур’янення перевагу необхідно надавати звичайному рядковому способу сівби зерновими сівалками. За інших умов (недостатня забезпеченість вологою, забур’яненість поля) перевагу має широкорядна сівба просапними сівалками з міжряддям </w:t>
            </w:r>
            <w:smartTag w:uri="urn:schemas-microsoft-com:office:smarttags" w:element="metricconverter">
              <w:smartTagPr>
                <w:attr w:name="ProductID" w:val="45 см"/>
              </w:smartTagPr>
              <w:r w:rsidRPr="00797BCB">
                <w:rPr>
                  <w:rFonts w:ascii="Tahoma" w:eastAsia="Times New Roman" w:hAnsi="Tahoma" w:cs="Tahoma"/>
                  <w:color w:val="000000"/>
                  <w:sz w:val="16"/>
                  <w:szCs w:val="16"/>
                  <w:lang w:val="uk-UA" w:eastAsia="ru-RU"/>
                </w:rPr>
                <w:t>45 см</w:t>
              </w:r>
            </w:smartTag>
            <w:r w:rsidRPr="00797BCB">
              <w:rPr>
                <w:rFonts w:ascii="Tahoma" w:eastAsia="Times New Roman" w:hAnsi="Tahoma" w:cs="Tahoma"/>
                <w:color w:val="000000"/>
                <w:sz w:val="16"/>
                <w:szCs w:val="16"/>
                <w:lang w:val="uk-UA" w:eastAsia="ru-RU"/>
              </w:rPr>
              <w:t xml:space="preserve"> або зерновими сівалками типу СЗ-3,6А (міжряддя </w:t>
            </w:r>
            <w:smartTag w:uri="urn:schemas-microsoft-com:office:smarttags" w:element="metricconverter">
              <w:smartTagPr>
                <w:attr w:name="ProductID" w:val="15 см"/>
              </w:smartTagPr>
              <w:r w:rsidRPr="00797BCB">
                <w:rPr>
                  <w:rFonts w:ascii="Tahoma" w:eastAsia="Times New Roman" w:hAnsi="Tahoma" w:cs="Tahoma"/>
                  <w:color w:val="000000"/>
                  <w:sz w:val="16"/>
                  <w:szCs w:val="16"/>
                  <w:lang w:val="uk-UA" w:eastAsia="ru-RU"/>
                </w:rPr>
                <w:t>15 см</w:t>
              </w:r>
            </w:smartTag>
            <w:r w:rsidRPr="00797BCB">
              <w:rPr>
                <w:rFonts w:ascii="Tahoma" w:eastAsia="Times New Roman" w:hAnsi="Tahoma" w:cs="Tahoma"/>
                <w:color w:val="000000"/>
                <w:sz w:val="16"/>
                <w:szCs w:val="16"/>
                <w:lang w:val="uk-UA" w:eastAsia="ru-RU"/>
              </w:rPr>
              <w:t xml:space="preserve">) із перекритими відповідними висівними вікнами сошників днища насіннєвого ящика. При агрегатуванні сівалки СЗ-3,6А із трактором класу 1,4 (МТЗ-80, ЮМЗ-8040 тощо) перекривають висівні апарати 1, 3, 4, 6, 7, 9, 10, 12, 13, 15, 16, 18, 19, 21, 22 і 24-го сошників. Вихідні вікна в задніх стінках тукового ящика перекривають засувками.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Найбільш придатна для широкорядної сівби гречки та інших культур удосконалена сівалка УПС-12 «</w:t>
            </w:r>
            <w:proofErr w:type="spellStart"/>
            <w:r w:rsidRPr="00797BCB">
              <w:rPr>
                <w:rFonts w:ascii="Tahoma" w:eastAsia="Times New Roman" w:hAnsi="Tahoma" w:cs="Tahoma"/>
                <w:color w:val="000000"/>
                <w:sz w:val="16"/>
                <w:szCs w:val="16"/>
                <w:lang w:val="uk-UA" w:eastAsia="ru-RU"/>
              </w:rPr>
              <w:t>Веста</w:t>
            </w:r>
            <w:proofErr w:type="spellEnd"/>
            <w:r w:rsidRPr="00797BCB">
              <w:rPr>
                <w:rFonts w:ascii="Tahoma" w:eastAsia="Times New Roman" w:hAnsi="Tahoma" w:cs="Tahoma"/>
                <w:color w:val="000000"/>
                <w:sz w:val="16"/>
                <w:szCs w:val="16"/>
                <w:lang w:val="uk-UA" w:eastAsia="ru-RU"/>
              </w:rPr>
              <w:t xml:space="preserve">» з пневмомеханічними висівними апаратами і дисковими сошниками. Вона має 11 комплектів висівних дисків для різних сільськогосподарських культур і один глухий диск, в якому можна просвердлити отвори під будь-яку просапну культуру. Сівалка може працювати за будь-якою технологією (після оранки, мінімальною чи нульовою).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8000"/>
                <w:sz w:val="16"/>
                <w:szCs w:val="16"/>
                <w:lang w:val="uk-UA" w:eastAsia="ru-RU"/>
              </w:rPr>
              <w:t>Для широкорядної сівби</w:t>
            </w:r>
            <w:r w:rsidRPr="00797BCB">
              <w:rPr>
                <w:rFonts w:ascii="Tahoma" w:eastAsia="Times New Roman" w:hAnsi="Tahoma" w:cs="Tahoma"/>
                <w:color w:val="000000"/>
                <w:sz w:val="16"/>
                <w:szCs w:val="16"/>
                <w:lang w:val="uk-UA" w:eastAsia="ru-RU"/>
              </w:rPr>
              <w:t xml:space="preserve"> </w:t>
            </w:r>
            <w:r w:rsidRPr="00797BCB">
              <w:rPr>
                <w:rFonts w:ascii="Tahoma" w:eastAsia="Times New Roman" w:hAnsi="Tahoma" w:cs="Tahoma"/>
                <w:color w:val="008000"/>
                <w:sz w:val="16"/>
                <w:szCs w:val="16"/>
                <w:lang w:val="uk-UA" w:eastAsia="ru-RU"/>
              </w:rPr>
              <w:t>гречки</w:t>
            </w:r>
            <w:r w:rsidRPr="00797BCB">
              <w:rPr>
                <w:rFonts w:ascii="Tahoma" w:eastAsia="Times New Roman" w:hAnsi="Tahoma" w:cs="Tahoma"/>
                <w:color w:val="000000"/>
                <w:sz w:val="16"/>
                <w:szCs w:val="16"/>
                <w:lang w:val="uk-UA" w:eastAsia="ru-RU"/>
              </w:rPr>
              <w:t xml:space="preserve"> в підготовлений після оранки </w:t>
            </w:r>
            <w:proofErr w:type="spellStart"/>
            <w:r w:rsidRPr="00797BCB">
              <w:rPr>
                <w:rFonts w:ascii="Tahoma" w:eastAsia="Times New Roman" w:hAnsi="Tahoma" w:cs="Tahoma"/>
                <w:color w:val="000000"/>
                <w:sz w:val="16"/>
                <w:szCs w:val="16"/>
                <w:lang w:val="uk-UA" w:eastAsia="ru-RU"/>
              </w:rPr>
              <w:t>грунт</w:t>
            </w:r>
            <w:proofErr w:type="spellEnd"/>
            <w:r w:rsidRPr="00797BCB">
              <w:rPr>
                <w:rFonts w:ascii="Tahoma" w:eastAsia="Times New Roman" w:hAnsi="Tahoma" w:cs="Tahoma"/>
                <w:color w:val="000000"/>
                <w:sz w:val="16"/>
                <w:szCs w:val="16"/>
                <w:lang w:val="uk-UA" w:eastAsia="ru-RU"/>
              </w:rPr>
              <w:t xml:space="preserve"> можна скористатись наявними в господарствах сівалками типу ССТ-12В з механічними (барабанними) висівними апаратами і </w:t>
            </w:r>
            <w:proofErr w:type="spellStart"/>
            <w:r w:rsidRPr="00797BCB">
              <w:rPr>
                <w:rFonts w:ascii="Tahoma" w:eastAsia="Times New Roman" w:hAnsi="Tahoma" w:cs="Tahoma"/>
                <w:color w:val="000000"/>
                <w:sz w:val="16"/>
                <w:szCs w:val="16"/>
                <w:lang w:val="uk-UA" w:eastAsia="ru-RU"/>
              </w:rPr>
              <w:t>килеподібними</w:t>
            </w:r>
            <w:proofErr w:type="spellEnd"/>
            <w:r w:rsidRPr="00797BCB">
              <w:rPr>
                <w:rFonts w:ascii="Tahoma" w:eastAsia="Times New Roman" w:hAnsi="Tahoma" w:cs="Tahoma"/>
                <w:color w:val="000000"/>
                <w:sz w:val="16"/>
                <w:szCs w:val="16"/>
                <w:lang w:val="uk-UA" w:eastAsia="ru-RU"/>
              </w:rPr>
              <w:t xml:space="preserve"> сошниками. Такі сівалки комплектуються спеціальними пристроями СТЯ-27000 для сівби гречки. </w:t>
            </w:r>
          </w:p>
          <w:p w:rsid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Для встановлення сівалки ССТ-12 В на норму висіву насіння вибирають передаточне число 1 та кількість чарунок висівних дисків у співвідношенні: </w:t>
            </w:r>
          </w:p>
          <w:p w:rsidR="00797BCB" w:rsidRPr="00752ACF" w:rsidRDefault="0007576D" w:rsidP="0007576D">
            <w:pPr>
              <w:spacing w:after="0" w:line="360" w:lineRule="auto"/>
              <w:ind w:left="284" w:right="284" w:firstLine="3222"/>
              <w:jc w:val="both"/>
              <w:rPr>
                <w:rFonts w:ascii="Tahoma" w:eastAsia="Times New Roman" w:hAnsi="Tahoma" w:cs="Tahoma"/>
                <w:color w:val="000000"/>
                <w:sz w:val="16"/>
                <w:szCs w:val="16"/>
                <w:lang w:eastAsia="ru-RU"/>
              </w:rPr>
            </w:pPr>
            <w:r>
              <w:rPr>
                <w:rFonts w:ascii="Tahoma" w:eastAsia="Times New Roman" w:hAnsi="Tahoma" w:cs="Tahoma"/>
                <w:color w:val="000000"/>
                <w:sz w:val="16"/>
                <w:szCs w:val="16"/>
                <w:lang w:val="en-US" w:eastAsia="ru-RU"/>
              </w:rPr>
              <w:t>Q</w:t>
            </w:r>
            <w:r w:rsidRPr="00752ACF">
              <w:rPr>
                <w:rFonts w:ascii="Tahoma" w:eastAsia="Times New Roman" w:hAnsi="Tahoma" w:cs="Tahoma"/>
                <w:color w:val="000000"/>
                <w:sz w:val="16"/>
                <w:szCs w:val="16"/>
                <w:lang w:eastAsia="ru-RU"/>
              </w:rPr>
              <w:t xml:space="preserve">  = </w:t>
            </w:r>
            <w:r>
              <w:rPr>
                <w:rFonts w:ascii="Tahoma" w:eastAsia="Times New Roman" w:hAnsi="Tahoma" w:cs="Tahoma"/>
                <w:color w:val="000000"/>
                <w:sz w:val="16"/>
                <w:szCs w:val="16"/>
                <w:lang w:val="en-US" w:eastAsia="ru-RU"/>
              </w:rPr>
              <w:t>K</w:t>
            </w:r>
            <w:r w:rsidRPr="00752ACF">
              <w:rPr>
                <w:rFonts w:ascii="Tahoma" w:eastAsia="Times New Roman" w:hAnsi="Tahoma" w:cs="Tahoma"/>
                <w:color w:val="000000"/>
                <w:sz w:val="16"/>
                <w:szCs w:val="16"/>
                <w:vertAlign w:val="subscript"/>
                <w:lang w:eastAsia="ru-RU"/>
              </w:rPr>
              <w:t>1</w:t>
            </w:r>
            <w:r w:rsidRPr="00752ACF">
              <w:rPr>
                <w:rFonts w:ascii="Tahoma" w:eastAsia="Times New Roman" w:hAnsi="Tahoma" w:cs="Tahoma"/>
                <w:color w:val="000000"/>
                <w:sz w:val="16"/>
                <w:szCs w:val="16"/>
                <w:lang w:eastAsia="ru-RU"/>
              </w:rPr>
              <w:t xml:space="preserve"> / </w:t>
            </w:r>
            <w:r>
              <w:rPr>
                <w:rFonts w:ascii="Tahoma" w:eastAsia="Times New Roman" w:hAnsi="Tahoma" w:cs="Tahoma"/>
                <w:color w:val="000000"/>
                <w:sz w:val="16"/>
                <w:szCs w:val="16"/>
                <w:lang w:val="en-US" w:eastAsia="ru-RU"/>
              </w:rPr>
              <w:t>π</w:t>
            </w:r>
            <w:r w:rsidRPr="00752ACF">
              <w:rPr>
                <w:rFonts w:ascii="Tahoma" w:eastAsia="Times New Roman" w:hAnsi="Tahoma" w:cs="Tahoma"/>
                <w:color w:val="000000"/>
                <w:sz w:val="16"/>
                <w:szCs w:val="16"/>
                <w:lang w:eastAsia="ru-RU"/>
              </w:rPr>
              <w:t xml:space="preserve"> ∙ </w:t>
            </w:r>
            <w:r>
              <w:rPr>
                <w:rFonts w:ascii="Tahoma" w:eastAsia="Times New Roman" w:hAnsi="Tahoma" w:cs="Tahoma"/>
                <w:color w:val="000000"/>
                <w:sz w:val="16"/>
                <w:szCs w:val="16"/>
                <w:lang w:val="en-US" w:eastAsia="ru-RU"/>
              </w:rPr>
              <w:t>D</w:t>
            </w:r>
            <w:r w:rsidRPr="00752ACF">
              <w:rPr>
                <w:rFonts w:ascii="Tahoma" w:eastAsia="Times New Roman" w:hAnsi="Tahoma" w:cs="Tahoma"/>
                <w:color w:val="000000"/>
                <w:sz w:val="16"/>
                <w:szCs w:val="16"/>
                <w:lang w:eastAsia="ru-RU"/>
              </w:rPr>
              <w:t>,                                                                                  (3.10.1)</w:t>
            </w:r>
          </w:p>
          <w:p w:rsidR="00797BCB" w:rsidRPr="00797BCB" w:rsidRDefault="00797BCB" w:rsidP="00797BCB">
            <w:pPr>
              <w:spacing w:after="0" w:line="240" w:lineRule="auto"/>
              <w:ind w:firstLine="709"/>
              <w:jc w:val="both"/>
              <w:rPr>
                <w:rFonts w:ascii="Times New Roman" w:eastAsia="Times New Roman" w:hAnsi="Times New Roman" w:cs="Times New Roman"/>
                <w:sz w:val="28"/>
                <w:szCs w:val="28"/>
                <w:lang w:val="uk-UA" w:eastAsia="ru-RU"/>
              </w:rPr>
            </w:pPr>
          </w:p>
          <w:p w:rsidR="0007576D"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де </w:t>
            </w:r>
            <w:r w:rsidRPr="00797BCB">
              <w:rPr>
                <w:rFonts w:ascii="Tahoma" w:eastAsia="Times New Roman" w:hAnsi="Tahoma" w:cs="Tahoma"/>
                <w:i/>
                <w:color w:val="000000"/>
                <w:sz w:val="16"/>
                <w:szCs w:val="16"/>
                <w:lang w:val="uk-UA" w:eastAsia="ru-RU"/>
              </w:rPr>
              <w:t>D</w:t>
            </w:r>
            <w:r w:rsidRPr="00797BCB">
              <w:rPr>
                <w:rFonts w:ascii="Tahoma" w:eastAsia="Times New Roman" w:hAnsi="Tahoma" w:cs="Tahoma"/>
                <w:color w:val="000000"/>
                <w:sz w:val="16"/>
                <w:szCs w:val="16"/>
                <w:lang w:val="uk-UA" w:eastAsia="ru-RU"/>
              </w:rPr>
              <w:t xml:space="preserve"> – діаметр приводного колеса, м; </w:t>
            </w:r>
          </w:p>
          <w:p w:rsidR="00797BCB" w:rsidRDefault="00797BCB" w:rsidP="0007576D">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i/>
                <w:color w:val="000000"/>
                <w:sz w:val="16"/>
                <w:szCs w:val="16"/>
                <w:lang w:val="uk-UA" w:eastAsia="ru-RU"/>
              </w:rPr>
              <w:t>Q</w:t>
            </w:r>
            <w:r w:rsidRPr="00797BCB">
              <w:rPr>
                <w:rFonts w:ascii="Tahoma" w:eastAsia="Times New Roman" w:hAnsi="Tahoma" w:cs="Tahoma"/>
                <w:color w:val="000000"/>
                <w:sz w:val="16"/>
                <w:szCs w:val="16"/>
                <w:lang w:val="uk-UA" w:eastAsia="ru-RU"/>
              </w:rPr>
              <w:t xml:space="preserve"> – задана норма висіву, насінин на </w:t>
            </w:r>
            <w:smartTag w:uri="urn:schemas-microsoft-com:office:smarttags" w:element="metricconverter">
              <w:smartTagPr>
                <w:attr w:name="ProductID" w:val="1 м"/>
              </w:smartTagPr>
              <w:r w:rsidRPr="00797BCB">
                <w:rPr>
                  <w:rFonts w:ascii="Tahoma" w:eastAsia="Times New Roman" w:hAnsi="Tahoma" w:cs="Tahoma"/>
                  <w:color w:val="000000"/>
                  <w:sz w:val="16"/>
                  <w:szCs w:val="16"/>
                  <w:lang w:val="uk-UA" w:eastAsia="ru-RU"/>
                </w:rPr>
                <w:t>1 м</w:t>
              </w:r>
            </w:smartTag>
            <w:r w:rsidRPr="00797BCB">
              <w:rPr>
                <w:rFonts w:ascii="Tahoma" w:eastAsia="Times New Roman" w:hAnsi="Tahoma" w:cs="Tahoma"/>
                <w:color w:val="000000"/>
                <w:sz w:val="16"/>
                <w:szCs w:val="16"/>
                <w:lang w:val="uk-UA" w:eastAsia="ru-RU"/>
              </w:rPr>
              <w:t xml:space="preserve"> рядка.</w:t>
            </w:r>
          </w:p>
          <w:p w:rsidR="0007576D" w:rsidRPr="0007576D" w:rsidRDefault="0007576D" w:rsidP="0007576D">
            <w:pPr>
              <w:spacing w:after="0" w:line="360" w:lineRule="auto"/>
              <w:ind w:left="284" w:right="284" w:firstLine="567"/>
              <w:jc w:val="both"/>
              <w:rPr>
                <w:rFonts w:ascii="Tahoma" w:eastAsia="Times New Roman" w:hAnsi="Tahoma" w:cs="Tahoma"/>
                <w:color w:val="000000"/>
                <w:sz w:val="16"/>
                <w:szCs w:val="16"/>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Норму висіву гречки регулюють зміною передаточного співвідношення привода висівних дисків.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Останнім часом удосконалюється техніка для рядкової сівби. Так, завод «Червона Зірка» пропонує нові широкозахватні сівалки СЗ-10,8 і СЗ-5,4, а також стерньові сівалки для прямої сівби типу СТС-6, сівалку-культиватор Сиріус-10, пневматичну сівалку Солітер-12 тощо.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Заслуговує на увагу комбінована висівна </w:t>
            </w:r>
            <w:proofErr w:type="spellStart"/>
            <w:r w:rsidRPr="00797BCB">
              <w:rPr>
                <w:rFonts w:ascii="Tahoma" w:eastAsia="Times New Roman" w:hAnsi="Tahoma" w:cs="Tahoma"/>
                <w:color w:val="000000"/>
                <w:sz w:val="16"/>
                <w:szCs w:val="16"/>
                <w:lang w:val="uk-UA" w:eastAsia="ru-RU"/>
              </w:rPr>
              <w:t>зернотукова</w:t>
            </w:r>
            <w:proofErr w:type="spellEnd"/>
            <w:r w:rsidRPr="00797BCB">
              <w:rPr>
                <w:rFonts w:ascii="Tahoma" w:eastAsia="Times New Roman" w:hAnsi="Tahoma" w:cs="Tahoma"/>
                <w:color w:val="000000"/>
                <w:sz w:val="16"/>
                <w:szCs w:val="16"/>
                <w:lang w:val="uk-UA" w:eastAsia="ru-RU"/>
              </w:rPr>
              <w:t xml:space="preserve"> машина МВЗ-4,2 «Меланія» (ВАТ «</w:t>
            </w:r>
            <w:proofErr w:type="spellStart"/>
            <w:r w:rsidRPr="00797BCB">
              <w:rPr>
                <w:rFonts w:ascii="Tahoma" w:eastAsia="Times New Roman" w:hAnsi="Tahoma" w:cs="Tahoma"/>
                <w:color w:val="000000"/>
                <w:sz w:val="16"/>
                <w:szCs w:val="16"/>
                <w:lang w:val="uk-UA" w:eastAsia="ru-RU"/>
              </w:rPr>
              <w:t>Галещина</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машзавод</w:t>
            </w:r>
            <w:proofErr w:type="spellEnd"/>
            <w:r w:rsidRPr="00797BCB">
              <w:rPr>
                <w:rFonts w:ascii="Tahoma" w:eastAsia="Times New Roman" w:hAnsi="Tahoma" w:cs="Tahoma"/>
                <w:color w:val="000000"/>
                <w:sz w:val="16"/>
                <w:szCs w:val="16"/>
                <w:lang w:val="uk-UA" w:eastAsia="ru-RU"/>
              </w:rPr>
              <w:t xml:space="preserve">»). Комбіновані </w:t>
            </w:r>
            <w:proofErr w:type="spellStart"/>
            <w:r w:rsidRPr="00797BCB">
              <w:rPr>
                <w:rFonts w:ascii="Tahoma" w:eastAsia="Times New Roman" w:hAnsi="Tahoma" w:cs="Tahoma"/>
                <w:color w:val="000000"/>
                <w:sz w:val="16"/>
                <w:szCs w:val="16"/>
                <w:lang w:val="uk-UA" w:eastAsia="ru-RU"/>
              </w:rPr>
              <w:t>грунтообробно-посівні</w:t>
            </w:r>
            <w:proofErr w:type="spellEnd"/>
            <w:r w:rsidRPr="00797BCB">
              <w:rPr>
                <w:rFonts w:ascii="Tahoma" w:eastAsia="Times New Roman" w:hAnsi="Tahoma" w:cs="Tahoma"/>
                <w:color w:val="000000"/>
                <w:sz w:val="16"/>
                <w:szCs w:val="16"/>
                <w:lang w:val="uk-UA" w:eastAsia="ru-RU"/>
              </w:rPr>
              <w:t xml:space="preserve"> агрегати дають змогу зменшити витрати праці на 40…80%, палива – 30…50% і запобігти ерозії ґрунту.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Із вітчизняних посівних машин найбільш повно вимогам агротехніки відповідають універсальні зерно-трав’яні сівалки Клен-6 і Клен-4,5 (МСНПП «Клен», Луганськ). Випускається також сівалка «Клен-6П» із </w:t>
            </w:r>
            <w:proofErr w:type="spellStart"/>
            <w:r w:rsidRPr="00797BCB">
              <w:rPr>
                <w:rFonts w:ascii="Tahoma" w:eastAsia="Times New Roman" w:hAnsi="Tahoma" w:cs="Tahoma"/>
                <w:color w:val="000000"/>
                <w:sz w:val="16"/>
                <w:szCs w:val="16"/>
                <w:lang w:val="uk-UA" w:eastAsia="ru-RU"/>
              </w:rPr>
              <w:t>прикочуючими</w:t>
            </w:r>
            <w:proofErr w:type="spellEnd"/>
            <w:r w:rsidRPr="00797BCB">
              <w:rPr>
                <w:rFonts w:ascii="Tahoma" w:eastAsia="Times New Roman" w:hAnsi="Tahoma" w:cs="Tahoma"/>
                <w:color w:val="000000"/>
                <w:sz w:val="16"/>
                <w:szCs w:val="16"/>
                <w:lang w:val="uk-UA" w:eastAsia="ru-RU"/>
              </w:rPr>
              <w:t xml:space="preserve"> коточками.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Одними з найбільш конкурентоспроможних сівалок іноземного виробництва є посівна техніка фірми Great Plains (США) різних моделей, шириною захвату 4,6; 6,1; 7,31; 9,14 і </w:t>
            </w:r>
            <w:smartTag w:uri="urn:schemas-microsoft-com:office:smarttags" w:element="metricconverter">
              <w:smartTagPr>
                <w:attr w:name="ProductID" w:val="12,2 м"/>
              </w:smartTagPr>
              <w:r w:rsidRPr="00797BCB">
                <w:rPr>
                  <w:rFonts w:ascii="Tahoma" w:eastAsia="Times New Roman" w:hAnsi="Tahoma" w:cs="Tahoma"/>
                  <w:color w:val="000000"/>
                  <w:sz w:val="16"/>
                  <w:szCs w:val="16"/>
                  <w:lang w:val="uk-UA" w:eastAsia="ru-RU"/>
                </w:rPr>
                <w:t>12,2 м</w:t>
              </w:r>
            </w:smartTag>
            <w:r w:rsidRPr="00797BCB">
              <w:rPr>
                <w:rFonts w:ascii="Tahoma" w:eastAsia="Times New Roman" w:hAnsi="Tahoma" w:cs="Tahoma"/>
                <w:color w:val="000000"/>
                <w:sz w:val="16"/>
                <w:szCs w:val="16"/>
                <w:lang w:val="uk-UA" w:eastAsia="ru-RU"/>
              </w:rPr>
              <w:t>. Агрегати відзначаються якістю і надійністю роботи, але їх ціна на метр захвату у 3…4 рази більша вітчизняних.</w:t>
            </w:r>
          </w:p>
          <w:p w:rsidR="00797BCB" w:rsidRPr="00797BCB" w:rsidRDefault="00797BCB" w:rsidP="00797BCB">
            <w:pPr>
              <w:spacing w:after="0" w:line="240" w:lineRule="auto"/>
              <w:jc w:val="center"/>
              <w:rPr>
                <w:rFonts w:ascii="Times New Roman" w:eastAsia="Times New Roman" w:hAnsi="Times New Roman" w:cs="Times New Roman"/>
                <w:b/>
                <w:color w:val="FF0000"/>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Просо</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Сіють просо сівалками СЗТ-3,6, СЗА-3,6, СЗ-3,6. Кращий спосіб сівби – звичайний рядковий із вне</w:t>
            </w:r>
            <w:r w:rsidRPr="00797BCB">
              <w:rPr>
                <w:rFonts w:ascii="Tahoma" w:eastAsia="Times New Roman" w:hAnsi="Tahoma" w:cs="Tahoma"/>
                <w:color w:val="000000"/>
                <w:sz w:val="16"/>
                <w:szCs w:val="16"/>
                <w:lang w:val="uk-UA" w:eastAsia="ru-RU"/>
              </w:rPr>
              <w:softHyphen/>
              <w:t>сенням добрив у рядки. Застосовують також вузькорядну сівбу сіва</w:t>
            </w:r>
            <w:r w:rsidRPr="00797BCB">
              <w:rPr>
                <w:rFonts w:ascii="Tahoma" w:eastAsia="Times New Roman" w:hAnsi="Tahoma" w:cs="Tahoma"/>
                <w:color w:val="000000"/>
                <w:sz w:val="16"/>
                <w:szCs w:val="16"/>
                <w:lang w:val="uk-UA" w:eastAsia="ru-RU"/>
              </w:rPr>
              <w:softHyphen/>
              <w:t>лками СЗУ-3,6, СЗЛ-3,6.</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8000"/>
                <w:sz w:val="16"/>
                <w:szCs w:val="16"/>
                <w:lang w:val="uk-UA" w:eastAsia="ru-RU"/>
              </w:rPr>
              <w:t>Якщо до сівби проса гербіцидів не вносили</w:t>
            </w:r>
            <w:r w:rsidRPr="00797BCB">
              <w:rPr>
                <w:rFonts w:ascii="Tahoma" w:eastAsia="Times New Roman" w:hAnsi="Tahoma" w:cs="Tahoma"/>
                <w:color w:val="000000"/>
                <w:sz w:val="16"/>
                <w:szCs w:val="16"/>
                <w:lang w:val="uk-UA" w:eastAsia="ru-RU"/>
              </w:rPr>
              <w:t>, то краще сіяти широко</w:t>
            </w:r>
            <w:r w:rsidRPr="00797BCB">
              <w:rPr>
                <w:rFonts w:ascii="Tahoma" w:eastAsia="Times New Roman" w:hAnsi="Tahoma" w:cs="Tahoma"/>
                <w:color w:val="000000"/>
                <w:sz w:val="16"/>
                <w:szCs w:val="16"/>
                <w:lang w:val="uk-UA" w:eastAsia="ru-RU"/>
              </w:rPr>
              <w:softHyphen/>
              <w:t>рядно буряковими сівалками ССТ-12А з пристосуванням СТА-2300, що дає змогу вести боротьбу з бур'янами шляхом міжрядних обробітків ґрунту.</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Овес</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bCs/>
                <w:color w:val="000000"/>
                <w:sz w:val="16"/>
                <w:szCs w:val="16"/>
                <w:lang w:val="uk-UA" w:eastAsia="ru-RU"/>
              </w:rPr>
              <w:t>Сіють</w:t>
            </w:r>
            <w:r w:rsidRPr="00797BCB">
              <w:rPr>
                <w:rFonts w:ascii="Tahoma" w:eastAsia="Times New Roman" w:hAnsi="Tahoma" w:cs="Tahoma"/>
                <w:color w:val="000000"/>
                <w:sz w:val="16"/>
                <w:szCs w:val="16"/>
                <w:lang w:val="uk-UA" w:eastAsia="ru-RU"/>
              </w:rPr>
              <w:t> овес сівалками СЗ-3,6, СЗП-3,6А в перші дні весняних польових робіт при настанні фізичної стиглості ґрунту і закінчують сівбу за 2…3 дні. Завдяки більш ранньому утворенню вузлового коріння овес менше терпить від запізнення з сівбою, ніж яра пшениця і ячмінь. Найбільш поширеним способом сівби є звичайний рядковий. Можна також сіяти вузькорядним і перехресним способом.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В умовах, які забезпечують добрий розвиток рослин </w:t>
            </w:r>
            <w:r w:rsidRPr="00797BCB">
              <w:rPr>
                <w:rFonts w:ascii="Tahoma" w:eastAsia="Times New Roman" w:hAnsi="Tahoma" w:cs="Tahoma"/>
                <w:color w:val="000000"/>
                <w:sz w:val="16"/>
                <w:szCs w:val="16"/>
                <w:u w:val="single"/>
                <w:lang w:val="uk-UA" w:eastAsia="ru-RU"/>
              </w:rPr>
              <w:t>норму висіву</w:t>
            </w:r>
            <w:r w:rsidRPr="00797BCB">
              <w:rPr>
                <w:rFonts w:ascii="Tahoma" w:eastAsia="Times New Roman" w:hAnsi="Tahoma" w:cs="Tahoma"/>
                <w:color w:val="000000"/>
                <w:sz w:val="16"/>
                <w:szCs w:val="16"/>
                <w:lang w:val="uk-UA" w:eastAsia="ru-RU"/>
              </w:rPr>
              <w:t> вівса зменшують, а при гірших умовах – збільшують. Зменшують норму висіву також при нестачі вологи. При сівбі вузькорядним і перехресним способом допускається збільшення норми висіву на 15…20%.</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5" w:name="Т3105"/>
            <w:r w:rsidRPr="00797BCB">
              <w:rPr>
                <w:rFonts w:ascii="Tahoma" w:eastAsia="Times New Roman" w:hAnsi="Tahoma" w:cs="Tahoma"/>
                <w:color w:val="2B587A"/>
                <w:sz w:val="16"/>
                <w:szCs w:val="16"/>
                <w:lang w:val="uk-UA" w:eastAsia="ru-RU"/>
              </w:rPr>
              <w:t xml:space="preserve">5 Підготовка </w:t>
            </w:r>
            <w:bookmarkEnd w:id="5"/>
            <w:r w:rsidRPr="00797BCB">
              <w:rPr>
                <w:rFonts w:ascii="Tahoma" w:eastAsia="Times New Roman" w:hAnsi="Tahoma" w:cs="Tahoma"/>
                <w:color w:val="2B587A"/>
                <w:sz w:val="16"/>
                <w:szCs w:val="16"/>
                <w:lang w:val="uk-UA" w:eastAsia="ru-RU"/>
              </w:rPr>
              <w:t>поля до роботи МТА. Вибір режиму та способу руху агрегатів. Контроль і оцін</w:t>
            </w:r>
            <w:r w:rsidR="0025392B">
              <w:rPr>
                <w:rFonts w:ascii="Tahoma" w:eastAsia="Times New Roman" w:hAnsi="Tahoma" w:cs="Tahoma"/>
                <w:color w:val="2B587A"/>
                <w:sz w:val="16"/>
                <w:szCs w:val="16"/>
                <w:lang w:val="uk-UA" w:eastAsia="ru-RU"/>
              </w:rPr>
              <w:t>ювання</w:t>
            </w:r>
            <w:r w:rsidRPr="00797BCB">
              <w:rPr>
                <w:rFonts w:ascii="Tahoma" w:eastAsia="Times New Roman" w:hAnsi="Tahoma" w:cs="Tahoma"/>
                <w:color w:val="2B587A"/>
                <w:sz w:val="16"/>
                <w:szCs w:val="16"/>
                <w:lang w:val="uk-UA" w:eastAsia="ru-RU"/>
              </w:rPr>
              <w:t xml:space="preserve"> якості роботи </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Перед посівом поле повинно бути закультивоване і вирівняне. Перед роботою поле оглядають, виявлені перешкоди усувають. Напрям руху вибирається по максимальній довжині гонів. </w:t>
            </w:r>
            <w:r w:rsidRPr="00797BCB">
              <w:rPr>
                <w:rFonts w:ascii="Tahoma" w:eastAsia="Times New Roman" w:hAnsi="Tahoma" w:cs="Tahoma"/>
                <w:color w:val="FF0000"/>
                <w:sz w:val="16"/>
                <w:szCs w:val="16"/>
                <w:lang w:val="uk-UA" w:eastAsia="ru-RU"/>
              </w:rPr>
              <w:t>Основний спосіб руху – човниковий.</w:t>
            </w:r>
            <w:r w:rsidRPr="00797BCB">
              <w:rPr>
                <w:rFonts w:ascii="Tahoma" w:eastAsia="Times New Roman" w:hAnsi="Tahoma" w:cs="Tahoma"/>
                <w:color w:val="000000"/>
                <w:sz w:val="16"/>
                <w:szCs w:val="16"/>
                <w:lang w:val="uk-UA" w:eastAsia="ru-RU"/>
              </w:rPr>
              <w:t xml:space="preserve"> До початку сівби провести вішками лінію першого проходу і межі поворотних смуг. Визначають місця заправки агрегату насінням і добривами, які залежать від довжини гонів, норми висіву і ємності насіннєвих ящиків.</w:t>
            </w:r>
          </w:p>
          <w:p w:rsidR="00797BCB" w:rsidRPr="00797BCB" w:rsidRDefault="00797BCB" w:rsidP="00797BCB">
            <w:pPr>
              <w:spacing w:after="0" w:line="360" w:lineRule="auto"/>
              <w:ind w:left="284" w:right="284" w:firstLine="567"/>
              <w:jc w:val="both"/>
              <w:rPr>
                <w:rFonts w:ascii="Tahoma" w:eastAsia="Times New Roman" w:hAnsi="Tahoma" w:cs="Tahoma"/>
                <w:color w:val="008000"/>
                <w:sz w:val="16"/>
                <w:szCs w:val="16"/>
                <w:lang w:val="uk-UA" w:eastAsia="ru-RU"/>
              </w:rPr>
            </w:pPr>
            <w:r w:rsidRPr="00797BCB">
              <w:rPr>
                <w:rFonts w:ascii="Tahoma" w:eastAsia="Times New Roman" w:hAnsi="Tahoma" w:cs="Tahoma"/>
                <w:color w:val="000000"/>
                <w:sz w:val="16"/>
                <w:szCs w:val="16"/>
                <w:lang w:val="uk-UA" w:eastAsia="ru-RU"/>
              </w:rPr>
              <w:lastRenderedPageBreak/>
              <w:t xml:space="preserve">Робоча швидкість посівного агрегату залежить від стану поля і може досягати </w:t>
            </w:r>
            <w:smartTag w:uri="urn:schemas-microsoft-com:office:smarttags" w:element="metricconverter">
              <w:smartTagPr>
                <w:attr w:name="ProductID" w:val="12 км/год"/>
              </w:smartTagPr>
              <w:r w:rsidRPr="00797BCB">
                <w:rPr>
                  <w:rFonts w:ascii="Tahoma" w:eastAsia="Times New Roman" w:hAnsi="Tahoma" w:cs="Tahoma"/>
                  <w:color w:val="000000"/>
                  <w:sz w:val="16"/>
                  <w:szCs w:val="16"/>
                  <w:lang w:val="uk-UA" w:eastAsia="ru-RU"/>
                </w:rPr>
                <w:t>12 км/год</w:t>
              </w:r>
            </w:smartTag>
            <w:r w:rsidRPr="00797BCB">
              <w:rPr>
                <w:rFonts w:ascii="Tahoma" w:eastAsia="Times New Roman" w:hAnsi="Tahoma" w:cs="Tahoma"/>
                <w:color w:val="000000"/>
                <w:sz w:val="16"/>
                <w:szCs w:val="16"/>
                <w:lang w:val="uk-UA" w:eastAsia="ru-RU"/>
              </w:rPr>
              <w:t xml:space="preserve">. Забороняється робити повороти з опущеними сошниками, так як це може привести до їх поломки. Повертати агрегат необхідно на понижених швидкостях. Не можна переміщати сівалку назад з опущеними сошниками. </w:t>
            </w:r>
            <w:r w:rsidRPr="00797BCB">
              <w:rPr>
                <w:rFonts w:ascii="Tahoma" w:eastAsia="Times New Roman" w:hAnsi="Tahoma" w:cs="Tahoma"/>
                <w:color w:val="008000"/>
                <w:sz w:val="16"/>
                <w:szCs w:val="16"/>
                <w:lang w:val="uk-UA" w:eastAsia="ru-RU"/>
              </w:rPr>
              <w:t>Після обробки поля засівають  поворотні смуги.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Контроль і оцінка якості роботи.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Якість сівби контролюють агроном і тракторист на початку роботи і на протязі зміни, а також при зміні робочої швидкості, зміні фракцій насіння або при переїзді на іншу ділянку.</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При оцінці якості роботи на сівбі враховують своєчасність посіву, рівномірність глибини загортання насіння, відповідність фактичного висіву насіння заданій нормі, прямолінійність рядків, ширину стикових міжрядь, наявність огріхів, обсів поворотних смуг, порівнюючи досягнуту якість з агротехнічними вимогами. </w:t>
            </w:r>
          </w:p>
          <w:p w:rsidR="00797BCB" w:rsidRPr="00797BCB" w:rsidRDefault="00797BCB" w:rsidP="00797BCB">
            <w:pPr>
              <w:spacing w:after="0" w:line="240" w:lineRule="auto"/>
              <w:ind w:firstLine="709"/>
              <w:jc w:val="both"/>
              <w:rPr>
                <w:rFonts w:ascii="Times New Roman" w:eastAsia="Times New Roman" w:hAnsi="Times New Roman" w:cs="Times New Roman"/>
                <w:sz w:val="28"/>
                <w:szCs w:val="28"/>
                <w:lang w:val="uk-UA" w:eastAsia="ru-RU"/>
              </w:rPr>
            </w:pPr>
          </w:p>
          <w:p w:rsidR="00797BCB" w:rsidRPr="00797BCB" w:rsidRDefault="00797BCB" w:rsidP="00797BCB">
            <w:pPr>
              <w:spacing w:after="0" w:line="240" w:lineRule="auto"/>
              <w:ind w:left="284" w:right="284"/>
              <w:jc w:val="right"/>
              <w:rPr>
                <w:rFonts w:ascii="Tahoma" w:eastAsia="Times New Roman" w:hAnsi="Tahoma" w:cs="Tahoma"/>
                <w:b/>
                <w:bCs/>
                <w:color w:val="2B587A"/>
                <w:sz w:val="16"/>
                <w:szCs w:val="16"/>
                <w:lang w:eastAsia="ru-RU"/>
              </w:rPr>
            </w:pPr>
            <w:r w:rsidRPr="00797BCB">
              <w:rPr>
                <w:rFonts w:ascii="Tahoma" w:eastAsia="Times New Roman" w:hAnsi="Tahoma" w:cs="Tahoma"/>
                <w:b/>
                <w:bCs/>
                <w:color w:val="2B587A"/>
                <w:sz w:val="16"/>
                <w:szCs w:val="16"/>
                <w:lang w:val="uk-UA" w:eastAsia="ru-RU"/>
              </w:rPr>
              <w:t xml:space="preserve">Таблиця 3.10.1 </w:t>
            </w:r>
          </w:p>
          <w:p w:rsidR="00797BCB" w:rsidRPr="00797BCB" w:rsidRDefault="00797BCB" w:rsidP="00797BCB">
            <w:pPr>
              <w:spacing w:after="0" w:line="240" w:lineRule="auto"/>
              <w:ind w:left="284" w:right="284"/>
              <w:jc w:val="center"/>
              <w:rPr>
                <w:rFonts w:ascii="Tahoma" w:eastAsia="Times New Roman" w:hAnsi="Tahoma" w:cs="Tahoma"/>
                <w:b/>
                <w:bCs/>
                <w:color w:val="2B587A"/>
                <w:sz w:val="16"/>
                <w:szCs w:val="16"/>
                <w:lang w:val="uk-UA" w:eastAsia="ru-RU"/>
              </w:rPr>
            </w:pPr>
            <w:r w:rsidRPr="00797BCB">
              <w:rPr>
                <w:rFonts w:ascii="Tahoma" w:eastAsia="Times New Roman" w:hAnsi="Tahoma" w:cs="Tahoma"/>
                <w:b/>
                <w:bCs/>
                <w:color w:val="2B587A"/>
                <w:sz w:val="16"/>
                <w:szCs w:val="16"/>
                <w:lang w:val="uk-UA" w:eastAsia="ru-RU"/>
              </w:rPr>
              <w:t>Контроль і оцін</w:t>
            </w:r>
            <w:r w:rsidR="0025392B">
              <w:rPr>
                <w:rFonts w:ascii="Tahoma" w:eastAsia="Times New Roman" w:hAnsi="Tahoma" w:cs="Tahoma"/>
                <w:b/>
                <w:bCs/>
                <w:color w:val="2B587A"/>
                <w:sz w:val="16"/>
                <w:szCs w:val="16"/>
                <w:lang w:val="uk-UA" w:eastAsia="ru-RU"/>
              </w:rPr>
              <w:t>ювання</w:t>
            </w:r>
            <w:r w:rsidRPr="00797BCB">
              <w:rPr>
                <w:rFonts w:ascii="Tahoma" w:eastAsia="Times New Roman" w:hAnsi="Tahoma" w:cs="Tahoma"/>
                <w:b/>
                <w:bCs/>
                <w:color w:val="2B587A"/>
                <w:sz w:val="16"/>
                <w:szCs w:val="16"/>
                <w:lang w:val="uk-UA" w:eastAsia="ru-RU"/>
              </w:rPr>
              <w:t xml:space="preserve"> якості посіву</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6"/>
              <w:gridCol w:w="1494"/>
              <w:gridCol w:w="829"/>
              <w:gridCol w:w="3616"/>
            </w:tblGrid>
            <w:tr w:rsidR="00797BCB" w:rsidRPr="00797BCB" w:rsidTr="00A90428">
              <w:trPr>
                <w:jc w:val="center"/>
              </w:trPr>
              <w:tc>
                <w:tcPr>
                  <w:tcW w:w="2988"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Показники</w:t>
                  </w:r>
                </w:p>
              </w:tc>
              <w:tc>
                <w:tcPr>
                  <w:tcW w:w="1620"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Градація нормативів</w:t>
                  </w:r>
                </w:p>
              </w:tc>
              <w:tc>
                <w:tcPr>
                  <w:tcW w:w="900"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Бали</w:t>
                  </w:r>
                </w:p>
              </w:tc>
              <w:tc>
                <w:tcPr>
                  <w:tcW w:w="4324"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Спосіб оцінки якості роботи</w:t>
                  </w:r>
                </w:p>
              </w:tc>
            </w:tr>
            <w:tr w:rsidR="00797BCB" w:rsidRPr="00797BCB" w:rsidTr="00A90428">
              <w:trPr>
                <w:jc w:val="center"/>
              </w:trPr>
              <w:tc>
                <w:tcPr>
                  <w:tcW w:w="2988"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1</w:t>
                  </w:r>
                </w:p>
              </w:tc>
              <w:tc>
                <w:tcPr>
                  <w:tcW w:w="1620"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2</w:t>
                  </w:r>
                </w:p>
              </w:tc>
              <w:tc>
                <w:tcPr>
                  <w:tcW w:w="900"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3</w:t>
                  </w:r>
                </w:p>
              </w:tc>
              <w:tc>
                <w:tcPr>
                  <w:tcW w:w="4324" w:type="dxa"/>
                  <w:vAlign w:val="center"/>
                </w:tcPr>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4</w:t>
                  </w:r>
                </w:p>
              </w:tc>
            </w:tr>
            <w:tr w:rsidR="00797BCB" w:rsidRPr="00797BCB" w:rsidTr="00A90428">
              <w:trPr>
                <w:jc w:val="center"/>
              </w:trPr>
              <w:tc>
                <w:tcPr>
                  <w:tcW w:w="2988" w:type="dxa"/>
                </w:tcPr>
                <w:p w:rsidR="00797BCB" w:rsidRPr="00797BCB" w:rsidRDefault="00797BCB" w:rsidP="00797BCB">
                  <w:pPr>
                    <w:spacing w:after="0" w:line="240" w:lineRule="auto"/>
                    <w:rPr>
                      <w:rFonts w:ascii="Tahoma" w:eastAsia="Times New Roman" w:hAnsi="Tahoma" w:cs="Tahoma"/>
                      <w:sz w:val="16"/>
                      <w:szCs w:val="16"/>
                      <w:lang w:val="uk-UA" w:eastAsia="ru-RU"/>
                    </w:rPr>
                  </w:pPr>
                  <w:r w:rsidRPr="00797BCB">
                    <w:rPr>
                      <w:rFonts w:ascii="Tahoma" w:eastAsia="Times New Roman" w:hAnsi="Tahoma" w:cs="Tahoma"/>
                      <w:color w:val="000000"/>
                      <w:sz w:val="16"/>
                      <w:szCs w:val="16"/>
                      <w:lang w:val="uk-UA" w:eastAsia="ru-RU"/>
                    </w:rPr>
                    <w:t xml:space="preserve">1. </w:t>
                  </w:r>
                  <w:r w:rsidRPr="00797BCB">
                    <w:rPr>
                      <w:rFonts w:ascii="Tahoma" w:eastAsia="Times New Roman" w:hAnsi="Tahoma" w:cs="Tahoma"/>
                      <w:sz w:val="16"/>
                      <w:szCs w:val="16"/>
                      <w:lang w:val="uk-UA" w:eastAsia="ru-RU"/>
                    </w:rPr>
                    <w:t>Відхилення норми висіву насіння, %</w:t>
                  </w:r>
                </w:p>
                <w:p w:rsidR="00797BCB" w:rsidRPr="00797BCB" w:rsidRDefault="00797BCB" w:rsidP="00797BCB">
                  <w:pPr>
                    <w:spacing w:after="0" w:line="240" w:lineRule="auto"/>
                    <w:rPr>
                      <w:rFonts w:ascii="Tahoma" w:eastAsia="Times New Roman" w:hAnsi="Tahoma" w:cs="Tahoma"/>
                      <w:color w:val="000000"/>
                      <w:sz w:val="16"/>
                      <w:szCs w:val="16"/>
                      <w:lang w:val="uk-UA" w:eastAsia="ru-RU"/>
                    </w:rPr>
                  </w:pPr>
                </w:p>
              </w:tc>
              <w:tc>
                <w:tcPr>
                  <w:tcW w:w="1620" w:type="dxa"/>
                </w:tcPr>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 xml:space="preserve">± 1,5 </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до ± 2,0</w:t>
                  </w:r>
                </w:p>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sz w:val="16"/>
                      <w:szCs w:val="16"/>
                      <w:lang w:val="uk-UA" w:eastAsia="ru-RU"/>
                    </w:rPr>
                    <w:t>більше ± 2,0</w:t>
                  </w:r>
                </w:p>
              </w:tc>
              <w:tc>
                <w:tcPr>
                  <w:tcW w:w="900" w:type="dxa"/>
                </w:tcPr>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4</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2</w:t>
                  </w:r>
                </w:p>
                <w:p w:rsidR="00797BCB" w:rsidRPr="00797BCB" w:rsidRDefault="00797BCB" w:rsidP="00797BCB">
                  <w:pPr>
                    <w:spacing w:after="0" w:line="240" w:lineRule="auto"/>
                    <w:jc w:val="center"/>
                    <w:rPr>
                      <w:rFonts w:ascii="Tahoma" w:eastAsia="Times New Roman" w:hAnsi="Tahoma" w:cs="Tahoma"/>
                      <w:color w:val="000000"/>
                      <w:sz w:val="16"/>
                      <w:szCs w:val="16"/>
                      <w:lang w:val="uk-UA" w:eastAsia="ru-RU"/>
                    </w:rPr>
                  </w:pPr>
                  <w:r w:rsidRPr="00797BCB">
                    <w:rPr>
                      <w:rFonts w:ascii="Tahoma" w:eastAsia="Times New Roman" w:hAnsi="Tahoma" w:cs="Tahoma"/>
                      <w:sz w:val="16"/>
                      <w:szCs w:val="16"/>
                      <w:lang w:val="uk-UA" w:eastAsia="ru-RU"/>
                    </w:rPr>
                    <w:t>1</w:t>
                  </w:r>
                </w:p>
              </w:tc>
              <w:tc>
                <w:tcPr>
                  <w:tcW w:w="4324" w:type="dxa"/>
                </w:tcPr>
                <w:p w:rsidR="00797BCB" w:rsidRPr="00797BCB" w:rsidRDefault="00797BCB" w:rsidP="00797BCB">
                  <w:pPr>
                    <w:spacing w:after="0" w:line="240" w:lineRule="auto"/>
                    <w:jc w:val="both"/>
                    <w:rPr>
                      <w:rFonts w:ascii="Tahoma" w:eastAsia="Times New Roman" w:hAnsi="Tahoma" w:cs="Tahoma"/>
                      <w:color w:val="000000"/>
                      <w:sz w:val="16"/>
                      <w:szCs w:val="16"/>
                      <w:lang w:val="uk-UA" w:eastAsia="ru-RU"/>
                    </w:rPr>
                  </w:pPr>
                  <w:r w:rsidRPr="00797BCB">
                    <w:rPr>
                      <w:rFonts w:ascii="Tahoma" w:eastAsia="Times New Roman" w:hAnsi="Tahoma" w:cs="Tahoma"/>
                      <w:sz w:val="16"/>
                      <w:szCs w:val="16"/>
                      <w:lang w:val="uk-UA" w:eastAsia="ru-RU"/>
                    </w:rPr>
                    <w:t>У п’яти місцях по довжині гонів порахувати кількість насіння на 1м довжини рядка</w:t>
                  </w:r>
                </w:p>
              </w:tc>
            </w:tr>
            <w:tr w:rsidR="00797BCB" w:rsidRPr="00797BCB" w:rsidTr="00A90428">
              <w:trPr>
                <w:jc w:val="center"/>
              </w:trPr>
              <w:tc>
                <w:tcPr>
                  <w:tcW w:w="2988" w:type="dxa"/>
                </w:tcPr>
                <w:p w:rsidR="00797BCB" w:rsidRPr="00797BCB" w:rsidRDefault="00797BCB" w:rsidP="00797BCB">
                  <w:pPr>
                    <w:spacing w:after="0" w:line="240" w:lineRule="auto"/>
                    <w:rPr>
                      <w:rFonts w:ascii="Tahoma" w:eastAsia="Times New Roman" w:hAnsi="Tahoma" w:cs="Tahoma"/>
                      <w:color w:val="000000"/>
                      <w:sz w:val="16"/>
                      <w:szCs w:val="16"/>
                      <w:lang w:val="uk-UA" w:eastAsia="ru-RU"/>
                    </w:rPr>
                  </w:pPr>
                  <w:r w:rsidRPr="00797BCB">
                    <w:rPr>
                      <w:rFonts w:ascii="Tahoma" w:eastAsia="Times New Roman" w:hAnsi="Tahoma" w:cs="Tahoma"/>
                      <w:sz w:val="16"/>
                      <w:szCs w:val="16"/>
                      <w:lang w:val="uk-UA" w:eastAsia="ru-RU"/>
                    </w:rPr>
                    <w:t xml:space="preserve">2. Відхилення від заданої глибини  загортання насіння, см </w:t>
                  </w:r>
                </w:p>
              </w:tc>
              <w:tc>
                <w:tcPr>
                  <w:tcW w:w="1620" w:type="dxa"/>
                </w:tcPr>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 1,0</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до ± 1,5</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більше ± 1,5</w:t>
                  </w:r>
                </w:p>
              </w:tc>
              <w:tc>
                <w:tcPr>
                  <w:tcW w:w="900" w:type="dxa"/>
                </w:tcPr>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3</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2</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1</w:t>
                  </w:r>
                </w:p>
              </w:tc>
              <w:tc>
                <w:tcPr>
                  <w:tcW w:w="4324" w:type="dxa"/>
                </w:tcPr>
                <w:p w:rsidR="00797BCB" w:rsidRPr="00797BCB" w:rsidRDefault="00797BCB" w:rsidP="00797BCB">
                  <w:pPr>
                    <w:spacing w:after="0" w:line="240" w:lineRule="auto"/>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Не менше 10 разів за зміну розгорнути рядки по ширині захвату сівалки і визначити фактичну глибину загортання насіння</w:t>
                  </w:r>
                </w:p>
              </w:tc>
            </w:tr>
            <w:tr w:rsidR="00797BCB" w:rsidRPr="00797BCB" w:rsidTr="00A90428">
              <w:trPr>
                <w:jc w:val="center"/>
              </w:trPr>
              <w:tc>
                <w:tcPr>
                  <w:tcW w:w="2988" w:type="dxa"/>
                </w:tcPr>
                <w:p w:rsidR="00797BCB" w:rsidRPr="00797BCB" w:rsidRDefault="00797BCB" w:rsidP="00797BCB">
                  <w:pPr>
                    <w:spacing w:after="0" w:line="240" w:lineRule="auto"/>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3. </w:t>
                  </w:r>
                  <w:r w:rsidRPr="00797BCB">
                    <w:rPr>
                      <w:rFonts w:ascii="Tahoma" w:eastAsia="Times New Roman" w:hAnsi="Tahoma" w:cs="Tahoma"/>
                      <w:sz w:val="16"/>
                      <w:szCs w:val="16"/>
                      <w:lang w:val="uk-UA" w:eastAsia="ru-RU"/>
                    </w:rPr>
                    <w:t>Відхилення величини стикових міжрядь,см</w:t>
                  </w:r>
                </w:p>
              </w:tc>
              <w:tc>
                <w:tcPr>
                  <w:tcW w:w="1620" w:type="dxa"/>
                </w:tcPr>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до ±5</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до ±6</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більше ±6</w:t>
                  </w:r>
                </w:p>
              </w:tc>
              <w:tc>
                <w:tcPr>
                  <w:tcW w:w="900" w:type="dxa"/>
                </w:tcPr>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2</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1</w:t>
                  </w:r>
                </w:p>
                <w:p w:rsidR="00797BCB" w:rsidRPr="00797BCB" w:rsidRDefault="00797BCB" w:rsidP="00797BCB">
                  <w:pPr>
                    <w:spacing w:after="0" w:line="240" w:lineRule="auto"/>
                    <w:jc w:val="center"/>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0</w:t>
                  </w:r>
                </w:p>
              </w:tc>
              <w:tc>
                <w:tcPr>
                  <w:tcW w:w="4324" w:type="dxa"/>
                </w:tcPr>
                <w:p w:rsidR="00797BCB" w:rsidRPr="00797BCB" w:rsidRDefault="00797BCB" w:rsidP="00797BCB">
                  <w:pPr>
                    <w:spacing w:after="0" w:line="240" w:lineRule="auto"/>
                    <w:rPr>
                      <w:rFonts w:ascii="Tahoma" w:eastAsia="Times New Roman" w:hAnsi="Tahoma" w:cs="Tahoma"/>
                      <w:sz w:val="16"/>
                      <w:szCs w:val="16"/>
                      <w:lang w:val="uk-UA" w:eastAsia="ru-RU"/>
                    </w:rPr>
                  </w:pPr>
                  <w:r w:rsidRPr="00797BCB">
                    <w:rPr>
                      <w:rFonts w:ascii="Tahoma" w:eastAsia="Times New Roman" w:hAnsi="Tahoma" w:cs="Tahoma"/>
                      <w:sz w:val="16"/>
                      <w:szCs w:val="16"/>
                      <w:lang w:val="uk-UA" w:eastAsia="ru-RU"/>
                    </w:rPr>
                    <w:t>Не менше 10 раз за зміну виміряти ширину міжрядь між крайніми сошниками двох суміжних проходів</w:t>
                  </w:r>
                </w:p>
              </w:tc>
            </w:tr>
          </w:tbl>
          <w:p w:rsidR="00797BCB" w:rsidRPr="00797BCB" w:rsidRDefault="00797BCB" w:rsidP="00797BCB">
            <w:pPr>
              <w:spacing w:after="0" w:line="240" w:lineRule="auto"/>
              <w:ind w:firstLine="709"/>
              <w:jc w:val="both"/>
              <w:rPr>
                <w:rFonts w:ascii="Times New Roman" w:eastAsia="Times New Roman" w:hAnsi="Times New Roman" w:cs="Times New Roman"/>
                <w:color w:val="FF0000"/>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6" w:name="Т3106"/>
            <w:r w:rsidRPr="00797BCB">
              <w:rPr>
                <w:rFonts w:ascii="Tahoma" w:eastAsia="Times New Roman" w:hAnsi="Tahoma" w:cs="Tahoma"/>
                <w:color w:val="2B587A"/>
                <w:sz w:val="16"/>
                <w:szCs w:val="16"/>
                <w:lang w:val="uk-UA" w:eastAsia="ru-RU"/>
              </w:rPr>
              <w:t xml:space="preserve">6 Операції </w:t>
            </w:r>
            <w:bookmarkEnd w:id="6"/>
            <w:r w:rsidRPr="00797BCB">
              <w:rPr>
                <w:rFonts w:ascii="Tahoma" w:eastAsia="Times New Roman" w:hAnsi="Tahoma" w:cs="Tahoma"/>
                <w:color w:val="2B587A"/>
                <w:sz w:val="16"/>
                <w:szCs w:val="16"/>
                <w:lang w:val="uk-UA" w:eastAsia="ru-RU"/>
              </w:rPr>
              <w:t>догляду за посівами</w:t>
            </w:r>
            <w:r w:rsidR="0025392B">
              <w:rPr>
                <w:rFonts w:ascii="Tahoma" w:eastAsia="Times New Roman" w:hAnsi="Tahoma" w:cs="Tahoma"/>
                <w:color w:val="2B587A"/>
                <w:sz w:val="16"/>
                <w:szCs w:val="16"/>
                <w:lang w:val="uk-UA" w:eastAsia="ru-RU"/>
              </w:rPr>
              <w:t xml:space="preserve"> і </w:t>
            </w:r>
            <w:r w:rsidRPr="00797BCB">
              <w:rPr>
                <w:rFonts w:ascii="Tahoma" w:eastAsia="Times New Roman" w:hAnsi="Tahoma" w:cs="Tahoma"/>
                <w:color w:val="2B587A"/>
                <w:sz w:val="16"/>
                <w:szCs w:val="16"/>
                <w:lang w:val="uk-UA" w:eastAsia="ru-RU"/>
              </w:rPr>
              <w:t>машин</w:t>
            </w:r>
            <w:r w:rsidR="0025392B">
              <w:rPr>
                <w:rFonts w:ascii="Tahoma" w:eastAsia="Times New Roman" w:hAnsi="Tahoma" w:cs="Tahoma"/>
                <w:color w:val="2B587A"/>
                <w:sz w:val="16"/>
                <w:szCs w:val="16"/>
                <w:lang w:val="uk-UA" w:eastAsia="ru-RU"/>
              </w:rPr>
              <w:t>ні агрегати</w:t>
            </w:r>
            <w:r w:rsidRPr="00797BCB">
              <w:rPr>
                <w:rFonts w:ascii="Tahoma" w:eastAsia="Times New Roman" w:hAnsi="Tahoma" w:cs="Tahoma"/>
                <w:color w:val="2B587A"/>
                <w:sz w:val="16"/>
                <w:szCs w:val="16"/>
                <w:lang w:val="uk-UA" w:eastAsia="ru-RU"/>
              </w:rPr>
              <w:t>.</w:t>
            </w:r>
            <w:r w:rsidR="0025392B">
              <w:rPr>
                <w:rFonts w:ascii="Tahoma" w:eastAsia="Times New Roman" w:hAnsi="Tahoma" w:cs="Tahoma"/>
                <w:color w:val="2B587A"/>
                <w:sz w:val="16"/>
                <w:szCs w:val="16"/>
                <w:lang w:val="uk-UA" w:eastAsia="ru-RU"/>
              </w:rPr>
              <w:t xml:space="preserve"> Підготовка поля та технологічне </w:t>
            </w:r>
            <w:r w:rsidR="007A3D9E">
              <w:rPr>
                <w:rFonts w:ascii="Tahoma" w:eastAsia="Times New Roman" w:hAnsi="Tahoma" w:cs="Tahoma"/>
                <w:color w:val="2B587A"/>
                <w:sz w:val="16"/>
                <w:szCs w:val="16"/>
                <w:lang w:val="uk-UA" w:eastAsia="ru-RU"/>
              </w:rPr>
              <w:t>налагодження агрегатів</w:t>
            </w:r>
            <w:r w:rsidRPr="00797BCB">
              <w:rPr>
                <w:rFonts w:ascii="Tahoma" w:eastAsia="Times New Roman" w:hAnsi="Tahoma" w:cs="Tahoma"/>
                <w:color w:val="2B587A"/>
                <w:sz w:val="16"/>
                <w:szCs w:val="16"/>
                <w:lang w:val="uk-UA" w:eastAsia="ru-RU"/>
              </w:rPr>
              <w:t>. Контроль і оцін</w:t>
            </w:r>
            <w:r w:rsidR="007A3D9E">
              <w:rPr>
                <w:rFonts w:ascii="Tahoma" w:eastAsia="Times New Roman" w:hAnsi="Tahoma" w:cs="Tahoma"/>
                <w:color w:val="2B587A"/>
                <w:sz w:val="16"/>
                <w:szCs w:val="16"/>
                <w:lang w:val="uk-UA" w:eastAsia="ru-RU"/>
              </w:rPr>
              <w:t>ювання</w:t>
            </w:r>
            <w:r w:rsidRPr="00797BCB">
              <w:rPr>
                <w:rFonts w:ascii="Tahoma" w:eastAsia="Times New Roman" w:hAnsi="Tahoma" w:cs="Tahoma"/>
                <w:color w:val="2B587A"/>
                <w:sz w:val="16"/>
                <w:szCs w:val="16"/>
                <w:lang w:val="uk-UA" w:eastAsia="ru-RU"/>
              </w:rPr>
              <w:t xml:space="preserve"> якості роботи</w:t>
            </w:r>
          </w:p>
          <w:p w:rsidR="00797BCB" w:rsidRPr="00797BCB" w:rsidRDefault="00797BCB" w:rsidP="00797BCB">
            <w:pPr>
              <w:spacing w:after="0" w:line="240" w:lineRule="auto"/>
              <w:ind w:firstLine="709"/>
              <w:jc w:val="both"/>
              <w:rPr>
                <w:rFonts w:ascii="Times New Roman" w:eastAsia="Times New Roman" w:hAnsi="Times New Roman" w:cs="Times New Roman"/>
                <w:color w:val="FF0000"/>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Сівба в недостатньо зволожений </w:t>
            </w:r>
            <w:proofErr w:type="spellStart"/>
            <w:r w:rsidRPr="00797BCB">
              <w:rPr>
                <w:rFonts w:ascii="Tahoma" w:eastAsia="Times New Roman" w:hAnsi="Tahoma" w:cs="Tahoma"/>
                <w:color w:val="000000"/>
                <w:sz w:val="16"/>
                <w:szCs w:val="16"/>
                <w:lang w:val="uk-UA" w:eastAsia="ru-RU"/>
              </w:rPr>
              <w:t>грунт</w:t>
            </w:r>
            <w:proofErr w:type="spellEnd"/>
            <w:r w:rsidRPr="00797BCB">
              <w:rPr>
                <w:rFonts w:ascii="Tahoma" w:eastAsia="Times New Roman" w:hAnsi="Tahoma" w:cs="Tahoma"/>
                <w:color w:val="000000"/>
                <w:sz w:val="16"/>
                <w:szCs w:val="16"/>
                <w:lang w:val="uk-UA" w:eastAsia="ru-RU"/>
              </w:rPr>
              <w:t xml:space="preserve"> потребує коткування посівів для вирівнювання і ущільнення верхнього шару ґрунту, що сприяє прискоренню сходів. Коткують кільчасто-шпоровими 3ККШ-6, кільчасто-зубчастими ККН-2,8 або водоналивними котками 3КВГ-1,4 з одночасним боронуванням. Коткування можна здійснювати одночасно з сівбою. На вологому ґрунті післяпосівне коткування не потрібне. Коли після сівби випадають зливові дощі і утворюється кірка. Ґрунтову кірку до появи сходів знищують легкими зубовими боронами ЗОР-0,7 або посівними ЗБП-0,6, на важких ґрунтах застосовують середні борони БЗСС-1,0 або ротаційну мо</w:t>
            </w:r>
            <w:r w:rsidRPr="00797BCB">
              <w:rPr>
                <w:rFonts w:ascii="Tahoma" w:eastAsia="Times New Roman" w:hAnsi="Tahoma" w:cs="Tahoma"/>
                <w:color w:val="000000"/>
                <w:sz w:val="16"/>
                <w:szCs w:val="16"/>
                <w:lang w:val="uk-UA" w:eastAsia="ru-RU"/>
              </w:rPr>
              <w:softHyphen/>
              <w:t>тику РБ-5,4. Боронування проводять впоперек рядків або по діагоналі до рядків.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Ефективне також боронування у фазі першого справжньо</w:t>
            </w:r>
            <w:r w:rsidRPr="00797BCB">
              <w:rPr>
                <w:rFonts w:ascii="Tahoma" w:eastAsia="Times New Roman" w:hAnsi="Tahoma" w:cs="Tahoma"/>
                <w:color w:val="000000"/>
                <w:sz w:val="16"/>
                <w:szCs w:val="16"/>
                <w:lang w:val="uk-UA" w:eastAsia="ru-RU"/>
              </w:rPr>
              <w:softHyphen/>
              <w:t>го листка. Боронують обережно в пізні години дня, коли тургор рослин зменшиться і вони менше пошкоджуються.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На широкорядних посівах після з’явлення сходів у фазі першого-другого справжнього листка необхідно </w:t>
            </w:r>
            <w:r w:rsidRPr="00797BCB">
              <w:rPr>
                <w:rFonts w:ascii="Tahoma" w:eastAsia="Times New Roman" w:hAnsi="Tahoma" w:cs="Tahoma"/>
                <w:color w:val="FF0000"/>
                <w:sz w:val="16"/>
                <w:szCs w:val="16"/>
                <w:lang w:val="uk-UA" w:eastAsia="ru-RU"/>
              </w:rPr>
              <w:t>розпушувати</w:t>
            </w:r>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FF0000"/>
                <w:sz w:val="16"/>
                <w:szCs w:val="16"/>
                <w:lang w:val="uk-UA" w:eastAsia="ru-RU"/>
              </w:rPr>
              <w:t>грунт</w:t>
            </w:r>
            <w:proofErr w:type="spellEnd"/>
            <w:r w:rsidRPr="00797BCB">
              <w:rPr>
                <w:rFonts w:ascii="Tahoma" w:eastAsia="Times New Roman" w:hAnsi="Tahoma" w:cs="Tahoma"/>
                <w:color w:val="FF0000"/>
                <w:sz w:val="16"/>
                <w:szCs w:val="16"/>
                <w:lang w:val="uk-UA" w:eastAsia="ru-RU"/>
              </w:rPr>
              <w:t xml:space="preserve"> на глибину 4…6 см</w:t>
            </w:r>
            <w:r w:rsidRPr="00797BCB">
              <w:rPr>
                <w:rFonts w:ascii="Tahoma" w:eastAsia="Times New Roman" w:hAnsi="Tahoma" w:cs="Tahoma"/>
                <w:color w:val="000000"/>
                <w:sz w:val="16"/>
                <w:szCs w:val="16"/>
                <w:lang w:val="uk-UA" w:eastAsia="ru-RU"/>
              </w:rPr>
              <w:t xml:space="preserve"> культиваторами з лапами-бритвами (</w:t>
            </w:r>
            <w:r w:rsidRPr="00797BCB">
              <w:rPr>
                <w:rFonts w:ascii="Tahoma" w:eastAsia="Times New Roman" w:hAnsi="Tahoma" w:cs="Tahoma"/>
                <w:color w:val="FF0000"/>
                <w:sz w:val="16"/>
                <w:szCs w:val="16"/>
                <w:lang w:val="uk-UA" w:eastAsia="ru-RU"/>
              </w:rPr>
              <w:t>агрегат МТЗ-80+УСМК-5,4Б</w:t>
            </w:r>
            <w:r w:rsidRPr="00797BCB">
              <w:rPr>
                <w:rFonts w:ascii="Tahoma" w:eastAsia="Times New Roman" w:hAnsi="Tahoma" w:cs="Tahoma"/>
                <w:color w:val="000000"/>
                <w:sz w:val="16"/>
                <w:szCs w:val="16"/>
                <w:lang w:val="uk-UA" w:eastAsia="ru-RU"/>
              </w:rPr>
              <w:t xml:space="preserve">). </w:t>
            </w:r>
            <w:r w:rsidRPr="00797BCB">
              <w:rPr>
                <w:rFonts w:ascii="Tahoma" w:eastAsia="Times New Roman" w:hAnsi="Tahoma" w:cs="Tahoma"/>
                <w:color w:val="FF0000"/>
                <w:sz w:val="16"/>
                <w:szCs w:val="16"/>
                <w:lang w:val="uk-UA" w:eastAsia="ru-RU"/>
              </w:rPr>
              <w:t xml:space="preserve">Вдруге </w:t>
            </w:r>
            <w:proofErr w:type="spellStart"/>
            <w:r w:rsidRPr="00797BCB">
              <w:rPr>
                <w:rFonts w:ascii="Tahoma" w:eastAsia="Times New Roman" w:hAnsi="Tahoma" w:cs="Tahoma"/>
                <w:color w:val="FF0000"/>
                <w:sz w:val="16"/>
                <w:szCs w:val="16"/>
                <w:lang w:val="uk-UA" w:eastAsia="ru-RU"/>
              </w:rPr>
              <w:t>грунт</w:t>
            </w:r>
            <w:proofErr w:type="spellEnd"/>
            <w:r w:rsidRPr="00797BCB">
              <w:rPr>
                <w:rFonts w:ascii="Tahoma" w:eastAsia="Times New Roman" w:hAnsi="Tahoma" w:cs="Tahoma"/>
                <w:color w:val="FF0000"/>
                <w:sz w:val="16"/>
                <w:szCs w:val="16"/>
                <w:lang w:val="uk-UA" w:eastAsia="ru-RU"/>
              </w:rPr>
              <w:t xml:space="preserve"> обробляють</w:t>
            </w:r>
            <w:r w:rsidRPr="00797BCB">
              <w:rPr>
                <w:rFonts w:ascii="Tahoma" w:eastAsia="Times New Roman" w:hAnsi="Tahoma" w:cs="Tahoma"/>
                <w:color w:val="000000"/>
                <w:sz w:val="16"/>
                <w:szCs w:val="16"/>
                <w:lang w:val="uk-UA" w:eastAsia="ru-RU"/>
              </w:rPr>
              <w:t xml:space="preserve"> у фазі бутонізації гречки </w:t>
            </w:r>
            <w:r w:rsidRPr="00797BCB">
              <w:rPr>
                <w:rFonts w:ascii="Tahoma" w:eastAsia="Times New Roman" w:hAnsi="Tahoma" w:cs="Tahoma"/>
                <w:color w:val="FF0000"/>
                <w:sz w:val="16"/>
                <w:szCs w:val="16"/>
                <w:lang w:val="uk-UA" w:eastAsia="ru-RU"/>
              </w:rPr>
              <w:t>на глибину 10…12 см</w:t>
            </w:r>
            <w:r w:rsidRPr="00797BCB">
              <w:rPr>
                <w:rFonts w:ascii="Tahoma" w:eastAsia="Times New Roman" w:hAnsi="Tahoma" w:cs="Tahoma"/>
                <w:color w:val="000000"/>
                <w:sz w:val="16"/>
                <w:szCs w:val="16"/>
                <w:lang w:val="uk-UA" w:eastAsia="ru-RU"/>
              </w:rPr>
              <w:t xml:space="preserve"> культиваторами обладнаними лише стрілчатими лапами або в поєднанні з лапами-долотами.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Під час другого міжрядного обробітку проводять підживлення круп’яних культур мінеральними добривами.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З метою кращого запилення гречки на початку її цвітіння на поле вивозять бджоли з розрахунку 3…4 бджолосім’ї на один гектар посіву. Обов’язковим є комплекс заходів хімічного захисту від бур’янів, хвороб і шкідників.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8000"/>
                <w:sz w:val="16"/>
                <w:szCs w:val="16"/>
                <w:lang w:val="uk-UA" w:eastAsia="ru-RU"/>
              </w:rPr>
              <w:t>При догляді за посівами проса, при наявності бур’янів,</w:t>
            </w:r>
            <w:r w:rsidRPr="00797BCB">
              <w:rPr>
                <w:rFonts w:ascii="Tahoma" w:eastAsia="Times New Roman" w:hAnsi="Tahoma" w:cs="Tahoma"/>
                <w:color w:val="000000"/>
                <w:sz w:val="16"/>
                <w:szCs w:val="16"/>
                <w:lang w:val="uk-UA" w:eastAsia="ru-RU"/>
              </w:rPr>
              <w:t xml:space="preserve"> для їх знищення  застосовують гербіциди 2,4Д, 2М-4Х. Гер</w:t>
            </w:r>
            <w:r w:rsidRPr="00797BCB">
              <w:rPr>
                <w:rFonts w:ascii="Tahoma" w:eastAsia="Times New Roman" w:hAnsi="Tahoma" w:cs="Tahoma"/>
                <w:color w:val="000000"/>
                <w:sz w:val="16"/>
                <w:szCs w:val="16"/>
                <w:lang w:val="uk-UA" w:eastAsia="ru-RU"/>
              </w:rPr>
              <w:softHyphen/>
              <w:t>біцидом 2,4Д обробляють просо двічі: перший раз у фазі 2…3 лист</w:t>
            </w:r>
            <w:r w:rsidRPr="00797BCB">
              <w:rPr>
                <w:rFonts w:ascii="Tahoma" w:eastAsia="Times New Roman" w:hAnsi="Tahoma" w:cs="Tahoma"/>
                <w:color w:val="000000"/>
                <w:sz w:val="16"/>
                <w:szCs w:val="16"/>
                <w:lang w:val="uk-UA" w:eastAsia="ru-RU"/>
              </w:rPr>
              <w:softHyphen/>
              <w:t>ків, витрачаючи 1,5…2,0 кг/га препарату, другий – у фазі повторного кущення нормою 2,0…2,5 кг/га; гербіцидом 2М-4Х – у фазі кущення нормою 1,5…2,0 кг/га.</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w:t>
            </w:r>
            <w:r w:rsidRPr="00797BCB">
              <w:rPr>
                <w:rFonts w:ascii="Tahoma" w:eastAsia="Times New Roman" w:hAnsi="Tahoma" w:cs="Tahoma"/>
                <w:color w:val="008000"/>
                <w:sz w:val="16"/>
                <w:szCs w:val="16"/>
                <w:lang w:val="uk-UA" w:eastAsia="ru-RU"/>
              </w:rPr>
              <w:t>Для знищення бур'янів у посівах вівса</w:t>
            </w:r>
            <w:r w:rsidRPr="00797BCB">
              <w:rPr>
                <w:rFonts w:ascii="Tahoma" w:eastAsia="Times New Roman" w:hAnsi="Tahoma" w:cs="Tahoma"/>
                <w:color w:val="000000"/>
                <w:sz w:val="16"/>
                <w:szCs w:val="16"/>
                <w:lang w:val="uk-UA" w:eastAsia="ru-RU"/>
              </w:rPr>
              <w:t xml:space="preserve"> використовують такі гербіциди: </w:t>
            </w:r>
            <w:proofErr w:type="spellStart"/>
            <w:r w:rsidRPr="00797BCB">
              <w:rPr>
                <w:rFonts w:ascii="Tahoma" w:eastAsia="Times New Roman" w:hAnsi="Tahoma" w:cs="Tahoma"/>
                <w:color w:val="000000"/>
                <w:sz w:val="16"/>
                <w:szCs w:val="16"/>
                <w:lang w:val="uk-UA" w:eastAsia="ru-RU"/>
              </w:rPr>
              <w:t>агрітокс</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базагран</w:t>
            </w:r>
            <w:proofErr w:type="spellEnd"/>
            <w:r w:rsidRPr="00797BCB">
              <w:rPr>
                <w:rFonts w:ascii="Tahoma" w:eastAsia="Times New Roman" w:hAnsi="Tahoma" w:cs="Tahoma"/>
                <w:color w:val="000000"/>
                <w:sz w:val="16"/>
                <w:szCs w:val="16"/>
                <w:lang w:val="uk-UA" w:eastAsia="ru-RU"/>
              </w:rPr>
              <w:t xml:space="preserve"> М; </w:t>
            </w:r>
            <w:proofErr w:type="spellStart"/>
            <w:r w:rsidRPr="00797BCB">
              <w:rPr>
                <w:rFonts w:ascii="Tahoma" w:eastAsia="Times New Roman" w:hAnsi="Tahoma" w:cs="Tahoma"/>
                <w:color w:val="000000"/>
                <w:sz w:val="16"/>
                <w:szCs w:val="16"/>
                <w:lang w:val="uk-UA" w:eastAsia="ru-RU"/>
              </w:rPr>
              <w:t>базагран</w:t>
            </w:r>
            <w:proofErr w:type="spellEnd"/>
            <w:r w:rsidRPr="00797BCB">
              <w:rPr>
                <w:rFonts w:ascii="Tahoma" w:eastAsia="Times New Roman" w:hAnsi="Tahoma" w:cs="Tahoma"/>
                <w:color w:val="000000"/>
                <w:sz w:val="16"/>
                <w:szCs w:val="16"/>
                <w:lang w:val="uk-UA" w:eastAsia="ru-RU"/>
              </w:rPr>
              <w:t xml:space="preserve"> хіт; 2,4Д; 2М-4Х; </w:t>
            </w:r>
            <w:proofErr w:type="spellStart"/>
            <w:r w:rsidRPr="00797BCB">
              <w:rPr>
                <w:rFonts w:ascii="Tahoma" w:eastAsia="Times New Roman" w:hAnsi="Tahoma" w:cs="Tahoma"/>
                <w:color w:val="000000"/>
                <w:sz w:val="16"/>
                <w:szCs w:val="16"/>
                <w:lang w:val="uk-UA" w:eastAsia="ru-RU"/>
              </w:rPr>
              <w:t>діален</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дікопур</w:t>
            </w:r>
            <w:proofErr w:type="spellEnd"/>
            <w:r w:rsidRPr="00797BCB">
              <w:rPr>
                <w:rFonts w:ascii="Tahoma" w:eastAsia="Times New Roman" w:hAnsi="Tahoma" w:cs="Tahoma"/>
                <w:color w:val="000000"/>
                <w:sz w:val="16"/>
                <w:szCs w:val="16"/>
                <w:lang w:val="uk-UA" w:eastAsia="ru-RU"/>
              </w:rPr>
              <w:t xml:space="preserve">; ковбой; </w:t>
            </w:r>
            <w:proofErr w:type="spellStart"/>
            <w:r w:rsidRPr="00797BCB">
              <w:rPr>
                <w:rFonts w:ascii="Tahoma" w:eastAsia="Times New Roman" w:hAnsi="Tahoma" w:cs="Tahoma"/>
                <w:color w:val="000000"/>
                <w:sz w:val="16"/>
                <w:szCs w:val="16"/>
                <w:lang w:val="uk-UA" w:eastAsia="ru-RU"/>
              </w:rPr>
              <w:t>лонтрел</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банвел</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луварам</w:t>
            </w:r>
            <w:proofErr w:type="spellEnd"/>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Захист від хвороб</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Овес сильніше уражується хворобами при пізніх строках сівби. Від низки хвороб на ранніх стадіях росту захищає протруювання насіння. Для гарантованого одержання високих урожаїв рекомендується обприскувати посіви в період вегетації.</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Боротьба зі шкідниками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Овес вирощується на незначних посівних площах і його технологія менш інтенсифікована порівняно з озимою пшеницею та ярим ячменем. Це обмежує розмноження та поширення специфічно вівсяних шкідників.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Найнебезпечнішими шкідниками цієї культури є шведська муха, стеблові блішки, хлібна п'явиця, злакові попелиці, вівсяний трипс. Для боротьби з ними використовують </w:t>
            </w:r>
            <w:proofErr w:type="spellStart"/>
            <w:r w:rsidRPr="00797BCB">
              <w:rPr>
                <w:rFonts w:ascii="Tahoma" w:eastAsia="Times New Roman" w:hAnsi="Tahoma" w:cs="Tahoma"/>
                <w:color w:val="000000"/>
                <w:sz w:val="16"/>
                <w:szCs w:val="16"/>
                <w:lang w:val="uk-UA" w:eastAsia="ru-RU"/>
              </w:rPr>
              <w:t>Бі</w:t>
            </w:r>
            <w:proofErr w:type="spellEnd"/>
            <w:r w:rsidRPr="00797BCB">
              <w:rPr>
                <w:rFonts w:ascii="Tahoma" w:eastAsia="Times New Roman" w:hAnsi="Tahoma" w:cs="Tahoma"/>
                <w:color w:val="000000"/>
                <w:sz w:val="16"/>
                <w:szCs w:val="16"/>
                <w:lang w:val="uk-UA" w:eastAsia="ru-RU"/>
              </w:rPr>
              <w:t xml:space="preserve">-58 новий, </w:t>
            </w:r>
            <w:proofErr w:type="spellStart"/>
            <w:r w:rsidRPr="00797BCB">
              <w:rPr>
                <w:rFonts w:ascii="Tahoma" w:eastAsia="Times New Roman" w:hAnsi="Tahoma" w:cs="Tahoma"/>
                <w:color w:val="000000"/>
                <w:sz w:val="16"/>
                <w:szCs w:val="16"/>
                <w:lang w:val="uk-UA" w:eastAsia="ru-RU"/>
              </w:rPr>
              <w:t>діметрин</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пілармакс</w:t>
            </w:r>
            <w:proofErr w:type="spellEnd"/>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0000"/>
                <w:sz w:val="16"/>
                <w:szCs w:val="16"/>
                <w:lang w:val="uk-UA" w:eastAsia="ru-RU"/>
              </w:rPr>
              <w:t>політрин</w:t>
            </w:r>
            <w:proofErr w:type="spellEnd"/>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240" w:lineRule="auto"/>
              <w:ind w:firstLine="709"/>
              <w:jc w:val="both"/>
              <w:rPr>
                <w:rFonts w:ascii="Times New Roman" w:eastAsia="Times New Roman" w:hAnsi="Times New Roman" w:cs="Times New Roman"/>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Перед роботою по догляду за круп’яними культурами поле оглядають, виявлені перешкоди усувають. </w:t>
            </w:r>
            <w:r w:rsidRPr="00797BCB">
              <w:rPr>
                <w:rFonts w:ascii="Tahoma" w:eastAsia="Times New Roman" w:hAnsi="Tahoma" w:cs="Tahoma"/>
                <w:color w:val="FF0000"/>
                <w:sz w:val="16"/>
                <w:szCs w:val="16"/>
                <w:lang w:val="uk-UA" w:eastAsia="ru-RU"/>
              </w:rPr>
              <w:t xml:space="preserve">Основний </w:t>
            </w:r>
            <w:r w:rsidRPr="00797BCB">
              <w:rPr>
                <w:rFonts w:ascii="Tahoma" w:eastAsia="Times New Roman" w:hAnsi="Tahoma" w:cs="Tahoma"/>
                <w:color w:val="FF0000"/>
                <w:sz w:val="16"/>
                <w:szCs w:val="16"/>
                <w:lang w:val="uk-UA" w:eastAsia="ru-RU"/>
              </w:rPr>
              <w:lastRenderedPageBreak/>
              <w:t xml:space="preserve">спосіб руху – човниковий. </w:t>
            </w:r>
            <w:r w:rsidRPr="00797BCB">
              <w:rPr>
                <w:rFonts w:ascii="Tahoma" w:eastAsia="Times New Roman" w:hAnsi="Tahoma" w:cs="Tahoma"/>
                <w:color w:val="000000"/>
                <w:sz w:val="16"/>
                <w:szCs w:val="16"/>
                <w:lang w:val="uk-UA" w:eastAsia="ru-RU"/>
              </w:rPr>
              <w:t>Для проведення міжрядного обробітку відмічають вішкою перше стикове міжряддя.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Якість сівби контролюють агроном і тракторист на початку роботи і на протязі зміни.</w:t>
            </w:r>
          </w:p>
          <w:p w:rsidR="00797BCB" w:rsidRPr="00797BCB" w:rsidRDefault="00797BCB" w:rsidP="00797BCB">
            <w:pPr>
              <w:spacing w:after="0" w:line="240" w:lineRule="auto"/>
              <w:ind w:firstLine="709"/>
              <w:jc w:val="both"/>
              <w:rPr>
                <w:rFonts w:ascii="Times New Roman" w:eastAsia="Times New Roman" w:hAnsi="Times New Roman" w:cs="Times New Roman"/>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7" w:name="Т3107"/>
            <w:r w:rsidRPr="00797BCB">
              <w:rPr>
                <w:rFonts w:ascii="Tahoma" w:eastAsia="Times New Roman" w:hAnsi="Tahoma" w:cs="Tahoma"/>
                <w:color w:val="2B587A"/>
                <w:sz w:val="16"/>
                <w:szCs w:val="16"/>
                <w:lang w:val="uk-UA" w:eastAsia="ru-RU"/>
              </w:rPr>
              <w:t xml:space="preserve">7 Збирання </w:t>
            </w:r>
            <w:bookmarkEnd w:id="7"/>
            <w:r w:rsidRPr="00797BCB">
              <w:rPr>
                <w:rFonts w:ascii="Tahoma" w:eastAsia="Times New Roman" w:hAnsi="Tahoma" w:cs="Tahoma"/>
                <w:color w:val="2B587A"/>
                <w:sz w:val="16"/>
                <w:szCs w:val="16"/>
                <w:lang w:val="uk-UA" w:eastAsia="ru-RU"/>
              </w:rPr>
              <w:t>проса, гречки</w:t>
            </w:r>
            <w:r w:rsidR="007A3D9E">
              <w:rPr>
                <w:rFonts w:ascii="Tahoma" w:eastAsia="Times New Roman" w:hAnsi="Tahoma" w:cs="Tahoma"/>
                <w:color w:val="2B587A"/>
                <w:sz w:val="16"/>
                <w:szCs w:val="16"/>
                <w:lang w:val="uk-UA" w:eastAsia="ru-RU"/>
              </w:rPr>
              <w:t xml:space="preserve"> і </w:t>
            </w:r>
            <w:r w:rsidRPr="00797BCB">
              <w:rPr>
                <w:rFonts w:ascii="Tahoma" w:eastAsia="Times New Roman" w:hAnsi="Tahoma" w:cs="Tahoma"/>
                <w:color w:val="2B587A"/>
                <w:sz w:val="16"/>
                <w:szCs w:val="16"/>
                <w:lang w:val="uk-UA" w:eastAsia="ru-RU"/>
              </w:rPr>
              <w:t>машин</w:t>
            </w:r>
            <w:r w:rsidR="007A3D9E">
              <w:rPr>
                <w:rFonts w:ascii="Tahoma" w:eastAsia="Times New Roman" w:hAnsi="Tahoma" w:cs="Tahoma"/>
                <w:color w:val="2B587A"/>
                <w:sz w:val="16"/>
                <w:szCs w:val="16"/>
                <w:lang w:val="uk-UA" w:eastAsia="ru-RU"/>
              </w:rPr>
              <w:t>ні агрегати</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r w:rsidRPr="00797BCB">
              <w:rPr>
                <w:rFonts w:ascii="Times New Roman" w:eastAsia="Times New Roman" w:hAnsi="Times New Roman" w:cs="Times New Roman"/>
                <w:color w:val="000000"/>
                <w:sz w:val="28"/>
                <w:szCs w:val="28"/>
                <w:lang w:val="uk-UA" w:eastAsia="ru-RU"/>
              </w:rPr>
              <w:t xml:space="preserve">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FF0000"/>
                <w:sz w:val="16"/>
                <w:szCs w:val="16"/>
                <w:lang w:val="uk-UA" w:eastAsia="ru-RU"/>
              </w:rPr>
              <w:t xml:space="preserve">Технологія збирання врожаю </w:t>
            </w:r>
            <w:r w:rsidRPr="00797BCB">
              <w:rPr>
                <w:rFonts w:ascii="Tahoma" w:eastAsia="Times New Roman" w:hAnsi="Tahoma" w:cs="Tahoma"/>
                <w:b/>
                <w:color w:val="FF0000"/>
                <w:sz w:val="16"/>
                <w:szCs w:val="16"/>
                <w:u w:val="single"/>
                <w:lang w:val="uk-UA" w:eastAsia="ru-RU"/>
              </w:rPr>
              <w:t>гречки</w:t>
            </w:r>
            <w:r w:rsidRPr="00797BCB">
              <w:rPr>
                <w:rFonts w:ascii="Tahoma" w:eastAsia="Times New Roman" w:hAnsi="Tahoma" w:cs="Tahoma"/>
                <w:color w:val="000000"/>
                <w:sz w:val="16"/>
                <w:szCs w:val="16"/>
                <w:lang w:val="uk-UA" w:eastAsia="ru-RU"/>
              </w:rPr>
              <w:t xml:space="preserve"> має свої особливості на відмінну від зернових культур. Достигає її врожай протягом 25…35днів. Гречці властиві висока вологість надземної маси, </w:t>
            </w:r>
            <w:proofErr w:type="spellStart"/>
            <w:r w:rsidRPr="00797BCB">
              <w:rPr>
                <w:rFonts w:ascii="Tahoma" w:eastAsia="Times New Roman" w:hAnsi="Tahoma" w:cs="Tahoma"/>
                <w:color w:val="000000"/>
                <w:sz w:val="16"/>
                <w:szCs w:val="16"/>
                <w:lang w:val="uk-UA" w:eastAsia="ru-RU"/>
              </w:rPr>
              <w:t>різноярусність</w:t>
            </w:r>
            <w:proofErr w:type="spellEnd"/>
            <w:r w:rsidRPr="00797BCB">
              <w:rPr>
                <w:rFonts w:ascii="Tahoma" w:eastAsia="Times New Roman" w:hAnsi="Tahoma" w:cs="Tahoma"/>
                <w:color w:val="000000"/>
                <w:sz w:val="16"/>
                <w:szCs w:val="16"/>
                <w:lang w:val="uk-UA" w:eastAsia="ru-RU"/>
              </w:rPr>
              <w:t xml:space="preserve"> і нерівномірність достигання, схильність до вилягання і осипання. Тому скошують її у валки, коли достигне 75…80% плодів. </w:t>
            </w:r>
            <w:r w:rsidRPr="00797BCB">
              <w:rPr>
                <w:rFonts w:ascii="Tahoma" w:eastAsia="Times New Roman" w:hAnsi="Tahoma" w:cs="Tahoma"/>
                <w:color w:val="FF0000"/>
                <w:sz w:val="16"/>
                <w:szCs w:val="16"/>
                <w:lang w:val="uk-UA" w:eastAsia="ru-RU"/>
              </w:rPr>
              <w:t>Збирають врожай переважно роздільним способом, лише в окремих випадках при перестоюванні, коли рослини втрачають листки, вдаються до прямого комбайнування.</w:t>
            </w:r>
            <w:r w:rsidRPr="00797BCB">
              <w:rPr>
                <w:rFonts w:ascii="Tahoma" w:eastAsia="Times New Roman" w:hAnsi="Tahoma" w:cs="Tahoma"/>
                <w:color w:val="000000"/>
                <w:sz w:val="16"/>
                <w:szCs w:val="16"/>
                <w:lang w:val="uk-UA" w:eastAsia="ru-RU"/>
              </w:rPr>
              <w:t xml:space="preserve"> При роздільному способі пластичні речовини швидше відтікають із стебел і листків у зерно, завдяки чому зелені плоди достигають, а щуплі стають більш виповненими. В посушливих умовах Степу велике осипання гречки спостерігається вже при 92 % стиглих зерен.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Неполеглу гречку скошують жатками ЖВС-6, ЖВН-6А, ЖНС-6-12, високорослу (понад </w:t>
            </w:r>
            <w:smartTag w:uri="urn:schemas-microsoft-com:office:smarttags" w:element="metricconverter">
              <w:smartTagPr>
                <w:attr w:name="ProductID" w:val="80 см"/>
              </w:smartTagPr>
              <w:r w:rsidRPr="00797BCB">
                <w:rPr>
                  <w:rFonts w:ascii="Tahoma" w:eastAsia="Times New Roman" w:hAnsi="Tahoma" w:cs="Tahoma"/>
                  <w:color w:val="000000"/>
                  <w:sz w:val="16"/>
                  <w:szCs w:val="16"/>
                  <w:lang w:val="uk-UA" w:eastAsia="ru-RU"/>
                </w:rPr>
                <w:t>80 см</w:t>
              </w:r>
            </w:smartTag>
            <w:r w:rsidRPr="00797BCB">
              <w:rPr>
                <w:rFonts w:ascii="Tahoma" w:eastAsia="Times New Roman" w:hAnsi="Tahoma" w:cs="Tahoma"/>
                <w:color w:val="000000"/>
                <w:sz w:val="16"/>
                <w:szCs w:val="16"/>
                <w:lang w:val="uk-UA" w:eastAsia="ru-RU"/>
              </w:rPr>
              <w:t xml:space="preserve">) – ЖРС-4,9А, ЖШН-6А, полеглу – ЖРБ-4,2, ЖСК-4А, ЖНУ-4,0, низькорослу – ЖВР-10. Скошувати гречку у валки можна також  жатками ВАТ «Бердянські жатки» типу ЖВП шириною захвату 9,1; 7,6; 6,4 і </w:t>
            </w:r>
            <w:smartTag w:uri="urn:schemas-microsoft-com:office:smarttags" w:element="metricconverter">
              <w:smartTagPr>
                <w:attr w:name="ProductID" w:val="4,9 м"/>
              </w:smartTagPr>
              <w:r w:rsidRPr="00797BCB">
                <w:rPr>
                  <w:rFonts w:ascii="Tahoma" w:eastAsia="Times New Roman" w:hAnsi="Tahoma" w:cs="Tahoma"/>
                  <w:color w:val="000000"/>
                  <w:sz w:val="16"/>
                  <w:szCs w:val="16"/>
                  <w:lang w:val="uk-UA" w:eastAsia="ru-RU"/>
                </w:rPr>
                <w:t>4,9 м</w:t>
              </w:r>
            </w:smartTag>
            <w:r w:rsidRPr="00797BCB">
              <w:rPr>
                <w:rFonts w:ascii="Tahoma" w:eastAsia="Times New Roman" w:hAnsi="Tahoma" w:cs="Tahoma"/>
                <w:color w:val="000000"/>
                <w:sz w:val="16"/>
                <w:szCs w:val="16"/>
                <w:lang w:val="uk-UA" w:eastAsia="ru-RU"/>
              </w:rPr>
              <w:t xml:space="preserve"> в агрегаті з тракторами класу 1,4, жатками ЖВН-6Б-01, ЖБВ-4,2 і ЖБВ-5 до </w:t>
            </w:r>
            <w:proofErr w:type="spellStart"/>
            <w:r w:rsidRPr="00797BCB">
              <w:rPr>
                <w:rFonts w:ascii="Tahoma" w:eastAsia="Times New Roman" w:hAnsi="Tahoma" w:cs="Tahoma"/>
                <w:color w:val="000000"/>
                <w:sz w:val="16"/>
                <w:szCs w:val="16"/>
                <w:lang w:val="uk-UA" w:eastAsia="ru-RU"/>
              </w:rPr>
              <w:t>косарок-плющилок</w:t>
            </w:r>
            <w:proofErr w:type="spellEnd"/>
            <w:r w:rsidRPr="00797BCB">
              <w:rPr>
                <w:rFonts w:ascii="Tahoma" w:eastAsia="Times New Roman" w:hAnsi="Tahoma" w:cs="Tahoma"/>
                <w:color w:val="000000"/>
                <w:sz w:val="16"/>
                <w:szCs w:val="16"/>
                <w:lang w:val="uk-UA" w:eastAsia="ru-RU"/>
              </w:rPr>
              <w:t xml:space="preserve"> типу КПС-5Г (Е-303, Е-304).</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Для підбирання валків використовують комбайни СК-5М, СК-6-П, «Дон-1500», АСROS,  КЗС-9 «Славутич», «Дніпро», «Обрій», «</w:t>
            </w:r>
            <w:proofErr w:type="spellStart"/>
            <w:r w:rsidRPr="00797BCB">
              <w:rPr>
                <w:rFonts w:ascii="Tahoma" w:eastAsia="Times New Roman" w:hAnsi="Tahoma" w:cs="Tahoma"/>
                <w:color w:val="000000"/>
                <w:sz w:val="16"/>
                <w:szCs w:val="16"/>
                <w:lang w:val="uk-UA" w:eastAsia="ru-RU"/>
              </w:rPr>
              <w:t>Клаас</w:t>
            </w:r>
            <w:proofErr w:type="spellEnd"/>
            <w:r w:rsidRPr="00797BCB">
              <w:rPr>
                <w:rFonts w:ascii="Tahoma" w:eastAsia="Times New Roman" w:hAnsi="Tahoma" w:cs="Tahoma"/>
                <w:color w:val="000000"/>
                <w:sz w:val="16"/>
                <w:szCs w:val="16"/>
                <w:lang w:val="uk-UA" w:eastAsia="ru-RU"/>
              </w:rPr>
              <w:t xml:space="preserve">», «Кейс», «Джон Дір». Вибір зернозбиральних комбайнів того чи іншого виробника за продуктивністю обумовлюється обсягом збиральних робіт, ціною, надійністю і технічним сервісом. </w:t>
            </w:r>
            <w:r w:rsidRPr="00797BCB">
              <w:rPr>
                <w:rFonts w:ascii="Tahoma" w:eastAsia="Times New Roman" w:hAnsi="Tahoma" w:cs="Tahoma"/>
                <w:color w:val="008000"/>
                <w:sz w:val="16"/>
                <w:szCs w:val="16"/>
                <w:lang w:val="uk-UA" w:eastAsia="ru-RU"/>
              </w:rPr>
              <w:t xml:space="preserve">Перевагу слід надавати роторним комбайнам, які порівняно з класичними (барабанними) забезпечують значно менше дроблення і </w:t>
            </w:r>
            <w:proofErr w:type="spellStart"/>
            <w:r w:rsidRPr="00797BCB">
              <w:rPr>
                <w:rFonts w:ascii="Tahoma" w:eastAsia="Times New Roman" w:hAnsi="Tahoma" w:cs="Tahoma"/>
                <w:color w:val="008000"/>
                <w:sz w:val="16"/>
                <w:szCs w:val="16"/>
                <w:lang w:val="uk-UA" w:eastAsia="ru-RU"/>
              </w:rPr>
              <w:t>мікропошкодження</w:t>
            </w:r>
            <w:proofErr w:type="spellEnd"/>
            <w:r w:rsidRPr="00797BCB">
              <w:rPr>
                <w:rFonts w:ascii="Tahoma" w:eastAsia="Times New Roman" w:hAnsi="Tahoma" w:cs="Tahoma"/>
                <w:color w:val="008000"/>
                <w:sz w:val="16"/>
                <w:szCs w:val="16"/>
                <w:lang w:val="uk-UA" w:eastAsia="ru-RU"/>
              </w:rPr>
              <w:t xml:space="preserve"> зерна гречки.</w:t>
            </w:r>
            <w:r w:rsidRPr="00797BCB">
              <w:rPr>
                <w:rFonts w:ascii="Tahoma" w:eastAsia="Times New Roman" w:hAnsi="Tahoma" w:cs="Tahoma"/>
                <w:color w:val="000000"/>
                <w:sz w:val="16"/>
                <w:szCs w:val="16"/>
                <w:lang w:val="uk-UA" w:eastAsia="ru-RU"/>
              </w:rPr>
              <w:t xml:space="preserve"> </w:t>
            </w:r>
          </w:p>
          <w:p w:rsidR="00797BCB" w:rsidRPr="00797BCB" w:rsidRDefault="00797BCB" w:rsidP="00797BCB">
            <w:pPr>
              <w:spacing w:after="0" w:line="240" w:lineRule="auto"/>
              <w:jc w:val="both"/>
              <w:rPr>
                <w:rFonts w:ascii="Times New Roman" w:eastAsia="Times New Roman" w:hAnsi="Times New Roman" w:cs="Times New Roman"/>
                <w:sz w:val="28"/>
                <w:szCs w:val="28"/>
                <w:lang w:val="uk-UA" w:eastAsia="ru-RU"/>
              </w:rPr>
            </w:pPr>
            <w:r w:rsidRPr="00797BCB">
              <w:rPr>
                <w:rFonts w:ascii="Times New Roman" w:eastAsia="Times New Roman" w:hAnsi="Times New Roman" w:cs="Times New Roman"/>
                <w:sz w:val="28"/>
                <w:szCs w:val="28"/>
                <w:lang w:val="uk-UA" w:eastAsia="ru-RU"/>
              </w:rPr>
              <w:t>(</w:t>
            </w:r>
            <w:hyperlink r:id="rId8" w:history="1">
              <w:r w:rsidRPr="00797BCB">
                <w:rPr>
                  <w:rFonts w:ascii="Times New Roman" w:eastAsia="Times New Roman" w:hAnsi="Times New Roman" w:cs="Times New Roman"/>
                  <w:color w:val="0000FF"/>
                  <w:sz w:val="28"/>
                  <w:szCs w:val="28"/>
                  <w:u w:val="single"/>
                  <w:lang w:val="uk-UA" w:eastAsia="ru-RU"/>
                </w:rPr>
                <w:t>http://www.agro-business.com.ua/agrobusiness/technology/480-mekhanizatsiia-vyroschuvannia-grechky.html</w:t>
              </w:r>
            </w:hyperlink>
            <w:r w:rsidRPr="00797BCB">
              <w:rPr>
                <w:rFonts w:ascii="Times New Roman" w:eastAsia="Times New Roman" w:hAnsi="Times New Roman" w:cs="Times New Roman"/>
                <w:sz w:val="28"/>
                <w:szCs w:val="28"/>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8000"/>
                <w:sz w:val="16"/>
                <w:szCs w:val="16"/>
                <w:lang w:val="uk-UA" w:eastAsia="ru-RU"/>
              </w:rPr>
            </w:pPr>
            <w:r w:rsidRPr="00797BCB">
              <w:rPr>
                <w:rFonts w:ascii="Tahoma" w:eastAsia="Times New Roman" w:hAnsi="Tahoma" w:cs="Tahoma"/>
                <w:color w:val="000000"/>
                <w:sz w:val="16"/>
                <w:szCs w:val="16"/>
                <w:lang w:val="uk-UA" w:eastAsia="ru-RU"/>
              </w:rPr>
              <w:t>Підбирають валки підбирачами транспортерного типу ППТ-3А або ПГТ-4 і пристроєм ПКК-5.</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Однофазний спосіб (пряме комбайнуван</w:t>
            </w:r>
            <w:r w:rsidRPr="00797BCB">
              <w:rPr>
                <w:rFonts w:ascii="Tahoma" w:eastAsia="Times New Roman" w:hAnsi="Tahoma" w:cs="Tahoma"/>
                <w:color w:val="000000"/>
                <w:sz w:val="16"/>
                <w:szCs w:val="16"/>
                <w:lang w:val="uk-UA" w:eastAsia="ru-RU"/>
              </w:rPr>
              <w:softHyphen/>
              <w:t>ня) використовують лише тоді, коли гречка дуже низькоросла і дуже зріджена, а також тоді, коли за дощової погоди її не можна своєчасно скосити у валки.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b/>
                <w:color w:val="FF0000"/>
                <w:sz w:val="16"/>
                <w:szCs w:val="16"/>
                <w:u w:val="single"/>
                <w:lang w:val="uk-UA" w:eastAsia="ru-RU"/>
              </w:rPr>
              <w:t>Просо</w:t>
            </w:r>
            <w:r w:rsidRPr="00797BCB">
              <w:rPr>
                <w:rFonts w:ascii="Tahoma" w:eastAsia="Times New Roman" w:hAnsi="Tahoma" w:cs="Tahoma"/>
                <w:color w:val="FF0000"/>
                <w:sz w:val="16"/>
                <w:szCs w:val="16"/>
                <w:lang w:val="uk-UA" w:eastAsia="ru-RU"/>
              </w:rPr>
              <w:t xml:space="preserve"> дозріває нерівномірно</w:t>
            </w:r>
            <w:r w:rsidRPr="00797BCB">
              <w:rPr>
                <w:rFonts w:ascii="Tahoma" w:eastAsia="Times New Roman" w:hAnsi="Tahoma" w:cs="Tahoma"/>
                <w:color w:val="000000"/>
                <w:sz w:val="16"/>
                <w:szCs w:val="16"/>
                <w:lang w:val="uk-UA" w:eastAsia="ru-RU"/>
              </w:rPr>
              <w:t xml:space="preserve">: першим дозріває зерно у верхній частині волоті, потім – у середній та нижній. У зв'язку з неодночасним достиганням зерен у різних частинах волоті, схильності до осипання та через підвищену вологість всієї рослинної маси </w:t>
            </w:r>
            <w:r w:rsidRPr="00797BCB">
              <w:rPr>
                <w:rFonts w:ascii="Tahoma" w:eastAsia="Times New Roman" w:hAnsi="Tahoma" w:cs="Tahoma"/>
                <w:color w:val="FF0000"/>
                <w:sz w:val="16"/>
                <w:szCs w:val="16"/>
                <w:lang w:val="uk-UA" w:eastAsia="ru-RU"/>
              </w:rPr>
              <w:t>збирання проводиться роздільним способом</w:t>
            </w:r>
            <w:r w:rsidRPr="00797BCB">
              <w:rPr>
                <w:rFonts w:ascii="Tahoma" w:eastAsia="Times New Roman" w:hAnsi="Tahoma" w:cs="Tahoma"/>
                <w:color w:val="000000"/>
                <w:sz w:val="16"/>
                <w:szCs w:val="16"/>
                <w:lang w:val="uk-UA" w:eastAsia="ru-RU"/>
              </w:rPr>
              <w:t>. Коли достигання досягає 80…85% зерна, косять жатками ЖВС-6, ЖРБ-4,9 – які агрегатуються з тракторами МТЗ-80, МТЗ-82, ЮМЗ-6, а також начіпними жатками ЖВР-10, ЖВН-6А, ЖРБ-4,2, ЖСБ-4,2 з комбайнами СК-5М «Нива» та іншими.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Підбирають і обмолочують валки зернозбиральними комбайнами.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FF0000"/>
                <w:sz w:val="16"/>
                <w:szCs w:val="16"/>
                <w:lang w:val="uk-UA" w:eastAsia="ru-RU"/>
              </w:rPr>
              <w:t xml:space="preserve">Складність збирання </w:t>
            </w:r>
            <w:r w:rsidRPr="00797BCB">
              <w:rPr>
                <w:rFonts w:ascii="Tahoma" w:eastAsia="Times New Roman" w:hAnsi="Tahoma" w:cs="Tahoma"/>
                <w:b/>
                <w:color w:val="FF0000"/>
                <w:sz w:val="16"/>
                <w:szCs w:val="16"/>
                <w:u w:val="single"/>
                <w:lang w:val="uk-UA" w:eastAsia="ru-RU"/>
              </w:rPr>
              <w:t>вівса</w:t>
            </w:r>
            <w:r w:rsidRPr="00797BCB">
              <w:rPr>
                <w:rFonts w:ascii="Tahoma" w:eastAsia="Times New Roman" w:hAnsi="Tahoma" w:cs="Tahoma"/>
                <w:color w:val="000000"/>
                <w:sz w:val="16"/>
                <w:szCs w:val="16"/>
                <w:lang w:val="uk-UA" w:eastAsia="ru-RU"/>
              </w:rPr>
              <w:t xml:space="preserve"> зумовлюється нерівномірністю достигання зерна у волоті. Очікування повної стиглості в усій волоті призводить до висипання зерна з верхньої частини її. Передчасне збирання теж небажане, бо можна одержати неповноцінне насіння. Крім того, вегетативна маса вівса висихає пізніше, ніж зерно, і при підвищеній вологості ускладнюється вимолочування. </w:t>
            </w:r>
            <w:r w:rsidRPr="00797BCB">
              <w:rPr>
                <w:rFonts w:ascii="Tahoma" w:eastAsia="Times New Roman" w:hAnsi="Tahoma" w:cs="Tahoma"/>
                <w:color w:val="FF0000"/>
                <w:sz w:val="16"/>
                <w:szCs w:val="16"/>
                <w:lang w:val="uk-UA" w:eastAsia="ru-RU"/>
              </w:rPr>
              <w:t>Тому овес рекомендується збирати лише роздільним способом</w:t>
            </w:r>
            <w:r w:rsidRPr="00797BCB">
              <w:rPr>
                <w:rFonts w:ascii="Tahoma" w:eastAsia="Times New Roman" w:hAnsi="Tahoma" w:cs="Tahoma"/>
                <w:color w:val="000000"/>
                <w:sz w:val="16"/>
                <w:szCs w:val="16"/>
                <w:lang w:val="uk-UA" w:eastAsia="ru-RU"/>
              </w:rPr>
              <w:t>. Збирання врожаю починають тоді, коли зерно у верхній частині волоті досягне повної, а в середній воскової стиглості. При роздільному збиранні дещо збільшується врожай завдяки підвищенню маси зерен у нижній частині волоті, які запізнюються з розвитком.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Лише на чистих від бур'янів площах, на низькорослих чи зріджених посівах, допускається збирання вівса прямим комбайнуванням.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Для скошування у валки використовують начіпні жатки ЖВН-6А, ЖНС-6-12, ЖВР-10 і самохідні УСК-17 «Степ», а також ЖВН-6А-01 і ЖВР-10-03 – на базі </w:t>
            </w:r>
            <w:proofErr w:type="spellStart"/>
            <w:r w:rsidRPr="00797BCB">
              <w:rPr>
                <w:rFonts w:ascii="Tahoma" w:eastAsia="Times New Roman" w:hAnsi="Tahoma" w:cs="Tahoma"/>
                <w:color w:val="000000"/>
                <w:sz w:val="16"/>
                <w:szCs w:val="16"/>
                <w:lang w:val="uk-UA" w:eastAsia="ru-RU"/>
              </w:rPr>
              <w:t>енергозасобу</w:t>
            </w:r>
            <w:proofErr w:type="spellEnd"/>
            <w:r w:rsidRPr="00797BCB">
              <w:rPr>
                <w:rFonts w:ascii="Tahoma" w:eastAsia="Times New Roman" w:hAnsi="Tahoma" w:cs="Tahoma"/>
                <w:color w:val="000000"/>
                <w:sz w:val="16"/>
                <w:szCs w:val="16"/>
                <w:lang w:val="uk-UA" w:eastAsia="ru-RU"/>
              </w:rPr>
              <w:t xml:space="preserve"> КПС-5М. При формуванні подвійних і спарених валків не слід допускати в них зустрічного розташування волотей.</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Підбір і обмолот валків здійснюють зернозбиральними комбайнами СК-5М «Нива», СК-6А «Колос», «Єнісей-1200» і «Дон», «Лан», «Славутич». Комбайни варто обладнати полотняно-транспортними підбирачами типу ППТ-3А.</w:t>
            </w:r>
            <w:r w:rsidRPr="00797BCB">
              <w:rPr>
                <w:rFonts w:ascii="Tahoma" w:eastAsia="Times New Roman" w:hAnsi="Tahoma" w:cs="Tahoma"/>
                <w:color w:val="000000"/>
                <w:sz w:val="16"/>
                <w:szCs w:val="16"/>
                <w:lang w:val="uk-UA" w:eastAsia="ru-RU"/>
              </w:rPr>
              <w:br/>
            </w: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8" w:name="Т3108"/>
            <w:r w:rsidRPr="00797BCB">
              <w:rPr>
                <w:rFonts w:ascii="Tahoma" w:eastAsia="Times New Roman" w:hAnsi="Tahoma" w:cs="Tahoma"/>
                <w:color w:val="2B587A"/>
                <w:sz w:val="16"/>
                <w:szCs w:val="16"/>
                <w:lang w:val="uk-UA" w:eastAsia="ru-RU"/>
              </w:rPr>
              <w:t>8 Агро</w:t>
            </w:r>
            <w:r w:rsidR="007A3D9E">
              <w:rPr>
                <w:rFonts w:ascii="Tahoma" w:eastAsia="Times New Roman" w:hAnsi="Tahoma" w:cs="Tahoma"/>
                <w:color w:val="2B587A"/>
                <w:sz w:val="16"/>
                <w:szCs w:val="16"/>
                <w:lang w:val="uk-UA" w:eastAsia="ru-RU"/>
              </w:rPr>
              <w:t>технічні вимоги до</w:t>
            </w:r>
            <w:bookmarkEnd w:id="8"/>
            <w:r w:rsidRPr="00797BCB">
              <w:rPr>
                <w:rFonts w:ascii="Tahoma" w:eastAsia="Times New Roman" w:hAnsi="Tahoma" w:cs="Tahoma"/>
                <w:color w:val="2B587A"/>
                <w:sz w:val="16"/>
                <w:szCs w:val="16"/>
                <w:lang w:val="uk-UA" w:eastAsia="ru-RU"/>
              </w:rPr>
              <w:t xml:space="preserve"> збиранн</w:t>
            </w:r>
            <w:r w:rsidR="007A3D9E">
              <w:rPr>
                <w:rFonts w:ascii="Tahoma" w:eastAsia="Times New Roman" w:hAnsi="Tahoma" w:cs="Tahoma"/>
                <w:color w:val="2B587A"/>
                <w:sz w:val="16"/>
                <w:szCs w:val="16"/>
                <w:lang w:val="uk-UA" w:eastAsia="ru-RU"/>
              </w:rPr>
              <w:t>я</w:t>
            </w:r>
            <w:r w:rsidRPr="00797BCB">
              <w:rPr>
                <w:rFonts w:ascii="Tahoma" w:eastAsia="Times New Roman" w:hAnsi="Tahoma" w:cs="Tahoma"/>
                <w:color w:val="2B587A"/>
                <w:sz w:val="16"/>
                <w:szCs w:val="16"/>
                <w:lang w:val="uk-UA" w:eastAsia="ru-RU"/>
              </w:rPr>
              <w:t xml:space="preserve"> проса, гречки</w:t>
            </w:r>
          </w:p>
          <w:p w:rsidR="00797BCB" w:rsidRPr="00797BCB" w:rsidRDefault="00797BCB" w:rsidP="00797BCB">
            <w:pPr>
              <w:spacing w:after="0" w:line="240" w:lineRule="auto"/>
              <w:ind w:firstLine="709"/>
              <w:jc w:val="both"/>
              <w:rPr>
                <w:rFonts w:ascii="Times New Roman" w:eastAsia="Times New Roman" w:hAnsi="Times New Roman" w:cs="Times New Roman"/>
                <w:b/>
                <w:color w:val="0000FF"/>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Щоб за</w:t>
            </w:r>
            <w:r w:rsidRPr="00797BCB">
              <w:rPr>
                <w:rFonts w:ascii="Tahoma" w:eastAsia="Times New Roman" w:hAnsi="Tahoma" w:cs="Tahoma"/>
                <w:color w:val="000000"/>
                <w:sz w:val="16"/>
                <w:szCs w:val="16"/>
                <w:lang w:val="uk-UA" w:eastAsia="ru-RU"/>
              </w:rPr>
              <w:softHyphen/>
              <w:t xml:space="preserve">побігти обсипанню найбільш цінного достиглого зерна, до </w:t>
            </w:r>
            <w:r w:rsidRPr="00797BCB">
              <w:rPr>
                <w:rFonts w:ascii="Tahoma" w:eastAsia="Times New Roman" w:hAnsi="Tahoma" w:cs="Tahoma"/>
                <w:color w:val="FF0000"/>
                <w:sz w:val="16"/>
                <w:szCs w:val="16"/>
                <w:lang w:val="uk-UA" w:eastAsia="ru-RU"/>
              </w:rPr>
              <w:t>розділь</w:t>
            </w:r>
            <w:r w:rsidRPr="00797BCB">
              <w:rPr>
                <w:rFonts w:ascii="Tahoma" w:eastAsia="Times New Roman" w:hAnsi="Tahoma" w:cs="Tahoma"/>
                <w:color w:val="FF0000"/>
                <w:sz w:val="16"/>
                <w:szCs w:val="16"/>
                <w:lang w:val="uk-UA" w:eastAsia="ru-RU"/>
              </w:rPr>
              <w:softHyphen/>
              <w:t>ного збирання гречки</w:t>
            </w:r>
            <w:r w:rsidRPr="00797BCB">
              <w:rPr>
                <w:rFonts w:ascii="Tahoma" w:eastAsia="Times New Roman" w:hAnsi="Tahoma" w:cs="Tahoma"/>
                <w:color w:val="000000"/>
                <w:sz w:val="16"/>
                <w:szCs w:val="16"/>
                <w:lang w:val="uk-UA" w:eastAsia="ru-RU"/>
              </w:rPr>
              <w:t xml:space="preserve"> приступають при побурінні 75…80 % плодів. Доцільно гречку скосити, коли відносна вологість повітря не менше 50%, а також у хмарну погоду.</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Висота скошування 15…20см, а при високому стеблистої (понад 80см) –до 25см. На такій стерні валок швидко просушується. Валки на звичайних рядкових посівах укладають впоперек або під кутом до напрямку посіву на широкорядних – тільки впоперек.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Залежно від величини та вологості скошеної маси і метеорологічних факторів гречка у валках перебуває 3…5 днів. Обмолот починають коли вологість зерна становить 16…18 %, стебел і листків – 30…35 %.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FF0000"/>
                <w:sz w:val="16"/>
                <w:szCs w:val="16"/>
                <w:lang w:val="uk-UA" w:eastAsia="ru-RU"/>
              </w:rPr>
              <w:t>Просо скошують у валки</w:t>
            </w:r>
            <w:r w:rsidRPr="00797BCB">
              <w:rPr>
                <w:rFonts w:ascii="Tahoma" w:eastAsia="Times New Roman" w:hAnsi="Tahoma" w:cs="Tahoma"/>
                <w:color w:val="000000"/>
                <w:sz w:val="16"/>
                <w:szCs w:val="16"/>
                <w:lang w:val="uk-UA" w:eastAsia="ru-RU"/>
              </w:rPr>
              <w:t xml:space="preserve">, коли в більшості волотей достигне 80…85 % зерна. Висота скошування низькорослих (до </w:t>
            </w:r>
            <w:r w:rsidRPr="00797BCB">
              <w:rPr>
                <w:rFonts w:ascii="Tahoma" w:eastAsia="Times New Roman" w:hAnsi="Tahoma" w:cs="Tahoma"/>
                <w:color w:val="000000"/>
                <w:sz w:val="16"/>
                <w:szCs w:val="16"/>
                <w:lang w:val="uk-UA" w:eastAsia="ru-RU"/>
              </w:rPr>
              <w:lastRenderedPageBreak/>
              <w:t>90см) – 12…15см, високорослих (понад 110см) – 20см, швидкість руху на звичайних рядкових посівах – 9,5…10,0 км/год., на широкорядних – 7,5…8,0 км/год.</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Скошування завершити за 3…4 дні.</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Підбирають і обмолочують валки через 3…5 днів, коли вологість зерна зменшиться до 15…16%, і завершують збирання за 3…5 днів.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Для </w:t>
            </w:r>
            <w:r w:rsidRPr="00797BCB">
              <w:rPr>
                <w:rFonts w:ascii="Tahoma" w:eastAsia="Times New Roman" w:hAnsi="Tahoma" w:cs="Tahoma"/>
                <w:color w:val="FF0000"/>
                <w:sz w:val="16"/>
                <w:szCs w:val="16"/>
                <w:lang w:val="uk-UA" w:eastAsia="ru-RU"/>
              </w:rPr>
              <w:t>круп’яних культур</w:t>
            </w:r>
            <w:r w:rsidRPr="00797BCB">
              <w:rPr>
                <w:rFonts w:ascii="Tahoma" w:eastAsia="Times New Roman" w:hAnsi="Tahoma" w:cs="Tahoma"/>
                <w:color w:val="000000"/>
                <w:sz w:val="16"/>
                <w:szCs w:val="16"/>
                <w:lang w:val="uk-UA" w:eastAsia="ru-RU"/>
              </w:rPr>
              <w:t xml:space="preserve"> подрібнення насіннєвого матеріалу не повинно бути більше 3%. Чистота зерна в бункері має бути не нижче 95%.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До скошування </w:t>
            </w:r>
            <w:r w:rsidRPr="00797BCB">
              <w:rPr>
                <w:rFonts w:ascii="Tahoma" w:eastAsia="Times New Roman" w:hAnsi="Tahoma" w:cs="Tahoma"/>
                <w:color w:val="FF0000"/>
                <w:sz w:val="16"/>
                <w:szCs w:val="16"/>
                <w:lang w:val="uk-UA" w:eastAsia="ru-RU"/>
              </w:rPr>
              <w:t>вівса</w:t>
            </w:r>
            <w:r w:rsidRPr="00797BCB">
              <w:rPr>
                <w:rFonts w:ascii="Tahoma" w:eastAsia="Times New Roman" w:hAnsi="Tahoma" w:cs="Tahoma"/>
                <w:color w:val="000000"/>
                <w:sz w:val="16"/>
                <w:szCs w:val="16"/>
                <w:lang w:val="uk-UA" w:eastAsia="ru-RU"/>
              </w:rPr>
              <w:t xml:space="preserve"> у валки приступають, коли вологість зерна на корені знижується до 35%. При 17…18% вологості зерна роздільне збирання припиняють і переходять на пряме комбайнування. </w:t>
            </w:r>
          </w:p>
          <w:p w:rsidR="00797BCB" w:rsidRPr="00797BCB" w:rsidRDefault="00797BCB" w:rsidP="00797BCB">
            <w:pPr>
              <w:spacing w:after="0" w:line="360" w:lineRule="auto"/>
              <w:ind w:left="284" w:right="284" w:firstLine="567"/>
              <w:jc w:val="both"/>
              <w:rPr>
                <w:rFonts w:ascii="Tahoma" w:eastAsia="Times New Roman" w:hAnsi="Tahoma" w:cs="Tahoma"/>
                <w:i/>
                <w:color w:val="000000"/>
                <w:sz w:val="16"/>
                <w:szCs w:val="16"/>
                <w:vertAlign w:val="subscript"/>
                <w:lang w:val="uk-UA" w:eastAsia="ru-RU"/>
              </w:rPr>
            </w:pPr>
            <w:r w:rsidRPr="00797BCB">
              <w:rPr>
                <w:rFonts w:ascii="Tahoma" w:eastAsia="Times New Roman" w:hAnsi="Tahoma" w:cs="Tahoma"/>
                <w:color w:val="000000"/>
                <w:sz w:val="16"/>
                <w:szCs w:val="16"/>
                <w:lang w:val="uk-UA" w:eastAsia="ru-RU"/>
              </w:rPr>
              <w:t xml:space="preserve">Забирають врожай в оптимальні, стислі терміни без втрат зерна та його якості як прямим комбайнуванням при рівномірному дозріванні і на чистих від бур'янів полях, так і роздільним способом, при якому висота рослин повинна бути не менше </w:t>
            </w:r>
            <w:smartTag w:uri="urn:schemas-microsoft-com:office:smarttags" w:element="metricconverter">
              <w:smartTagPr>
                <w:attr w:name="ProductID" w:val="60 см"/>
              </w:smartTagPr>
              <w:r w:rsidRPr="00797BCB">
                <w:rPr>
                  <w:rFonts w:ascii="Tahoma" w:eastAsia="Times New Roman" w:hAnsi="Tahoma" w:cs="Tahoma"/>
                  <w:color w:val="000000"/>
                  <w:sz w:val="16"/>
                  <w:szCs w:val="16"/>
                  <w:lang w:val="uk-UA" w:eastAsia="ru-RU"/>
                </w:rPr>
                <w:t>60 см</w:t>
              </w:r>
            </w:smartTag>
            <w:r w:rsidRPr="00797BCB">
              <w:rPr>
                <w:rFonts w:ascii="Tahoma" w:eastAsia="Times New Roman" w:hAnsi="Tahoma" w:cs="Tahoma"/>
                <w:color w:val="000000"/>
                <w:sz w:val="16"/>
                <w:szCs w:val="16"/>
                <w:lang w:val="uk-UA" w:eastAsia="ru-RU"/>
              </w:rPr>
              <w:t>. </w:t>
            </w:r>
          </w:p>
          <w:p w:rsidR="00797BCB" w:rsidRPr="00797BCB" w:rsidRDefault="00797BCB" w:rsidP="00797BCB">
            <w:pPr>
              <w:spacing w:after="0" w:line="240" w:lineRule="auto"/>
              <w:ind w:firstLine="709"/>
              <w:jc w:val="both"/>
              <w:rPr>
                <w:rFonts w:ascii="Times New Roman" w:eastAsia="Times New Roman" w:hAnsi="Times New Roman" w:cs="Times New Roman"/>
                <w:sz w:val="28"/>
                <w:szCs w:val="28"/>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9" w:name="Т3109"/>
            <w:r w:rsidRPr="00797BCB">
              <w:rPr>
                <w:rFonts w:ascii="Tahoma" w:eastAsia="Times New Roman" w:hAnsi="Tahoma" w:cs="Tahoma"/>
                <w:color w:val="2B587A"/>
                <w:sz w:val="16"/>
                <w:szCs w:val="16"/>
                <w:lang w:val="uk-UA" w:eastAsia="ru-RU"/>
              </w:rPr>
              <w:t>9 Технологічн</w:t>
            </w:r>
            <w:r w:rsidR="007A3D9E">
              <w:rPr>
                <w:rFonts w:ascii="Tahoma" w:eastAsia="Times New Roman" w:hAnsi="Tahoma" w:cs="Tahoma"/>
                <w:color w:val="2B587A"/>
                <w:sz w:val="16"/>
                <w:szCs w:val="16"/>
                <w:lang w:val="uk-UA" w:eastAsia="ru-RU"/>
              </w:rPr>
              <w:t>е</w:t>
            </w:r>
            <w:r w:rsidRPr="00797BCB">
              <w:rPr>
                <w:rFonts w:ascii="Tahoma" w:eastAsia="Times New Roman" w:hAnsi="Tahoma" w:cs="Tahoma"/>
                <w:color w:val="2B587A"/>
                <w:sz w:val="16"/>
                <w:szCs w:val="16"/>
                <w:lang w:val="uk-UA" w:eastAsia="ru-RU"/>
              </w:rPr>
              <w:t xml:space="preserve"> </w:t>
            </w:r>
            <w:bookmarkEnd w:id="9"/>
            <w:r w:rsidRPr="00797BCB">
              <w:rPr>
                <w:rFonts w:ascii="Tahoma" w:eastAsia="Times New Roman" w:hAnsi="Tahoma" w:cs="Tahoma"/>
                <w:color w:val="2B587A"/>
                <w:sz w:val="16"/>
                <w:szCs w:val="16"/>
                <w:lang w:val="uk-UA" w:eastAsia="ru-RU"/>
              </w:rPr>
              <w:t>нала</w:t>
            </w:r>
            <w:r w:rsidR="007A3D9E">
              <w:rPr>
                <w:rFonts w:ascii="Tahoma" w:eastAsia="Times New Roman" w:hAnsi="Tahoma" w:cs="Tahoma"/>
                <w:color w:val="2B587A"/>
                <w:sz w:val="16"/>
                <w:szCs w:val="16"/>
                <w:lang w:val="uk-UA" w:eastAsia="ru-RU"/>
              </w:rPr>
              <w:t>го</w:t>
            </w:r>
            <w:r w:rsidRPr="00797BCB">
              <w:rPr>
                <w:rFonts w:ascii="Tahoma" w:eastAsia="Times New Roman" w:hAnsi="Tahoma" w:cs="Tahoma"/>
                <w:color w:val="2B587A"/>
                <w:sz w:val="16"/>
                <w:szCs w:val="16"/>
                <w:lang w:val="uk-UA" w:eastAsia="ru-RU"/>
              </w:rPr>
              <w:t>д</w:t>
            </w:r>
            <w:r w:rsidR="007A3D9E">
              <w:rPr>
                <w:rFonts w:ascii="Tahoma" w:eastAsia="Times New Roman" w:hAnsi="Tahoma" w:cs="Tahoma"/>
                <w:color w:val="2B587A"/>
                <w:sz w:val="16"/>
                <w:szCs w:val="16"/>
                <w:lang w:val="uk-UA" w:eastAsia="ru-RU"/>
              </w:rPr>
              <w:t>ження</w:t>
            </w:r>
            <w:r w:rsidRPr="00797BCB">
              <w:rPr>
                <w:rFonts w:ascii="Tahoma" w:eastAsia="Times New Roman" w:hAnsi="Tahoma" w:cs="Tahoma"/>
                <w:color w:val="2B587A"/>
                <w:sz w:val="16"/>
                <w:szCs w:val="16"/>
                <w:lang w:val="uk-UA" w:eastAsia="ru-RU"/>
              </w:rPr>
              <w:t xml:space="preserve"> збиральних агрегатів. Підготовка поля</w:t>
            </w:r>
          </w:p>
          <w:p w:rsidR="00797BCB" w:rsidRPr="00797BCB" w:rsidRDefault="00797BCB" w:rsidP="00797BCB">
            <w:pPr>
              <w:spacing w:after="0" w:line="240" w:lineRule="auto"/>
              <w:ind w:firstLine="709"/>
              <w:jc w:val="both"/>
              <w:rPr>
                <w:rFonts w:ascii="Times New Roman" w:eastAsia="Times New Roman" w:hAnsi="Times New Roman" w:cs="Times New Roman"/>
                <w:b/>
                <w:color w:val="0000FF"/>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FF0000"/>
                <w:sz w:val="16"/>
                <w:szCs w:val="16"/>
                <w:lang w:val="uk-UA" w:eastAsia="ru-RU"/>
              </w:rPr>
              <w:t>Для збирання високорослої гречки</w:t>
            </w:r>
            <w:r w:rsidRPr="00797BCB">
              <w:rPr>
                <w:rFonts w:ascii="Tahoma" w:eastAsia="Times New Roman" w:hAnsi="Tahoma" w:cs="Tahoma"/>
                <w:color w:val="000000"/>
                <w:sz w:val="16"/>
                <w:szCs w:val="16"/>
                <w:lang w:val="uk-UA" w:eastAsia="ru-RU"/>
              </w:rPr>
              <w:t xml:space="preserve"> (понад </w:t>
            </w:r>
            <w:smartTag w:uri="urn:schemas-microsoft-com:office:smarttags" w:element="metricconverter">
              <w:smartTagPr>
                <w:attr w:name="ProductID" w:val="80 см"/>
              </w:smartTagPr>
              <w:r w:rsidRPr="00797BCB">
                <w:rPr>
                  <w:rFonts w:ascii="Tahoma" w:eastAsia="Times New Roman" w:hAnsi="Tahoma" w:cs="Tahoma"/>
                  <w:color w:val="000000"/>
                  <w:sz w:val="16"/>
                  <w:szCs w:val="16"/>
                  <w:lang w:val="uk-UA" w:eastAsia="ru-RU"/>
                </w:rPr>
                <w:t>80 см</w:t>
              </w:r>
            </w:smartTag>
            <w:r w:rsidRPr="00797BCB">
              <w:rPr>
                <w:rFonts w:ascii="Tahoma" w:eastAsia="Times New Roman" w:hAnsi="Tahoma" w:cs="Tahoma"/>
                <w:color w:val="000000"/>
                <w:sz w:val="16"/>
                <w:szCs w:val="16"/>
                <w:lang w:val="uk-UA" w:eastAsia="ru-RU"/>
              </w:rPr>
              <w:t>) на жатку встановлюють розподільник. Частота обертання мотовила має бути такою, щоб лопаті активно підводили стебла до різального апарата, але не сповзали по них. По висоті мотовило встановлюють так, щоб лопаті захоплювали стебла на висоту 3/4…2/3 їх довжини від лінії зрізування. При скошуванні полеглої гречки з мотовила знімають лопаті, граблини встановлюють під кутом 15 або 30° назад, мотовило опускають в крайнє нижнє положення і виносять вперед. Різальний апарат має бути добре відрегульований.</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Краще скошувати гречку в ранкові години, не рекомендується збирати її в жарку погоду.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Валки підбирають і обмолочують зернозбиральними комбайнами СК- 5М, СКД-6, ДОН-1200, ДОН-1500, обладнаними пристроєм ПКК-5 з копнувачем (при підвищеній вологості) або з подрібнювачем. Щоб запобігти втратам зерна комбайни перевіряють і ущільнюють всі щілини на шляху зерна від жатки до бункера.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Частоту обертання барабану зменшують до 450…500 хв</w:t>
            </w:r>
            <w:r w:rsidRPr="00797BCB">
              <w:rPr>
                <w:rFonts w:ascii="Tahoma" w:eastAsia="Times New Roman" w:hAnsi="Tahoma" w:cs="Tahoma"/>
                <w:color w:val="000000"/>
                <w:sz w:val="16"/>
                <w:szCs w:val="16"/>
                <w:vertAlign w:val="superscript"/>
                <w:lang w:val="uk-UA" w:eastAsia="ru-RU"/>
              </w:rPr>
              <w:t>-1</w:t>
            </w:r>
            <w:r w:rsidRPr="00797BCB">
              <w:rPr>
                <w:rFonts w:ascii="Tahoma" w:eastAsia="Times New Roman" w:hAnsi="Tahoma" w:cs="Tahoma"/>
                <w:color w:val="000000"/>
                <w:sz w:val="16"/>
                <w:szCs w:val="16"/>
                <w:lang w:val="uk-UA" w:eastAsia="ru-RU"/>
              </w:rPr>
              <w:t xml:space="preserve">, зазори між барабаном і </w:t>
            </w:r>
            <w:proofErr w:type="spellStart"/>
            <w:r w:rsidRPr="00797BCB">
              <w:rPr>
                <w:rFonts w:ascii="Tahoma" w:eastAsia="Times New Roman" w:hAnsi="Tahoma" w:cs="Tahoma"/>
                <w:color w:val="000000"/>
                <w:sz w:val="16"/>
                <w:szCs w:val="16"/>
                <w:lang w:val="uk-UA" w:eastAsia="ru-RU"/>
              </w:rPr>
              <w:t>підбарабанням</w:t>
            </w:r>
            <w:proofErr w:type="spellEnd"/>
            <w:r w:rsidRPr="00797BCB">
              <w:rPr>
                <w:rFonts w:ascii="Tahoma" w:eastAsia="Times New Roman" w:hAnsi="Tahoma" w:cs="Tahoma"/>
                <w:color w:val="000000"/>
                <w:sz w:val="16"/>
                <w:szCs w:val="16"/>
                <w:lang w:val="uk-UA" w:eastAsia="ru-RU"/>
              </w:rPr>
              <w:t xml:space="preserve">: на вході – </w:t>
            </w:r>
            <w:smartTag w:uri="urn:schemas-microsoft-com:office:smarttags" w:element="metricconverter">
              <w:smartTagPr>
                <w:attr w:name="ProductID" w:val="18 мм"/>
              </w:smartTagPr>
              <w:r w:rsidRPr="00797BCB">
                <w:rPr>
                  <w:rFonts w:ascii="Tahoma" w:eastAsia="Times New Roman" w:hAnsi="Tahoma" w:cs="Tahoma"/>
                  <w:color w:val="000000"/>
                  <w:sz w:val="16"/>
                  <w:szCs w:val="16"/>
                  <w:lang w:val="uk-UA" w:eastAsia="ru-RU"/>
                </w:rPr>
                <w:t>18 мм</w:t>
              </w:r>
            </w:smartTag>
            <w:r w:rsidRPr="00797BCB">
              <w:rPr>
                <w:rFonts w:ascii="Tahoma" w:eastAsia="Times New Roman" w:hAnsi="Tahoma" w:cs="Tahoma"/>
                <w:color w:val="000000"/>
                <w:sz w:val="16"/>
                <w:szCs w:val="16"/>
                <w:lang w:val="uk-UA" w:eastAsia="ru-RU"/>
              </w:rPr>
              <w:t xml:space="preserve">, на виході – </w:t>
            </w:r>
            <w:smartTag w:uri="urn:schemas-microsoft-com:office:smarttags" w:element="metricconverter">
              <w:smartTagPr>
                <w:attr w:name="ProductID" w:val="8 мм"/>
              </w:smartTagPr>
              <w:r w:rsidRPr="00797BCB">
                <w:rPr>
                  <w:rFonts w:ascii="Tahoma" w:eastAsia="Times New Roman" w:hAnsi="Tahoma" w:cs="Tahoma"/>
                  <w:color w:val="000000"/>
                  <w:sz w:val="16"/>
                  <w:szCs w:val="16"/>
                  <w:lang w:val="uk-UA" w:eastAsia="ru-RU"/>
                </w:rPr>
                <w:t>8 мм</w:t>
              </w:r>
            </w:smartTag>
            <w:r w:rsidRPr="00797BCB">
              <w:rPr>
                <w:rFonts w:ascii="Tahoma" w:eastAsia="Times New Roman" w:hAnsi="Tahoma" w:cs="Tahoma"/>
                <w:color w:val="000000"/>
                <w:sz w:val="16"/>
                <w:szCs w:val="16"/>
                <w:lang w:val="uk-UA" w:eastAsia="ru-RU"/>
              </w:rPr>
              <w:t xml:space="preserve">. У комбайнів СК-5 і СКД-6 шківи барабану і </w:t>
            </w:r>
            <w:proofErr w:type="spellStart"/>
            <w:r w:rsidRPr="00797BCB">
              <w:rPr>
                <w:rFonts w:ascii="Tahoma" w:eastAsia="Times New Roman" w:hAnsi="Tahoma" w:cs="Tahoma"/>
                <w:color w:val="000000"/>
                <w:sz w:val="16"/>
                <w:szCs w:val="16"/>
                <w:lang w:val="uk-UA" w:eastAsia="ru-RU"/>
              </w:rPr>
              <w:t>котрприводу</w:t>
            </w:r>
            <w:proofErr w:type="spellEnd"/>
            <w:r w:rsidRPr="00797BCB">
              <w:rPr>
                <w:rFonts w:ascii="Tahoma" w:eastAsia="Times New Roman" w:hAnsi="Tahoma" w:cs="Tahoma"/>
                <w:color w:val="000000"/>
                <w:sz w:val="16"/>
                <w:szCs w:val="16"/>
                <w:lang w:val="uk-UA" w:eastAsia="ru-RU"/>
              </w:rPr>
              <w:t xml:space="preserve"> міняють місцями.</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При підбиранні валків проса </w:t>
            </w:r>
            <w:r w:rsidRPr="00797BCB">
              <w:rPr>
                <w:rFonts w:ascii="Tahoma" w:eastAsia="Times New Roman" w:hAnsi="Tahoma" w:cs="Tahoma"/>
                <w:color w:val="FF0000"/>
                <w:sz w:val="16"/>
                <w:szCs w:val="16"/>
                <w:lang w:val="uk-UA" w:eastAsia="ru-RU"/>
              </w:rPr>
              <w:t>оберти молотильного барабану встановлюють 700…800 хв</w:t>
            </w:r>
            <w:r w:rsidRPr="00797BCB">
              <w:rPr>
                <w:rFonts w:ascii="Tahoma" w:eastAsia="Times New Roman" w:hAnsi="Tahoma" w:cs="Tahoma"/>
                <w:color w:val="FF0000"/>
                <w:sz w:val="16"/>
                <w:szCs w:val="16"/>
                <w:vertAlign w:val="superscript"/>
                <w:lang w:val="uk-UA" w:eastAsia="ru-RU"/>
              </w:rPr>
              <w:t>-1</w:t>
            </w:r>
            <w:r w:rsidRPr="00797BCB">
              <w:rPr>
                <w:rFonts w:ascii="Tahoma" w:eastAsia="Times New Roman" w:hAnsi="Tahoma" w:cs="Tahoma"/>
                <w:color w:val="FF0000"/>
                <w:sz w:val="16"/>
                <w:szCs w:val="16"/>
                <w:lang w:val="uk-UA" w:eastAsia="ru-RU"/>
              </w:rPr>
              <w:t xml:space="preserve">. Зазор між барабаном і </w:t>
            </w:r>
            <w:proofErr w:type="spellStart"/>
            <w:r w:rsidRPr="00797BCB">
              <w:rPr>
                <w:rFonts w:ascii="Tahoma" w:eastAsia="Times New Roman" w:hAnsi="Tahoma" w:cs="Tahoma"/>
                <w:color w:val="FF0000"/>
                <w:sz w:val="16"/>
                <w:szCs w:val="16"/>
                <w:lang w:val="uk-UA" w:eastAsia="ru-RU"/>
              </w:rPr>
              <w:t>підбарабанням</w:t>
            </w:r>
            <w:proofErr w:type="spellEnd"/>
            <w:r w:rsidRPr="00797BCB">
              <w:rPr>
                <w:rFonts w:ascii="Tahoma" w:eastAsia="Times New Roman" w:hAnsi="Tahoma" w:cs="Tahoma"/>
                <w:color w:val="FF0000"/>
                <w:sz w:val="16"/>
                <w:szCs w:val="16"/>
                <w:lang w:val="uk-UA" w:eastAsia="ru-RU"/>
              </w:rPr>
              <w:t xml:space="preserve"> на вході 12…18, а на виході 4…7мм.</w:t>
            </w:r>
          </w:p>
          <w:p w:rsidR="00797BCB" w:rsidRPr="00797BCB" w:rsidRDefault="00797BCB" w:rsidP="00797BCB">
            <w:pPr>
              <w:spacing w:after="0" w:line="360" w:lineRule="auto"/>
              <w:ind w:left="284" w:right="284" w:firstLine="567"/>
              <w:jc w:val="both"/>
              <w:rPr>
                <w:rFonts w:ascii="Tahoma" w:eastAsia="Times New Roman" w:hAnsi="Tahoma" w:cs="Tahoma"/>
                <w:color w:val="FF0000"/>
                <w:sz w:val="16"/>
                <w:szCs w:val="16"/>
                <w:lang w:val="uk-UA" w:eastAsia="ru-RU"/>
              </w:rPr>
            </w:pPr>
            <w:r w:rsidRPr="00797BCB">
              <w:rPr>
                <w:rFonts w:ascii="Tahoma" w:eastAsia="Times New Roman" w:hAnsi="Tahoma" w:cs="Tahoma"/>
                <w:color w:val="000000"/>
                <w:sz w:val="16"/>
                <w:szCs w:val="16"/>
                <w:lang w:val="uk-UA" w:eastAsia="ru-RU"/>
              </w:rPr>
              <w:t xml:space="preserve">При підбиранні валків вівса </w:t>
            </w:r>
            <w:r w:rsidRPr="00797BCB">
              <w:rPr>
                <w:rFonts w:ascii="Tahoma" w:eastAsia="Times New Roman" w:hAnsi="Tahoma" w:cs="Tahoma"/>
                <w:color w:val="FF0000"/>
                <w:sz w:val="16"/>
                <w:szCs w:val="16"/>
                <w:lang w:val="uk-UA" w:eastAsia="ru-RU"/>
              </w:rPr>
              <w:t>оберти молотильного барабану встановлюють 900…1000 хв</w:t>
            </w:r>
            <w:r w:rsidRPr="00797BCB">
              <w:rPr>
                <w:rFonts w:ascii="Tahoma" w:eastAsia="Times New Roman" w:hAnsi="Tahoma" w:cs="Tahoma"/>
                <w:color w:val="FF0000"/>
                <w:sz w:val="16"/>
                <w:szCs w:val="16"/>
                <w:vertAlign w:val="superscript"/>
                <w:lang w:val="uk-UA" w:eastAsia="ru-RU"/>
              </w:rPr>
              <w:t>-1</w:t>
            </w:r>
            <w:r w:rsidRPr="00797BCB">
              <w:rPr>
                <w:rFonts w:ascii="Tahoma" w:eastAsia="Times New Roman" w:hAnsi="Tahoma" w:cs="Tahoma"/>
                <w:color w:val="FF0000"/>
                <w:sz w:val="16"/>
                <w:szCs w:val="16"/>
                <w:lang w:val="uk-UA" w:eastAsia="ru-RU"/>
              </w:rPr>
              <w:t>.</w:t>
            </w:r>
          </w:p>
          <w:p w:rsidR="00797BCB" w:rsidRPr="00797BCB" w:rsidRDefault="00797BCB" w:rsidP="00797BCB">
            <w:pPr>
              <w:shd w:val="clear" w:color="auto" w:fill="FFFFFF"/>
              <w:spacing w:after="0" w:line="360" w:lineRule="auto"/>
              <w:ind w:left="284" w:right="284" w:firstLine="567"/>
              <w:jc w:val="both"/>
              <w:rPr>
                <w:rFonts w:ascii="Tahoma" w:eastAsia="Times New Roman" w:hAnsi="Tahoma" w:cs="Tahoma"/>
                <w:b/>
                <w:color w:val="000000"/>
                <w:sz w:val="16"/>
                <w:szCs w:val="16"/>
                <w:lang w:eastAsia="ru-RU"/>
              </w:rPr>
            </w:pPr>
            <w:r w:rsidRPr="00797BCB">
              <w:rPr>
                <w:rFonts w:ascii="Tahoma" w:eastAsia="Times New Roman" w:hAnsi="Tahoma" w:cs="Tahoma"/>
                <w:color w:val="FF0000"/>
                <w:sz w:val="16"/>
                <w:szCs w:val="16"/>
                <w:lang w:val="uk-UA" w:eastAsia="ru-RU"/>
              </w:rPr>
              <w:t>Додатково</w:t>
            </w:r>
            <w:r w:rsidRPr="00797BCB">
              <w:rPr>
                <w:rFonts w:ascii="Tahoma" w:eastAsia="Times New Roman" w:hAnsi="Tahoma" w:cs="Tahoma"/>
                <w:b/>
                <w:color w:val="000000"/>
                <w:sz w:val="16"/>
                <w:szCs w:val="16"/>
                <w:lang w:val="uk-UA" w:eastAsia="ru-RU"/>
              </w:rPr>
              <w:t xml:space="preserve">: </w:t>
            </w:r>
            <w:hyperlink r:id="rId9" w:history="1">
              <w:r w:rsidRPr="00797BCB">
                <w:rPr>
                  <w:rFonts w:ascii="Tahoma" w:eastAsia="Times New Roman" w:hAnsi="Tahoma" w:cs="Tahoma"/>
                  <w:color w:val="0000FF"/>
                  <w:sz w:val="16"/>
                  <w:szCs w:val="16"/>
                  <w:u w:val="single"/>
                  <w:lang w:val="uk-UA" w:eastAsia="ru-RU"/>
                </w:rPr>
                <w:t>http://oplib.ru/random/view/1020039</w:t>
              </w:r>
            </w:hyperlink>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Підготовка поля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Поле попередньо оглядають, виявлені перешкоди для збирання відмічають або огороджують. Потім поле ділять на загінки і обкошують його межі, роблять прокоси на поворотній смузі і між загінками, у разі потреби здійснюють кутові прокоси або транспортні магістралі.</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Для комбайнового збирання і роботи машин для скошування поле ділять так, щоб ширина загінки була в 5…8 разів меншою за довжину.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Поворотні смуги передбачаються тільки у тих випадках, коли виїзд агрегату за межі поля не можливий. Ширина поворотних смуг для жаток ЖРС-4,9А становить – 10…12 м, для жаток ЖВН-6А – 14…15 м.</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FF0000"/>
                <w:sz w:val="16"/>
                <w:szCs w:val="16"/>
                <w:lang w:val="uk-UA" w:eastAsia="ru-RU"/>
              </w:rPr>
              <w:t>Спосіб руху агрегатів</w:t>
            </w:r>
            <w:r w:rsidRPr="00797BCB">
              <w:rPr>
                <w:rFonts w:ascii="Tahoma" w:eastAsia="Times New Roman" w:hAnsi="Tahoma" w:cs="Tahoma"/>
                <w:color w:val="000000"/>
                <w:sz w:val="16"/>
                <w:szCs w:val="16"/>
                <w:lang w:val="uk-UA" w:eastAsia="ru-RU"/>
              </w:rPr>
              <w:t xml:space="preserve"> встановлюють на основі розмірів і конфігурації поля, визначеного напряму руху, характеристик машин, вимог до формування валка тощо. </w:t>
            </w:r>
            <w:r w:rsidRPr="00797BCB">
              <w:rPr>
                <w:rFonts w:ascii="Tahoma" w:eastAsia="Times New Roman" w:hAnsi="Tahoma" w:cs="Tahoma"/>
                <w:color w:val="FF0000"/>
                <w:sz w:val="16"/>
                <w:szCs w:val="16"/>
                <w:lang w:val="uk-UA" w:eastAsia="ru-RU"/>
              </w:rPr>
              <w:t xml:space="preserve">При скошуванні застосовують переважно </w:t>
            </w:r>
            <w:proofErr w:type="spellStart"/>
            <w:r w:rsidRPr="00797BCB">
              <w:rPr>
                <w:rFonts w:ascii="Tahoma" w:eastAsia="Times New Roman" w:hAnsi="Tahoma" w:cs="Tahoma"/>
                <w:color w:val="FF0000"/>
                <w:sz w:val="16"/>
                <w:szCs w:val="16"/>
                <w:lang w:val="uk-UA" w:eastAsia="ru-RU"/>
              </w:rPr>
              <w:t>гоновий</w:t>
            </w:r>
            <w:proofErr w:type="spellEnd"/>
            <w:r w:rsidRPr="00797BCB">
              <w:rPr>
                <w:rFonts w:ascii="Tahoma" w:eastAsia="Times New Roman" w:hAnsi="Tahoma" w:cs="Tahoma"/>
                <w:color w:val="FF0000"/>
                <w:sz w:val="16"/>
                <w:szCs w:val="16"/>
                <w:lang w:val="uk-UA" w:eastAsia="ru-RU"/>
              </w:rPr>
              <w:t xml:space="preserve"> спосіб</w:t>
            </w:r>
            <w:r w:rsidRPr="00797BCB">
              <w:rPr>
                <w:rFonts w:ascii="Tahoma" w:eastAsia="Times New Roman" w:hAnsi="Tahoma" w:cs="Tahoma"/>
                <w:color w:val="000000"/>
                <w:sz w:val="16"/>
                <w:szCs w:val="16"/>
                <w:lang w:val="uk-UA" w:eastAsia="ru-RU"/>
              </w:rPr>
              <w:t xml:space="preserve"> </w:t>
            </w:r>
            <w:r w:rsidRPr="00797BCB">
              <w:rPr>
                <w:rFonts w:ascii="Tahoma" w:eastAsia="Times New Roman" w:hAnsi="Tahoma" w:cs="Tahoma"/>
                <w:color w:val="FF0000"/>
                <w:sz w:val="16"/>
                <w:szCs w:val="16"/>
                <w:lang w:val="uk-UA" w:eastAsia="ru-RU"/>
              </w:rPr>
              <w:t>руху за ходом годинникової стрілки,</w:t>
            </w:r>
            <w:r w:rsidRPr="00797BCB">
              <w:rPr>
                <w:rFonts w:ascii="Tahoma" w:eastAsia="Times New Roman" w:hAnsi="Tahoma" w:cs="Tahoma"/>
                <w:color w:val="000000"/>
                <w:sz w:val="16"/>
                <w:szCs w:val="16"/>
                <w:lang w:val="uk-UA" w:eastAsia="ru-RU"/>
              </w:rPr>
              <w:t xml:space="preserve"> </w:t>
            </w:r>
            <w:proofErr w:type="spellStart"/>
            <w:r w:rsidRPr="00797BCB">
              <w:rPr>
                <w:rFonts w:ascii="Tahoma" w:eastAsia="Times New Roman" w:hAnsi="Tahoma" w:cs="Tahoma"/>
                <w:color w:val="008000"/>
                <w:sz w:val="16"/>
                <w:szCs w:val="16"/>
                <w:lang w:val="uk-UA" w:eastAsia="ru-RU"/>
              </w:rPr>
              <w:t>гоновий</w:t>
            </w:r>
            <w:proofErr w:type="spellEnd"/>
            <w:r w:rsidRPr="00797BCB">
              <w:rPr>
                <w:rFonts w:ascii="Tahoma" w:eastAsia="Times New Roman" w:hAnsi="Tahoma" w:cs="Tahoma"/>
                <w:color w:val="008000"/>
                <w:sz w:val="16"/>
                <w:szCs w:val="16"/>
                <w:lang w:val="uk-UA" w:eastAsia="ru-RU"/>
              </w:rPr>
              <w:t xml:space="preserve"> з розширенням прокосів і рухом проти годинникової стрілки,</w:t>
            </w:r>
            <w:r w:rsidRPr="00797BCB">
              <w:rPr>
                <w:rFonts w:ascii="Tahoma" w:eastAsia="Times New Roman" w:hAnsi="Tahoma" w:cs="Tahoma"/>
                <w:color w:val="000000"/>
                <w:sz w:val="16"/>
                <w:szCs w:val="16"/>
                <w:lang w:val="uk-UA" w:eastAsia="ru-RU"/>
              </w:rPr>
              <w:t xml:space="preserve"> </w:t>
            </w:r>
            <w:r w:rsidRPr="00797BCB">
              <w:rPr>
                <w:rFonts w:ascii="Tahoma" w:eastAsia="Times New Roman" w:hAnsi="Tahoma" w:cs="Tahoma"/>
                <w:color w:val="FF0000"/>
                <w:sz w:val="16"/>
                <w:szCs w:val="16"/>
                <w:lang w:val="uk-UA" w:eastAsia="ru-RU"/>
              </w:rPr>
              <w:t xml:space="preserve">а при прямому комбайнуванні – </w:t>
            </w:r>
            <w:proofErr w:type="spellStart"/>
            <w:r w:rsidRPr="00797BCB">
              <w:rPr>
                <w:rFonts w:ascii="Tahoma" w:eastAsia="Times New Roman" w:hAnsi="Tahoma" w:cs="Tahoma"/>
                <w:color w:val="FF0000"/>
                <w:sz w:val="16"/>
                <w:szCs w:val="16"/>
                <w:lang w:val="uk-UA" w:eastAsia="ru-RU"/>
              </w:rPr>
              <w:t>вкругову</w:t>
            </w:r>
            <w:proofErr w:type="spellEnd"/>
            <w:r w:rsidRPr="00797BCB">
              <w:rPr>
                <w:rFonts w:ascii="Tahoma" w:eastAsia="Times New Roman" w:hAnsi="Tahoma" w:cs="Tahoma"/>
                <w:color w:val="FF0000"/>
                <w:sz w:val="16"/>
                <w:szCs w:val="16"/>
                <w:lang w:val="uk-UA" w:eastAsia="ru-RU"/>
              </w:rPr>
              <w:t xml:space="preserve"> і гонові.</w:t>
            </w:r>
            <w:r w:rsidRPr="00797BCB">
              <w:rPr>
                <w:rFonts w:ascii="Tahoma" w:eastAsia="Times New Roman" w:hAnsi="Tahoma" w:cs="Tahoma"/>
                <w:color w:val="000000"/>
                <w:sz w:val="16"/>
                <w:szCs w:val="16"/>
                <w:lang w:val="uk-UA" w:eastAsia="ru-RU"/>
              </w:rPr>
              <w:t xml:space="preserve">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Найбільша продуктивність комбайнів буває при організації збирально-транспортного комплексу. Такий комплекс маже мати кілька загонів. Збирально-транспортний загін для потокового збирання і післязбиральної обробки зерна, наприклад, має такі ланки: підготовка полів до збирання, збирально-транспортні, для очищення і зерна, технічного обслуговування, контролю якості механізованих робіт. При оптимізації розмірів комплексу слід урахувати три групи визначальних факторів: умови роботи; організаційно-технологічні параметри; вихідні показники комплексу (агротехнологічні і економічні).</w:t>
            </w:r>
          </w:p>
          <w:p w:rsid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Розмір комплексу визначають за кількістю основних агрегатів, що входять до його складу. Всі інші агрегати комплексу вважаються веденими або обслуговуючими. Основою до розрахунку розмірів комплексів є вимоги виконання потрібного обсягу робіт і встановлені </w:t>
            </w:r>
            <w:proofErr w:type="spellStart"/>
            <w:r w:rsidRPr="00797BCB">
              <w:rPr>
                <w:rFonts w:ascii="Tahoma" w:eastAsia="Times New Roman" w:hAnsi="Tahoma" w:cs="Tahoma"/>
                <w:color w:val="000000"/>
                <w:sz w:val="16"/>
                <w:szCs w:val="16"/>
                <w:lang w:val="uk-UA" w:eastAsia="ru-RU"/>
              </w:rPr>
              <w:t>агростроки</w:t>
            </w:r>
            <w:proofErr w:type="spellEnd"/>
            <w:r w:rsidRPr="00797BCB">
              <w:rPr>
                <w:rFonts w:ascii="Tahoma" w:eastAsia="Times New Roman" w:hAnsi="Tahoma" w:cs="Tahoma"/>
                <w:color w:val="000000"/>
                <w:sz w:val="16"/>
                <w:szCs w:val="16"/>
                <w:lang w:val="uk-UA" w:eastAsia="ru-RU"/>
              </w:rPr>
              <w:t>:</w:t>
            </w:r>
          </w:p>
          <w:p w:rsidR="0007576D" w:rsidRPr="001C7F84" w:rsidRDefault="0007576D" w:rsidP="0007576D">
            <w:pPr>
              <w:spacing w:after="0" w:line="360" w:lineRule="auto"/>
              <w:ind w:left="284" w:right="284" w:firstLine="3348"/>
              <w:jc w:val="both"/>
              <w:rPr>
                <w:rFonts w:ascii="Tahoma" w:eastAsia="Times New Roman" w:hAnsi="Tahoma" w:cs="Tahoma"/>
                <w:color w:val="000000"/>
                <w:sz w:val="16"/>
                <w:szCs w:val="16"/>
                <w:lang w:val="uk-UA" w:eastAsia="ru-RU"/>
              </w:rPr>
            </w:pPr>
            <w:r>
              <w:rPr>
                <w:rFonts w:ascii="Tahoma" w:eastAsia="Times New Roman" w:hAnsi="Tahoma" w:cs="Tahoma"/>
                <w:color w:val="000000"/>
                <w:sz w:val="16"/>
                <w:szCs w:val="16"/>
                <w:lang w:val="en-US" w:eastAsia="ru-RU"/>
              </w:rPr>
              <w:t>n</w:t>
            </w:r>
            <w:proofErr w:type="spellStart"/>
            <w:r>
              <w:rPr>
                <w:rFonts w:ascii="Tahoma" w:eastAsia="Times New Roman" w:hAnsi="Tahoma" w:cs="Tahoma"/>
                <w:color w:val="000000"/>
                <w:sz w:val="16"/>
                <w:szCs w:val="16"/>
                <w:vertAlign w:val="subscript"/>
                <w:lang w:val="uk-UA" w:eastAsia="ru-RU"/>
              </w:rPr>
              <w:t>агр</w:t>
            </w:r>
            <w:proofErr w:type="spellEnd"/>
            <w:r w:rsidRPr="001C7F84">
              <w:rPr>
                <w:rFonts w:ascii="Tahoma" w:eastAsia="Times New Roman" w:hAnsi="Tahoma" w:cs="Tahoma"/>
                <w:color w:val="000000"/>
                <w:sz w:val="16"/>
                <w:szCs w:val="16"/>
                <w:lang w:val="uk-UA" w:eastAsia="ru-RU"/>
              </w:rPr>
              <w:t xml:space="preserve"> = </w:t>
            </w:r>
            <w:r>
              <w:rPr>
                <w:rFonts w:ascii="Tahoma" w:eastAsia="Times New Roman" w:hAnsi="Tahoma" w:cs="Tahoma"/>
                <w:color w:val="000000"/>
                <w:sz w:val="16"/>
                <w:szCs w:val="16"/>
                <w:lang w:val="en-US" w:eastAsia="ru-RU"/>
              </w:rPr>
              <w:t>Ω</w:t>
            </w:r>
            <w:proofErr w:type="spellStart"/>
            <w:r>
              <w:rPr>
                <w:rFonts w:ascii="Tahoma" w:eastAsia="Times New Roman" w:hAnsi="Tahoma" w:cs="Tahoma"/>
                <w:color w:val="000000"/>
                <w:sz w:val="16"/>
                <w:szCs w:val="16"/>
                <w:vertAlign w:val="subscript"/>
                <w:lang w:val="uk-UA" w:eastAsia="ru-RU"/>
              </w:rPr>
              <w:t>фіз</w:t>
            </w:r>
            <w:proofErr w:type="spellEnd"/>
            <w:r w:rsidRPr="001C7F84">
              <w:rPr>
                <w:rFonts w:ascii="Tahoma" w:eastAsia="Times New Roman" w:hAnsi="Tahoma" w:cs="Tahoma"/>
                <w:color w:val="000000"/>
                <w:sz w:val="16"/>
                <w:szCs w:val="16"/>
                <w:lang w:val="uk-UA" w:eastAsia="ru-RU"/>
              </w:rPr>
              <w:t xml:space="preserve"> / </w:t>
            </w:r>
            <w:r>
              <w:rPr>
                <w:rFonts w:ascii="Tahoma" w:eastAsia="Times New Roman" w:hAnsi="Tahoma" w:cs="Tahoma"/>
                <w:color w:val="000000"/>
                <w:sz w:val="16"/>
                <w:szCs w:val="16"/>
                <w:lang w:val="en-US" w:eastAsia="ru-RU"/>
              </w:rPr>
              <w:t>W</w:t>
            </w:r>
            <w:proofErr w:type="spellStart"/>
            <w:r>
              <w:rPr>
                <w:rFonts w:ascii="Tahoma" w:eastAsia="Times New Roman" w:hAnsi="Tahoma" w:cs="Tahoma"/>
                <w:color w:val="000000"/>
                <w:sz w:val="16"/>
                <w:szCs w:val="16"/>
                <w:vertAlign w:val="subscript"/>
                <w:lang w:val="uk-UA" w:eastAsia="ru-RU"/>
              </w:rPr>
              <w:t>агр</w:t>
            </w:r>
            <w:proofErr w:type="spellEnd"/>
            <w:r w:rsidRPr="001C7F84">
              <w:rPr>
                <w:rFonts w:ascii="Tahoma" w:eastAsia="Times New Roman" w:hAnsi="Tahoma" w:cs="Tahoma"/>
                <w:color w:val="000000"/>
                <w:sz w:val="16"/>
                <w:szCs w:val="16"/>
                <w:lang w:val="uk-UA" w:eastAsia="ru-RU"/>
              </w:rPr>
              <w:t xml:space="preserve"> ∙ </w:t>
            </w:r>
            <w:r>
              <w:rPr>
                <w:rFonts w:ascii="Tahoma" w:eastAsia="Times New Roman" w:hAnsi="Tahoma" w:cs="Tahoma"/>
                <w:color w:val="000000"/>
                <w:sz w:val="16"/>
                <w:szCs w:val="16"/>
                <w:lang w:val="en-US" w:eastAsia="ru-RU"/>
              </w:rPr>
              <w:t>K</w:t>
            </w:r>
            <w:proofErr w:type="spellStart"/>
            <w:r>
              <w:rPr>
                <w:rFonts w:ascii="Tahoma" w:eastAsia="Times New Roman" w:hAnsi="Tahoma" w:cs="Tahoma"/>
                <w:color w:val="000000"/>
                <w:sz w:val="16"/>
                <w:szCs w:val="16"/>
                <w:vertAlign w:val="subscript"/>
                <w:lang w:val="uk-UA" w:eastAsia="ru-RU"/>
              </w:rPr>
              <w:t>зм</w:t>
            </w:r>
            <w:proofErr w:type="spellEnd"/>
            <w:r w:rsidRPr="001C7F84">
              <w:rPr>
                <w:rFonts w:ascii="Tahoma" w:eastAsia="Times New Roman" w:hAnsi="Tahoma" w:cs="Tahoma"/>
                <w:color w:val="000000"/>
                <w:sz w:val="16"/>
                <w:szCs w:val="16"/>
                <w:lang w:val="uk-UA" w:eastAsia="ru-RU"/>
              </w:rPr>
              <w:t xml:space="preserve"> ∙ </w:t>
            </w:r>
            <w:r>
              <w:rPr>
                <w:rFonts w:ascii="Tahoma" w:eastAsia="Times New Roman" w:hAnsi="Tahoma" w:cs="Tahoma"/>
                <w:color w:val="000000"/>
                <w:sz w:val="16"/>
                <w:szCs w:val="16"/>
                <w:lang w:val="en-US" w:eastAsia="ru-RU"/>
              </w:rPr>
              <w:t>D</w:t>
            </w:r>
            <w:r>
              <w:rPr>
                <w:rFonts w:ascii="Tahoma" w:eastAsia="Times New Roman" w:hAnsi="Tahoma" w:cs="Tahoma"/>
                <w:color w:val="000000"/>
                <w:sz w:val="16"/>
                <w:szCs w:val="16"/>
                <w:vertAlign w:val="subscript"/>
                <w:lang w:val="uk-UA" w:eastAsia="ru-RU"/>
              </w:rPr>
              <w:t>р</w:t>
            </w:r>
            <w:r w:rsidRPr="001C7F84">
              <w:rPr>
                <w:rFonts w:ascii="Tahoma" w:eastAsia="Times New Roman" w:hAnsi="Tahoma" w:cs="Tahoma"/>
                <w:color w:val="000000"/>
                <w:sz w:val="16"/>
                <w:szCs w:val="16"/>
                <w:lang w:val="uk-UA" w:eastAsia="ru-RU"/>
              </w:rPr>
              <w:t xml:space="preserve"> ∙ </w:t>
            </w:r>
            <w:r>
              <w:rPr>
                <w:rFonts w:ascii="Tahoma" w:eastAsia="Times New Roman" w:hAnsi="Tahoma" w:cs="Tahoma"/>
                <w:color w:val="000000"/>
                <w:sz w:val="16"/>
                <w:szCs w:val="16"/>
                <w:lang w:val="en-US" w:eastAsia="ru-RU"/>
              </w:rPr>
              <w:t>K</w:t>
            </w:r>
            <w:proofErr w:type="spellStart"/>
            <w:r>
              <w:rPr>
                <w:rFonts w:ascii="Tahoma" w:eastAsia="Times New Roman" w:hAnsi="Tahoma" w:cs="Tahoma"/>
                <w:color w:val="000000"/>
                <w:sz w:val="16"/>
                <w:szCs w:val="16"/>
                <w:vertAlign w:val="subscript"/>
                <w:lang w:val="uk-UA" w:eastAsia="ru-RU"/>
              </w:rPr>
              <w:t>п.уб</w:t>
            </w:r>
            <w:proofErr w:type="spellEnd"/>
            <w:r>
              <w:rPr>
                <w:rFonts w:ascii="Tahoma" w:eastAsia="Times New Roman" w:hAnsi="Tahoma" w:cs="Tahoma"/>
                <w:color w:val="000000"/>
                <w:sz w:val="16"/>
                <w:szCs w:val="16"/>
                <w:lang w:val="uk-UA" w:eastAsia="ru-RU"/>
              </w:rPr>
              <w:t xml:space="preserve">,                                                        </w:t>
            </w:r>
            <w:r>
              <w:rPr>
                <w:rFonts w:ascii="Tahoma" w:eastAsia="Times New Roman" w:hAnsi="Tahoma" w:cs="Tahoma"/>
                <w:color w:val="000000"/>
                <w:sz w:val="16"/>
                <w:szCs w:val="16"/>
                <w:vertAlign w:val="subscript"/>
                <w:lang w:val="uk-UA" w:eastAsia="ru-RU"/>
              </w:rPr>
              <w:t xml:space="preserve">       </w:t>
            </w:r>
            <w:r>
              <w:rPr>
                <w:rFonts w:ascii="Tahoma" w:eastAsia="Times New Roman" w:hAnsi="Tahoma" w:cs="Tahoma"/>
                <w:color w:val="000000"/>
                <w:sz w:val="16"/>
                <w:szCs w:val="16"/>
                <w:lang w:val="uk-UA" w:eastAsia="ru-RU"/>
              </w:rPr>
              <w:t>(3.</w:t>
            </w:r>
            <w:r w:rsidRPr="0007576D">
              <w:rPr>
                <w:rFonts w:ascii="Tahoma" w:eastAsia="Times New Roman" w:hAnsi="Tahoma" w:cs="Tahoma"/>
                <w:color w:val="000000"/>
                <w:sz w:val="16"/>
                <w:szCs w:val="16"/>
                <w:lang w:val="uk-UA" w:eastAsia="ru-RU"/>
              </w:rPr>
              <w:t>10</w:t>
            </w:r>
            <w:r>
              <w:rPr>
                <w:rFonts w:ascii="Tahoma" w:eastAsia="Times New Roman" w:hAnsi="Tahoma" w:cs="Tahoma"/>
                <w:color w:val="000000"/>
                <w:sz w:val="16"/>
                <w:szCs w:val="16"/>
                <w:lang w:val="uk-UA" w:eastAsia="ru-RU"/>
              </w:rPr>
              <w:t>.</w:t>
            </w:r>
            <w:r w:rsidRPr="0007576D">
              <w:rPr>
                <w:rFonts w:ascii="Tahoma" w:eastAsia="Times New Roman" w:hAnsi="Tahoma" w:cs="Tahoma"/>
                <w:color w:val="000000"/>
                <w:sz w:val="16"/>
                <w:szCs w:val="16"/>
                <w:lang w:val="uk-UA" w:eastAsia="ru-RU"/>
              </w:rPr>
              <w:t>2</w:t>
            </w:r>
            <w:r>
              <w:rPr>
                <w:rFonts w:ascii="Tahoma" w:eastAsia="Times New Roman" w:hAnsi="Tahoma" w:cs="Tahoma"/>
                <w:color w:val="000000"/>
                <w:sz w:val="16"/>
                <w:szCs w:val="16"/>
                <w:lang w:val="uk-UA" w:eastAsia="ru-RU"/>
              </w:rPr>
              <w:t>)</w:t>
            </w:r>
            <w:r>
              <w:rPr>
                <w:rFonts w:ascii="Tahoma" w:eastAsia="Times New Roman" w:hAnsi="Tahoma" w:cs="Tahoma"/>
                <w:color w:val="000000"/>
                <w:sz w:val="16"/>
                <w:szCs w:val="16"/>
                <w:vertAlign w:val="subscript"/>
                <w:lang w:val="uk-UA" w:eastAsia="ru-RU"/>
              </w:rPr>
              <w:t xml:space="preserve">                                         </w:t>
            </w:r>
          </w:p>
          <w:p w:rsidR="0007576D" w:rsidRPr="00115335" w:rsidRDefault="0007576D" w:rsidP="0007576D">
            <w:pPr>
              <w:spacing w:after="0" w:line="240" w:lineRule="auto"/>
              <w:rPr>
                <w:rFonts w:ascii="Times New Roman" w:eastAsia="Times New Roman" w:hAnsi="Times New Roman" w:cs="Times New Roman"/>
                <w:sz w:val="28"/>
                <w:szCs w:val="28"/>
                <w:lang w:val="uk-UA" w:eastAsia="ru-RU"/>
              </w:rPr>
            </w:pPr>
          </w:p>
          <w:p w:rsidR="0007576D" w:rsidRPr="001C7F84" w:rsidRDefault="0007576D" w:rsidP="0007576D">
            <w:pPr>
              <w:spacing w:after="0" w:line="360" w:lineRule="auto"/>
              <w:ind w:left="284" w:right="284" w:firstLine="567"/>
              <w:jc w:val="both"/>
              <w:rPr>
                <w:rFonts w:ascii="Tahoma" w:eastAsia="Times New Roman" w:hAnsi="Tahoma" w:cs="Tahoma"/>
                <w:color w:val="000000"/>
                <w:sz w:val="16"/>
                <w:szCs w:val="16"/>
                <w:lang w:val="uk-UA" w:eastAsia="ru-RU"/>
              </w:rPr>
            </w:pPr>
            <w:r w:rsidRPr="001C7F84">
              <w:rPr>
                <w:rFonts w:ascii="Tahoma" w:eastAsia="Times New Roman" w:hAnsi="Tahoma" w:cs="Tahoma"/>
                <w:color w:val="000000"/>
                <w:sz w:val="16"/>
                <w:szCs w:val="16"/>
                <w:lang w:val="uk-UA" w:eastAsia="ru-RU"/>
              </w:rPr>
              <w:t xml:space="preserve">де </w:t>
            </w:r>
            <w:proofErr w:type="spellStart"/>
            <w:r w:rsidRPr="001C7F84">
              <w:rPr>
                <w:rFonts w:ascii="Tahoma" w:eastAsia="Times New Roman" w:hAnsi="Tahoma" w:cs="Tahoma"/>
                <w:color w:val="000000"/>
                <w:sz w:val="16"/>
                <w:szCs w:val="16"/>
                <w:lang w:val="uk-UA" w:eastAsia="ru-RU"/>
              </w:rPr>
              <w:t>п</w:t>
            </w:r>
            <w:r w:rsidRPr="001C7F84">
              <w:rPr>
                <w:rFonts w:ascii="Tahoma" w:eastAsia="Times New Roman" w:hAnsi="Tahoma" w:cs="Tahoma"/>
                <w:color w:val="000000"/>
                <w:sz w:val="16"/>
                <w:szCs w:val="16"/>
                <w:vertAlign w:val="subscript"/>
                <w:lang w:val="uk-UA" w:eastAsia="ru-RU"/>
              </w:rPr>
              <w:t>агр</w:t>
            </w:r>
            <w:proofErr w:type="spellEnd"/>
            <w:r w:rsidRPr="001C7F84">
              <w:rPr>
                <w:rFonts w:ascii="Tahoma" w:eastAsia="Times New Roman" w:hAnsi="Tahoma" w:cs="Tahoma"/>
                <w:color w:val="000000"/>
                <w:sz w:val="16"/>
                <w:szCs w:val="16"/>
                <w:lang w:val="uk-UA" w:eastAsia="ru-RU"/>
              </w:rPr>
              <w:t xml:space="preserve"> – кількість основних агрегатів; </w:t>
            </w:r>
          </w:p>
          <w:p w:rsidR="0007576D" w:rsidRPr="001C7F84" w:rsidRDefault="0007576D" w:rsidP="0007576D">
            <w:pPr>
              <w:spacing w:after="0" w:line="360" w:lineRule="auto"/>
              <w:ind w:left="284" w:right="284" w:firstLine="567"/>
              <w:jc w:val="both"/>
              <w:rPr>
                <w:rFonts w:ascii="Tahoma" w:eastAsia="Times New Roman" w:hAnsi="Tahoma" w:cs="Tahoma"/>
                <w:color w:val="000000"/>
                <w:sz w:val="16"/>
                <w:szCs w:val="16"/>
                <w:lang w:val="uk-UA" w:eastAsia="ru-RU"/>
              </w:rPr>
            </w:pPr>
            <w:r w:rsidRPr="001C7F84">
              <w:rPr>
                <w:rFonts w:ascii="Tahoma" w:eastAsia="Times New Roman" w:hAnsi="Tahoma" w:cs="Tahoma"/>
                <w:color w:val="000000"/>
                <w:sz w:val="16"/>
                <w:szCs w:val="16"/>
                <w:lang w:val="uk-UA" w:eastAsia="ru-RU"/>
              </w:rPr>
              <w:t xml:space="preserve">    </w:t>
            </w:r>
            <w:proofErr w:type="spellStart"/>
            <w:r w:rsidRPr="001C7F84">
              <w:rPr>
                <w:rFonts w:ascii="Tahoma" w:eastAsia="Times New Roman" w:hAnsi="Tahoma" w:cs="Tahoma"/>
                <w:color w:val="000000"/>
                <w:sz w:val="16"/>
                <w:szCs w:val="16"/>
                <w:lang w:val="uk-UA" w:eastAsia="ru-RU"/>
              </w:rPr>
              <w:t>Ω</w:t>
            </w:r>
            <w:r w:rsidRPr="001C7F84">
              <w:rPr>
                <w:rFonts w:ascii="Tahoma" w:eastAsia="Times New Roman" w:hAnsi="Tahoma" w:cs="Tahoma"/>
                <w:color w:val="000000"/>
                <w:sz w:val="16"/>
                <w:szCs w:val="16"/>
                <w:vertAlign w:val="subscript"/>
                <w:lang w:val="uk-UA" w:eastAsia="ru-RU"/>
              </w:rPr>
              <w:t>фіз</w:t>
            </w:r>
            <w:proofErr w:type="spellEnd"/>
            <w:r w:rsidRPr="001C7F84">
              <w:rPr>
                <w:rFonts w:ascii="Tahoma" w:eastAsia="Times New Roman" w:hAnsi="Tahoma" w:cs="Tahoma"/>
                <w:color w:val="000000"/>
                <w:sz w:val="16"/>
                <w:szCs w:val="16"/>
                <w:lang w:val="uk-UA" w:eastAsia="ru-RU"/>
              </w:rPr>
              <w:t xml:space="preserve"> – обсяг робіт, фізичних га; </w:t>
            </w:r>
          </w:p>
          <w:p w:rsidR="0007576D" w:rsidRPr="001C7F84" w:rsidRDefault="0007576D" w:rsidP="0007576D">
            <w:pPr>
              <w:spacing w:after="0" w:line="360" w:lineRule="auto"/>
              <w:ind w:left="284" w:right="284" w:firstLine="567"/>
              <w:jc w:val="both"/>
              <w:rPr>
                <w:rFonts w:ascii="Tahoma" w:eastAsia="Times New Roman" w:hAnsi="Tahoma" w:cs="Tahoma"/>
                <w:color w:val="000000"/>
                <w:sz w:val="16"/>
                <w:szCs w:val="16"/>
                <w:lang w:val="uk-UA" w:eastAsia="ru-RU"/>
              </w:rPr>
            </w:pPr>
            <w:r w:rsidRPr="001C7F84">
              <w:rPr>
                <w:rFonts w:ascii="Tahoma" w:eastAsia="Times New Roman" w:hAnsi="Tahoma" w:cs="Tahoma"/>
                <w:color w:val="000000"/>
                <w:sz w:val="16"/>
                <w:szCs w:val="16"/>
                <w:lang w:val="uk-UA" w:eastAsia="ru-RU"/>
              </w:rPr>
              <w:t xml:space="preserve">   </w:t>
            </w:r>
            <w:proofErr w:type="spellStart"/>
            <w:r w:rsidRPr="001C7F84">
              <w:rPr>
                <w:rFonts w:ascii="Tahoma" w:eastAsia="Times New Roman" w:hAnsi="Tahoma" w:cs="Tahoma"/>
                <w:color w:val="000000"/>
                <w:sz w:val="16"/>
                <w:szCs w:val="16"/>
                <w:lang w:val="uk-UA" w:eastAsia="ru-RU"/>
              </w:rPr>
              <w:t>W</w:t>
            </w:r>
            <w:r w:rsidRPr="001C7F84">
              <w:rPr>
                <w:rFonts w:ascii="Tahoma" w:eastAsia="Times New Roman" w:hAnsi="Tahoma" w:cs="Tahoma"/>
                <w:color w:val="000000"/>
                <w:sz w:val="16"/>
                <w:szCs w:val="16"/>
                <w:vertAlign w:val="subscript"/>
                <w:lang w:val="uk-UA" w:eastAsia="ru-RU"/>
              </w:rPr>
              <w:t>агр</w:t>
            </w:r>
            <w:proofErr w:type="spellEnd"/>
            <w:r w:rsidRPr="001C7F84">
              <w:rPr>
                <w:rFonts w:ascii="Tahoma" w:eastAsia="Times New Roman" w:hAnsi="Tahoma" w:cs="Tahoma"/>
                <w:color w:val="000000"/>
                <w:sz w:val="16"/>
                <w:szCs w:val="16"/>
                <w:lang w:val="uk-UA" w:eastAsia="ru-RU"/>
              </w:rPr>
              <w:t xml:space="preserve"> – середня змінна продуктивність одного агрегату;  </w:t>
            </w:r>
          </w:p>
          <w:p w:rsidR="0007576D" w:rsidRPr="001C7F84" w:rsidRDefault="0007576D" w:rsidP="0007576D">
            <w:pPr>
              <w:spacing w:after="0" w:line="360" w:lineRule="auto"/>
              <w:ind w:left="284" w:right="284" w:firstLine="567"/>
              <w:jc w:val="both"/>
              <w:rPr>
                <w:rFonts w:ascii="Tahoma" w:eastAsia="Times New Roman" w:hAnsi="Tahoma" w:cs="Tahoma"/>
                <w:color w:val="000000"/>
                <w:sz w:val="16"/>
                <w:szCs w:val="16"/>
                <w:lang w:val="uk-UA" w:eastAsia="ru-RU"/>
              </w:rPr>
            </w:pPr>
            <w:r w:rsidRPr="001C7F84">
              <w:rPr>
                <w:rFonts w:ascii="Tahoma" w:eastAsia="Times New Roman" w:hAnsi="Tahoma" w:cs="Tahoma"/>
                <w:color w:val="000000"/>
                <w:sz w:val="16"/>
                <w:szCs w:val="16"/>
                <w:lang w:val="uk-UA" w:eastAsia="ru-RU"/>
              </w:rPr>
              <w:t xml:space="preserve">    </w:t>
            </w:r>
            <w:proofErr w:type="spellStart"/>
            <w:r w:rsidRPr="001C7F84">
              <w:rPr>
                <w:rFonts w:ascii="Tahoma" w:eastAsia="Times New Roman" w:hAnsi="Tahoma" w:cs="Tahoma"/>
                <w:color w:val="000000"/>
                <w:sz w:val="16"/>
                <w:szCs w:val="16"/>
                <w:lang w:val="uk-UA" w:eastAsia="ru-RU"/>
              </w:rPr>
              <w:t>К</w:t>
            </w:r>
            <w:r w:rsidRPr="001C7F84">
              <w:rPr>
                <w:rFonts w:ascii="Tahoma" w:eastAsia="Times New Roman" w:hAnsi="Tahoma" w:cs="Tahoma"/>
                <w:color w:val="000000"/>
                <w:sz w:val="16"/>
                <w:szCs w:val="16"/>
                <w:vertAlign w:val="subscript"/>
                <w:lang w:val="uk-UA" w:eastAsia="ru-RU"/>
              </w:rPr>
              <w:t>зм</w:t>
            </w:r>
            <w:proofErr w:type="spellEnd"/>
            <w:r w:rsidRPr="001C7F84">
              <w:rPr>
                <w:rFonts w:ascii="Tahoma" w:eastAsia="Times New Roman" w:hAnsi="Tahoma" w:cs="Tahoma"/>
                <w:color w:val="000000"/>
                <w:sz w:val="16"/>
                <w:szCs w:val="16"/>
                <w:lang w:val="uk-UA" w:eastAsia="ru-RU"/>
              </w:rPr>
              <w:t xml:space="preserve"> – коефіцієнт змінності; </w:t>
            </w:r>
          </w:p>
          <w:p w:rsidR="0007576D" w:rsidRPr="001C7F84" w:rsidRDefault="0007576D" w:rsidP="0007576D">
            <w:pPr>
              <w:spacing w:after="0" w:line="360" w:lineRule="auto"/>
              <w:ind w:left="284" w:right="284" w:firstLine="567"/>
              <w:jc w:val="both"/>
              <w:rPr>
                <w:rFonts w:ascii="Tahoma" w:eastAsia="Times New Roman" w:hAnsi="Tahoma" w:cs="Tahoma"/>
                <w:color w:val="000000"/>
                <w:sz w:val="16"/>
                <w:szCs w:val="16"/>
                <w:lang w:val="uk-UA" w:eastAsia="ru-RU"/>
              </w:rPr>
            </w:pPr>
            <w:r w:rsidRPr="001C7F84">
              <w:rPr>
                <w:rFonts w:ascii="Tahoma" w:eastAsia="Times New Roman" w:hAnsi="Tahoma" w:cs="Tahoma"/>
                <w:color w:val="000000"/>
                <w:sz w:val="16"/>
                <w:szCs w:val="16"/>
                <w:lang w:val="uk-UA" w:eastAsia="ru-RU"/>
              </w:rPr>
              <w:lastRenderedPageBreak/>
              <w:t xml:space="preserve">    </w:t>
            </w:r>
            <w:proofErr w:type="spellStart"/>
            <w:r w:rsidRPr="001C7F84">
              <w:rPr>
                <w:rFonts w:ascii="Tahoma" w:eastAsia="Times New Roman" w:hAnsi="Tahoma" w:cs="Tahoma"/>
                <w:color w:val="000000"/>
                <w:sz w:val="16"/>
                <w:szCs w:val="16"/>
                <w:lang w:val="uk-UA" w:eastAsia="ru-RU"/>
              </w:rPr>
              <w:t>D</w:t>
            </w:r>
            <w:r w:rsidRPr="001C7F84">
              <w:rPr>
                <w:rFonts w:ascii="Tahoma" w:eastAsia="Times New Roman" w:hAnsi="Tahoma" w:cs="Tahoma"/>
                <w:color w:val="000000"/>
                <w:sz w:val="16"/>
                <w:szCs w:val="16"/>
                <w:vertAlign w:val="subscript"/>
                <w:lang w:val="uk-UA" w:eastAsia="ru-RU"/>
              </w:rPr>
              <w:t>р</w:t>
            </w:r>
            <w:proofErr w:type="spellEnd"/>
            <w:r w:rsidRPr="001C7F84">
              <w:rPr>
                <w:rFonts w:ascii="Tahoma" w:eastAsia="Times New Roman" w:hAnsi="Tahoma" w:cs="Tahoma"/>
                <w:color w:val="000000"/>
                <w:sz w:val="16"/>
                <w:szCs w:val="16"/>
                <w:lang w:val="uk-UA" w:eastAsia="ru-RU"/>
              </w:rPr>
              <w:t xml:space="preserve"> – кількість робочих днів; </w:t>
            </w:r>
          </w:p>
          <w:p w:rsidR="0007576D" w:rsidRPr="00115335" w:rsidRDefault="0007576D" w:rsidP="0007576D">
            <w:pPr>
              <w:spacing w:after="0" w:line="360" w:lineRule="auto"/>
              <w:ind w:left="284" w:right="284" w:firstLine="567"/>
              <w:jc w:val="both"/>
              <w:rPr>
                <w:rFonts w:ascii="Tahoma" w:eastAsia="Times New Roman" w:hAnsi="Tahoma" w:cs="Tahoma"/>
                <w:color w:val="000000"/>
                <w:sz w:val="16"/>
                <w:szCs w:val="16"/>
                <w:lang w:val="uk-UA" w:eastAsia="ru-RU"/>
              </w:rPr>
            </w:pPr>
            <w:r w:rsidRPr="001C7F84">
              <w:rPr>
                <w:rFonts w:ascii="Tahoma" w:eastAsia="Times New Roman" w:hAnsi="Tahoma" w:cs="Tahoma"/>
                <w:color w:val="000000"/>
                <w:sz w:val="16"/>
                <w:szCs w:val="16"/>
                <w:lang w:val="uk-UA" w:eastAsia="ru-RU"/>
              </w:rPr>
              <w:t xml:space="preserve">    </w:t>
            </w:r>
            <w:proofErr w:type="spellStart"/>
            <w:r w:rsidRPr="001C7F84">
              <w:rPr>
                <w:rFonts w:ascii="Tahoma" w:eastAsia="Times New Roman" w:hAnsi="Tahoma" w:cs="Tahoma"/>
                <w:color w:val="000000"/>
                <w:sz w:val="16"/>
                <w:szCs w:val="16"/>
                <w:lang w:val="uk-UA" w:eastAsia="ru-RU"/>
              </w:rPr>
              <w:t>К</w:t>
            </w:r>
            <w:r w:rsidRPr="001C7F84">
              <w:rPr>
                <w:rFonts w:ascii="Tahoma" w:eastAsia="Times New Roman" w:hAnsi="Tahoma" w:cs="Tahoma"/>
                <w:color w:val="000000"/>
                <w:sz w:val="16"/>
                <w:szCs w:val="16"/>
                <w:vertAlign w:val="subscript"/>
                <w:lang w:val="uk-UA" w:eastAsia="ru-RU"/>
              </w:rPr>
              <w:t>п.у</w:t>
            </w:r>
            <w:proofErr w:type="spellEnd"/>
            <w:r w:rsidRPr="00115335">
              <w:rPr>
                <w:rFonts w:ascii="Tahoma" w:eastAsia="Times New Roman" w:hAnsi="Tahoma" w:cs="Tahoma"/>
                <w:color w:val="000000"/>
                <w:sz w:val="16"/>
                <w:szCs w:val="16"/>
                <w:lang w:val="uk-UA" w:eastAsia="ru-RU"/>
              </w:rPr>
              <w:t xml:space="preserve"> – коефіцієнт погодних умов.</w:t>
            </w:r>
          </w:p>
          <w:p w:rsidR="0007576D" w:rsidRPr="00797BCB" w:rsidRDefault="0007576D" w:rsidP="00797BCB">
            <w:pPr>
              <w:spacing w:after="0" w:line="360" w:lineRule="auto"/>
              <w:ind w:left="284" w:right="284" w:firstLine="567"/>
              <w:jc w:val="both"/>
              <w:rPr>
                <w:rFonts w:ascii="Tahoma" w:eastAsia="Times New Roman" w:hAnsi="Tahoma" w:cs="Tahoma"/>
                <w:color w:val="000000"/>
                <w:sz w:val="16"/>
                <w:szCs w:val="16"/>
                <w:lang w:val="uk-UA" w:eastAsia="ru-RU"/>
              </w:rPr>
            </w:pPr>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bookmarkStart w:id="10" w:name="Т31011"/>
            <w:r w:rsidRPr="00797BCB">
              <w:rPr>
                <w:rFonts w:ascii="Tahoma" w:eastAsia="Times New Roman" w:hAnsi="Tahoma" w:cs="Tahoma"/>
                <w:color w:val="2B587A"/>
                <w:sz w:val="16"/>
                <w:szCs w:val="16"/>
                <w:lang w:val="uk-UA" w:eastAsia="ru-RU"/>
              </w:rPr>
              <w:t>1</w:t>
            </w:r>
            <w:r w:rsidR="007A3D9E">
              <w:rPr>
                <w:rFonts w:ascii="Tahoma" w:eastAsia="Times New Roman" w:hAnsi="Tahoma" w:cs="Tahoma"/>
                <w:color w:val="2B587A"/>
                <w:sz w:val="16"/>
                <w:szCs w:val="16"/>
                <w:lang w:val="uk-UA" w:eastAsia="ru-RU"/>
              </w:rPr>
              <w:t>0</w:t>
            </w:r>
            <w:r w:rsidRPr="00797BCB">
              <w:rPr>
                <w:rFonts w:ascii="Tahoma" w:eastAsia="Times New Roman" w:hAnsi="Tahoma" w:cs="Tahoma"/>
                <w:color w:val="2B587A"/>
                <w:sz w:val="16"/>
                <w:szCs w:val="16"/>
                <w:lang w:val="uk-UA" w:eastAsia="ru-RU"/>
              </w:rPr>
              <w:t xml:space="preserve"> Контроль </w:t>
            </w:r>
            <w:bookmarkEnd w:id="10"/>
            <w:r w:rsidRPr="00797BCB">
              <w:rPr>
                <w:rFonts w:ascii="Tahoma" w:eastAsia="Times New Roman" w:hAnsi="Tahoma" w:cs="Tahoma"/>
                <w:color w:val="2B587A"/>
                <w:sz w:val="16"/>
                <w:szCs w:val="16"/>
                <w:lang w:val="uk-UA" w:eastAsia="ru-RU"/>
              </w:rPr>
              <w:t>і оцін</w:t>
            </w:r>
            <w:r w:rsidR="007A3D9E">
              <w:rPr>
                <w:rFonts w:ascii="Tahoma" w:eastAsia="Times New Roman" w:hAnsi="Tahoma" w:cs="Tahoma"/>
                <w:color w:val="2B587A"/>
                <w:sz w:val="16"/>
                <w:szCs w:val="16"/>
                <w:lang w:val="uk-UA" w:eastAsia="ru-RU"/>
              </w:rPr>
              <w:t>ювання</w:t>
            </w:r>
            <w:r w:rsidRPr="00797BCB">
              <w:rPr>
                <w:rFonts w:ascii="Tahoma" w:eastAsia="Times New Roman" w:hAnsi="Tahoma" w:cs="Tahoma"/>
                <w:color w:val="2B587A"/>
                <w:sz w:val="16"/>
                <w:szCs w:val="16"/>
                <w:lang w:val="uk-UA" w:eastAsia="ru-RU"/>
              </w:rPr>
              <w:t xml:space="preserve"> якості роботи</w:t>
            </w:r>
          </w:p>
          <w:p w:rsidR="00797BCB" w:rsidRPr="00797BCB" w:rsidRDefault="00797BCB" w:rsidP="00797BCB">
            <w:pPr>
              <w:spacing w:after="0" w:line="240" w:lineRule="auto"/>
              <w:ind w:firstLine="709"/>
              <w:jc w:val="both"/>
              <w:rPr>
                <w:rFonts w:ascii="Times New Roman" w:eastAsia="Times New Roman" w:hAnsi="Times New Roman" w:cs="Times New Roman"/>
                <w:b/>
                <w:color w:val="0000FF"/>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Якість збиральних робіт оцінюють за розміром допустимих втрат. При скошуванні у валки якість роботи жатки оцінюють за такими показниками, як висота зрізу, стан сформованого валка, втрати зерна й колосків.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Середню висоту зрізу стебел визначають вимірюванням стерні не менш як у десяти місцях. За різницею між найбільшою і найменшою висотою стерні роблять висновок про рівномірність висоти зрізування.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Втрати зерна після жатки визначають за кількістю втрачених зерен на      </w:t>
            </w:r>
            <w:smartTag w:uri="urn:schemas-microsoft-com:office:smarttags" w:element="metricconverter">
              <w:smartTagPr>
                <w:attr w:name="ProductID" w:val="1 м2"/>
              </w:smartTagPr>
              <w:r w:rsidRPr="00797BCB">
                <w:rPr>
                  <w:rFonts w:ascii="Tahoma" w:eastAsia="Times New Roman" w:hAnsi="Tahoma" w:cs="Tahoma"/>
                  <w:color w:val="000000"/>
                  <w:sz w:val="16"/>
                  <w:szCs w:val="16"/>
                  <w:lang w:val="uk-UA" w:eastAsia="ru-RU"/>
                </w:rPr>
                <w:t>1 м</w:t>
              </w:r>
              <w:r w:rsidRPr="00797BCB">
                <w:rPr>
                  <w:rFonts w:ascii="Tahoma" w:eastAsia="Times New Roman" w:hAnsi="Tahoma" w:cs="Tahoma"/>
                  <w:color w:val="000000"/>
                  <w:sz w:val="16"/>
                  <w:szCs w:val="16"/>
                  <w:vertAlign w:val="superscript"/>
                  <w:lang w:val="uk-UA" w:eastAsia="ru-RU"/>
                </w:rPr>
                <w:t>2</w:t>
              </w:r>
            </w:smartTag>
            <w:r w:rsidRPr="00797BCB">
              <w:rPr>
                <w:rFonts w:ascii="Tahoma" w:eastAsia="Times New Roman" w:hAnsi="Tahoma" w:cs="Tahoma"/>
                <w:color w:val="000000"/>
                <w:sz w:val="16"/>
                <w:szCs w:val="16"/>
                <w:lang w:val="uk-UA" w:eastAsia="ru-RU"/>
              </w:rPr>
              <w:t xml:space="preserve">. Зважуванням втрачених зерен обчислюють втрати на </w:t>
            </w:r>
            <w:smartTag w:uri="urn:schemas-microsoft-com:office:smarttags" w:element="metricconverter">
              <w:smartTagPr>
                <w:attr w:name="ProductID" w:val="1 га"/>
              </w:smartTagPr>
              <w:r w:rsidRPr="00797BCB">
                <w:rPr>
                  <w:rFonts w:ascii="Tahoma" w:eastAsia="Times New Roman" w:hAnsi="Tahoma" w:cs="Tahoma"/>
                  <w:color w:val="000000"/>
                  <w:sz w:val="16"/>
                  <w:szCs w:val="16"/>
                  <w:lang w:val="uk-UA" w:eastAsia="ru-RU"/>
                </w:rPr>
                <w:t>1 га</w:t>
              </w:r>
            </w:smartTag>
            <w:r w:rsidRPr="00797BCB">
              <w:rPr>
                <w:rFonts w:ascii="Tahoma" w:eastAsia="Times New Roman" w:hAnsi="Tahoma" w:cs="Tahoma"/>
                <w:color w:val="000000"/>
                <w:sz w:val="16"/>
                <w:szCs w:val="16"/>
                <w:lang w:val="uk-UA" w:eastAsia="ru-RU"/>
              </w:rPr>
              <w:t xml:space="preserve"> та в процентах до врожаю.</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Якість скошування круп’яних культур оцінюють за 9-бальною системою: 8...9 балів – «відмінно», 6...7 – «добре», 4...5 – «задовільно», 3 бали і менше – «незадовільно». </w:t>
            </w:r>
            <w:r w:rsidRPr="00797BCB">
              <w:rPr>
                <w:rFonts w:ascii="Tahoma" w:eastAsia="Times New Roman" w:hAnsi="Tahoma" w:cs="Tahoma"/>
                <w:color w:val="FF0000"/>
                <w:sz w:val="16"/>
                <w:szCs w:val="16"/>
                <w:lang w:val="uk-UA" w:eastAsia="ru-RU"/>
              </w:rPr>
              <w:t>Якщо втрати зерна перевищують норму, то незалежно від інших показників роботу бракують</w:t>
            </w:r>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Припустимі втрати зерна (з урахуванням зональних умов) установлює головний агроном господарства з таким розрахунком, щоб загальні втрати (за збиральними машинами і від </w:t>
            </w:r>
            <w:proofErr w:type="spellStart"/>
            <w:r w:rsidRPr="00797BCB">
              <w:rPr>
                <w:rFonts w:ascii="Tahoma" w:eastAsia="Times New Roman" w:hAnsi="Tahoma" w:cs="Tahoma"/>
                <w:color w:val="000000"/>
                <w:sz w:val="16"/>
                <w:szCs w:val="16"/>
                <w:lang w:val="uk-UA" w:eastAsia="ru-RU"/>
              </w:rPr>
              <w:t>самопадіння</w:t>
            </w:r>
            <w:proofErr w:type="spellEnd"/>
            <w:r w:rsidRPr="00797BCB">
              <w:rPr>
                <w:rFonts w:ascii="Tahoma" w:eastAsia="Times New Roman" w:hAnsi="Tahoma" w:cs="Tahoma"/>
                <w:color w:val="000000"/>
                <w:sz w:val="16"/>
                <w:szCs w:val="16"/>
                <w:lang w:val="uk-UA" w:eastAsia="ru-RU"/>
              </w:rPr>
              <w:t xml:space="preserve"> внаслідок перестою хлібів) були мінімальними. При цьому можна керуватися зональними операційними технологіями і методичними вказівками.</w:t>
            </w:r>
          </w:p>
          <w:p w:rsidR="007A3D9E" w:rsidRDefault="007A3D9E" w:rsidP="00797BCB">
            <w:pPr>
              <w:spacing w:after="0" w:line="360" w:lineRule="auto"/>
              <w:ind w:left="284" w:right="284" w:firstLine="567"/>
              <w:rPr>
                <w:rFonts w:ascii="Tahoma" w:eastAsia="Times New Roman" w:hAnsi="Tahoma" w:cs="Tahoma"/>
                <w:color w:val="2B587A"/>
                <w:sz w:val="16"/>
                <w:szCs w:val="16"/>
                <w:lang w:val="uk-UA" w:eastAsia="ru-RU"/>
              </w:rPr>
            </w:pPr>
            <w:bookmarkStart w:id="11" w:name="Т31013"/>
          </w:p>
          <w:p w:rsidR="00797BCB" w:rsidRPr="00797BCB" w:rsidRDefault="00797BCB" w:rsidP="00797BCB">
            <w:pPr>
              <w:spacing w:after="0" w:line="360" w:lineRule="auto"/>
              <w:ind w:left="284" w:right="284" w:firstLine="567"/>
              <w:rPr>
                <w:rFonts w:ascii="Tahoma" w:eastAsia="Times New Roman" w:hAnsi="Tahoma" w:cs="Tahoma"/>
                <w:color w:val="2B587A"/>
                <w:sz w:val="16"/>
                <w:szCs w:val="16"/>
                <w:lang w:val="uk-UA" w:eastAsia="ru-RU"/>
              </w:rPr>
            </w:pPr>
            <w:r w:rsidRPr="00797BCB">
              <w:rPr>
                <w:rFonts w:ascii="Tahoma" w:eastAsia="Times New Roman" w:hAnsi="Tahoma" w:cs="Tahoma"/>
                <w:color w:val="2B587A"/>
                <w:sz w:val="16"/>
                <w:szCs w:val="16"/>
                <w:lang w:val="uk-UA" w:eastAsia="ru-RU"/>
              </w:rPr>
              <w:t>1</w:t>
            </w:r>
            <w:r w:rsidR="007A3D9E">
              <w:rPr>
                <w:rFonts w:ascii="Tahoma" w:eastAsia="Times New Roman" w:hAnsi="Tahoma" w:cs="Tahoma"/>
                <w:color w:val="2B587A"/>
                <w:sz w:val="16"/>
                <w:szCs w:val="16"/>
                <w:lang w:val="uk-UA" w:eastAsia="ru-RU"/>
              </w:rPr>
              <w:t>1</w:t>
            </w:r>
            <w:r w:rsidRPr="00797BCB">
              <w:rPr>
                <w:rFonts w:ascii="Tahoma" w:eastAsia="Times New Roman" w:hAnsi="Tahoma" w:cs="Tahoma"/>
                <w:color w:val="2B587A"/>
                <w:sz w:val="16"/>
                <w:szCs w:val="16"/>
                <w:lang w:val="uk-UA" w:eastAsia="ru-RU"/>
              </w:rPr>
              <w:t xml:space="preserve"> </w:t>
            </w:r>
            <w:r w:rsidR="007A3D9E">
              <w:rPr>
                <w:rFonts w:ascii="Tahoma" w:eastAsia="Times New Roman" w:hAnsi="Tahoma" w:cs="Tahoma"/>
                <w:color w:val="2B587A"/>
                <w:sz w:val="16"/>
                <w:szCs w:val="16"/>
                <w:lang w:val="uk-UA" w:eastAsia="ru-RU"/>
              </w:rPr>
              <w:t>Заходи з о</w:t>
            </w:r>
            <w:r w:rsidRPr="00797BCB">
              <w:rPr>
                <w:rFonts w:ascii="Tahoma" w:eastAsia="Times New Roman" w:hAnsi="Tahoma" w:cs="Tahoma"/>
                <w:color w:val="2B587A"/>
                <w:sz w:val="16"/>
                <w:szCs w:val="16"/>
                <w:lang w:val="uk-UA" w:eastAsia="ru-RU"/>
              </w:rPr>
              <w:t>хорон</w:t>
            </w:r>
            <w:r w:rsidR="007A3D9E">
              <w:rPr>
                <w:rFonts w:ascii="Tahoma" w:eastAsia="Times New Roman" w:hAnsi="Tahoma" w:cs="Tahoma"/>
                <w:color w:val="2B587A"/>
                <w:sz w:val="16"/>
                <w:szCs w:val="16"/>
                <w:lang w:val="uk-UA" w:eastAsia="ru-RU"/>
              </w:rPr>
              <w:t>и</w:t>
            </w:r>
            <w:r w:rsidRPr="00797BCB">
              <w:rPr>
                <w:rFonts w:ascii="Tahoma" w:eastAsia="Times New Roman" w:hAnsi="Tahoma" w:cs="Tahoma"/>
                <w:color w:val="2B587A"/>
                <w:sz w:val="16"/>
                <w:szCs w:val="16"/>
                <w:lang w:val="uk-UA" w:eastAsia="ru-RU"/>
              </w:rPr>
              <w:t xml:space="preserve"> </w:t>
            </w:r>
            <w:bookmarkEnd w:id="11"/>
            <w:r w:rsidRPr="00797BCB">
              <w:rPr>
                <w:rFonts w:ascii="Tahoma" w:eastAsia="Times New Roman" w:hAnsi="Tahoma" w:cs="Tahoma"/>
                <w:color w:val="2B587A"/>
                <w:sz w:val="16"/>
                <w:szCs w:val="16"/>
                <w:lang w:val="uk-UA" w:eastAsia="ru-RU"/>
              </w:rPr>
              <w:t>праці</w:t>
            </w:r>
            <w:r w:rsidR="007A3D9E">
              <w:rPr>
                <w:rFonts w:ascii="Tahoma" w:eastAsia="Times New Roman" w:hAnsi="Tahoma" w:cs="Tahoma"/>
                <w:color w:val="2B587A"/>
                <w:sz w:val="16"/>
                <w:szCs w:val="16"/>
                <w:lang w:val="uk-UA" w:eastAsia="ru-RU"/>
              </w:rPr>
              <w:t xml:space="preserve"> під час збирання круп’яних культур</w:t>
            </w:r>
          </w:p>
          <w:p w:rsidR="00797BCB" w:rsidRPr="00797BCB" w:rsidRDefault="00797BCB" w:rsidP="00797BCB">
            <w:pPr>
              <w:spacing w:after="0" w:line="240" w:lineRule="auto"/>
              <w:ind w:firstLine="709"/>
              <w:jc w:val="both"/>
              <w:rPr>
                <w:rFonts w:ascii="Times New Roman" w:eastAsia="Times New Roman" w:hAnsi="Times New Roman" w:cs="Times New Roman"/>
                <w:b/>
                <w:color w:val="0000FF"/>
                <w:sz w:val="28"/>
                <w:szCs w:val="28"/>
                <w:lang w:val="uk-UA" w:eastAsia="ru-RU"/>
              </w:rPr>
            </w:pP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Розпочинати роботу можна лише тоді, коли шляхом повного огляду і регулювання впевнитись в повній справності всього агрегату.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Перед рушанням з місця обов’язково попередити про це сигналом всіх оточуючих робітників, що в цей час знаходяться на полі.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Під час роботи на протязі всього часу тримати у порядку робоче місце.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Забороняється сходити і сідати в трактор при його русі.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Категорично забороняється вимикати на спусках зчеплення або передачу. Під час руху під ухил обов’язково вмикати першу передачу.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Під час перемикання швидкостей необхідно обов’язково загальмувати трактор.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Під час руху на підйом перемикати швидкості забороняється. Всі операції по огляду, очищуванні, ремонті і регулюванню вузлів і механізмів як трактора, так і сільськогосподарської машини повинні проводитись при вимкненому двигуні.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Очищення робочих органів проводиться обережно, враховуючи можливість самовільного опускання різальної частини в разі аварії </w:t>
            </w:r>
            <w:proofErr w:type="spellStart"/>
            <w:r w:rsidRPr="00797BCB">
              <w:rPr>
                <w:rFonts w:ascii="Tahoma" w:eastAsia="Times New Roman" w:hAnsi="Tahoma" w:cs="Tahoma"/>
                <w:color w:val="000000"/>
                <w:sz w:val="16"/>
                <w:szCs w:val="16"/>
                <w:lang w:val="uk-UA" w:eastAsia="ru-RU"/>
              </w:rPr>
              <w:t>гідропідіймача</w:t>
            </w:r>
            <w:proofErr w:type="spellEnd"/>
            <w:r w:rsidRPr="00797BCB">
              <w:rPr>
                <w:rFonts w:ascii="Tahoma" w:eastAsia="Times New Roman" w:hAnsi="Tahoma" w:cs="Tahoma"/>
                <w:color w:val="000000"/>
                <w:sz w:val="16"/>
                <w:szCs w:val="16"/>
                <w:lang w:val="uk-UA" w:eastAsia="ru-RU"/>
              </w:rPr>
              <w:t xml:space="preserve">.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Перед курінням, прийманням їжі, води потрібно зняти спецодяг. Ретельно вимити з милом руки і обличчя, прополоскати ротову порожнину водою.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Під час дозрівання хлібів підвищується небезпека виникнення пожеж на полях. Відомо, що суха хлібна маса (вологість 7…7,5 %) може загорітися від температури 150…200°С. Вогонь, що виник від певного конкретного джерела, завдяки вітру, певному розміщенню в зоні горіння хлібостою, інтенсивному висиханню хлібної маси, що наближена до зони горіння та іншим факторам, поширюється по полю з великою швидкістю (15…18 м/хв., а при сухій погоді і сильному вітрі 400…500 м/хв.).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Джерелами загоряння найчастіше бувають іскри випускних труб двигунів внутрішнього згоряння, тління солом’яної маси при контакті із розжареними деталями машин, від тертя при намотуванні її на різні деталі, що обертаються, необережне поводження з вогнем людей, які в цей час перебувають на полі.</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 Відповідальність за пожежну безпеку на жнивах покладено на керівників господарств та інших власників. Вони призначають відповідальних за пожежну безпеку з числа спеціалістів, керівників виробництв та окремих працівників.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Працівники, які виділяються на роботу по збиранню врожаю, також повинні бути проінструктовані про основні заходи пожежної безпеки. Для охорони полів у період дозрівання хлібів виділяють дозорних і польових об’їждчиків.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Перед початком жнив усі механізатори здають протипожежний мінімум і отримують атестат з правом виконувати відповідні роботи. Одночасно органи </w:t>
            </w:r>
            <w:proofErr w:type="spellStart"/>
            <w:r w:rsidRPr="00797BCB">
              <w:rPr>
                <w:rFonts w:ascii="Tahoma" w:eastAsia="Times New Roman" w:hAnsi="Tahoma" w:cs="Tahoma"/>
                <w:color w:val="000000"/>
                <w:sz w:val="16"/>
                <w:szCs w:val="16"/>
                <w:lang w:val="uk-UA" w:eastAsia="ru-RU"/>
              </w:rPr>
              <w:t>Держпожнагляду</w:t>
            </w:r>
            <w:proofErr w:type="spellEnd"/>
            <w:r w:rsidRPr="00797BCB">
              <w:rPr>
                <w:rFonts w:ascii="Tahoma" w:eastAsia="Times New Roman" w:hAnsi="Tahoma" w:cs="Tahoma"/>
                <w:color w:val="000000"/>
                <w:sz w:val="16"/>
                <w:szCs w:val="16"/>
                <w:lang w:val="uk-UA" w:eastAsia="ru-RU"/>
              </w:rPr>
              <w:t xml:space="preserve"> перевіряють протипожежний стан машин, обладнання, транспортних засобів.</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Усі трактори і самохідні машини, що працюватимуть на жнивах, обладнують іскрогасниками, огородженнями випускних колекторів двигунів, вогнегасником і лопатою, а комбайни – двома вогнегасниками, двома лопатами, двома міцними мітлами (швабрами), кошмою (брезентом), баком з водою місткістю 40…50 л і заземлюючим пристроєм.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Кожний автомобіль, що транспортує продукцію на полі, обладнують іскрогасником, пінним вогнегасником і штиковою лопатою. Автомобілі-заправники і заправні агрегати, крім цього, повинні мати заземлюючий пристрій і замість пінного вогнегасника – вуглекислотний.</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lastRenderedPageBreak/>
              <w:t xml:space="preserve">На початку дозрівання хлібів поля, що прилягають до лісних масивів, торф’яників, залізниць, автомобільних шляхів, обкошують і оборюють смугою завширшки не менше </w:t>
            </w:r>
            <w:smartTag w:uri="urn:schemas-microsoft-com:office:smarttags" w:element="metricconverter">
              <w:smartTagPr>
                <w:attr w:name="ProductID" w:val="4 м"/>
              </w:smartTagPr>
              <w:r w:rsidRPr="00797BCB">
                <w:rPr>
                  <w:rFonts w:ascii="Tahoma" w:eastAsia="Times New Roman" w:hAnsi="Tahoma" w:cs="Tahoma"/>
                  <w:color w:val="000000"/>
                  <w:sz w:val="16"/>
                  <w:szCs w:val="16"/>
                  <w:lang w:val="uk-UA" w:eastAsia="ru-RU"/>
                </w:rPr>
                <w:t>4 м</w:t>
              </w:r>
            </w:smartTag>
            <w:r w:rsidRPr="00797BCB">
              <w:rPr>
                <w:rFonts w:ascii="Tahoma" w:eastAsia="Times New Roman" w:hAnsi="Tahoma" w:cs="Tahoma"/>
                <w:color w:val="000000"/>
                <w:sz w:val="16"/>
                <w:szCs w:val="16"/>
                <w:lang w:val="uk-UA" w:eastAsia="ru-RU"/>
              </w:rPr>
              <w:t xml:space="preserve">.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Хлібні масиви великих розмірів розділяють на ділянки, площа яких не перевищує змінної норми для комбайна, але не більш як 50га. Між ділянками роблять прокоси завширшки не менше 8м, зразу ж збирають цей хліб і посередині прокосу проорюють смугу шириною не менше </w:t>
            </w:r>
            <w:smartTag w:uri="urn:schemas-microsoft-com:office:smarttags" w:element="metricconverter">
              <w:smartTagPr>
                <w:attr w:name="ProductID" w:val="4 м"/>
              </w:smartTagPr>
              <w:r w:rsidRPr="00797BCB">
                <w:rPr>
                  <w:rFonts w:ascii="Tahoma" w:eastAsia="Times New Roman" w:hAnsi="Tahoma" w:cs="Tahoma"/>
                  <w:color w:val="000000"/>
                  <w:sz w:val="16"/>
                  <w:szCs w:val="16"/>
                  <w:lang w:val="uk-UA" w:eastAsia="ru-RU"/>
                </w:rPr>
                <w:t>4 м</w:t>
              </w:r>
            </w:smartTag>
            <w:r w:rsidRPr="00797BCB">
              <w:rPr>
                <w:rFonts w:ascii="Tahoma" w:eastAsia="Times New Roman" w:hAnsi="Tahoma" w:cs="Tahoma"/>
                <w:color w:val="000000"/>
                <w:sz w:val="16"/>
                <w:szCs w:val="16"/>
                <w:lang w:val="uk-UA" w:eastAsia="ru-RU"/>
              </w:rPr>
              <w:t xml:space="preserve">. Безпосередньо на хлібному полі площею понад </w:t>
            </w:r>
            <w:smartTag w:uri="urn:schemas-microsoft-com:office:smarttags" w:element="metricconverter">
              <w:smartTagPr>
                <w:attr w:name="ProductID" w:val="25 га"/>
              </w:smartTagPr>
              <w:r w:rsidRPr="00797BCB">
                <w:rPr>
                  <w:rFonts w:ascii="Tahoma" w:eastAsia="Times New Roman" w:hAnsi="Tahoma" w:cs="Tahoma"/>
                  <w:color w:val="000000"/>
                  <w:sz w:val="16"/>
                  <w:szCs w:val="16"/>
                  <w:lang w:val="uk-UA" w:eastAsia="ru-RU"/>
                </w:rPr>
                <w:t>25 га</w:t>
              </w:r>
            </w:smartTag>
            <w:r w:rsidRPr="00797BCB">
              <w:rPr>
                <w:rFonts w:ascii="Tahoma" w:eastAsia="Times New Roman" w:hAnsi="Tahoma" w:cs="Tahoma"/>
                <w:color w:val="000000"/>
                <w:sz w:val="16"/>
                <w:szCs w:val="16"/>
                <w:lang w:val="uk-UA" w:eastAsia="ru-RU"/>
              </w:rPr>
              <w:t>, з якого збирається врожай, необхідно мати напоготові трактор з плугом на випадок пожежі. Вся сільськогосподарська техніка, що залучається до збирання врожаю та перевезення зерна, повинна мати справні іскрогасники та засоби пожежогасіння.</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Тимчасові майданчики для стоянки тракторів і комбайнів очищають від стерні, соломи, оборюють смугою шириною </w:t>
            </w:r>
            <w:smartTag w:uri="urn:schemas-microsoft-com:office:smarttags" w:element="metricconverter">
              <w:smartTagPr>
                <w:attr w:name="ProductID" w:val="4 м"/>
              </w:smartTagPr>
              <w:r w:rsidRPr="00797BCB">
                <w:rPr>
                  <w:rFonts w:ascii="Tahoma" w:eastAsia="Times New Roman" w:hAnsi="Tahoma" w:cs="Tahoma"/>
                  <w:color w:val="000000"/>
                  <w:sz w:val="16"/>
                  <w:szCs w:val="16"/>
                  <w:lang w:val="uk-UA" w:eastAsia="ru-RU"/>
                </w:rPr>
                <w:t>4 м</w:t>
              </w:r>
            </w:smartTag>
            <w:r w:rsidRPr="00797BCB">
              <w:rPr>
                <w:rFonts w:ascii="Tahoma" w:eastAsia="Times New Roman" w:hAnsi="Tahoma" w:cs="Tahoma"/>
                <w:color w:val="000000"/>
                <w:sz w:val="16"/>
                <w:szCs w:val="16"/>
                <w:lang w:val="uk-UA" w:eastAsia="ru-RU"/>
              </w:rPr>
              <w:t xml:space="preserve">. Їх розміщують на віддалі не менш як </w:t>
            </w:r>
            <w:smartTag w:uri="urn:schemas-microsoft-com:office:smarttags" w:element="metricconverter">
              <w:smartTagPr>
                <w:attr w:name="ProductID" w:val="100 м"/>
              </w:smartTagPr>
              <w:r w:rsidRPr="00797BCB">
                <w:rPr>
                  <w:rFonts w:ascii="Tahoma" w:eastAsia="Times New Roman" w:hAnsi="Tahoma" w:cs="Tahoma"/>
                  <w:color w:val="000000"/>
                  <w:sz w:val="16"/>
                  <w:szCs w:val="16"/>
                  <w:lang w:val="uk-UA" w:eastAsia="ru-RU"/>
                </w:rPr>
                <w:t>100 м</w:t>
              </w:r>
            </w:smartTag>
            <w:r w:rsidRPr="00797BCB">
              <w:rPr>
                <w:rFonts w:ascii="Tahoma" w:eastAsia="Times New Roman" w:hAnsi="Tahoma" w:cs="Tahoma"/>
                <w:color w:val="000000"/>
                <w:sz w:val="16"/>
                <w:szCs w:val="16"/>
                <w:lang w:val="uk-UA" w:eastAsia="ru-RU"/>
              </w:rPr>
              <w:t xml:space="preserve"> від будівель, токів і хлібних масивів. Тимчасові польові стани необхідно розміщувати не ближче </w:t>
            </w:r>
            <w:smartTag w:uri="urn:schemas-microsoft-com:office:smarttags" w:element="metricconverter">
              <w:smartTagPr>
                <w:attr w:name="ProductID" w:val="100 м"/>
              </w:smartTagPr>
              <w:r w:rsidRPr="00797BCB">
                <w:rPr>
                  <w:rFonts w:ascii="Tahoma" w:eastAsia="Times New Roman" w:hAnsi="Tahoma" w:cs="Tahoma"/>
                  <w:color w:val="000000"/>
                  <w:sz w:val="16"/>
                  <w:szCs w:val="16"/>
                  <w:lang w:val="uk-UA" w:eastAsia="ru-RU"/>
                </w:rPr>
                <w:t>100 м</w:t>
              </w:r>
            </w:smartTag>
            <w:r w:rsidRPr="00797BCB">
              <w:rPr>
                <w:rFonts w:ascii="Tahoma" w:eastAsia="Times New Roman" w:hAnsi="Tahoma" w:cs="Tahoma"/>
                <w:color w:val="000000"/>
                <w:sz w:val="16"/>
                <w:szCs w:val="16"/>
                <w:lang w:val="uk-UA" w:eastAsia="ru-RU"/>
              </w:rPr>
              <w:t xml:space="preserve"> від хлібних масивів, токів, скирт. Майданчики, відведені для польових станів, обкошуються смугою завширшки не менше </w:t>
            </w:r>
            <w:smartTag w:uri="urn:schemas-microsoft-com:office:smarttags" w:element="metricconverter">
              <w:smartTagPr>
                <w:attr w:name="ProductID" w:val="4 м"/>
              </w:smartTagPr>
              <w:r w:rsidRPr="00797BCB">
                <w:rPr>
                  <w:rFonts w:ascii="Tahoma" w:eastAsia="Times New Roman" w:hAnsi="Tahoma" w:cs="Tahoma"/>
                  <w:color w:val="000000"/>
                  <w:sz w:val="16"/>
                  <w:szCs w:val="16"/>
                  <w:lang w:val="uk-UA" w:eastAsia="ru-RU"/>
                </w:rPr>
                <w:t>4 м</w:t>
              </w:r>
            </w:smartTag>
            <w:r w:rsidRPr="00797BCB">
              <w:rPr>
                <w:rFonts w:ascii="Tahoma" w:eastAsia="Times New Roman" w:hAnsi="Tahoma" w:cs="Tahoma"/>
                <w:color w:val="000000"/>
                <w:sz w:val="16"/>
                <w:szCs w:val="16"/>
                <w:lang w:val="uk-UA" w:eastAsia="ru-RU"/>
              </w:rPr>
              <w:t>.</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На польових станах, зерноочисних токах і на ділянках скиртування сіна й соломи повинні бути відведені обладнанні місця для куріння з написами «Місце для куріння».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Курити, виконувати роботи із застосуванням відкритого вогню в хлібних масивах і поблизу них, біля скирт сіна й соломи забороняється.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 xml:space="preserve">Під час роботи на машинах уважно стежать, щоб не протікало паливо і мастильні матеріали, справними були іскрогасники і випускні труби двигунів, не виникали іскри в системах електрообладнання, клеми акумуляторів були закриті ковпаками, а акумуляторні батареї – кришками. Періодично іскрогасники і випускні труби очищають від нагару. </w:t>
            </w:r>
          </w:p>
          <w:p w:rsidR="00797BCB" w:rsidRPr="00797BCB" w:rsidRDefault="00797BCB" w:rsidP="00797BCB">
            <w:pPr>
              <w:spacing w:after="0" w:line="360" w:lineRule="auto"/>
              <w:ind w:left="284" w:right="284" w:firstLine="567"/>
              <w:jc w:val="both"/>
              <w:rPr>
                <w:rFonts w:ascii="Tahoma" w:eastAsia="Times New Roman" w:hAnsi="Tahoma" w:cs="Tahoma"/>
                <w:color w:val="000000"/>
                <w:sz w:val="16"/>
                <w:szCs w:val="16"/>
                <w:lang w:val="uk-UA" w:eastAsia="ru-RU"/>
              </w:rPr>
            </w:pPr>
            <w:r w:rsidRPr="00797BCB">
              <w:rPr>
                <w:rFonts w:ascii="Tahoma" w:eastAsia="Times New Roman" w:hAnsi="Tahoma" w:cs="Tahoma"/>
                <w:color w:val="000000"/>
                <w:sz w:val="16"/>
                <w:szCs w:val="16"/>
                <w:lang w:val="uk-UA" w:eastAsia="ru-RU"/>
              </w:rPr>
              <w:t>Безпосередньо біля хлібних масивів необхідно передбачати трактор з плугом в робочому стані на випадок пожежі.</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bookmarkStart w:id="12" w:name="_GoBack"/>
            <w:bookmarkEnd w:id="12"/>
          </w:p>
          <w:p w:rsidR="00797BCB" w:rsidRPr="00797BCB" w:rsidRDefault="00797BCB" w:rsidP="00797BCB">
            <w:pPr>
              <w:tabs>
                <w:tab w:val="left" w:pos="6426"/>
              </w:tabs>
              <w:spacing w:after="0" w:line="240" w:lineRule="auto"/>
              <w:ind w:left="284" w:right="284"/>
              <w:jc w:val="center"/>
              <w:rPr>
                <w:rFonts w:ascii="Tahoma" w:eastAsia="Times New Roman" w:hAnsi="Tahoma" w:cs="Tahoma"/>
                <w:color w:val="2B587A"/>
                <w:sz w:val="28"/>
                <w:szCs w:val="28"/>
                <w:lang w:val="uk-UA" w:eastAsia="ru-RU"/>
              </w:rPr>
            </w:pPr>
            <w:r w:rsidRPr="00797BCB">
              <w:rPr>
                <w:rFonts w:ascii="Tahoma" w:eastAsia="Times New Roman" w:hAnsi="Tahoma" w:cs="Tahoma"/>
                <w:b/>
                <w:color w:val="2B587A"/>
                <w:sz w:val="16"/>
                <w:szCs w:val="16"/>
                <w:lang w:val="uk-UA" w:eastAsia="ru-RU"/>
              </w:rPr>
              <w:t>Питання для самоконтролю</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1. Дати характеристику існуючим технологіями виробництва круп’яних культур</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2. Розкрити особливості підготовки ґрунту до посіву круп’яних культур</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3. Дайте характеристику комплексу машин для підготовки ґрунту до посіву круп’яних культур</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 xml:space="preserve">4. Які основні </w:t>
            </w:r>
            <w:proofErr w:type="spellStart"/>
            <w:r w:rsidRPr="00797BCB">
              <w:rPr>
                <w:rFonts w:ascii="Tahoma" w:eastAsia="Tahoma" w:hAnsi="Tahoma" w:cs="Tahoma"/>
                <w:color w:val="2B587A"/>
                <w:sz w:val="16"/>
                <w:lang w:val="uk-UA" w:eastAsia="ru-RU"/>
              </w:rPr>
              <w:t>агронормативи</w:t>
            </w:r>
            <w:proofErr w:type="spellEnd"/>
            <w:r w:rsidRPr="00797BCB">
              <w:rPr>
                <w:rFonts w:ascii="Tahoma" w:eastAsia="Tahoma" w:hAnsi="Tahoma" w:cs="Tahoma"/>
                <w:color w:val="2B587A"/>
                <w:sz w:val="16"/>
                <w:lang w:val="uk-UA" w:eastAsia="ru-RU"/>
              </w:rPr>
              <w:t xml:space="preserve"> при посіві круп’яних культур?</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5. Комплекс машин для сівби круп’яних культур</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6. Як провести технологічне налагоджування посівного агрегату?</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 xml:space="preserve"> 7. Охарактеризуйте операції догляду за круп’яними культурами. Комплекс машин.</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8. Розкрийте особливості збирання круп’яних культур. Вибір комплексу машин для збирання</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 xml:space="preserve">9. Назвіть основні </w:t>
            </w:r>
            <w:proofErr w:type="spellStart"/>
            <w:r w:rsidRPr="00797BCB">
              <w:rPr>
                <w:rFonts w:ascii="Tahoma" w:eastAsia="Tahoma" w:hAnsi="Tahoma" w:cs="Tahoma"/>
                <w:color w:val="2B587A"/>
                <w:sz w:val="16"/>
                <w:lang w:val="uk-UA" w:eastAsia="ru-RU"/>
              </w:rPr>
              <w:t>агронормативи</w:t>
            </w:r>
            <w:proofErr w:type="spellEnd"/>
            <w:r w:rsidRPr="00797BCB">
              <w:rPr>
                <w:rFonts w:ascii="Tahoma" w:eastAsia="Tahoma" w:hAnsi="Tahoma" w:cs="Tahoma"/>
                <w:color w:val="2B587A"/>
                <w:sz w:val="16"/>
                <w:lang w:val="uk-UA" w:eastAsia="ru-RU"/>
              </w:rPr>
              <w:t xml:space="preserve"> і допуски при збиранні</w:t>
            </w:r>
          </w:p>
          <w:p w:rsidR="00797BCB" w:rsidRPr="00797BCB" w:rsidRDefault="00797BCB" w:rsidP="00797BCB">
            <w:pPr>
              <w:spacing w:after="0" w:line="360" w:lineRule="auto"/>
              <w:ind w:left="284" w:right="284" w:firstLine="567"/>
              <w:rPr>
                <w:rFonts w:ascii="Tahoma" w:eastAsia="Tahoma" w:hAnsi="Tahoma" w:cs="Tahoma"/>
                <w:color w:val="2B587A"/>
                <w:sz w:val="16"/>
                <w:szCs w:val="16"/>
                <w:lang w:val="uk-UA" w:eastAsia="ru-RU"/>
              </w:rPr>
            </w:pPr>
            <w:r w:rsidRPr="00797BCB">
              <w:rPr>
                <w:rFonts w:ascii="Tahoma" w:eastAsia="Tahoma" w:hAnsi="Tahoma" w:cs="Tahoma"/>
                <w:color w:val="2B587A"/>
                <w:sz w:val="16"/>
                <w:lang w:val="uk-UA" w:eastAsia="ru-RU"/>
              </w:rPr>
              <w:t xml:space="preserve">10. Які особливості технологічної наладки комбайна для збирання круп’яних культур?  </w:t>
            </w:r>
          </w:p>
          <w:p w:rsidR="00797BCB" w:rsidRPr="00797BCB" w:rsidRDefault="00797BCB" w:rsidP="00797BCB">
            <w:pPr>
              <w:spacing w:after="0" w:line="240" w:lineRule="auto"/>
              <w:ind w:firstLine="709"/>
              <w:jc w:val="both"/>
              <w:rPr>
                <w:rFonts w:ascii="Times New Roman" w:eastAsia="Times New Roman" w:hAnsi="Times New Roman" w:cs="Times New Roman"/>
                <w:color w:val="000000"/>
                <w:sz w:val="28"/>
                <w:szCs w:val="28"/>
                <w:lang w:val="uk-UA" w:eastAsia="ru-RU"/>
              </w:rPr>
            </w:pPr>
          </w:p>
          <w:p w:rsidR="00702899" w:rsidRPr="00702899" w:rsidRDefault="00702899" w:rsidP="00702899">
            <w:pPr>
              <w:spacing w:after="0" w:line="240" w:lineRule="auto"/>
              <w:ind w:firstLine="709"/>
              <w:jc w:val="both"/>
              <w:rPr>
                <w:rFonts w:ascii="Times New Roman" w:eastAsia="Times New Roman" w:hAnsi="Times New Roman" w:cs="Times New Roman"/>
                <w:sz w:val="28"/>
                <w:szCs w:val="28"/>
                <w:lang w:val="uk-UA" w:eastAsia="ru-RU"/>
              </w:rPr>
            </w:pPr>
          </w:p>
          <w:p w:rsidR="009C2AA5" w:rsidRPr="00CE2BBF" w:rsidRDefault="009C2AA5" w:rsidP="00702899">
            <w:pPr>
              <w:spacing w:after="0" w:line="360" w:lineRule="auto"/>
              <w:ind w:left="284" w:right="284" w:firstLine="567"/>
              <w:rPr>
                <w:sz w:val="20"/>
                <w:szCs w:val="20"/>
                <w:lang w:eastAsia="ru-RU"/>
              </w:rPr>
            </w:pPr>
          </w:p>
        </w:tc>
      </w:tr>
      <w:tr w:rsidR="009C2AA5" w:rsidRPr="00CE2BBF" w:rsidTr="00797BCB">
        <w:trPr>
          <w:trHeight w:val="454"/>
          <w:jc w:val="center"/>
        </w:trPr>
        <w:tc>
          <w:tcPr>
            <w:tcW w:w="1996" w:type="dxa"/>
            <w:tcBorders>
              <w:top w:val="nil"/>
              <w:left w:val="nil"/>
              <w:bottom w:val="nil"/>
              <w:right w:val="single" w:sz="4" w:space="0" w:color="D9E0E7"/>
            </w:tcBorders>
            <w:vAlign w:val="center"/>
          </w:tcPr>
          <w:p w:rsidR="009C2AA5" w:rsidRPr="00CE2BBF" w:rsidRDefault="009C2AA5" w:rsidP="00CE2BBF">
            <w:pPr>
              <w:spacing w:after="0" w:line="240" w:lineRule="auto"/>
              <w:rPr>
                <w:sz w:val="20"/>
                <w:szCs w:val="20"/>
              </w:rPr>
            </w:pP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spacing w:after="0" w:line="240" w:lineRule="auto"/>
              <w:ind w:left="363" w:hanging="329"/>
              <w:rPr>
                <w:rFonts w:ascii="Tahoma" w:hAnsi="Tahoma" w:cs="Tahoma"/>
                <w:color w:val="2B587A"/>
                <w:sz w:val="16"/>
                <w:szCs w:val="16"/>
                <w:lang w:val="uk-UA" w:eastAsia="ru-RU"/>
              </w:rPr>
            </w:pPr>
            <w:r w:rsidRPr="00E254EE">
              <w:rPr>
                <w:rFonts w:ascii="Tahoma" w:hAnsi="Tahoma" w:cs="Tahoma"/>
                <w:color w:val="2B587A"/>
                <w:sz w:val="16"/>
                <w:szCs w:val="16"/>
                <w:lang w:val="uk-UA" w:eastAsia="ru-RU"/>
              </w:rPr>
              <w:t>Попередня</w:t>
            </w:r>
            <w:r w:rsidRPr="00CE2BBF">
              <w:rPr>
                <w:rFonts w:ascii="Tahoma" w:hAnsi="Tahoma" w:cs="Tahoma"/>
                <w:color w:val="2B587A"/>
                <w:sz w:val="16"/>
                <w:szCs w:val="16"/>
                <w:lang w:val="uk-UA" w:eastAsia="ru-RU"/>
              </w:rPr>
              <w:t xml:space="preserve"> тема</w:t>
            </w:r>
          </w:p>
        </w:tc>
        <w:tc>
          <w:tcPr>
            <w:tcW w:w="3303" w:type="dxa"/>
            <w:tcBorders>
              <w:top w:val="single" w:sz="4" w:space="0" w:color="D9E0E7"/>
              <w:left w:val="single" w:sz="4" w:space="0" w:color="D9E0E7"/>
              <w:bottom w:val="single" w:sz="4" w:space="0" w:color="D9E0E7"/>
              <w:right w:val="single" w:sz="4" w:space="0" w:color="D9E0E7"/>
            </w:tcBorders>
            <w:vAlign w:val="center"/>
          </w:tcPr>
          <w:p w:rsidR="009C2AA5" w:rsidRPr="00E254EE" w:rsidRDefault="009C2AA5" w:rsidP="00CE2BBF">
            <w:pPr>
              <w:spacing w:after="0" w:line="240" w:lineRule="auto"/>
              <w:ind w:left="329" w:hanging="329"/>
              <w:jc w:val="center"/>
              <w:rPr>
                <w:rFonts w:ascii="Tahoma" w:hAnsi="Tahoma" w:cs="Tahoma"/>
                <w:color w:val="2B587A"/>
                <w:sz w:val="16"/>
                <w:szCs w:val="16"/>
                <w:lang w:val="uk-UA" w:eastAsia="ru-RU"/>
              </w:rPr>
            </w:pPr>
            <w:r w:rsidRPr="00E254EE">
              <w:rPr>
                <w:rFonts w:ascii="Tahoma" w:hAnsi="Tahoma" w:cs="Tahoma"/>
                <w:color w:val="2B587A"/>
                <w:sz w:val="16"/>
                <w:szCs w:val="16"/>
                <w:lang w:val="uk-UA" w:eastAsia="ru-RU"/>
              </w:rPr>
              <w:t>На початок</w:t>
            </w:r>
          </w:p>
        </w:tc>
        <w:tc>
          <w:tcPr>
            <w:tcW w:w="3304" w:type="dxa"/>
            <w:tcBorders>
              <w:top w:val="single" w:sz="4" w:space="0" w:color="D9E0E7"/>
              <w:left w:val="single" w:sz="4" w:space="0" w:color="D9E0E7"/>
              <w:bottom w:val="single" w:sz="4" w:space="0" w:color="D9E0E7"/>
              <w:right w:val="single" w:sz="4" w:space="0" w:color="D9E0E7"/>
            </w:tcBorders>
            <w:vAlign w:val="center"/>
          </w:tcPr>
          <w:p w:rsidR="009C2AA5" w:rsidRPr="00CE2BBF" w:rsidRDefault="009C2AA5" w:rsidP="00CE2BBF">
            <w:pPr>
              <w:tabs>
                <w:tab w:val="left" w:pos="2902"/>
              </w:tabs>
              <w:spacing w:after="0" w:line="240" w:lineRule="auto"/>
              <w:ind w:left="363" w:right="31" w:hanging="329"/>
              <w:jc w:val="right"/>
              <w:rPr>
                <w:rFonts w:ascii="Tahoma" w:hAnsi="Tahoma" w:cs="Tahoma"/>
                <w:color w:val="2B587A"/>
                <w:sz w:val="16"/>
                <w:szCs w:val="16"/>
                <w:lang w:val="uk-UA" w:eastAsia="ru-RU"/>
              </w:rPr>
            </w:pPr>
            <w:r w:rsidRPr="00CE2BBF">
              <w:rPr>
                <w:rFonts w:ascii="Tahoma" w:hAnsi="Tahoma" w:cs="Tahoma"/>
                <w:color w:val="2B587A"/>
                <w:sz w:val="16"/>
                <w:szCs w:val="16"/>
                <w:lang w:val="uk-UA" w:eastAsia="ru-RU"/>
              </w:rPr>
              <w:t>Наступна тема</w:t>
            </w:r>
          </w:p>
        </w:tc>
      </w:tr>
      <w:tr w:rsidR="00A52D57" w:rsidRPr="00CE2BBF" w:rsidTr="00797BCB">
        <w:trPr>
          <w:trHeight w:val="567"/>
          <w:jc w:val="center"/>
        </w:trPr>
        <w:tc>
          <w:tcPr>
            <w:tcW w:w="11907" w:type="dxa"/>
            <w:gridSpan w:val="4"/>
            <w:tcBorders>
              <w:top w:val="nil"/>
              <w:left w:val="nil"/>
              <w:bottom w:val="nil"/>
              <w:right w:val="single" w:sz="4" w:space="0" w:color="D9E0E7"/>
            </w:tcBorders>
            <w:shd w:val="clear" w:color="auto" w:fill="5B7FA6"/>
            <w:vAlign w:val="center"/>
          </w:tcPr>
          <w:p w:rsidR="00A52D57" w:rsidRPr="00A52D57" w:rsidRDefault="00A52D57" w:rsidP="00A52D57">
            <w:pPr>
              <w:spacing w:after="0" w:line="240" w:lineRule="auto"/>
              <w:ind w:firstLine="269"/>
              <w:jc w:val="center"/>
              <w:rPr>
                <w:rFonts w:eastAsia="Times New Roman"/>
                <w:color w:val="000000"/>
                <w:lang w:val="uk-UA" w:eastAsia="uk-UA"/>
              </w:rPr>
            </w:pPr>
            <w:r w:rsidRPr="00A52D57">
              <w:rPr>
                <w:rFonts w:ascii="Tahoma" w:eastAsia="Times New Roman" w:hAnsi="Tahoma" w:cs="Tahoma"/>
                <w:color w:val="FFFFFF"/>
                <w:sz w:val="16"/>
                <w:szCs w:val="16"/>
                <w:lang w:val="uk-UA" w:eastAsia="uk-UA"/>
              </w:rPr>
              <w:t>©</w:t>
            </w:r>
            <w:r>
              <w:rPr>
                <w:rFonts w:ascii="Tahoma" w:eastAsia="Times New Roman" w:hAnsi="Tahoma" w:cs="Tahoma"/>
                <w:color w:val="FFFFFF"/>
                <w:sz w:val="16"/>
                <w:szCs w:val="16"/>
                <w:lang w:val="uk-UA" w:eastAsia="uk-UA"/>
              </w:rPr>
              <w:t xml:space="preserve"> 201</w:t>
            </w:r>
            <w:r w:rsidR="006C4CFF">
              <w:rPr>
                <w:rFonts w:ascii="Tahoma" w:eastAsia="Times New Roman" w:hAnsi="Tahoma" w:cs="Tahoma"/>
                <w:color w:val="FFFFFF"/>
                <w:sz w:val="16"/>
                <w:szCs w:val="16"/>
                <w:lang w:val="uk-UA" w:eastAsia="uk-UA"/>
              </w:rPr>
              <w:t>7</w:t>
            </w:r>
            <w:r w:rsidRPr="00A52D57">
              <w:rPr>
                <w:rFonts w:ascii="Tahoma" w:eastAsia="Times New Roman" w:hAnsi="Tahoma" w:cs="Tahoma"/>
                <w:color w:val="FFFFFF"/>
                <w:sz w:val="16"/>
                <w:szCs w:val="16"/>
                <w:lang w:val="uk-UA" w:eastAsia="uk-UA"/>
              </w:rPr>
              <w:t xml:space="preserve"> ДУ «Науково-методичний центр інформаційно-аналітичного забезпечення діяльності ВНЗ «</w:t>
            </w:r>
            <w:proofErr w:type="spellStart"/>
            <w:r w:rsidRPr="00A52D57">
              <w:rPr>
                <w:rFonts w:ascii="Tahoma" w:eastAsia="Times New Roman" w:hAnsi="Tahoma" w:cs="Tahoma"/>
                <w:color w:val="FFFFFF"/>
                <w:sz w:val="16"/>
                <w:szCs w:val="16"/>
                <w:lang w:val="uk-UA" w:eastAsia="uk-UA"/>
              </w:rPr>
              <w:t>Агроосвіта</w:t>
            </w:r>
            <w:proofErr w:type="spellEnd"/>
            <w:r w:rsidRPr="00A52D57">
              <w:rPr>
                <w:rFonts w:ascii="Tahoma" w:eastAsia="Times New Roman" w:hAnsi="Tahoma" w:cs="Tahoma"/>
                <w:color w:val="FFFFFF"/>
                <w:sz w:val="16"/>
                <w:szCs w:val="16"/>
                <w:lang w:val="uk-UA" w:eastAsia="uk-UA"/>
              </w:rPr>
              <w:t>»</w:t>
            </w:r>
          </w:p>
          <w:p w:rsidR="00A52D57" w:rsidRPr="00CE2BBF" w:rsidRDefault="00A52D57" w:rsidP="00A52D57">
            <w:pPr>
              <w:spacing w:after="0" w:line="240" w:lineRule="auto"/>
              <w:ind w:firstLine="269"/>
              <w:jc w:val="center"/>
              <w:rPr>
                <w:rFonts w:ascii="Tahoma" w:hAnsi="Tahoma" w:cs="Tahoma"/>
                <w:color w:val="2B587A"/>
                <w:sz w:val="16"/>
                <w:szCs w:val="16"/>
                <w:lang w:val="uk-UA" w:eastAsia="ru-RU"/>
              </w:rPr>
            </w:pPr>
            <w:r w:rsidRPr="00A52D57">
              <w:rPr>
                <w:rFonts w:ascii="Tahoma" w:eastAsia="Times New Roman" w:hAnsi="Tahoma" w:cs="Tahoma"/>
                <w:color w:val="FFFFFF"/>
                <w:sz w:val="16"/>
                <w:szCs w:val="16"/>
                <w:lang w:val="uk-UA" w:eastAsia="uk-UA"/>
              </w:rPr>
              <w:t>03151, м. Київ, вул. Смілянська, 11</w:t>
            </w:r>
          </w:p>
        </w:tc>
      </w:tr>
    </w:tbl>
    <w:p w:rsidR="009C2AA5" w:rsidRDefault="009C2AA5"/>
    <w:sectPr w:rsidR="009C2AA5" w:rsidSect="00CD33DA">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tantia">
    <w:panose1 w:val="02030602050306030303"/>
    <w:charset w:val="CC"/>
    <w:family w:val="roman"/>
    <w:pitch w:val="variable"/>
    <w:sig w:usb0="A00002EF" w:usb1="4000204B"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Arial Narrow">
    <w:panose1 w:val="020B0606020202030204"/>
    <w:charset w:val="CC"/>
    <w:family w:val="swiss"/>
    <w:pitch w:val="variable"/>
    <w:sig w:usb0="00000287" w:usb1="000008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A18BA"/>
    <w:multiLevelType w:val="hybridMultilevel"/>
    <w:tmpl w:val="7C904004"/>
    <w:lvl w:ilvl="0" w:tplc="5762C164">
      <w:numFmt w:val="bullet"/>
      <w:pStyle w:val="item"/>
      <w:lvlText w:val="•"/>
      <w:lvlJc w:val="left"/>
      <w:pPr>
        <w:ind w:left="1413" w:hanging="420"/>
      </w:pPr>
      <w:rPr>
        <w:rFonts w:ascii="Tahoma" w:eastAsia="Times New Roman" w:hAnsi="Tahoma" w:cs="Tahoma" w:hint="default"/>
      </w:rPr>
    </w:lvl>
    <w:lvl w:ilvl="1" w:tplc="04190003">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nsid w:val="3CEB3847"/>
    <w:multiLevelType w:val="hybridMultilevel"/>
    <w:tmpl w:val="4E629B0C"/>
    <w:lvl w:ilvl="0" w:tplc="0419000F">
      <w:start w:val="1"/>
      <w:numFmt w:val="decimal"/>
      <w:lvlText w:val="%1."/>
      <w:lvlJc w:val="left"/>
      <w:pPr>
        <w:ind w:left="1286"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7E8750A0"/>
    <w:multiLevelType w:val="hybridMultilevel"/>
    <w:tmpl w:val="38C8C068"/>
    <w:lvl w:ilvl="0" w:tplc="D9C01358">
      <w:start w:val="1"/>
      <w:numFmt w:val="bullet"/>
      <w:lvlText w:val=""/>
      <w:lvlJc w:val="left"/>
      <w:pPr>
        <w:tabs>
          <w:tab w:val="num" w:pos="1429"/>
        </w:tabs>
        <w:ind w:left="1429" w:hanging="360"/>
      </w:pPr>
      <w:rPr>
        <w:rFonts w:ascii="Wingdings" w:hAnsi="Wingdings" w:hint="default"/>
        <w:color w:val="00800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1"/>
  </w:num>
  <w:num w:numId="3">
    <w:abstractNumId w:val="0"/>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170"/>
  <w:hyphenationZone w:val="425"/>
  <w:doNotHyphenateCaps/>
  <w:characterSpacingControl w:val="doNotCompress"/>
  <w:doNotValidateAgainstSchema/>
  <w:doNotDemarcateInvalidXml/>
  <w:compat>
    <w:compatSetting w:name="compatibilityMode" w:uri="http://schemas.microsoft.com/office/word" w:val="12"/>
  </w:compat>
  <w:rsids>
    <w:rsidRoot w:val="00611DDF"/>
    <w:rsid w:val="00004E08"/>
    <w:rsid w:val="000512FF"/>
    <w:rsid w:val="0007576D"/>
    <w:rsid w:val="00081100"/>
    <w:rsid w:val="00115335"/>
    <w:rsid w:val="00121885"/>
    <w:rsid w:val="00136FAB"/>
    <w:rsid w:val="00165250"/>
    <w:rsid w:val="001D0EE1"/>
    <w:rsid w:val="0025392B"/>
    <w:rsid w:val="002B327A"/>
    <w:rsid w:val="002D3DF3"/>
    <w:rsid w:val="002F0D18"/>
    <w:rsid w:val="00336E60"/>
    <w:rsid w:val="00372773"/>
    <w:rsid w:val="0038189A"/>
    <w:rsid w:val="003E4593"/>
    <w:rsid w:val="00474D94"/>
    <w:rsid w:val="004F598F"/>
    <w:rsid w:val="005035AE"/>
    <w:rsid w:val="00520793"/>
    <w:rsid w:val="00536498"/>
    <w:rsid w:val="005B2BC7"/>
    <w:rsid w:val="005B7062"/>
    <w:rsid w:val="005E0270"/>
    <w:rsid w:val="005F1E9E"/>
    <w:rsid w:val="00611DDF"/>
    <w:rsid w:val="00612873"/>
    <w:rsid w:val="00635AD8"/>
    <w:rsid w:val="00655CC0"/>
    <w:rsid w:val="00665ADA"/>
    <w:rsid w:val="006660DF"/>
    <w:rsid w:val="006B5259"/>
    <w:rsid w:val="006C4CFF"/>
    <w:rsid w:val="00702899"/>
    <w:rsid w:val="007107C7"/>
    <w:rsid w:val="0073719D"/>
    <w:rsid w:val="00752ACF"/>
    <w:rsid w:val="00756559"/>
    <w:rsid w:val="00790E38"/>
    <w:rsid w:val="00791609"/>
    <w:rsid w:val="00797BCB"/>
    <w:rsid w:val="007A3D9E"/>
    <w:rsid w:val="00844CDA"/>
    <w:rsid w:val="00847D76"/>
    <w:rsid w:val="00850EA1"/>
    <w:rsid w:val="00855055"/>
    <w:rsid w:val="00886EC5"/>
    <w:rsid w:val="008C6A1A"/>
    <w:rsid w:val="009131AB"/>
    <w:rsid w:val="009510B9"/>
    <w:rsid w:val="009614FF"/>
    <w:rsid w:val="00982999"/>
    <w:rsid w:val="009A7753"/>
    <w:rsid w:val="009C2AA5"/>
    <w:rsid w:val="00A52D57"/>
    <w:rsid w:val="00AE2A40"/>
    <w:rsid w:val="00B05F82"/>
    <w:rsid w:val="00B2643D"/>
    <w:rsid w:val="00B52C48"/>
    <w:rsid w:val="00B6562E"/>
    <w:rsid w:val="00B813F7"/>
    <w:rsid w:val="00B84270"/>
    <w:rsid w:val="00C208AB"/>
    <w:rsid w:val="00C401A4"/>
    <w:rsid w:val="00C47874"/>
    <w:rsid w:val="00C50516"/>
    <w:rsid w:val="00C5254D"/>
    <w:rsid w:val="00C63EA4"/>
    <w:rsid w:val="00C70674"/>
    <w:rsid w:val="00C867C8"/>
    <w:rsid w:val="00C8740E"/>
    <w:rsid w:val="00C90FEC"/>
    <w:rsid w:val="00CD33DA"/>
    <w:rsid w:val="00CD3853"/>
    <w:rsid w:val="00CE2BBF"/>
    <w:rsid w:val="00D44765"/>
    <w:rsid w:val="00DB5ADB"/>
    <w:rsid w:val="00DD5A0F"/>
    <w:rsid w:val="00E028FE"/>
    <w:rsid w:val="00E169EA"/>
    <w:rsid w:val="00E254EE"/>
    <w:rsid w:val="00E42915"/>
    <w:rsid w:val="00E52560"/>
    <w:rsid w:val="00E54E3C"/>
    <w:rsid w:val="00E55618"/>
    <w:rsid w:val="00F345E8"/>
    <w:rsid w:val="00FA6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Body Text Indent" w:uiPriority="0"/>
    <w:lsdException w:name="Subtitle" w:locked="1" w:semiHidden="0" w:uiPriority="0" w:unhideWhenUsed="0" w:qFormat="1"/>
    <w:lsdException w:name="Body Text Indent 2" w:uiPriority="0"/>
    <w:lsdException w:name="Body Text Indent 3" w:uiPriority="0"/>
    <w:lsdException w:name="Block Text" w:uiPriority="0"/>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DA"/>
    <w:pPr>
      <w:spacing w:after="200" w:line="276" w:lineRule="auto"/>
    </w:pPr>
    <w:rPr>
      <w:rFonts w:cs="Calibri"/>
      <w:sz w:val="22"/>
      <w:szCs w:val="22"/>
      <w:lang w:eastAsia="en-US"/>
    </w:rPr>
  </w:style>
  <w:style w:type="paragraph" w:styleId="1">
    <w:name w:val="heading 1"/>
    <w:basedOn w:val="a"/>
    <w:next w:val="a"/>
    <w:link w:val="10"/>
    <w:qFormat/>
    <w:locked/>
    <w:rsid w:val="00886EC5"/>
    <w:pPr>
      <w:keepNext/>
      <w:spacing w:after="0" w:line="240" w:lineRule="auto"/>
      <w:jc w:val="center"/>
      <w:outlineLvl w:val="0"/>
    </w:pPr>
    <w:rPr>
      <w:rFonts w:ascii="Times New Roman" w:eastAsia="Times New Roman" w:hAnsi="Times New Roman" w:cs="Times New Roman"/>
      <w:b/>
      <w:sz w:val="24"/>
      <w:szCs w:val="20"/>
      <w:lang w:val="uk-UA" w:eastAsia="ru-RU"/>
    </w:rPr>
  </w:style>
  <w:style w:type="paragraph" w:styleId="2">
    <w:name w:val="heading 2"/>
    <w:basedOn w:val="a"/>
    <w:next w:val="a"/>
    <w:link w:val="20"/>
    <w:qFormat/>
    <w:locked/>
    <w:rsid w:val="00886EC5"/>
    <w:pPr>
      <w:keepNext/>
      <w:spacing w:before="240" w:after="60" w:line="240" w:lineRule="auto"/>
      <w:outlineLvl w:val="1"/>
    </w:pPr>
    <w:rPr>
      <w:rFonts w:ascii="Arial" w:eastAsia="Times New Roman" w:hAnsi="Arial" w:cs="Arial"/>
      <w:b/>
      <w:bCs/>
      <w:i/>
      <w:iCs/>
      <w:sz w:val="28"/>
      <w:szCs w:val="28"/>
      <w:lang w:val="uk-UA" w:eastAsia="ru-RU"/>
    </w:rPr>
  </w:style>
  <w:style w:type="paragraph" w:styleId="3">
    <w:name w:val="heading 3"/>
    <w:basedOn w:val="a"/>
    <w:next w:val="a"/>
    <w:link w:val="30"/>
    <w:qFormat/>
    <w:locked/>
    <w:rsid w:val="00886EC5"/>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locked/>
    <w:rsid w:val="00886EC5"/>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D33DA"/>
    <w:rPr>
      <w:rFonts w:ascii="Arial" w:hAnsi="Arial" w:cs="Arial"/>
      <w:color w:val="0000FF"/>
      <w:u w:val="single"/>
      <w:lang w:val="ru-RU"/>
    </w:rPr>
  </w:style>
  <w:style w:type="character" w:styleId="a4">
    <w:name w:val="FollowedHyperlink"/>
    <w:basedOn w:val="a0"/>
    <w:rsid w:val="00CD33DA"/>
    <w:rPr>
      <w:color w:val="800080"/>
      <w:u w:val="single"/>
    </w:rPr>
  </w:style>
  <w:style w:type="paragraph" w:styleId="a5">
    <w:name w:val="Balloon Text"/>
    <w:basedOn w:val="a"/>
    <w:link w:val="a6"/>
    <w:rsid w:val="00CD33DA"/>
    <w:pPr>
      <w:spacing w:after="0" w:line="240" w:lineRule="auto"/>
    </w:pPr>
    <w:rPr>
      <w:rFonts w:ascii="Tahoma" w:hAnsi="Tahoma" w:cs="Tahoma"/>
      <w:sz w:val="16"/>
      <w:szCs w:val="16"/>
    </w:rPr>
  </w:style>
  <w:style w:type="character" w:customStyle="1" w:styleId="a6">
    <w:name w:val="Текст выноски Знак"/>
    <w:basedOn w:val="a0"/>
    <w:link w:val="a5"/>
    <w:locked/>
    <w:rsid w:val="00CD33DA"/>
    <w:rPr>
      <w:rFonts w:ascii="Tahoma" w:hAnsi="Tahoma" w:cs="Tahoma"/>
      <w:sz w:val="16"/>
      <w:szCs w:val="16"/>
    </w:rPr>
  </w:style>
  <w:style w:type="table" w:styleId="a7">
    <w:name w:val="Table Grid"/>
    <w:basedOn w:val="a1"/>
    <w:uiPriority w:val="99"/>
    <w:rsid w:val="00CD33DA"/>
    <w:rPr>
      <w:rFonts w:eastAsia="Times New Roman"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Normal (Web)"/>
    <w:basedOn w:val="a"/>
    <w:link w:val="a9"/>
    <w:uiPriority w:val="99"/>
    <w:rsid w:val="00C63E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link w:val="ab"/>
    <w:uiPriority w:val="99"/>
    <w:qFormat/>
    <w:rsid w:val="00655CC0"/>
    <w:pPr>
      <w:autoSpaceDE w:val="0"/>
      <w:autoSpaceDN w:val="0"/>
      <w:adjustRightInd w:val="0"/>
      <w:spacing w:after="0" w:line="240" w:lineRule="auto"/>
      <w:ind w:firstLine="360"/>
    </w:pPr>
    <w:rPr>
      <w:rFonts w:eastAsia="Times New Roman"/>
      <w:lang w:eastAsia="ru-RU"/>
    </w:rPr>
  </w:style>
  <w:style w:type="paragraph" w:customStyle="1" w:styleId="item">
    <w:name w:val="item"/>
    <w:basedOn w:val="aa"/>
    <w:link w:val="item0"/>
    <w:qFormat/>
    <w:rsid w:val="00982999"/>
    <w:pPr>
      <w:numPr>
        <w:numId w:val="3"/>
      </w:numPr>
      <w:shd w:val="clear" w:color="auto" w:fill="FFFFFF"/>
      <w:autoSpaceDE/>
      <w:autoSpaceDN/>
      <w:adjustRightInd/>
      <w:spacing w:line="360" w:lineRule="auto"/>
      <w:ind w:right="284"/>
      <w:contextualSpacing/>
      <w:jc w:val="both"/>
    </w:pPr>
    <w:rPr>
      <w:rFonts w:ascii="Tahoma" w:hAnsi="Tahoma" w:cs="Tahoma"/>
      <w:color w:val="000000"/>
      <w:sz w:val="16"/>
      <w:szCs w:val="16"/>
      <w:lang w:val="uk-UA"/>
    </w:rPr>
  </w:style>
  <w:style w:type="paragraph" w:customStyle="1" w:styleId="numerical">
    <w:name w:val="numerical"/>
    <w:basedOn w:val="aa"/>
    <w:link w:val="numerical0"/>
    <w:qFormat/>
    <w:rsid w:val="00982999"/>
    <w:pPr>
      <w:spacing w:line="360" w:lineRule="auto"/>
      <w:ind w:left="1286" w:right="284" w:hanging="360"/>
    </w:pPr>
    <w:rPr>
      <w:rFonts w:ascii="Tahoma" w:hAnsi="Tahoma" w:cs="Tahoma"/>
      <w:color w:val="000000"/>
      <w:sz w:val="16"/>
      <w:szCs w:val="16"/>
      <w:lang w:val="uk-UA"/>
    </w:rPr>
  </w:style>
  <w:style w:type="character" w:customStyle="1" w:styleId="10">
    <w:name w:val="Заголовок 1 Знак"/>
    <w:basedOn w:val="a0"/>
    <w:link w:val="1"/>
    <w:rsid w:val="00886EC5"/>
    <w:rPr>
      <w:rFonts w:ascii="Times New Roman" w:eastAsia="Times New Roman" w:hAnsi="Times New Roman"/>
      <w:b/>
      <w:sz w:val="24"/>
      <w:lang w:val="uk-UA"/>
    </w:rPr>
  </w:style>
  <w:style w:type="character" w:customStyle="1" w:styleId="20">
    <w:name w:val="Заголовок 2 Знак"/>
    <w:basedOn w:val="a0"/>
    <w:link w:val="2"/>
    <w:rsid w:val="00886EC5"/>
    <w:rPr>
      <w:rFonts w:ascii="Arial" w:eastAsia="Times New Roman" w:hAnsi="Arial" w:cs="Arial"/>
      <w:b/>
      <w:bCs/>
      <w:i/>
      <w:iCs/>
      <w:sz w:val="28"/>
      <w:szCs w:val="28"/>
      <w:lang w:val="uk-UA"/>
    </w:rPr>
  </w:style>
  <w:style w:type="character" w:customStyle="1" w:styleId="30">
    <w:name w:val="Заголовок 3 Знак"/>
    <w:basedOn w:val="a0"/>
    <w:link w:val="3"/>
    <w:rsid w:val="00886EC5"/>
    <w:rPr>
      <w:rFonts w:ascii="Arial" w:eastAsia="Times New Roman" w:hAnsi="Arial" w:cs="Arial"/>
      <w:b/>
      <w:bCs/>
      <w:sz w:val="26"/>
      <w:szCs w:val="26"/>
    </w:rPr>
  </w:style>
  <w:style w:type="character" w:customStyle="1" w:styleId="40">
    <w:name w:val="Заголовок 4 Знак"/>
    <w:basedOn w:val="a0"/>
    <w:link w:val="4"/>
    <w:rsid w:val="00886EC5"/>
    <w:rPr>
      <w:rFonts w:ascii="Times New Roman" w:eastAsia="Times New Roman" w:hAnsi="Times New Roman"/>
      <w:b/>
      <w:bCs/>
      <w:sz w:val="28"/>
      <w:szCs w:val="28"/>
    </w:rPr>
  </w:style>
  <w:style w:type="numbering" w:customStyle="1" w:styleId="11">
    <w:name w:val="Нет списка1"/>
    <w:next w:val="a2"/>
    <w:uiPriority w:val="99"/>
    <w:semiHidden/>
    <w:unhideWhenUsed/>
    <w:rsid w:val="00886EC5"/>
  </w:style>
  <w:style w:type="paragraph" w:customStyle="1" w:styleId="rtejustify">
    <w:name w:val="rtejustify"/>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6EC5"/>
  </w:style>
  <w:style w:type="character" w:styleId="ac">
    <w:name w:val="Strong"/>
    <w:qFormat/>
    <w:locked/>
    <w:rsid w:val="00886EC5"/>
    <w:rPr>
      <w:b/>
      <w:bCs/>
    </w:rPr>
  </w:style>
  <w:style w:type="paragraph" w:customStyle="1" w:styleId="31">
    <w:name w:val="Заголовок 3."/>
    <w:basedOn w:val="a"/>
    <w:qFormat/>
    <w:rsid w:val="00886EC5"/>
    <w:pPr>
      <w:shd w:val="clear" w:color="auto" w:fill="FFFFFF"/>
      <w:spacing w:after="0" w:line="240" w:lineRule="auto"/>
      <w:ind w:firstLine="709"/>
    </w:pPr>
    <w:rPr>
      <w:rFonts w:ascii="Times New Roman" w:eastAsia="Times New Roman" w:hAnsi="Times New Roman" w:cs="Times New Roman"/>
      <w:color w:val="000000"/>
      <w:sz w:val="28"/>
      <w:szCs w:val="28"/>
      <w:lang w:val="uk-UA" w:eastAsia="ru-RU"/>
    </w:rPr>
  </w:style>
  <w:style w:type="table" w:customStyle="1" w:styleId="12">
    <w:name w:val="Сетка таблицы1"/>
    <w:basedOn w:val="a1"/>
    <w:next w:val="a7"/>
    <w:rsid w:val="00886EC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Абзац списка1"/>
    <w:basedOn w:val="a"/>
    <w:rsid w:val="00886EC5"/>
    <w:pPr>
      <w:spacing w:after="0" w:line="360" w:lineRule="auto"/>
      <w:ind w:left="720" w:firstLine="709"/>
      <w:contextualSpacing/>
      <w:jc w:val="both"/>
    </w:pPr>
    <w:rPr>
      <w:rFonts w:eastAsia="Times New Roman" w:cs="Times New Roman"/>
      <w:lang w:val="uk-UA"/>
    </w:rPr>
  </w:style>
  <w:style w:type="paragraph" w:customStyle="1" w:styleId="msolistparagraph0">
    <w:name w:val="msolistparagraph"/>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ody Text Indent"/>
    <w:basedOn w:val="a"/>
    <w:link w:val="ae"/>
    <w:rsid w:val="00886EC5"/>
    <w:pPr>
      <w:spacing w:after="120" w:line="240" w:lineRule="auto"/>
      <w:ind w:left="283"/>
    </w:pPr>
    <w:rPr>
      <w:rFonts w:ascii="Times New Roman" w:eastAsia="Times New Roman" w:hAnsi="Times New Roman" w:cs="Times New Roman"/>
      <w:sz w:val="28"/>
      <w:szCs w:val="28"/>
      <w:lang w:val="uk-UA" w:eastAsia="ru-RU"/>
    </w:rPr>
  </w:style>
  <w:style w:type="character" w:customStyle="1" w:styleId="ae">
    <w:name w:val="Основной текст с отступом Знак"/>
    <w:basedOn w:val="a0"/>
    <w:link w:val="ad"/>
    <w:rsid w:val="00886EC5"/>
    <w:rPr>
      <w:rFonts w:ascii="Times New Roman" w:eastAsia="Times New Roman" w:hAnsi="Times New Roman"/>
      <w:sz w:val="28"/>
      <w:szCs w:val="28"/>
      <w:lang w:val="uk-UA"/>
    </w:rPr>
  </w:style>
  <w:style w:type="paragraph" w:styleId="af">
    <w:name w:val="Body Text"/>
    <w:basedOn w:val="a"/>
    <w:link w:val="af0"/>
    <w:rsid w:val="00886EC5"/>
    <w:pPr>
      <w:spacing w:after="120" w:line="240" w:lineRule="auto"/>
    </w:pPr>
    <w:rPr>
      <w:rFonts w:ascii="Times New Roman" w:eastAsia="Times New Roman" w:hAnsi="Times New Roman" w:cs="Times New Roman"/>
      <w:sz w:val="28"/>
      <w:szCs w:val="28"/>
      <w:lang w:val="uk-UA" w:eastAsia="ru-RU"/>
    </w:rPr>
  </w:style>
  <w:style w:type="character" w:customStyle="1" w:styleId="af0">
    <w:name w:val="Основной текст Знак"/>
    <w:basedOn w:val="a0"/>
    <w:link w:val="af"/>
    <w:rsid w:val="00886EC5"/>
    <w:rPr>
      <w:rFonts w:ascii="Times New Roman" w:eastAsia="Times New Roman" w:hAnsi="Times New Roman"/>
      <w:sz w:val="28"/>
      <w:szCs w:val="28"/>
      <w:lang w:val="uk-UA"/>
    </w:rPr>
  </w:style>
  <w:style w:type="character" w:customStyle="1" w:styleId="af1">
    <w:name w:val="Основной текст + Курсив"/>
    <w:aliases w:val="Интервал 0 pt,Основной текст + Consolas,9 pt,Полужирный1"/>
    <w:rsid w:val="00886EC5"/>
    <w:rPr>
      <w:rFonts w:ascii="Times New Roman" w:hAnsi="Times New Roman" w:cs="Times New Roman"/>
      <w:i/>
      <w:iCs/>
      <w:color w:val="000000"/>
      <w:spacing w:val="10"/>
      <w:w w:val="100"/>
      <w:position w:val="0"/>
      <w:sz w:val="21"/>
      <w:szCs w:val="21"/>
      <w:u w:val="none"/>
      <w:lang w:val="uk-UA"/>
    </w:rPr>
  </w:style>
  <w:style w:type="character" w:customStyle="1" w:styleId="af2">
    <w:name w:val="Основной текст + Малые прописные"/>
    <w:rsid w:val="00886EC5"/>
    <w:rPr>
      <w:rFonts w:ascii="Times New Roman" w:hAnsi="Times New Roman" w:cs="Times New Roman"/>
      <w:smallCaps/>
      <w:color w:val="000000"/>
      <w:spacing w:val="0"/>
      <w:w w:val="100"/>
      <w:position w:val="0"/>
      <w:sz w:val="20"/>
      <w:szCs w:val="20"/>
      <w:u w:val="none"/>
      <w:lang w:val="uk-UA" w:bidi="ar-SA"/>
    </w:rPr>
  </w:style>
  <w:style w:type="character" w:customStyle="1" w:styleId="af3">
    <w:name w:val="Основной текст + Полужирный"/>
    <w:aliases w:val="Курсив,Заголовок №1 + Constantia,19,5 pt,Основной текст + 6 pt,Интервал 1 pt,Основной текст + Trebuchet MS,9,Основной текст + 8,Полужирный,Основной текст + Candara,Основной текст + Tahoma,Основной текст + Impact,5,Не курсив"/>
    <w:rsid w:val="00886EC5"/>
    <w:rPr>
      <w:rFonts w:ascii="Times New Roman" w:hAnsi="Times New Roman" w:cs="Times New Roman"/>
      <w:b/>
      <w:bCs/>
      <w:i/>
      <w:iCs/>
      <w:color w:val="000000"/>
      <w:spacing w:val="0"/>
      <w:w w:val="100"/>
      <w:position w:val="0"/>
      <w:sz w:val="18"/>
      <w:szCs w:val="18"/>
      <w:u w:val="none"/>
      <w:lang w:bidi="ar-SA"/>
    </w:rPr>
  </w:style>
  <w:style w:type="character" w:customStyle="1" w:styleId="14">
    <w:name w:val="Заголовок №1_"/>
    <w:link w:val="15"/>
    <w:locked/>
    <w:rsid w:val="00886EC5"/>
    <w:rPr>
      <w:sz w:val="18"/>
      <w:szCs w:val="18"/>
      <w:shd w:val="clear" w:color="auto" w:fill="FFFFFF"/>
    </w:rPr>
  </w:style>
  <w:style w:type="character" w:customStyle="1" w:styleId="af4">
    <w:name w:val="Оглавление_"/>
    <w:link w:val="af5"/>
    <w:locked/>
    <w:rsid w:val="00886EC5"/>
    <w:rPr>
      <w:sz w:val="18"/>
      <w:szCs w:val="18"/>
      <w:shd w:val="clear" w:color="auto" w:fill="FFFFFF"/>
    </w:rPr>
  </w:style>
  <w:style w:type="character" w:customStyle="1" w:styleId="Constantia">
    <w:name w:val="Основной текст + Constantia"/>
    <w:aliases w:val="7,5 pt2,Основной текст + MS Mincho,5 pt3,Интервал 2 pt,Основной текст + Arial Narrow,Основной текст + 92,Основной текст + Tahoma2,6,Малые прописные1,Интервал 1 pt2,Основной текст + 91"/>
    <w:rsid w:val="00886EC5"/>
    <w:rPr>
      <w:rFonts w:ascii="Constantia" w:eastAsia="Times New Roman" w:hAnsi="Constantia" w:cs="Constantia"/>
      <w:color w:val="000000"/>
      <w:spacing w:val="0"/>
      <w:w w:val="100"/>
      <w:position w:val="0"/>
      <w:sz w:val="15"/>
      <w:szCs w:val="15"/>
      <w:u w:val="none"/>
      <w:lang w:val="uk-UA" w:bidi="ar-SA"/>
    </w:rPr>
  </w:style>
  <w:style w:type="character" w:customStyle="1" w:styleId="Constantia1">
    <w:name w:val="Основной текст + Constantia1"/>
    <w:aliases w:val="191,5 pt1,Курсив1,Основной текст + Century Gothic,10,Интервал -1 pt,Основной текст + Candara1,8,Полужирный2,Основной текст + Tahoma3,Малые прописные,8 pt,Интервал 1 pt3,Основной текст + Tahoma1,61,Интервал 1 pt1"/>
    <w:rsid w:val="00886EC5"/>
    <w:rPr>
      <w:rFonts w:ascii="Constantia" w:eastAsia="Times New Roman" w:hAnsi="Constantia" w:cs="Constantia"/>
      <w:i/>
      <w:iCs/>
      <w:color w:val="000000"/>
      <w:spacing w:val="0"/>
      <w:w w:val="100"/>
      <w:position w:val="0"/>
      <w:sz w:val="39"/>
      <w:szCs w:val="39"/>
      <w:u w:val="none"/>
      <w:lang w:bidi="ar-SA"/>
    </w:rPr>
  </w:style>
  <w:style w:type="paragraph" w:customStyle="1" w:styleId="15">
    <w:name w:val="Заголовок №1"/>
    <w:basedOn w:val="a"/>
    <w:link w:val="14"/>
    <w:rsid w:val="00886EC5"/>
    <w:pPr>
      <w:widowControl w:val="0"/>
      <w:shd w:val="clear" w:color="auto" w:fill="FFFFFF"/>
      <w:spacing w:after="0" w:line="230" w:lineRule="exact"/>
      <w:jc w:val="both"/>
      <w:outlineLvl w:val="0"/>
    </w:pPr>
    <w:rPr>
      <w:rFonts w:cs="Times New Roman"/>
      <w:sz w:val="18"/>
      <w:szCs w:val="18"/>
      <w:lang w:eastAsia="ru-RU"/>
    </w:rPr>
  </w:style>
  <w:style w:type="paragraph" w:customStyle="1" w:styleId="af5">
    <w:name w:val="Оглавление"/>
    <w:basedOn w:val="a"/>
    <w:link w:val="af4"/>
    <w:rsid w:val="00886EC5"/>
    <w:pPr>
      <w:widowControl w:val="0"/>
      <w:shd w:val="clear" w:color="auto" w:fill="FFFFFF"/>
      <w:spacing w:after="0" w:line="240" w:lineRule="atLeast"/>
      <w:jc w:val="both"/>
    </w:pPr>
    <w:rPr>
      <w:rFonts w:cs="Times New Roman"/>
      <w:sz w:val="18"/>
      <w:szCs w:val="18"/>
      <w:lang w:eastAsia="ru-RU"/>
    </w:rPr>
  </w:style>
  <w:style w:type="character" w:customStyle="1" w:styleId="9pt">
    <w:name w:val="Основной текст + 9 pt"/>
    <w:rsid w:val="00886EC5"/>
    <w:rPr>
      <w:rFonts w:ascii="Times New Roman" w:hAnsi="Times New Roman" w:cs="Times New Roman"/>
      <w:color w:val="000000"/>
      <w:spacing w:val="0"/>
      <w:w w:val="100"/>
      <w:position w:val="0"/>
      <w:sz w:val="18"/>
      <w:szCs w:val="18"/>
      <w:u w:val="none"/>
      <w:lang w:val="uk-UA"/>
    </w:rPr>
  </w:style>
  <w:style w:type="character" w:customStyle="1" w:styleId="10pt">
    <w:name w:val="Заголовок №1 + Интервал 0 pt"/>
    <w:rsid w:val="00886EC5"/>
    <w:rPr>
      <w:b/>
      <w:bCs/>
      <w:color w:val="000000"/>
      <w:spacing w:val="-10"/>
      <w:w w:val="100"/>
      <w:position w:val="0"/>
      <w:sz w:val="17"/>
      <w:szCs w:val="17"/>
      <w:lang w:val="uk-UA" w:bidi="ar-SA"/>
    </w:rPr>
  </w:style>
  <w:style w:type="character" w:customStyle="1" w:styleId="16">
    <w:name w:val="Заголовок №1 + Не полужирный"/>
    <w:rsid w:val="00886EC5"/>
    <w:rPr>
      <w:b/>
      <w:bCs/>
      <w:color w:val="000000"/>
      <w:spacing w:val="0"/>
      <w:w w:val="100"/>
      <w:position w:val="0"/>
      <w:sz w:val="17"/>
      <w:szCs w:val="17"/>
      <w:lang w:val="uk-UA" w:bidi="ar-SA"/>
    </w:rPr>
  </w:style>
  <w:style w:type="character" w:styleId="af6">
    <w:name w:val="Emphasis"/>
    <w:qFormat/>
    <w:locked/>
    <w:rsid w:val="00886EC5"/>
    <w:rPr>
      <w:i/>
      <w:iCs/>
    </w:rPr>
  </w:style>
  <w:style w:type="character" w:customStyle="1" w:styleId="17">
    <w:name w:val="Основной текст + Полужирный1"/>
    <w:rsid w:val="00886EC5"/>
    <w:rPr>
      <w:rFonts w:ascii="Times New Roman" w:hAnsi="Times New Roman" w:cs="Times New Roman"/>
      <w:b/>
      <w:bCs/>
      <w:color w:val="000000"/>
      <w:spacing w:val="0"/>
      <w:w w:val="100"/>
      <w:position w:val="0"/>
      <w:sz w:val="19"/>
      <w:szCs w:val="19"/>
      <w:u w:val="none"/>
      <w:lang w:val="uk-UA"/>
    </w:rPr>
  </w:style>
  <w:style w:type="character" w:customStyle="1" w:styleId="7pt">
    <w:name w:val="Основной текст + 7 pt"/>
    <w:rsid w:val="00886EC5"/>
    <w:rPr>
      <w:rFonts w:ascii="Times New Roman" w:hAnsi="Times New Roman" w:cs="Times New Roman"/>
      <w:color w:val="000000"/>
      <w:spacing w:val="0"/>
      <w:w w:val="100"/>
      <w:position w:val="0"/>
      <w:sz w:val="14"/>
      <w:szCs w:val="14"/>
      <w:u w:val="none"/>
      <w:lang w:val="uk-UA"/>
    </w:rPr>
  </w:style>
  <w:style w:type="character" w:customStyle="1" w:styleId="6pt1">
    <w:name w:val="Основной текст + 6 pt1"/>
    <w:rsid w:val="00886EC5"/>
    <w:rPr>
      <w:rFonts w:ascii="Times New Roman" w:hAnsi="Times New Roman" w:cs="Times New Roman"/>
      <w:color w:val="000000"/>
      <w:spacing w:val="0"/>
      <w:w w:val="100"/>
      <w:position w:val="0"/>
      <w:sz w:val="12"/>
      <w:szCs w:val="12"/>
      <w:u w:val="none"/>
    </w:rPr>
  </w:style>
  <w:style w:type="paragraph" w:styleId="af7">
    <w:name w:val="Block Text"/>
    <w:basedOn w:val="a"/>
    <w:rsid w:val="00886EC5"/>
    <w:pPr>
      <w:spacing w:after="0" w:line="240" w:lineRule="auto"/>
      <w:ind w:left="-1134" w:right="-1050"/>
    </w:pPr>
    <w:rPr>
      <w:rFonts w:ascii="Times New Roman" w:eastAsia="Times New Roman" w:hAnsi="Times New Roman" w:cs="Times New Roman"/>
      <w:sz w:val="20"/>
      <w:szCs w:val="20"/>
      <w:lang w:val="en-US" w:eastAsia="ru-RU"/>
    </w:rPr>
  </w:style>
  <w:style w:type="character" w:customStyle="1" w:styleId="watch-title">
    <w:name w:val="watch-title"/>
    <w:basedOn w:val="a0"/>
    <w:rsid w:val="00886EC5"/>
  </w:style>
  <w:style w:type="paragraph" w:customStyle="1" w:styleId="p12c">
    <w:name w:val="p12c"/>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Основной текст (3)_"/>
    <w:link w:val="33"/>
    <w:locked/>
    <w:rsid w:val="00886EC5"/>
    <w:rPr>
      <w:i/>
      <w:iCs/>
      <w:sz w:val="19"/>
      <w:szCs w:val="19"/>
      <w:shd w:val="clear" w:color="auto" w:fill="FFFFFF"/>
    </w:rPr>
  </w:style>
  <w:style w:type="character" w:customStyle="1" w:styleId="34">
    <w:name w:val="Основной текст (3) + Полужирный"/>
    <w:rsid w:val="00886EC5"/>
    <w:rPr>
      <w:b/>
      <w:bCs/>
      <w:i/>
      <w:iCs/>
      <w:color w:val="000000"/>
      <w:spacing w:val="0"/>
      <w:w w:val="100"/>
      <w:position w:val="0"/>
      <w:sz w:val="19"/>
      <w:szCs w:val="19"/>
      <w:lang w:val="uk-UA" w:bidi="ar-SA"/>
    </w:rPr>
  </w:style>
  <w:style w:type="character" w:customStyle="1" w:styleId="5">
    <w:name w:val="Основной текст (5)_"/>
    <w:link w:val="50"/>
    <w:locked/>
    <w:rsid w:val="00886EC5"/>
    <w:rPr>
      <w:b/>
      <w:bCs/>
      <w:i/>
      <w:iCs/>
      <w:sz w:val="19"/>
      <w:szCs w:val="19"/>
      <w:shd w:val="clear" w:color="auto" w:fill="FFFFFF"/>
    </w:rPr>
  </w:style>
  <w:style w:type="character" w:customStyle="1" w:styleId="10pt0">
    <w:name w:val="Основной текст + 10 pt"/>
    <w:rsid w:val="00886EC5"/>
    <w:rPr>
      <w:rFonts w:ascii="Times New Roman" w:hAnsi="Times New Roman" w:cs="Times New Roman"/>
      <w:color w:val="000000"/>
      <w:spacing w:val="0"/>
      <w:w w:val="100"/>
      <w:position w:val="0"/>
      <w:sz w:val="20"/>
      <w:szCs w:val="20"/>
      <w:u w:val="none"/>
      <w:lang w:val="uk-UA" w:bidi="ar-SA"/>
    </w:rPr>
  </w:style>
  <w:style w:type="character" w:customStyle="1" w:styleId="310">
    <w:name w:val="Основной текст (3) + Полужирный1"/>
    <w:rsid w:val="00886EC5"/>
    <w:rPr>
      <w:b/>
      <w:bCs/>
      <w:i/>
      <w:iCs/>
      <w:color w:val="000000"/>
      <w:spacing w:val="0"/>
      <w:w w:val="100"/>
      <w:position w:val="0"/>
      <w:sz w:val="19"/>
      <w:szCs w:val="19"/>
      <w:u w:val="single"/>
      <w:lang w:val="uk-UA" w:bidi="ar-SA"/>
    </w:rPr>
  </w:style>
  <w:style w:type="character" w:customStyle="1" w:styleId="35">
    <w:name w:val="Основной текст (3) + Не курсив"/>
    <w:rsid w:val="00886EC5"/>
    <w:rPr>
      <w:i/>
      <w:iCs/>
      <w:color w:val="000000"/>
      <w:spacing w:val="0"/>
      <w:w w:val="100"/>
      <w:position w:val="0"/>
      <w:sz w:val="19"/>
      <w:szCs w:val="19"/>
      <w:lang w:val="uk-UA" w:bidi="ar-SA"/>
    </w:rPr>
  </w:style>
  <w:style w:type="character" w:customStyle="1" w:styleId="1-1pt">
    <w:name w:val="Заголовок №1 + Интервал -1 pt"/>
    <w:rsid w:val="00886EC5"/>
    <w:rPr>
      <w:rFonts w:ascii="Sylfaen" w:hAnsi="Sylfaen"/>
      <w:i/>
      <w:iCs/>
      <w:color w:val="000000"/>
      <w:spacing w:val="-20"/>
      <w:w w:val="100"/>
      <w:position w:val="0"/>
      <w:sz w:val="31"/>
      <w:szCs w:val="31"/>
      <w:lang w:val="uk-UA" w:bidi="ar-SA"/>
    </w:rPr>
  </w:style>
  <w:style w:type="paragraph" w:customStyle="1" w:styleId="33">
    <w:name w:val="Основной текст (3)"/>
    <w:basedOn w:val="a"/>
    <w:link w:val="32"/>
    <w:rsid w:val="00886EC5"/>
    <w:pPr>
      <w:widowControl w:val="0"/>
      <w:shd w:val="clear" w:color="auto" w:fill="FFFFFF"/>
      <w:spacing w:after="0" w:line="228" w:lineRule="exact"/>
      <w:jc w:val="both"/>
    </w:pPr>
    <w:rPr>
      <w:rFonts w:cs="Times New Roman"/>
      <w:i/>
      <w:iCs/>
      <w:sz w:val="19"/>
      <w:szCs w:val="19"/>
      <w:lang w:eastAsia="ru-RU"/>
    </w:rPr>
  </w:style>
  <w:style w:type="paragraph" w:customStyle="1" w:styleId="50">
    <w:name w:val="Основной текст (5)"/>
    <w:basedOn w:val="a"/>
    <w:link w:val="5"/>
    <w:rsid w:val="00886EC5"/>
    <w:pPr>
      <w:widowControl w:val="0"/>
      <w:shd w:val="clear" w:color="auto" w:fill="FFFFFF"/>
      <w:spacing w:after="0" w:line="228" w:lineRule="exact"/>
      <w:jc w:val="both"/>
    </w:pPr>
    <w:rPr>
      <w:rFonts w:cs="Times New Roman"/>
      <w:b/>
      <w:bCs/>
      <w:i/>
      <w:iCs/>
      <w:sz w:val="19"/>
      <w:szCs w:val="19"/>
      <w:lang w:eastAsia="ru-RU"/>
    </w:rPr>
  </w:style>
  <w:style w:type="character" w:customStyle="1" w:styleId="21">
    <w:name w:val="Основной текст (2)_"/>
    <w:link w:val="22"/>
    <w:locked/>
    <w:rsid w:val="00886EC5"/>
    <w:rPr>
      <w:i/>
      <w:iCs/>
      <w:shd w:val="clear" w:color="auto" w:fill="FFFFFF"/>
    </w:rPr>
  </w:style>
  <w:style w:type="paragraph" w:customStyle="1" w:styleId="22">
    <w:name w:val="Основной текст (2)"/>
    <w:basedOn w:val="a"/>
    <w:link w:val="21"/>
    <w:rsid w:val="00886EC5"/>
    <w:pPr>
      <w:widowControl w:val="0"/>
      <w:shd w:val="clear" w:color="auto" w:fill="FFFFFF"/>
      <w:spacing w:after="0" w:line="230" w:lineRule="exact"/>
      <w:ind w:firstLine="560"/>
      <w:jc w:val="both"/>
    </w:pPr>
    <w:rPr>
      <w:rFonts w:cs="Times New Roman"/>
      <w:i/>
      <w:iCs/>
      <w:sz w:val="20"/>
      <w:szCs w:val="20"/>
      <w:lang w:eastAsia="ru-RU"/>
    </w:rPr>
  </w:style>
  <w:style w:type="character" w:customStyle="1" w:styleId="210pt">
    <w:name w:val="Основной текст (2) + 10 pt"/>
    <w:aliases w:val="Не полужирный"/>
    <w:rsid w:val="00886EC5"/>
    <w:rPr>
      <w:rFonts w:ascii="Times New Roman" w:hAnsi="Times New Roman" w:cs="Times New Roman"/>
      <w:b/>
      <w:bCs/>
      <w:i w:val="0"/>
      <w:iCs w:val="0"/>
      <w:color w:val="000000"/>
      <w:spacing w:val="0"/>
      <w:w w:val="100"/>
      <w:position w:val="0"/>
      <w:sz w:val="20"/>
      <w:szCs w:val="20"/>
      <w:u w:val="none"/>
      <w:lang w:val="uk-UA" w:bidi="ar-SA"/>
    </w:rPr>
  </w:style>
  <w:style w:type="paragraph" w:styleId="af8">
    <w:name w:val="header"/>
    <w:basedOn w:val="a"/>
    <w:link w:val="af9"/>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9">
    <w:name w:val="Верхний колонтитул Знак"/>
    <w:basedOn w:val="a0"/>
    <w:link w:val="af8"/>
    <w:rsid w:val="00886EC5"/>
    <w:rPr>
      <w:rFonts w:ascii="Times New Roman" w:eastAsia="Times New Roman" w:hAnsi="Times New Roman"/>
      <w:sz w:val="28"/>
      <w:szCs w:val="28"/>
      <w:lang w:val="uk-UA"/>
    </w:rPr>
  </w:style>
  <w:style w:type="paragraph" w:customStyle="1" w:styleId="Style4">
    <w:name w:val="Style4"/>
    <w:basedOn w:val="a"/>
    <w:rsid w:val="00886EC5"/>
    <w:pPr>
      <w:widowControl w:val="0"/>
      <w:autoSpaceDE w:val="0"/>
      <w:autoSpaceDN w:val="0"/>
      <w:adjustRightInd w:val="0"/>
      <w:spacing w:after="0" w:line="230" w:lineRule="exact"/>
      <w:ind w:firstLine="77"/>
      <w:jc w:val="both"/>
    </w:pPr>
    <w:rPr>
      <w:rFonts w:ascii="Times New Roman" w:eastAsia="Times New Roman" w:hAnsi="Times New Roman" w:cs="Times New Roman"/>
      <w:sz w:val="24"/>
      <w:szCs w:val="24"/>
      <w:lang w:eastAsia="ru-RU"/>
    </w:rPr>
  </w:style>
  <w:style w:type="character" w:customStyle="1" w:styleId="FontStyle58">
    <w:name w:val="Font Style58"/>
    <w:rsid w:val="00886EC5"/>
    <w:rPr>
      <w:rFonts w:ascii="Times New Roman" w:hAnsi="Times New Roman" w:cs="Times New Roman"/>
      <w:i/>
      <w:iCs/>
      <w:sz w:val="18"/>
      <w:szCs w:val="18"/>
    </w:rPr>
  </w:style>
  <w:style w:type="character" w:customStyle="1" w:styleId="FontStyle60">
    <w:name w:val="Font Style60"/>
    <w:rsid w:val="00886EC5"/>
    <w:rPr>
      <w:rFonts w:ascii="Times New Roman" w:hAnsi="Times New Roman" w:cs="Times New Roman"/>
      <w:sz w:val="18"/>
      <w:szCs w:val="18"/>
    </w:rPr>
  </w:style>
  <w:style w:type="paragraph" w:customStyle="1" w:styleId="Style7">
    <w:name w:val="Style7"/>
    <w:basedOn w:val="a"/>
    <w:rsid w:val="00886EC5"/>
    <w:pPr>
      <w:widowControl w:val="0"/>
      <w:autoSpaceDE w:val="0"/>
      <w:autoSpaceDN w:val="0"/>
      <w:adjustRightInd w:val="0"/>
      <w:spacing w:after="0" w:line="230" w:lineRule="exact"/>
      <w:ind w:firstLine="557"/>
    </w:pPr>
    <w:rPr>
      <w:rFonts w:ascii="Times New Roman" w:eastAsia="Times New Roman" w:hAnsi="Times New Roman" w:cs="Times New Roman"/>
      <w:sz w:val="24"/>
      <w:szCs w:val="24"/>
      <w:lang w:eastAsia="ru-RU"/>
    </w:rPr>
  </w:style>
  <w:style w:type="paragraph" w:customStyle="1" w:styleId="Style8">
    <w:name w:val="Style8"/>
    <w:basedOn w:val="a"/>
    <w:rsid w:val="00886EC5"/>
    <w:pPr>
      <w:widowControl w:val="0"/>
      <w:autoSpaceDE w:val="0"/>
      <w:autoSpaceDN w:val="0"/>
      <w:adjustRightInd w:val="0"/>
      <w:spacing w:after="0" w:line="230" w:lineRule="exact"/>
      <w:ind w:firstLine="533"/>
    </w:pPr>
    <w:rPr>
      <w:rFonts w:ascii="Times New Roman" w:eastAsia="Times New Roman" w:hAnsi="Times New Roman" w:cs="Times New Roman"/>
      <w:sz w:val="24"/>
      <w:szCs w:val="24"/>
      <w:lang w:eastAsia="ru-RU"/>
    </w:rPr>
  </w:style>
  <w:style w:type="paragraph" w:customStyle="1" w:styleId="western">
    <w:name w:val="western"/>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57">
    <w:name w:val="Font Style57"/>
    <w:rsid w:val="00886EC5"/>
    <w:rPr>
      <w:rFonts w:ascii="Times New Roman" w:hAnsi="Times New Roman" w:cs="Times New Roman"/>
      <w:b/>
      <w:bCs/>
      <w:smallCaps/>
      <w:sz w:val="14"/>
      <w:szCs w:val="14"/>
    </w:rPr>
  </w:style>
  <w:style w:type="paragraph" w:customStyle="1" w:styleId="Style10">
    <w:name w:val="Style10"/>
    <w:basedOn w:val="a"/>
    <w:rsid w:val="00886EC5"/>
    <w:pPr>
      <w:widowControl w:val="0"/>
      <w:autoSpaceDE w:val="0"/>
      <w:autoSpaceDN w:val="0"/>
      <w:adjustRightInd w:val="0"/>
      <w:spacing w:after="0" w:line="230" w:lineRule="exact"/>
      <w:jc w:val="both"/>
    </w:pPr>
    <w:rPr>
      <w:rFonts w:ascii="Times New Roman" w:eastAsia="Times New Roman" w:hAnsi="Times New Roman" w:cs="Times New Roman"/>
      <w:sz w:val="24"/>
      <w:szCs w:val="24"/>
      <w:lang w:eastAsia="ru-RU"/>
    </w:rPr>
  </w:style>
  <w:style w:type="paragraph" w:customStyle="1" w:styleId="Style11">
    <w:name w:val="Style11"/>
    <w:basedOn w:val="a"/>
    <w:rsid w:val="00886EC5"/>
    <w:pPr>
      <w:widowControl w:val="0"/>
      <w:autoSpaceDE w:val="0"/>
      <w:autoSpaceDN w:val="0"/>
      <w:adjustRightInd w:val="0"/>
      <w:spacing w:after="0" w:line="230" w:lineRule="exact"/>
      <w:ind w:firstLine="557"/>
      <w:jc w:val="both"/>
    </w:pPr>
    <w:rPr>
      <w:rFonts w:ascii="Times New Roman" w:eastAsia="Times New Roman" w:hAnsi="Times New Roman" w:cs="Times New Roman"/>
      <w:sz w:val="24"/>
      <w:szCs w:val="24"/>
      <w:lang w:eastAsia="ru-RU"/>
    </w:rPr>
  </w:style>
  <w:style w:type="character" w:customStyle="1" w:styleId="FontStyle63">
    <w:name w:val="Font Style63"/>
    <w:rsid w:val="00886EC5"/>
    <w:rPr>
      <w:rFonts w:ascii="Times New Roman" w:hAnsi="Times New Roman" w:cs="Times New Roman"/>
      <w:i/>
      <w:iCs/>
      <w:sz w:val="18"/>
      <w:szCs w:val="18"/>
    </w:rPr>
  </w:style>
  <w:style w:type="paragraph" w:customStyle="1" w:styleId="Style14">
    <w:name w:val="Style14"/>
    <w:basedOn w:val="a"/>
    <w:rsid w:val="00886EC5"/>
    <w:pPr>
      <w:widowControl w:val="0"/>
      <w:autoSpaceDE w:val="0"/>
      <w:autoSpaceDN w:val="0"/>
      <w:adjustRightInd w:val="0"/>
      <w:spacing w:after="0" w:line="235" w:lineRule="exact"/>
      <w:ind w:firstLine="514"/>
      <w:jc w:val="both"/>
    </w:pPr>
    <w:rPr>
      <w:rFonts w:ascii="Times New Roman" w:eastAsia="Times New Roman" w:hAnsi="Times New Roman" w:cs="Times New Roman"/>
      <w:sz w:val="24"/>
      <w:szCs w:val="24"/>
      <w:lang w:eastAsia="ru-RU"/>
    </w:rPr>
  </w:style>
  <w:style w:type="paragraph" w:customStyle="1" w:styleId="Style12">
    <w:name w:val="Style12"/>
    <w:basedOn w:val="a"/>
    <w:rsid w:val="00886EC5"/>
    <w:pPr>
      <w:widowControl w:val="0"/>
      <w:autoSpaceDE w:val="0"/>
      <w:autoSpaceDN w:val="0"/>
      <w:adjustRightInd w:val="0"/>
      <w:spacing w:after="0" w:line="230" w:lineRule="exact"/>
      <w:ind w:firstLine="120"/>
      <w:jc w:val="both"/>
    </w:pPr>
    <w:rPr>
      <w:rFonts w:ascii="Times New Roman" w:eastAsia="Times New Roman" w:hAnsi="Times New Roman" w:cs="Times New Roman"/>
      <w:sz w:val="24"/>
      <w:szCs w:val="24"/>
      <w:lang w:eastAsia="ru-RU"/>
    </w:rPr>
  </w:style>
  <w:style w:type="paragraph" w:customStyle="1" w:styleId="Style16">
    <w:name w:val="Style16"/>
    <w:basedOn w:val="a"/>
    <w:rsid w:val="00886EC5"/>
    <w:pPr>
      <w:widowControl w:val="0"/>
      <w:autoSpaceDE w:val="0"/>
      <w:autoSpaceDN w:val="0"/>
      <w:adjustRightInd w:val="0"/>
      <w:spacing w:after="0" w:line="235" w:lineRule="exact"/>
      <w:jc w:val="both"/>
    </w:pPr>
    <w:rPr>
      <w:rFonts w:ascii="Times New Roman" w:eastAsia="Times New Roman" w:hAnsi="Times New Roman" w:cs="Times New Roman"/>
      <w:sz w:val="24"/>
      <w:szCs w:val="24"/>
      <w:lang w:eastAsia="ru-RU"/>
    </w:rPr>
  </w:style>
  <w:style w:type="character" w:customStyle="1" w:styleId="FontStyle62">
    <w:name w:val="Font Style62"/>
    <w:rsid w:val="00886EC5"/>
    <w:rPr>
      <w:rFonts w:ascii="Arial Narrow" w:hAnsi="Arial Narrow" w:cs="Arial Narrow"/>
      <w:spacing w:val="40"/>
      <w:sz w:val="10"/>
      <w:szCs w:val="10"/>
    </w:rPr>
  </w:style>
  <w:style w:type="paragraph" w:customStyle="1" w:styleId="Style6">
    <w:name w:val="Style6"/>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15">
    <w:name w:val="Style15"/>
    <w:basedOn w:val="a"/>
    <w:rsid w:val="00886EC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fa">
    <w:name w:val="footer"/>
    <w:basedOn w:val="a"/>
    <w:link w:val="afb"/>
    <w:rsid w:val="00886EC5"/>
    <w:pPr>
      <w:tabs>
        <w:tab w:val="center" w:pos="4677"/>
        <w:tab w:val="right" w:pos="9355"/>
      </w:tabs>
      <w:spacing w:after="0" w:line="240" w:lineRule="auto"/>
    </w:pPr>
    <w:rPr>
      <w:rFonts w:ascii="Times New Roman" w:eastAsia="Times New Roman" w:hAnsi="Times New Roman" w:cs="Times New Roman"/>
      <w:sz w:val="28"/>
      <w:szCs w:val="28"/>
      <w:lang w:val="uk-UA" w:eastAsia="ru-RU"/>
    </w:rPr>
  </w:style>
  <w:style w:type="character" w:customStyle="1" w:styleId="afb">
    <w:name w:val="Нижний колонтитул Знак"/>
    <w:basedOn w:val="a0"/>
    <w:link w:val="afa"/>
    <w:rsid w:val="00886EC5"/>
    <w:rPr>
      <w:rFonts w:ascii="Times New Roman" w:eastAsia="Times New Roman" w:hAnsi="Times New Roman"/>
      <w:sz w:val="28"/>
      <w:szCs w:val="28"/>
      <w:lang w:val="uk-UA"/>
    </w:rPr>
  </w:style>
  <w:style w:type="paragraph" w:customStyle="1" w:styleId="afc">
    <w:name w:val="обычный"/>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d">
    <w:name w:val="основной_текст_с_отступом"/>
    <w:basedOn w:val="a"/>
    <w:rsid w:val="00886E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6">
    <w:name w:val="Body Text Indent 3"/>
    <w:basedOn w:val="a"/>
    <w:link w:val="37"/>
    <w:rsid w:val="00886EC5"/>
    <w:pPr>
      <w:spacing w:after="120" w:line="240" w:lineRule="auto"/>
      <w:ind w:left="283"/>
    </w:pPr>
    <w:rPr>
      <w:rFonts w:ascii="Times New Roman" w:eastAsia="Times New Roman" w:hAnsi="Times New Roman" w:cs="Times New Roman"/>
      <w:sz w:val="16"/>
      <w:szCs w:val="16"/>
      <w:lang w:val="uk-UA" w:eastAsia="ru-RU"/>
    </w:rPr>
  </w:style>
  <w:style w:type="character" w:customStyle="1" w:styleId="37">
    <w:name w:val="Основной текст с отступом 3 Знак"/>
    <w:basedOn w:val="a0"/>
    <w:link w:val="36"/>
    <w:rsid w:val="00886EC5"/>
    <w:rPr>
      <w:rFonts w:ascii="Times New Roman" w:eastAsia="Times New Roman" w:hAnsi="Times New Roman"/>
      <w:sz w:val="16"/>
      <w:szCs w:val="16"/>
      <w:lang w:val="uk-UA"/>
    </w:rPr>
  </w:style>
  <w:style w:type="paragraph" w:customStyle="1" w:styleId="23">
    <w:name w:val="Заголовок 2."/>
    <w:basedOn w:val="a"/>
    <w:qFormat/>
    <w:rsid w:val="00886EC5"/>
    <w:pPr>
      <w:shd w:val="clear" w:color="auto" w:fill="FFFFFF"/>
      <w:spacing w:after="0" w:line="240" w:lineRule="auto"/>
      <w:jc w:val="both"/>
    </w:pPr>
    <w:rPr>
      <w:rFonts w:ascii="Times New Roman" w:eastAsia="Times New Roman" w:hAnsi="Times New Roman" w:cs="Times New Roman"/>
      <w:b/>
      <w:color w:val="000000"/>
      <w:sz w:val="28"/>
      <w:szCs w:val="28"/>
      <w:lang w:val="uk-UA" w:eastAsia="ru-RU"/>
    </w:rPr>
  </w:style>
  <w:style w:type="paragraph" w:styleId="afe">
    <w:name w:val="Document Map"/>
    <w:basedOn w:val="a"/>
    <w:link w:val="aff"/>
    <w:rsid w:val="00886EC5"/>
    <w:pPr>
      <w:spacing w:after="0" w:line="240" w:lineRule="auto"/>
    </w:pPr>
    <w:rPr>
      <w:rFonts w:ascii="Tahoma" w:eastAsia="Times New Roman" w:hAnsi="Tahoma" w:cs="Tahoma"/>
      <w:sz w:val="16"/>
      <w:szCs w:val="16"/>
      <w:lang w:val="uk-UA" w:eastAsia="ru-RU"/>
    </w:rPr>
  </w:style>
  <w:style w:type="character" w:customStyle="1" w:styleId="aff">
    <w:name w:val="Схема документа Знак"/>
    <w:basedOn w:val="a0"/>
    <w:link w:val="afe"/>
    <w:rsid w:val="00886EC5"/>
    <w:rPr>
      <w:rFonts w:ascii="Tahoma" w:eastAsia="Times New Roman" w:hAnsi="Tahoma" w:cs="Tahoma"/>
      <w:sz w:val="16"/>
      <w:szCs w:val="16"/>
      <w:lang w:val="uk-UA"/>
    </w:rPr>
  </w:style>
  <w:style w:type="paragraph" w:styleId="aff0">
    <w:name w:val="No Spacing"/>
    <w:qFormat/>
    <w:rsid w:val="00886EC5"/>
    <w:rPr>
      <w:sz w:val="22"/>
      <w:szCs w:val="22"/>
      <w:lang w:eastAsia="en-US"/>
    </w:rPr>
  </w:style>
  <w:style w:type="paragraph" w:styleId="24">
    <w:name w:val="Body Text Indent 2"/>
    <w:basedOn w:val="a"/>
    <w:link w:val="25"/>
    <w:rsid w:val="00886EC5"/>
    <w:pPr>
      <w:spacing w:after="120" w:line="480" w:lineRule="auto"/>
      <w:ind w:left="283"/>
    </w:pPr>
    <w:rPr>
      <w:rFonts w:ascii="Times New Roman" w:eastAsia="Times New Roman" w:hAnsi="Times New Roman" w:cs="Times New Roman"/>
      <w:sz w:val="28"/>
      <w:szCs w:val="28"/>
      <w:lang w:val="uk-UA" w:eastAsia="ru-RU"/>
    </w:rPr>
  </w:style>
  <w:style w:type="character" w:customStyle="1" w:styleId="25">
    <w:name w:val="Основной текст с отступом 2 Знак"/>
    <w:basedOn w:val="a0"/>
    <w:link w:val="24"/>
    <w:rsid w:val="00886EC5"/>
    <w:rPr>
      <w:rFonts w:ascii="Times New Roman" w:eastAsia="Times New Roman" w:hAnsi="Times New Roman"/>
      <w:sz w:val="28"/>
      <w:szCs w:val="28"/>
      <w:lang w:val="uk-UA"/>
    </w:rPr>
  </w:style>
  <w:style w:type="character" w:customStyle="1" w:styleId="FranklinGothicHeavy">
    <w:name w:val="Основной текст + Franklin Gothic Heavy"/>
    <w:aliases w:val="6 pt"/>
    <w:rsid w:val="00886EC5"/>
    <w:rPr>
      <w:rFonts w:ascii="Franklin Gothic Heavy" w:eastAsia="Times New Roman" w:hAnsi="Franklin Gothic Heavy" w:cs="Franklin Gothic Heavy"/>
      <w:color w:val="000000"/>
      <w:spacing w:val="0"/>
      <w:w w:val="100"/>
      <w:position w:val="0"/>
      <w:sz w:val="12"/>
      <w:szCs w:val="12"/>
      <w:u w:val="none"/>
      <w:lang w:val="uk-UA" w:bidi="ar-SA"/>
    </w:rPr>
  </w:style>
  <w:style w:type="character" w:customStyle="1" w:styleId="aff1">
    <w:name w:val="Основной текст_"/>
    <w:rsid w:val="00886EC5"/>
    <w:rPr>
      <w:sz w:val="19"/>
      <w:szCs w:val="19"/>
      <w:lang w:bidi="ar-SA"/>
    </w:rPr>
  </w:style>
  <w:style w:type="paragraph" w:customStyle="1" w:styleId="text">
    <w:name w:val="text"/>
    <w:basedOn w:val="a8"/>
    <w:link w:val="text0"/>
    <w:qFormat/>
    <w:rsid w:val="00886EC5"/>
    <w:pPr>
      <w:spacing w:before="0" w:beforeAutospacing="0" w:after="0" w:afterAutospacing="0" w:line="360" w:lineRule="auto"/>
      <w:ind w:left="284" w:right="284" w:firstLine="567"/>
      <w:jc w:val="both"/>
    </w:pPr>
    <w:rPr>
      <w:rFonts w:ascii="Tahoma" w:hAnsi="Tahoma" w:cs="Tahoma"/>
      <w:color w:val="000000"/>
      <w:sz w:val="16"/>
      <w:szCs w:val="16"/>
      <w:lang w:val="uk-UA"/>
    </w:rPr>
  </w:style>
  <w:style w:type="paragraph" w:customStyle="1" w:styleId="chapter">
    <w:name w:val="chapter"/>
    <w:basedOn w:val="a"/>
    <w:link w:val="chapter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a9">
    <w:name w:val="Обычный (веб) Знак"/>
    <w:basedOn w:val="a0"/>
    <w:link w:val="a8"/>
    <w:uiPriority w:val="99"/>
    <w:rsid w:val="00886EC5"/>
    <w:rPr>
      <w:rFonts w:ascii="Times New Roman" w:eastAsia="Times New Roman" w:hAnsi="Times New Roman"/>
      <w:sz w:val="24"/>
      <w:szCs w:val="24"/>
    </w:rPr>
  </w:style>
  <w:style w:type="character" w:customStyle="1" w:styleId="text0">
    <w:name w:val="text Знак"/>
    <w:basedOn w:val="a9"/>
    <w:link w:val="text"/>
    <w:rsid w:val="00886EC5"/>
    <w:rPr>
      <w:rFonts w:ascii="Tahoma" w:eastAsia="Times New Roman" w:hAnsi="Tahoma" w:cs="Tahoma"/>
      <w:color w:val="000000"/>
      <w:sz w:val="16"/>
      <w:szCs w:val="16"/>
      <w:lang w:val="uk-UA"/>
    </w:rPr>
  </w:style>
  <w:style w:type="paragraph" w:customStyle="1" w:styleId="section">
    <w:name w:val="section"/>
    <w:basedOn w:val="a"/>
    <w:link w:val="section0"/>
    <w:qFormat/>
    <w:rsid w:val="00886EC5"/>
    <w:pPr>
      <w:spacing w:after="0" w:line="240" w:lineRule="auto"/>
      <w:jc w:val="center"/>
    </w:pPr>
    <w:rPr>
      <w:rFonts w:ascii="Tahoma" w:eastAsia="Times New Roman" w:hAnsi="Tahoma" w:cs="Tahoma"/>
      <w:b/>
      <w:bCs/>
      <w:color w:val="2B587A"/>
      <w:sz w:val="16"/>
      <w:szCs w:val="16"/>
      <w:lang w:val="uk-UA" w:eastAsia="ru-RU"/>
    </w:rPr>
  </w:style>
  <w:style w:type="character" w:customStyle="1" w:styleId="chapter0">
    <w:name w:val="chapter Знак"/>
    <w:basedOn w:val="a0"/>
    <w:link w:val="chapter"/>
    <w:rsid w:val="00886EC5"/>
    <w:rPr>
      <w:rFonts w:ascii="Tahoma" w:eastAsia="Times New Roman" w:hAnsi="Tahoma" w:cs="Tahoma"/>
      <w:color w:val="2B587A"/>
      <w:sz w:val="16"/>
      <w:szCs w:val="16"/>
      <w:lang w:val="uk-UA"/>
    </w:rPr>
  </w:style>
  <w:style w:type="paragraph" w:customStyle="1" w:styleId="zmist">
    <w:name w:val="zmist"/>
    <w:basedOn w:val="a"/>
    <w:link w:val="zmist0"/>
    <w:qFormat/>
    <w:rsid w:val="00886EC5"/>
    <w:pPr>
      <w:spacing w:after="0" w:line="360" w:lineRule="auto"/>
      <w:ind w:left="284" w:right="284" w:firstLine="567"/>
    </w:pPr>
    <w:rPr>
      <w:rFonts w:ascii="Tahoma" w:eastAsia="Times New Roman" w:hAnsi="Tahoma" w:cs="Tahoma"/>
      <w:color w:val="2B587A"/>
      <w:sz w:val="16"/>
      <w:szCs w:val="16"/>
      <w:lang w:val="uk-UA" w:eastAsia="ru-RU"/>
    </w:rPr>
  </w:style>
  <w:style w:type="character" w:customStyle="1" w:styleId="section0">
    <w:name w:val="section Знак"/>
    <w:basedOn w:val="a0"/>
    <w:link w:val="section"/>
    <w:rsid w:val="00886EC5"/>
    <w:rPr>
      <w:rFonts w:ascii="Tahoma" w:eastAsia="Times New Roman" w:hAnsi="Tahoma" w:cs="Tahoma"/>
      <w:b/>
      <w:bCs/>
      <w:color w:val="2B587A"/>
      <w:sz w:val="16"/>
      <w:szCs w:val="16"/>
      <w:lang w:val="uk-UA"/>
    </w:rPr>
  </w:style>
  <w:style w:type="paragraph" w:customStyle="1" w:styleId="table1">
    <w:name w:val="table1"/>
    <w:basedOn w:val="a"/>
    <w:link w:val="table10"/>
    <w:qFormat/>
    <w:rsid w:val="00886EC5"/>
    <w:pPr>
      <w:spacing w:after="0" w:line="240" w:lineRule="auto"/>
      <w:ind w:left="284" w:right="284"/>
      <w:jc w:val="right"/>
    </w:pPr>
    <w:rPr>
      <w:rFonts w:ascii="Tahoma" w:eastAsia="Times New Roman" w:hAnsi="Tahoma" w:cs="Tahoma"/>
      <w:b/>
      <w:bCs/>
      <w:color w:val="2B587A"/>
      <w:sz w:val="16"/>
      <w:szCs w:val="16"/>
      <w:lang w:val="uk-UA" w:eastAsia="ru-RU"/>
    </w:rPr>
  </w:style>
  <w:style w:type="character" w:customStyle="1" w:styleId="zmist0">
    <w:name w:val="zmist Знак"/>
    <w:basedOn w:val="a0"/>
    <w:link w:val="zmist"/>
    <w:rsid w:val="00886EC5"/>
    <w:rPr>
      <w:rFonts w:ascii="Tahoma" w:eastAsia="Times New Roman" w:hAnsi="Tahoma" w:cs="Tahoma"/>
      <w:color w:val="2B587A"/>
      <w:sz w:val="16"/>
      <w:szCs w:val="16"/>
      <w:lang w:val="uk-UA"/>
    </w:rPr>
  </w:style>
  <w:style w:type="paragraph" w:customStyle="1" w:styleId="table2">
    <w:name w:val="table2"/>
    <w:basedOn w:val="a"/>
    <w:link w:val="table20"/>
    <w:qFormat/>
    <w:rsid w:val="00886EC5"/>
    <w:pPr>
      <w:spacing w:after="0" w:line="240" w:lineRule="auto"/>
      <w:ind w:left="284" w:right="284"/>
      <w:jc w:val="center"/>
    </w:pPr>
    <w:rPr>
      <w:rFonts w:ascii="Tahoma" w:eastAsia="Times New Roman" w:hAnsi="Tahoma" w:cs="Tahoma"/>
      <w:b/>
      <w:bCs/>
      <w:color w:val="2B587A"/>
      <w:sz w:val="16"/>
      <w:szCs w:val="16"/>
      <w:lang w:val="uk-UA" w:eastAsia="ru-RU"/>
    </w:rPr>
  </w:style>
  <w:style w:type="character" w:customStyle="1" w:styleId="table10">
    <w:name w:val="table1 Знак"/>
    <w:basedOn w:val="a0"/>
    <w:link w:val="table1"/>
    <w:rsid w:val="00886EC5"/>
    <w:rPr>
      <w:rFonts w:ascii="Tahoma" w:eastAsia="Times New Roman" w:hAnsi="Tahoma" w:cs="Tahoma"/>
      <w:b/>
      <w:bCs/>
      <w:color w:val="2B587A"/>
      <w:sz w:val="16"/>
      <w:szCs w:val="16"/>
      <w:lang w:val="uk-UA"/>
    </w:rPr>
  </w:style>
  <w:style w:type="paragraph" w:customStyle="1" w:styleId="graph1">
    <w:name w:val="graph1"/>
    <w:basedOn w:val="a"/>
    <w:link w:val="graph10"/>
    <w:qFormat/>
    <w:rsid w:val="00886EC5"/>
    <w:pPr>
      <w:autoSpaceDE w:val="0"/>
      <w:autoSpaceDN w:val="0"/>
      <w:adjustRightInd w:val="0"/>
      <w:spacing w:after="0" w:line="360" w:lineRule="auto"/>
      <w:ind w:left="283" w:right="213" w:firstLine="283"/>
      <w:jc w:val="center"/>
    </w:pPr>
    <w:rPr>
      <w:rFonts w:ascii="Tahoma" w:eastAsia="Times New Roman" w:hAnsi="Tahoma" w:cs="Tahoma"/>
      <w:b/>
      <w:bCs/>
      <w:color w:val="2B587A"/>
      <w:sz w:val="16"/>
      <w:szCs w:val="16"/>
      <w:lang w:val="uk-UA" w:eastAsia="ru-RU"/>
    </w:rPr>
  </w:style>
  <w:style w:type="character" w:customStyle="1" w:styleId="table20">
    <w:name w:val="table2 Знак"/>
    <w:basedOn w:val="a0"/>
    <w:link w:val="table2"/>
    <w:rsid w:val="00886EC5"/>
    <w:rPr>
      <w:rFonts w:ascii="Tahoma" w:eastAsia="Times New Roman" w:hAnsi="Tahoma" w:cs="Tahoma"/>
      <w:b/>
      <w:bCs/>
      <w:color w:val="2B587A"/>
      <w:sz w:val="16"/>
      <w:szCs w:val="16"/>
      <w:lang w:val="uk-UA"/>
    </w:rPr>
  </w:style>
  <w:style w:type="paragraph" w:customStyle="1" w:styleId="graph2">
    <w:name w:val="graph2"/>
    <w:basedOn w:val="a"/>
    <w:link w:val="graph20"/>
    <w:qFormat/>
    <w:rsid w:val="00886EC5"/>
    <w:pPr>
      <w:shd w:val="clear" w:color="auto" w:fill="FFFFFF"/>
      <w:spacing w:after="0" w:line="240" w:lineRule="auto"/>
      <w:ind w:left="284" w:right="284"/>
      <w:jc w:val="center"/>
    </w:pPr>
    <w:rPr>
      <w:rFonts w:ascii="Tahoma" w:eastAsia="Times New Roman" w:hAnsi="Tahoma" w:cs="Tahoma"/>
      <w:color w:val="2B587A"/>
      <w:sz w:val="16"/>
      <w:szCs w:val="16"/>
      <w:lang w:val="uk-UA" w:eastAsia="ru-RU"/>
    </w:rPr>
  </w:style>
  <w:style w:type="character" w:customStyle="1" w:styleId="graph10">
    <w:name w:val="graph1 Знак"/>
    <w:basedOn w:val="a0"/>
    <w:link w:val="graph1"/>
    <w:rsid w:val="00886EC5"/>
    <w:rPr>
      <w:rFonts w:ascii="Tahoma" w:eastAsia="Times New Roman" w:hAnsi="Tahoma" w:cs="Tahoma"/>
      <w:b/>
      <w:bCs/>
      <w:color w:val="2B587A"/>
      <w:sz w:val="16"/>
      <w:szCs w:val="16"/>
      <w:lang w:val="uk-UA"/>
    </w:rPr>
  </w:style>
  <w:style w:type="paragraph" w:customStyle="1" w:styleId="link">
    <w:name w:val="link"/>
    <w:basedOn w:val="a"/>
    <w:link w:val="link0"/>
    <w:qFormat/>
    <w:rsid w:val="00886EC5"/>
    <w:pPr>
      <w:shd w:val="clear" w:color="auto" w:fill="FFFFFF"/>
      <w:spacing w:after="0" w:line="360" w:lineRule="auto"/>
      <w:ind w:left="284" w:right="284" w:firstLine="567"/>
      <w:jc w:val="both"/>
    </w:pPr>
    <w:rPr>
      <w:rFonts w:ascii="Tahoma" w:eastAsia="Times New Roman" w:hAnsi="Tahoma" w:cs="Tahoma"/>
      <w:color w:val="FF0000"/>
      <w:sz w:val="16"/>
      <w:szCs w:val="16"/>
      <w:lang w:val="uk-UA" w:eastAsia="ru-RU"/>
    </w:rPr>
  </w:style>
  <w:style w:type="character" w:customStyle="1" w:styleId="graph20">
    <w:name w:val="graph2 Знак"/>
    <w:basedOn w:val="a0"/>
    <w:link w:val="graph2"/>
    <w:rsid w:val="00886EC5"/>
    <w:rPr>
      <w:rFonts w:ascii="Tahoma" w:eastAsia="Times New Roman" w:hAnsi="Tahoma" w:cs="Tahoma"/>
      <w:color w:val="2B587A"/>
      <w:sz w:val="16"/>
      <w:szCs w:val="16"/>
      <w:shd w:val="clear" w:color="auto" w:fill="FFFFFF"/>
      <w:lang w:val="uk-UA"/>
    </w:rPr>
  </w:style>
  <w:style w:type="character" w:customStyle="1" w:styleId="link0">
    <w:name w:val="link Знак"/>
    <w:basedOn w:val="a0"/>
    <w:link w:val="link"/>
    <w:rsid w:val="00886EC5"/>
    <w:rPr>
      <w:rFonts w:ascii="Tahoma" w:eastAsia="Times New Roman" w:hAnsi="Tahoma" w:cs="Tahoma"/>
      <w:color w:val="FF0000"/>
      <w:sz w:val="16"/>
      <w:szCs w:val="16"/>
      <w:shd w:val="clear" w:color="auto" w:fill="FFFFFF"/>
      <w:lang w:val="uk-UA"/>
    </w:rPr>
  </w:style>
  <w:style w:type="character" w:customStyle="1" w:styleId="ab">
    <w:name w:val="Абзац списка Знак"/>
    <w:basedOn w:val="a0"/>
    <w:link w:val="aa"/>
    <w:uiPriority w:val="99"/>
    <w:rsid w:val="00886EC5"/>
    <w:rPr>
      <w:rFonts w:eastAsia="Times New Roman" w:cs="Calibri"/>
      <w:sz w:val="22"/>
      <w:szCs w:val="22"/>
    </w:rPr>
  </w:style>
  <w:style w:type="character" w:customStyle="1" w:styleId="item0">
    <w:name w:val="item Знак"/>
    <w:basedOn w:val="ab"/>
    <w:link w:val="item"/>
    <w:rsid w:val="00886EC5"/>
    <w:rPr>
      <w:rFonts w:ascii="Tahoma" w:eastAsia="Times New Roman" w:hAnsi="Tahoma" w:cs="Tahoma"/>
      <w:color w:val="000000"/>
      <w:sz w:val="16"/>
      <w:szCs w:val="16"/>
      <w:shd w:val="clear" w:color="auto" w:fill="FFFFFF"/>
      <w:lang w:val="uk-UA"/>
    </w:rPr>
  </w:style>
  <w:style w:type="character" w:customStyle="1" w:styleId="numerical0">
    <w:name w:val="numerical Знак"/>
    <w:basedOn w:val="ab"/>
    <w:link w:val="numerical"/>
    <w:rsid w:val="00886EC5"/>
    <w:rPr>
      <w:rFonts w:ascii="Tahoma" w:eastAsia="Times New Roman" w:hAnsi="Tahoma" w:cs="Tahoma"/>
      <w:color w:val="000000"/>
      <w:sz w:val="16"/>
      <w:szCs w:val="16"/>
      <w:lang w:val="uk-UA"/>
    </w:rPr>
  </w:style>
  <w:style w:type="numbering" w:customStyle="1" w:styleId="26">
    <w:name w:val="Нет списка2"/>
    <w:next w:val="a2"/>
    <w:uiPriority w:val="99"/>
    <w:semiHidden/>
    <w:unhideWhenUsed/>
    <w:rsid w:val="00115335"/>
  </w:style>
  <w:style w:type="table" w:customStyle="1" w:styleId="27">
    <w:name w:val="Сетка таблицы2"/>
    <w:basedOn w:val="a1"/>
    <w:next w:val="a7"/>
    <w:rsid w:val="0011533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8">
    <w:name w:val="Нет списка3"/>
    <w:next w:val="a2"/>
    <w:uiPriority w:val="99"/>
    <w:semiHidden/>
    <w:unhideWhenUsed/>
    <w:rsid w:val="00702899"/>
  </w:style>
  <w:style w:type="table" w:customStyle="1" w:styleId="39">
    <w:name w:val="Сетка таблицы3"/>
    <w:basedOn w:val="a1"/>
    <w:next w:val="a7"/>
    <w:rsid w:val="0070289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1">
    <w:name w:val="Нет списка4"/>
    <w:next w:val="a2"/>
    <w:uiPriority w:val="99"/>
    <w:semiHidden/>
    <w:unhideWhenUsed/>
    <w:rsid w:val="00C70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49871">
      <w:marLeft w:val="0"/>
      <w:marRight w:val="0"/>
      <w:marTop w:val="0"/>
      <w:marBottom w:val="0"/>
      <w:divBdr>
        <w:top w:val="none" w:sz="0" w:space="0" w:color="auto"/>
        <w:left w:val="none" w:sz="0" w:space="0" w:color="auto"/>
        <w:bottom w:val="none" w:sz="0" w:space="0" w:color="auto"/>
        <w:right w:val="none" w:sz="0" w:space="0" w:color="auto"/>
      </w:divBdr>
    </w:div>
    <w:div w:id="1951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ro-business.com.ua/agrobusiness/technology/480-mekhanizatsiia-vyroschuvannia-grechky.html" TargetMode="External"/><Relationship Id="rId3" Type="http://schemas.openxmlformats.org/officeDocument/2006/relationships/styles" Target="styles.xml"/><Relationship Id="rId7" Type="http://schemas.openxmlformats.org/officeDocument/2006/relationships/image" Target="file:///d:\Users\Program%20Files\Company\&#1058;&#1088;&#1072;&#1082;&#1090;&#1086;&#1088;&#1080;%20&#1110;%20&#1072;&#1074;&#1090;&#1086;&#1084;&#1086;&#1073;&#1110;&#1083;&#1110;\&#1051;&#1054;&#1043;&#1054;&#1058;&#1048;&#1055;.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oplib.ru/random/view/1020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67F79-C466-42FE-A988-D273FC3F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6046</Words>
  <Characters>34466</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Nastya</cp:lastModifiedBy>
  <cp:revision>6</cp:revision>
  <cp:lastPrinted>2014-10-24T08:26:00Z</cp:lastPrinted>
  <dcterms:created xsi:type="dcterms:W3CDTF">2018-01-24T09:43:00Z</dcterms:created>
  <dcterms:modified xsi:type="dcterms:W3CDTF">2018-11-18T09:31:00Z</dcterms:modified>
</cp:coreProperties>
</file>