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FD7E06">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850EA1"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14:anchorId="43418E34" wp14:editId="44F942E6">
                  <wp:extent cx="1066800" cy="276225"/>
                  <wp:effectExtent l="19050" t="0" r="0" b="0"/>
                  <wp:docPr id="28" name="Рисунок 41" descr="d:\Users\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d:\Users\Program Files\Company\Трактори і автомобілі\ЛОГОТИП.jpg"/>
                          <pic:cNvPicPr>
                            <a:picLocks noChangeAspect="1" noChangeArrowheads="1"/>
                          </pic:cNvPicPr>
                        </pic:nvPicPr>
                        <pic:blipFill>
                          <a:blip r:link="rId7"/>
                          <a:srcRect/>
                          <a:stretch>
                            <a:fillRect/>
                          </a:stretch>
                        </pic:blipFill>
                        <pic:spPr bwMode="auto">
                          <a:xfrm>
                            <a:off x="0" y="0"/>
                            <a:ext cx="1066800" cy="276225"/>
                          </a:xfrm>
                          <a:prstGeom prst="rect">
                            <a:avLst/>
                          </a:prstGeom>
                          <a:noFill/>
                          <a:ln w="9525">
                            <a:noFill/>
                            <a:miter lim="800000"/>
                            <a:headEnd/>
                            <a:tailEnd/>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1C69C9"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 xml:space="preserve">ЕКСПЛУАТАЦІЯ </w:t>
            </w:r>
            <w:r w:rsidR="00C5254D">
              <w:rPr>
                <w:rFonts w:ascii="Tahoma" w:hAnsi="Tahoma" w:cs="Tahoma"/>
                <w:b/>
                <w:bCs/>
                <w:color w:val="FFFFFF"/>
                <w:sz w:val="20"/>
                <w:szCs w:val="20"/>
                <w:lang w:val="uk-UA" w:eastAsia="ru-RU"/>
              </w:rPr>
              <w:t>МАШИНИ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FD7E06">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1C69C9">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r w:rsidR="004F598F" w:rsidRPr="004F598F">
              <w:rPr>
                <w:rFonts w:ascii="Tahoma" w:eastAsia="Times New Roman" w:hAnsi="Tahoma" w:cs="Tahoma"/>
                <w:b/>
                <w:bCs/>
                <w:color w:val="2B587A"/>
                <w:sz w:val="16"/>
                <w:szCs w:val="16"/>
                <w:lang w:val="uk-UA" w:eastAsia="ru-RU"/>
              </w:rPr>
              <w:t>3.</w:t>
            </w:r>
            <w:r w:rsidR="001C69C9">
              <w:rPr>
                <w:rFonts w:ascii="Tahoma" w:eastAsia="Times New Roman" w:hAnsi="Tahoma" w:cs="Tahoma"/>
                <w:b/>
                <w:bCs/>
                <w:color w:val="2B587A"/>
                <w:sz w:val="16"/>
                <w:szCs w:val="16"/>
                <w:lang w:val="uk-UA" w:eastAsia="ru-RU"/>
              </w:rPr>
              <w:t>7</w:t>
            </w:r>
            <w:r w:rsidR="004F598F" w:rsidRPr="004F598F">
              <w:rPr>
                <w:rFonts w:ascii="Tahoma" w:eastAsia="Times New Roman" w:hAnsi="Tahoma" w:cs="Tahoma"/>
                <w:b/>
                <w:bCs/>
                <w:color w:val="2B587A"/>
                <w:sz w:val="16"/>
                <w:szCs w:val="16"/>
                <w:lang w:val="uk-UA" w:eastAsia="ru-RU"/>
              </w:rPr>
              <w:t xml:space="preserve"> </w:t>
            </w:r>
            <w:r w:rsidR="001C69C9">
              <w:rPr>
                <w:rFonts w:ascii="Tahoma" w:eastAsia="Times New Roman" w:hAnsi="Tahoma" w:cs="Tahoma"/>
                <w:b/>
                <w:bCs/>
                <w:color w:val="2B587A"/>
                <w:sz w:val="16"/>
                <w:szCs w:val="16"/>
                <w:lang w:val="uk-UA" w:eastAsia="ru-RU"/>
              </w:rPr>
              <w:t>Визначення т</w:t>
            </w:r>
            <w:r w:rsidR="004F598F" w:rsidRPr="004F598F">
              <w:rPr>
                <w:rFonts w:ascii="Tahoma" w:eastAsia="Times New Roman" w:hAnsi="Tahoma" w:cs="Tahoma"/>
                <w:b/>
                <w:bCs/>
                <w:color w:val="2B587A"/>
                <w:sz w:val="16"/>
                <w:szCs w:val="16"/>
                <w:lang w:val="uk-UA" w:eastAsia="ru-RU"/>
              </w:rPr>
              <w:t>ехнологі</w:t>
            </w:r>
            <w:r w:rsidR="001C69C9">
              <w:rPr>
                <w:rFonts w:ascii="Tahoma" w:eastAsia="Times New Roman" w:hAnsi="Tahoma" w:cs="Tahoma"/>
                <w:b/>
                <w:bCs/>
                <w:color w:val="2B587A"/>
                <w:sz w:val="16"/>
                <w:szCs w:val="16"/>
                <w:lang w:val="uk-UA" w:eastAsia="ru-RU"/>
              </w:rPr>
              <w:t>чних процесів під час</w:t>
            </w:r>
            <w:r w:rsidR="004F598F" w:rsidRPr="004F598F">
              <w:rPr>
                <w:rFonts w:ascii="Tahoma" w:eastAsia="Times New Roman" w:hAnsi="Tahoma" w:cs="Tahoma"/>
                <w:b/>
                <w:bCs/>
                <w:color w:val="2B587A"/>
                <w:sz w:val="16"/>
                <w:szCs w:val="16"/>
                <w:lang w:val="uk-UA" w:eastAsia="ru-RU"/>
              </w:rPr>
              <w:t xml:space="preserve"> виро</w:t>
            </w:r>
            <w:r w:rsidR="001C69C9">
              <w:rPr>
                <w:rFonts w:ascii="Tahoma" w:eastAsia="Times New Roman" w:hAnsi="Tahoma" w:cs="Tahoma"/>
                <w:b/>
                <w:bCs/>
                <w:color w:val="2B587A"/>
                <w:sz w:val="16"/>
                <w:szCs w:val="16"/>
                <w:lang w:val="uk-UA" w:eastAsia="ru-RU"/>
              </w:rPr>
              <w:t>щування</w:t>
            </w:r>
            <w:r w:rsidR="004F598F" w:rsidRPr="004F598F">
              <w:rPr>
                <w:rFonts w:ascii="Tahoma" w:eastAsia="Times New Roman" w:hAnsi="Tahoma" w:cs="Tahoma"/>
                <w:b/>
                <w:bCs/>
                <w:color w:val="2B587A"/>
                <w:sz w:val="16"/>
                <w:szCs w:val="16"/>
                <w:lang w:val="uk-UA" w:eastAsia="ru-RU"/>
              </w:rPr>
              <w:t xml:space="preserve"> кукурудзи на зерно, силос та зелену масу</w:t>
            </w:r>
            <w:r w:rsidR="001C69C9">
              <w:rPr>
                <w:rFonts w:ascii="Tahoma" w:eastAsia="Times New Roman" w:hAnsi="Tahoma" w:cs="Tahoma"/>
                <w:b/>
                <w:bCs/>
                <w:color w:val="2B587A"/>
                <w:sz w:val="16"/>
                <w:szCs w:val="16"/>
                <w:lang w:val="uk-UA" w:eastAsia="ru-RU"/>
              </w:rPr>
              <w:t xml:space="preserve"> і їх технічне забезпечення</w:t>
            </w:r>
          </w:p>
        </w:tc>
      </w:tr>
      <w:tr w:rsidR="009C2AA5" w:rsidRPr="00CE2BBF" w:rsidTr="00FD7E06">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4F598F" w:rsidRPr="004F598F" w:rsidRDefault="004F598F" w:rsidP="004F598F">
            <w:pPr>
              <w:spacing w:after="0" w:line="240" w:lineRule="auto"/>
              <w:ind w:firstLine="720"/>
              <w:jc w:val="both"/>
              <w:rPr>
                <w:rFonts w:ascii="Times New Roman" w:eastAsia="Times New Roman" w:hAnsi="Times New Roman" w:cs="Times New Roman"/>
                <w:b/>
                <w:color w:val="000000"/>
                <w:sz w:val="28"/>
                <w:szCs w:val="28"/>
                <w:lang w:val="uk-UA" w:eastAsia="ru-RU"/>
              </w:rPr>
            </w:pPr>
          </w:p>
          <w:p w:rsidR="004F598F" w:rsidRPr="004F598F" w:rsidRDefault="00FD7E06" w:rsidP="004F598F">
            <w:pPr>
              <w:spacing w:after="0" w:line="360" w:lineRule="auto"/>
              <w:ind w:left="284" w:right="284" w:firstLine="567"/>
              <w:rPr>
                <w:rFonts w:ascii="Tahoma" w:eastAsia="Times New Roman" w:hAnsi="Tahoma" w:cs="Tahoma"/>
                <w:color w:val="000000"/>
                <w:sz w:val="16"/>
                <w:szCs w:val="16"/>
                <w:lang w:val="uk-UA" w:eastAsia="ru-RU"/>
              </w:rPr>
            </w:pPr>
            <w:hyperlink w:anchor="Т361" w:history="1">
              <w:r w:rsidR="004F598F" w:rsidRPr="004F598F">
                <w:rPr>
                  <w:rFonts w:ascii="Tahoma" w:eastAsia="Times New Roman" w:hAnsi="Tahoma" w:cs="Tahoma"/>
                  <w:color w:val="0000FF"/>
                  <w:sz w:val="16"/>
                  <w:szCs w:val="16"/>
                  <w:u w:val="single"/>
                  <w:lang w:val="uk-UA" w:eastAsia="ru-RU"/>
                </w:rPr>
                <w:t>1 Особливості основного і передпосівного обробітку ґрунту, внесення добрив та посіву п</w:t>
              </w:r>
              <w:r w:rsidR="00621C5D">
                <w:rPr>
                  <w:rFonts w:ascii="Tahoma" w:eastAsia="Times New Roman" w:hAnsi="Tahoma" w:cs="Tahoma"/>
                  <w:color w:val="0000FF"/>
                  <w:sz w:val="16"/>
                  <w:szCs w:val="16"/>
                  <w:u w:val="single"/>
                  <w:lang w:val="uk-UA" w:eastAsia="ru-RU"/>
                </w:rPr>
                <w:t>ід час</w:t>
              </w:r>
              <w:r w:rsidR="004F598F" w:rsidRPr="004F598F">
                <w:rPr>
                  <w:rFonts w:ascii="Tahoma" w:eastAsia="Times New Roman" w:hAnsi="Tahoma" w:cs="Tahoma"/>
                  <w:color w:val="0000FF"/>
                  <w:sz w:val="16"/>
                  <w:szCs w:val="16"/>
                  <w:u w:val="single"/>
                  <w:lang w:val="uk-UA" w:eastAsia="ru-RU"/>
                </w:rPr>
                <w:t xml:space="preserve"> виро</w:t>
              </w:r>
              <w:r w:rsidR="00621C5D">
                <w:rPr>
                  <w:rFonts w:ascii="Tahoma" w:eastAsia="Times New Roman" w:hAnsi="Tahoma" w:cs="Tahoma"/>
                  <w:color w:val="0000FF"/>
                  <w:sz w:val="16"/>
                  <w:szCs w:val="16"/>
                  <w:u w:val="single"/>
                  <w:lang w:val="uk-UA" w:eastAsia="ru-RU"/>
                </w:rPr>
                <w:t>щування</w:t>
              </w:r>
              <w:r w:rsidR="004F598F" w:rsidRPr="004F598F">
                <w:rPr>
                  <w:rFonts w:ascii="Tahoma" w:eastAsia="Times New Roman" w:hAnsi="Tahoma" w:cs="Tahoma"/>
                  <w:color w:val="0000FF"/>
                  <w:sz w:val="16"/>
                  <w:szCs w:val="16"/>
                  <w:u w:val="single"/>
                  <w:lang w:val="uk-UA" w:eastAsia="ru-RU"/>
                </w:rPr>
                <w:t xml:space="preserve"> кукурудзи </w:t>
              </w:r>
            </w:hyperlink>
          </w:p>
          <w:p w:rsidR="004F598F" w:rsidRPr="004F598F" w:rsidRDefault="00FD7E06" w:rsidP="004F598F">
            <w:pPr>
              <w:spacing w:after="0" w:line="360" w:lineRule="auto"/>
              <w:ind w:left="284" w:right="284" w:firstLine="567"/>
              <w:rPr>
                <w:rFonts w:ascii="Tahoma" w:eastAsia="Times New Roman" w:hAnsi="Tahoma" w:cs="Tahoma"/>
                <w:b/>
                <w:color w:val="2B587A"/>
                <w:sz w:val="16"/>
                <w:szCs w:val="16"/>
                <w:lang w:val="uk-UA" w:eastAsia="ru-RU"/>
              </w:rPr>
            </w:pPr>
            <w:hyperlink w:anchor="Т362" w:history="1">
              <w:r w:rsidR="004F598F" w:rsidRPr="004F598F">
                <w:rPr>
                  <w:rFonts w:ascii="Tahoma" w:eastAsia="Times New Roman" w:hAnsi="Tahoma" w:cs="Tahoma"/>
                  <w:color w:val="0000FF"/>
                  <w:sz w:val="16"/>
                  <w:szCs w:val="16"/>
                  <w:u w:val="single"/>
                  <w:lang w:val="uk-UA" w:eastAsia="ru-RU"/>
                </w:rPr>
                <w:t>2 Агро</w:t>
              </w:r>
              <w:r w:rsidR="00621C5D">
                <w:rPr>
                  <w:rFonts w:ascii="Tahoma" w:eastAsia="Times New Roman" w:hAnsi="Tahoma" w:cs="Tahoma"/>
                  <w:color w:val="0000FF"/>
                  <w:sz w:val="16"/>
                  <w:szCs w:val="16"/>
                  <w:u w:val="single"/>
                  <w:lang w:val="uk-UA" w:eastAsia="ru-RU"/>
                </w:rPr>
                <w:t>технічні вимоги до</w:t>
              </w:r>
              <w:r w:rsidR="004F598F" w:rsidRPr="004F598F">
                <w:rPr>
                  <w:rFonts w:ascii="Tahoma" w:eastAsia="Times New Roman" w:hAnsi="Tahoma" w:cs="Tahoma"/>
                  <w:color w:val="0000FF"/>
                  <w:sz w:val="16"/>
                  <w:szCs w:val="16"/>
                  <w:u w:val="single"/>
                  <w:lang w:val="uk-UA" w:eastAsia="ru-RU"/>
                </w:rPr>
                <w:t xml:space="preserve"> сівби кукурудзи</w:t>
              </w:r>
            </w:hyperlink>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r w:rsidRPr="004F598F">
              <w:rPr>
                <w:rFonts w:ascii="Tahoma" w:eastAsia="Times New Roman" w:hAnsi="Tahoma" w:cs="Tahoma"/>
                <w:color w:val="0000FF"/>
                <w:sz w:val="16"/>
                <w:szCs w:val="16"/>
                <w:u w:val="single"/>
                <w:lang w:val="uk-UA" w:eastAsia="ru-RU"/>
              </w:rPr>
              <w:t>3 Комплектування агрегатів. Технологічн</w:t>
            </w:r>
            <w:r w:rsidR="00621C5D">
              <w:rPr>
                <w:rFonts w:ascii="Tahoma" w:eastAsia="Times New Roman" w:hAnsi="Tahoma" w:cs="Tahoma"/>
                <w:color w:val="0000FF"/>
                <w:sz w:val="16"/>
                <w:szCs w:val="16"/>
                <w:u w:val="single"/>
                <w:lang w:val="uk-UA" w:eastAsia="ru-RU"/>
              </w:rPr>
              <w:t>е</w:t>
            </w:r>
            <w:r w:rsidRPr="004F598F">
              <w:rPr>
                <w:rFonts w:ascii="Tahoma" w:eastAsia="Times New Roman" w:hAnsi="Tahoma" w:cs="Tahoma"/>
                <w:color w:val="0000FF"/>
                <w:sz w:val="16"/>
                <w:szCs w:val="16"/>
                <w:u w:val="single"/>
                <w:lang w:val="uk-UA" w:eastAsia="ru-RU"/>
              </w:rPr>
              <w:t xml:space="preserve"> нала</w:t>
            </w:r>
            <w:r w:rsidR="00621C5D">
              <w:rPr>
                <w:rFonts w:ascii="Tahoma" w:eastAsia="Times New Roman" w:hAnsi="Tahoma" w:cs="Tahoma"/>
                <w:color w:val="0000FF"/>
                <w:sz w:val="16"/>
                <w:szCs w:val="16"/>
                <w:u w:val="single"/>
                <w:lang w:val="uk-UA" w:eastAsia="ru-RU"/>
              </w:rPr>
              <w:t>го</w:t>
            </w:r>
            <w:r w:rsidRPr="004F598F">
              <w:rPr>
                <w:rFonts w:ascii="Tahoma" w:eastAsia="Times New Roman" w:hAnsi="Tahoma" w:cs="Tahoma"/>
                <w:color w:val="0000FF"/>
                <w:sz w:val="16"/>
                <w:szCs w:val="16"/>
                <w:u w:val="single"/>
                <w:lang w:val="uk-UA" w:eastAsia="ru-RU"/>
              </w:rPr>
              <w:t>д</w:t>
            </w:r>
            <w:r w:rsidR="00621C5D">
              <w:rPr>
                <w:rFonts w:ascii="Tahoma" w:eastAsia="Times New Roman" w:hAnsi="Tahoma" w:cs="Tahoma"/>
                <w:color w:val="0000FF"/>
                <w:sz w:val="16"/>
                <w:szCs w:val="16"/>
                <w:u w:val="single"/>
                <w:lang w:val="uk-UA" w:eastAsia="ru-RU"/>
              </w:rPr>
              <w:t>ження</w:t>
            </w:r>
            <w:r w:rsidRPr="004F598F">
              <w:rPr>
                <w:rFonts w:ascii="Tahoma" w:eastAsia="Times New Roman" w:hAnsi="Tahoma" w:cs="Tahoma"/>
                <w:color w:val="0000FF"/>
                <w:sz w:val="16"/>
                <w:szCs w:val="16"/>
                <w:u w:val="single"/>
                <w:lang w:val="uk-UA" w:eastAsia="ru-RU"/>
              </w:rPr>
              <w:t xml:space="preserve"> агрегатів на заданий режим роботи. </w:t>
            </w: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r w:rsidRPr="004F598F">
              <w:rPr>
                <w:rFonts w:ascii="Tahoma" w:eastAsia="Times New Roman" w:hAnsi="Tahoma" w:cs="Tahoma"/>
                <w:color w:val="0000FF"/>
                <w:sz w:val="16"/>
                <w:szCs w:val="16"/>
                <w:u w:val="single"/>
                <w:lang w:val="uk-UA" w:eastAsia="ru-RU"/>
              </w:rPr>
              <w:t>4 Підготовка поля до робо</w:t>
            </w:r>
            <w:r w:rsidR="00621C5D">
              <w:rPr>
                <w:rFonts w:ascii="Tahoma" w:eastAsia="Times New Roman" w:hAnsi="Tahoma" w:cs="Tahoma"/>
                <w:color w:val="0000FF"/>
                <w:sz w:val="16"/>
                <w:szCs w:val="16"/>
                <w:u w:val="single"/>
                <w:lang w:val="uk-UA" w:eastAsia="ru-RU"/>
              </w:rPr>
              <w:t>ти агрегатів. Спосіб руху МТА.</w:t>
            </w:r>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5" w:history="1">
              <w:r w:rsidR="004F598F" w:rsidRPr="004F598F">
                <w:rPr>
                  <w:rFonts w:ascii="Tahoma" w:eastAsia="Times New Roman" w:hAnsi="Tahoma" w:cs="Tahoma"/>
                  <w:color w:val="0000FF"/>
                  <w:sz w:val="16"/>
                  <w:szCs w:val="16"/>
                  <w:u w:val="single"/>
                  <w:lang w:val="uk-UA" w:eastAsia="ru-RU"/>
                </w:rPr>
                <w:t>5 Основні операції догляду за посівами</w:t>
              </w:r>
              <w:r w:rsidR="00A03736">
                <w:rPr>
                  <w:rFonts w:ascii="Tahoma" w:eastAsia="Times New Roman" w:hAnsi="Tahoma" w:cs="Tahoma"/>
                  <w:color w:val="0000FF"/>
                  <w:sz w:val="16"/>
                  <w:szCs w:val="16"/>
                  <w:u w:val="single"/>
                  <w:lang w:val="uk-UA" w:eastAsia="ru-RU"/>
                </w:rPr>
                <w:t xml:space="preserve"> та машинні агрегати для їх виконання. </w:t>
              </w:r>
              <w:r w:rsidR="004F598F" w:rsidRPr="004F598F">
                <w:rPr>
                  <w:rFonts w:ascii="Tahoma" w:eastAsia="Times New Roman" w:hAnsi="Tahoma" w:cs="Tahoma"/>
                  <w:color w:val="0000FF"/>
                  <w:sz w:val="16"/>
                  <w:szCs w:val="16"/>
                  <w:u w:val="single"/>
                  <w:lang w:val="uk-UA" w:eastAsia="ru-RU"/>
                </w:rPr>
                <w:t xml:space="preserve"> Агро</w:t>
              </w:r>
              <w:r w:rsidR="00A03736">
                <w:rPr>
                  <w:rFonts w:ascii="Tahoma" w:eastAsia="Times New Roman" w:hAnsi="Tahoma" w:cs="Tahoma"/>
                  <w:color w:val="0000FF"/>
                  <w:sz w:val="16"/>
                  <w:szCs w:val="16"/>
                  <w:u w:val="single"/>
                  <w:lang w:val="uk-UA" w:eastAsia="ru-RU"/>
                </w:rPr>
                <w:t>технічні</w:t>
              </w:r>
            </w:hyperlink>
            <w:r w:rsidR="00A03736">
              <w:rPr>
                <w:rFonts w:ascii="Tahoma" w:eastAsia="Times New Roman" w:hAnsi="Tahoma" w:cs="Tahoma"/>
                <w:color w:val="0000FF"/>
                <w:sz w:val="16"/>
                <w:szCs w:val="16"/>
                <w:u w:val="single"/>
                <w:lang w:val="uk-UA" w:eastAsia="ru-RU"/>
              </w:rPr>
              <w:t xml:space="preserve"> вимоги.</w:t>
            </w:r>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6" w:history="1">
              <w:r w:rsidR="004F598F" w:rsidRPr="004F598F">
                <w:rPr>
                  <w:rFonts w:ascii="Tahoma" w:eastAsia="Times New Roman" w:hAnsi="Tahoma" w:cs="Tahoma"/>
                  <w:color w:val="0000FF"/>
                  <w:sz w:val="16"/>
                  <w:szCs w:val="16"/>
                  <w:u w:val="single"/>
                  <w:lang w:val="uk-UA" w:eastAsia="ru-RU"/>
                </w:rPr>
                <w:t>6 Комплектування</w:t>
              </w:r>
              <w:r w:rsidR="00A03736">
                <w:rPr>
                  <w:rFonts w:ascii="Tahoma" w:eastAsia="Times New Roman" w:hAnsi="Tahoma" w:cs="Tahoma"/>
                  <w:color w:val="0000FF"/>
                  <w:sz w:val="16"/>
                  <w:szCs w:val="16"/>
                  <w:u w:val="single"/>
                  <w:lang w:val="uk-UA" w:eastAsia="ru-RU"/>
                </w:rPr>
                <w:t>,</w:t>
              </w:r>
              <w:r w:rsidR="004F598F" w:rsidRPr="004F598F">
                <w:rPr>
                  <w:rFonts w:ascii="Tahoma" w:eastAsia="Times New Roman" w:hAnsi="Tahoma" w:cs="Tahoma"/>
                  <w:color w:val="0000FF"/>
                  <w:sz w:val="16"/>
                  <w:szCs w:val="16"/>
                  <w:u w:val="single"/>
                  <w:lang w:val="uk-UA" w:eastAsia="ru-RU"/>
                </w:rPr>
                <w:t xml:space="preserve"> </w:t>
              </w:r>
              <w:r w:rsidR="00A03736">
                <w:rPr>
                  <w:rFonts w:ascii="Tahoma" w:eastAsia="Times New Roman" w:hAnsi="Tahoma" w:cs="Tahoma"/>
                  <w:color w:val="0000FF"/>
                  <w:sz w:val="16"/>
                  <w:szCs w:val="16"/>
                  <w:u w:val="single"/>
                  <w:lang w:val="uk-UA" w:eastAsia="ru-RU"/>
                </w:rPr>
                <w:t>т</w:t>
              </w:r>
              <w:r w:rsidR="004F598F" w:rsidRPr="004F598F">
                <w:rPr>
                  <w:rFonts w:ascii="Tahoma" w:eastAsia="Times New Roman" w:hAnsi="Tahoma" w:cs="Tahoma"/>
                  <w:color w:val="0000FF"/>
                  <w:sz w:val="16"/>
                  <w:szCs w:val="16"/>
                  <w:u w:val="single"/>
                  <w:lang w:val="uk-UA" w:eastAsia="ru-RU"/>
                </w:rPr>
                <w:t>ехнологічн</w:t>
              </w:r>
              <w:r w:rsidR="00A03736">
                <w:rPr>
                  <w:rFonts w:ascii="Tahoma" w:eastAsia="Times New Roman" w:hAnsi="Tahoma" w:cs="Tahoma"/>
                  <w:color w:val="0000FF"/>
                  <w:sz w:val="16"/>
                  <w:szCs w:val="16"/>
                  <w:u w:val="single"/>
                  <w:lang w:val="uk-UA" w:eastAsia="ru-RU"/>
                </w:rPr>
                <w:t>е</w:t>
              </w:r>
              <w:r w:rsidR="004F598F" w:rsidRPr="004F598F">
                <w:rPr>
                  <w:rFonts w:ascii="Tahoma" w:eastAsia="Times New Roman" w:hAnsi="Tahoma" w:cs="Tahoma"/>
                  <w:color w:val="0000FF"/>
                  <w:sz w:val="16"/>
                  <w:szCs w:val="16"/>
                  <w:u w:val="single"/>
                  <w:lang w:val="uk-UA" w:eastAsia="ru-RU"/>
                </w:rPr>
                <w:t xml:space="preserve"> нала</w:t>
              </w:r>
              <w:r w:rsidR="00A03736">
                <w:rPr>
                  <w:rFonts w:ascii="Tahoma" w:eastAsia="Times New Roman" w:hAnsi="Tahoma" w:cs="Tahoma"/>
                  <w:color w:val="0000FF"/>
                  <w:sz w:val="16"/>
                  <w:szCs w:val="16"/>
                  <w:u w:val="single"/>
                  <w:lang w:val="uk-UA" w:eastAsia="ru-RU"/>
                </w:rPr>
                <w:t>го</w:t>
              </w:r>
              <w:r w:rsidR="004F598F" w:rsidRPr="004F598F">
                <w:rPr>
                  <w:rFonts w:ascii="Tahoma" w:eastAsia="Times New Roman" w:hAnsi="Tahoma" w:cs="Tahoma"/>
                  <w:color w:val="0000FF"/>
                  <w:sz w:val="16"/>
                  <w:szCs w:val="16"/>
                  <w:u w:val="single"/>
                  <w:lang w:val="uk-UA" w:eastAsia="ru-RU"/>
                </w:rPr>
                <w:t>д</w:t>
              </w:r>
              <w:r w:rsidR="00A03736">
                <w:rPr>
                  <w:rFonts w:ascii="Tahoma" w:eastAsia="Times New Roman" w:hAnsi="Tahoma" w:cs="Tahoma"/>
                  <w:color w:val="0000FF"/>
                  <w:sz w:val="16"/>
                  <w:szCs w:val="16"/>
                  <w:u w:val="single"/>
                  <w:lang w:val="uk-UA" w:eastAsia="ru-RU"/>
                </w:rPr>
                <w:t>ження</w:t>
              </w:r>
              <w:r w:rsidR="004F598F" w:rsidRPr="004F598F">
                <w:rPr>
                  <w:rFonts w:ascii="Tahoma" w:eastAsia="Times New Roman" w:hAnsi="Tahoma" w:cs="Tahoma"/>
                  <w:color w:val="0000FF"/>
                  <w:sz w:val="16"/>
                  <w:szCs w:val="16"/>
                  <w:u w:val="single"/>
                  <w:lang w:val="uk-UA" w:eastAsia="ru-RU"/>
                </w:rPr>
                <w:t xml:space="preserve"> агрегатів</w:t>
              </w:r>
            </w:hyperlink>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7" w:history="1">
              <w:r w:rsidR="004F598F" w:rsidRPr="004F598F">
                <w:rPr>
                  <w:rFonts w:ascii="Tahoma" w:eastAsia="Times New Roman" w:hAnsi="Tahoma" w:cs="Tahoma"/>
                  <w:color w:val="0000FF"/>
                  <w:sz w:val="16"/>
                  <w:szCs w:val="16"/>
                  <w:u w:val="single"/>
                  <w:lang w:val="uk-UA" w:eastAsia="ru-RU"/>
                </w:rPr>
                <w:t xml:space="preserve">7 Збирання кукурудзи на зелений корм, силос </w:t>
              </w:r>
              <w:r w:rsidR="00A03736">
                <w:rPr>
                  <w:rFonts w:ascii="Tahoma" w:eastAsia="Times New Roman" w:hAnsi="Tahoma" w:cs="Tahoma"/>
                  <w:color w:val="0000FF"/>
                  <w:sz w:val="16"/>
                  <w:szCs w:val="16"/>
                  <w:u w:val="single"/>
                  <w:lang w:val="uk-UA" w:eastAsia="ru-RU"/>
                </w:rPr>
                <w:t>і</w:t>
              </w:r>
              <w:r w:rsidR="004F598F" w:rsidRPr="004F598F">
                <w:rPr>
                  <w:rFonts w:ascii="Tahoma" w:eastAsia="Times New Roman" w:hAnsi="Tahoma" w:cs="Tahoma"/>
                  <w:color w:val="0000FF"/>
                  <w:sz w:val="16"/>
                  <w:szCs w:val="16"/>
                  <w:u w:val="single"/>
                  <w:lang w:val="uk-UA" w:eastAsia="ru-RU"/>
                </w:rPr>
                <w:t xml:space="preserve"> зерно</w:t>
              </w:r>
              <w:r w:rsidR="00A03736">
                <w:rPr>
                  <w:rFonts w:ascii="Tahoma" w:eastAsia="Times New Roman" w:hAnsi="Tahoma" w:cs="Tahoma"/>
                  <w:color w:val="0000FF"/>
                  <w:sz w:val="16"/>
                  <w:szCs w:val="16"/>
                  <w:u w:val="single"/>
                  <w:lang w:val="uk-UA" w:eastAsia="ru-RU"/>
                </w:rPr>
                <w:t xml:space="preserve"> та</w:t>
              </w:r>
              <w:r w:rsidR="004F598F" w:rsidRPr="004F598F">
                <w:rPr>
                  <w:rFonts w:ascii="Tahoma" w:eastAsia="Times New Roman" w:hAnsi="Tahoma" w:cs="Tahoma"/>
                  <w:color w:val="0000FF"/>
                  <w:sz w:val="16"/>
                  <w:szCs w:val="16"/>
                  <w:u w:val="single"/>
                  <w:lang w:val="uk-UA" w:eastAsia="ru-RU"/>
                </w:rPr>
                <w:t xml:space="preserve"> машин</w:t>
              </w:r>
            </w:hyperlink>
            <w:r w:rsidR="00A03736">
              <w:rPr>
                <w:rFonts w:ascii="Tahoma" w:eastAsia="Times New Roman" w:hAnsi="Tahoma" w:cs="Tahoma"/>
                <w:color w:val="0000FF"/>
                <w:sz w:val="16"/>
                <w:szCs w:val="16"/>
                <w:u w:val="single"/>
                <w:lang w:val="uk-UA" w:eastAsia="ru-RU"/>
              </w:rPr>
              <w:t>ні агрегати для збирання.</w:t>
            </w:r>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8" w:history="1">
              <w:r w:rsidR="004F598F" w:rsidRPr="004F598F">
                <w:rPr>
                  <w:rFonts w:ascii="Tahoma" w:eastAsia="Times New Roman" w:hAnsi="Tahoma" w:cs="Tahoma"/>
                  <w:color w:val="0000FF"/>
                  <w:sz w:val="16"/>
                  <w:szCs w:val="16"/>
                  <w:u w:val="single"/>
                  <w:lang w:val="uk-UA" w:eastAsia="ru-RU"/>
                </w:rPr>
                <w:t>8 Агро</w:t>
              </w:r>
            </w:hyperlink>
            <w:r w:rsidR="00A03736">
              <w:rPr>
                <w:rFonts w:ascii="Tahoma" w:eastAsia="Times New Roman" w:hAnsi="Tahoma" w:cs="Tahoma"/>
                <w:color w:val="0000FF"/>
                <w:sz w:val="16"/>
                <w:szCs w:val="16"/>
                <w:u w:val="single"/>
                <w:lang w:val="uk-UA" w:eastAsia="ru-RU"/>
              </w:rPr>
              <w:t>технічні вимоги</w:t>
            </w:r>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9" w:history="1">
              <w:r w:rsidR="004F598F" w:rsidRPr="004F598F">
                <w:rPr>
                  <w:rFonts w:ascii="Tahoma" w:eastAsia="Times New Roman" w:hAnsi="Tahoma" w:cs="Tahoma"/>
                  <w:color w:val="0000FF"/>
                  <w:sz w:val="16"/>
                  <w:szCs w:val="16"/>
                  <w:u w:val="single"/>
                  <w:lang w:val="uk-UA" w:eastAsia="ru-RU"/>
                </w:rPr>
                <w:t>9 Технологічн</w:t>
              </w:r>
              <w:r w:rsidR="00A03736">
                <w:rPr>
                  <w:rFonts w:ascii="Tahoma" w:eastAsia="Times New Roman" w:hAnsi="Tahoma" w:cs="Tahoma"/>
                  <w:color w:val="0000FF"/>
                  <w:sz w:val="16"/>
                  <w:szCs w:val="16"/>
                  <w:u w:val="single"/>
                  <w:lang w:val="uk-UA" w:eastAsia="ru-RU"/>
                </w:rPr>
                <w:t>е</w:t>
              </w:r>
              <w:r w:rsidR="004F598F" w:rsidRPr="004F598F">
                <w:rPr>
                  <w:rFonts w:ascii="Tahoma" w:eastAsia="Times New Roman" w:hAnsi="Tahoma" w:cs="Tahoma"/>
                  <w:color w:val="0000FF"/>
                  <w:sz w:val="16"/>
                  <w:szCs w:val="16"/>
                  <w:u w:val="single"/>
                  <w:lang w:val="uk-UA" w:eastAsia="ru-RU"/>
                </w:rPr>
                <w:t xml:space="preserve"> нала</w:t>
              </w:r>
              <w:r w:rsidR="00A03736">
                <w:rPr>
                  <w:rFonts w:ascii="Tahoma" w:eastAsia="Times New Roman" w:hAnsi="Tahoma" w:cs="Tahoma"/>
                  <w:color w:val="0000FF"/>
                  <w:sz w:val="16"/>
                  <w:szCs w:val="16"/>
                  <w:u w:val="single"/>
                  <w:lang w:val="uk-UA" w:eastAsia="ru-RU"/>
                </w:rPr>
                <w:t>го</w:t>
              </w:r>
              <w:r w:rsidR="004F598F" w:rsidRPr="004F598F">
                <w:rPr>
                  <w:rFonts w:ascii="Tahoma" w:eastAsia="Times New Roman" w:hAnsi="Tahoma" w:cs="Tahoma"/>
                  <w:color w:val="0000FF"/>
                  <w:sz w:val="16"/>
                  <w:szCs w:val="16"/>
                  <w:u w:val="single"/>
                  <w:lang w:val="uk-UA" w:eastAsia="ru-RU"/>
                </w:rPr>
                <w:t>д</w:t>
              </w:r>
              <w:r w:rsidR="00A03736">
                <w:rPr>
                  <w:rFonts w:ascii="Tahoma" w:eastAsia="Times New Roman" w:hAnsi="Tahoma" w:cs="Tahoma"/>
                  <w:color w:val="0000FF"/>
                  <w:sz w:val="16"/>
                  <w:szCs w:val="16"/>
                  <w:u w:val="single"/>
                  <w:lang w:val="uk-UA" w:eastAsia="ru-RU"/>
                </w:rPr>
                <w:t>ження</w:t>
              </w:r>
              <w:r w:rsidR="004F598F" w:rsidRPr="004F598F">
                <w:rPr>
                  <w:rFonts w:ascii="Tahoma" w:eastAsia="Times New Roman" w:hAnsi="Tahoma" w:cs="Tahoma"/>
                  <w:color w:val="0000FF"/>
                  <w:sz w:val="16"/>
                  <w:szCs w:val="16"/>
                  <w:u w:val="single"/>
                  <w:lang w:val="uk-UA" w:eastAsia="ru-RU"/>
                </w:rPr>
                <w:t xml:space="preserve"> агрегатів</w:t>
              </w:r>
            </w:hyperlink>
            <w:r w:rsidR="004F598F" w:rsidRPr="004F598F">
              <w:rPr>
                <w:rFonts w:ascii="Tahoma" w:eastAsia="Times New Roman" w:hAnsi="Tahoma" w:cs="Tahoma"/>
                <w:color w:val="2B587A"/>
                <w:sz w:val="16"/>
                <w:szCs w:val="16"/>
                <w:lang w:val="uk-UA" w:eastAsia="ru-RU"/>
              </w:rPr>
              <w:t xml:space="preserve"> </w:t>
            </w:r>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10" w:history="1">
              <w:r w:rsidR="004F598F" w:rsidRPr="004F598F">
                <w:rPr>
                  <w:rFonts w:ascii="Tahoma" w:eastAsia="Times New Roman" w:hAnsi="Tahoma" w:cs="Tahoma"/>
                  <w:color w:val="0000FF"/>
                  <w:sz w:val="16"/>
                  <w:szCs w:val="16"/>
                  <w:u w:val="single"/>
                  <w:lang w:val="uk-UA" w:eastAsia="ru-RU"/>
                </w:rPr>
                <w:t>10 Підготовка поля до роботи агрегатів. Вибір способу руху та режиму роботи МТА</w:t>
              </w:r>
            </w:hyperlink>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13" w:history="1">
              <w:r w:rsidR="004F598F" w:rsidRPr="004F598F">
                <w:rPr>
                  <w:rFonts w:ascii="Tahoma" w:eastAsia="Times New Roman" w:hAnsi="Tahoma" w:cs="Tahoma"/>
                  <w:color w:val="0000FF"/>
                  <w:sz w:val="16"/>
                  <w:szCs w:val="16"/>
                  <w:u w:val="single"/>
                  <w:lang w:val="uk-UA" w:eastAsia="ru-RU"/>
                </w:rPr>
                <w:t>1</w:t>
              </w:r>
              <w:r w:rsidR="00A03736">
                <w:rPr>
                  <w:rFonts w:ascii="Tahoma" w:eastAsia="Times New Roman" w:hAnsi="Tahoma" w:cs="Tahoma"/>
                  <w:color w:val="0000FF"/>
                  <w:sz w:val="16"/>
                  <w:szCs w:val="16"/>
                  <w:u w:val="single"/>
                  <w:lang w:val="uk-UA" w:eastAsia="ru-RU"/>
                </w:rPr>
                <w:t>1</w:t>
              </w:r>
              <w:r w:rsidR="004F598F" w:rsidRPr="004F598F">
                <w:rPr>
                  <w:rFonts w:ascii="Tahoma" w:eastAsia="Times New Roman" w:hAnsi="Tahoma" w:cs="Tahoma"/>
                  <w:color w:val="0000FF"/>
                  <w:sz w:val="16"/>
                  <w:szCs w:val="16"/>
                  <w:u w:val="single"/>
                  <w:lang w:val="uk-UA" w:eastAsia="ru-RU"/>
                </w:rPr>
                <w:t xml:space="preserve"> Контроль і оцін</w:t>
              </w:r>
              <w:r w:rsidR="00A03736">
                <w:rPr>
                  <w:rFonts w:ascii="Tahoma" w:eastAsia="Times New Roman" w:hAnsi="Tahoma" w:cs="Tahoma"/>
                  <w:color w:val="0000FF"/>
                  <w:sz w:val="16"/>
                  <w:szCs w:val="16"/>
                  <w:u w:val="single"/>
                  <w:lang w:val="uk-UA" w:eastAsia="ru-RU"/>
                </w:rPr>
                <w:t>ювання</w:t>
              </w:r>
              <w:r w:rsidR="004F598F" w:rsidRPr="004F598F">
                <w:rPr>
                  <w:rFonts w:ascii="Tahoma" w:eastAsia="Times New Roman" w:hAnsi="Tahoma" w:cs="Tahoma"/>
                  <w:color w:val="0000FF"/>
                  <w:sz w:val="16"/>
                  <w:szCs w:val="16"/>
                  <w:u w:val="single"/>
                  <w:lang w:val="uk-UA" w:eastAsia="ru-RU"/>
                </w:rPr>
                <w:t xml:space="preserve"> якості роботи</w:t>
              </w:r>
            </w:hyperlink>
          </w:p>
          <w:p w:rsidR="004F598F" w:rsidRPr="004F598F" w:rsidRDefault="00FD7E06" w:rsidP="004F598F">
            <w:pPr>
              <w:spacing w:after="0" w:line="360" w:lineRule="auto"/>
              <w:ind w:left="284" w:right="284" w:firstLine="567"/>
              <w:rPr>
                <w:rFonts w:ascii="Tahoma" w:eastAsia="Times New Roman" w:hAnsi="Tahoma" w:cs="Tahoma"/>
                <w:color w:val="2B587A"/>
                <w:sz w:val="16"/>
                <w:szCs w:val="16"/>
                <w:lang w:val="uk-UA" w:eastAsia="ru-RU"/>
              </w:rPr>
            </w:pPr>
            <w:hyperlink w:anchor="Т3614" w:history="1">
              <w:r w:rsidR="004F598F" w:rsidRPr="004F598F">
                <w:rPr>
                  <w:rFonts w:ascii="Tahoma" w:eastAsia="Times New Roman" w:hAnsi="Tahoma" w:cs="Tahoma"/>
                  <w:color w:val="0000FF"/>
                  <w:sz w:val="16"/>
                  <w:szCs w:val="16"/>
                  <w:u w:val="single"/>
                  <w:lang w:val="uk-UA" w:eastAsia="ru-RU"/>
                </w:rPr>
                <w:t>1</w:t>
              </w:r>
              <w:r w:rsidR="00A03736">
                <w:rPr>
                  <w:rFonts w:ascii="Tahoma" w:eastAsia="Times New Roman" w:hAnsi="Tahoma" w:cs="Tahoma"/>
                  <w:color w:val="0000FF"/>
                  <w:sz w:val="16"/>
                  <w:szCs w:val="16"/>
                  <w:u w:val="single"/>
                  <w:lang w:val="uk-UA" w:eastAsia="ru-RU"/>
                </w:rPr>
                <w:t>2</w:t>
              </w:r>
              <w:r w:rsidR="004F598F" w:rsidRPr="004F598F">
                <w:rPr>
                  <w:rFonts w:ascii="Tahoma" w:eastAsia="Times New Roman" w:hAnsi="Tahoma" w:cs="Tahoma"/>
                  <w:color w:val="0000FF"/>
                  <w:sz w:val="16"/>
                  <w:szCs w:val="16"/>
                  <w:u w:val="single"/>
                  <w:lang w:val="uk-UA" w:eastAsia="ru-RU"/>
                </w:rPr>
                <w:t xml:space="preserve"> </w:t>
              </w:r>
              <w:r w:rsidR="00A03736">
                <w:rPr>
                  <w:rFonts w:ascii="Tahoma" w:eastAsia="Times New Roman" w:hAnsi="Tahoma" w:cs="Tahoma"/>
                  <w:color w:val="0000FF"/>
                  <w:sz w:val="16"/>
                  <w:szCs w:val="16"/>
                  <w:u w:val="single"/>
                  <w:lang w:val="uk-UA" w:eastAsia="ru-RU"/>
                </w:rPr>
                <w:t>Заходи з о</w:t>
              </w:r>
              <w:r w:rsidR="004F598F" w:rsidRPr="004F598F">
                <w:rPr>
                  <w:rFonts w:ascii="Tahoma" w:eastAsia="Times New Roman" w:hAnsi="Tahoma" w:cs="Tahoma"/>
                  <w:color w:val="0000FF"/>
                  <w:sz w:val="16"/>
                  <w:szCs w:val="16"/>
                  <w:u w:val="single"/>
                  <w:lang w:val="uk-UA" w:eastAsia="ru-RU"/>
                </w:rPr>
                <w:t>хорон</w:t>
              </w:r>
              <w:r w:rsidR="00A03736">
                <w:rPr>
                  <w:rFonts w:ascii="Tahoma" w:eastAsia="Times New Roman" w:hAnsi="Tahoma" w:cs="Tahoma"/>
                  <w:color w:val="0000FF"/>
                  <w:sz w:val="16"/>
                  <w:szCs w:val="16"/>
                  <w:u w:val="single"/>
                  <w:lang w:val="uk-UA" w:eastAsia="ru-RU"/>
                </w:rPr>
                <w:t>и</w:t>
              </w:r>
              <w:r w:rsidR="004F598F" w:rsidRPr="004F598F">
                <w:rPr>
                  <w:rFonts w:ascii="Tahoma" w:eastAsia="Times New Roman" w:hAnsi="Tahoma" w:cs="Tahoma"/>
                  <w:color w:val="0000FF"/>
                  <w:sz w:val="16"/>
                  <w:szCs w:val="16"/>
                  <w:u w:val="single"/>
                  <w:lang w:val="uk-UA" w:eastAsia="ru-RU"/>
                </w:rPr>
                <w:t xml:space="preserve"> праці</w:t>
              </w:r>
            </w:hyperlink>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0" w:name="Т361"/>
            <w:r w:rsidRPr="004F598F">
              <w:rPr>
                <w:rFonts w:ascii="Tahoma" w:eastAsia="Times New Roman" w:hAnsi="Tahoma" w:cs="Tahoma"/>
                <w:color w:val="2B587A"/>
                <w:sz w:val="16"/>
                <w:szCs w:val="16"/>
                <w:lang w:val="uk-UA" w:eastAsia="ru-RU"/>
              </w:rPr>
              <w:t xml:space="preserve">1 Особливості </w:t>
            </w:r>
            <w:bookmarkEnd w:id="0"/>
            <w:r w:rsidRPr="004F598F">
              <w:rPr>
                <w:rFonts w:ascii="Tahoma" w:eastAsia="Times New Roman" w:hAnsi="Tahoma" w:cs="Tahoma"/>
                <w:color w:val="2B587A"/>
                <w:sz w:val="16"/>
                <w:szCs w:val="16"/>
                <w:lang w:val="uk-UA" w:eastAsia="ru-RU"/>
              </w:rPr>
              <w:t>основного і передпосівного обробітку ґрунту, внесення добрив та посіву п</w:t>
            </w:r>
            <w:r w:rsidR="00A03736">
              <w:rPr>
                <w:rFonts w:ascii="Tahoma" w:eastAsia="Times New Roman" w:hAnsi="Tahoma" w:cs="Tahoma"/>
                <w:color w:val="2B587A"/>
                <w:sz w:val="16"/>
                <w:szCs w:val="16"/>
                <w:lang w:val="uk-UA" w:eastAsia="ru-RU"/>
              </w:rPr>
              <w:t>ід час</w:t>
            </w:r>
            <w:r w:rsidRPr="004F598F">
              <w:rPr>
                <w:rFonts w:ascii="Tahoma" w:eastAsia="Times New Roman" w:hAnsi="Tahoma" w:cs="Tahoma"/>
                <w:color w:val="2B587A"/>
                <w:sz w:val="16"/>
                <w:szCs w:val="16"/>
                <w:lang w:val="uk-UA" w:eastAsia="ru-RU"/>
              </w:rPr>
              <w:t xml:space="preserve"> виро</w:t>
            </w:r>
            <w:r w:rsidR="00A03736">
              <w:rPr>
                <w:rFonts w:ascii="Tahoma" w:eastAsia="Times New Roman" w:hAnsi="Tahoma" w:cs="Tahoma"/>
                <w:color w:val="2B587A"/>
                <w:sz w:val="16"/>
                <w:szCs w:val="16"/>
                <w:lang w:val="uk-UA" w:eastAsia="ru-RU"/>
              </w:rPr>
              <w:t>щування кукурудзи</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000000"/>
                <w:sz w:val="16"/>
                <w:szCs w:val="16"/>
                <w:lang w:val="uk-UA" w:eastAsia="ru-RU"/>
              </w:rPr>
              <w:t xml:space="preserve">В степових районах України врожайність кукурудзи найбільш висока при сівбі її після озимої пшениці, ярових колосових культур, кукурудзи, </w:t>
            </w:r>
            <w:r w:rsidRPr="004F598F">
              <w:rPr>
                <w:rFonts w:ascii="Tahoma" w:eastAsia="Times New Roman" w:hAnsi="Tahoma" w:cs="Tahoma"/>
                <w:color w:val="008000"/>
                <w:sz w:val="16"/>
                <w:szCs w:val="16"/>
                <w:lang w:val="uk-UA" w:eastAsia="ru-RU"/>
              </w:rPr>
              <w:t xml:space="preserve">а в роки з достатніми запасами продуктивної вологи в ґрунті весною, і після цукрових буряків.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Інтенсивна технологія вирощування кукурудзи пред’являє підвищені вимоги до якості обробітку ґрунту.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u w:val="single"/>
                <w:lang w:val="uk-UA" w:eastAsia="ru-RU"/>
              </w:rPr>
              <w:t>Основний обробіток ґрунту</w:t>
            </w:r>
            <w:r w:rsidRPr="004F598F">
              <w:rPr>
                <w:rFonts w:ascii="Tahoma" w:eastAsia="Times New Roman" w:hAnsi="Tahoma" w:cs="Tahoma"/>
                <w:color w:val="000000"/>
                <w:sz w:val="16"/>
                <w:szCs w:val="16"/>
                <w:lang w:val="uk-UA" w:eastAsia="ru-RU"/>
              </w:rPr>
              <w:t xml:space="preserve"> (лущення і оранка) максимально використовують для боротьби з бур’янами, разом з тим він повинен бути ґрунтозахисним, </w:t>
            </w:r>
            <w:proofErr w:type="spellStart"/>
            <w:r w:rsidRPr="004F598F">
              <w:rPr>
                <w:rFonts w:ascii="Tahoma" w:eastAsia="Times New Roman" w:hAnsi="Tahoma" w:cs="Tahoma"/>
                <w:color w:val="000000"/>
                <w:sz w:val="16"/>
                <w:szCs w:val="16"/>
                <w:lang w:val="uk-UA" w:eastAsia="ru-RU"/>
              </w:rPr>
              <w:t>енерго-</w:t>
            </w:r>
            <w:proofErr w:type="spellEnd"/>
            <w:r w:rsidRPr="004F598F">
              <w:rPr>
                <w:rFonts w:ascii="Tahoma" w:eastAsia="Times New Roman" w:hAnsi="Tahoma" w:cs="Tahoma"/>
                <w:color w:val="000000"/>
                <w:sz w:val="16"/>
                <w:szCs w:val="16"/>
                <w:lang w:val="uk-UA" w:eastAsia="ru-RU"/>
              </w:rPr>
              <w:t xml:space="preserve">, і </w:t>
            </w:r>
            <w:proofErr w:type="spellStart"/>
            <w:r w:rsidRPr="004F598F">
              <w:rPr>
                <w:rFonts w:ascii="Tahoma" w:eastAsia="Times New Roman" w:hAnsi="Tahoma" w:cs="Tahoma"/>
                <w:color w:val="000000"/>
                <w:sz w:val="16"/>
                <w:szCs w:val="16"/>
                <w:lang w:val="uk-UA" w:eastAsia="ru-RU"/>
              </w:rPr>
              <w:t>вологозберігаючим</w:t>
            </w:r>
            <w:proofErr w:type="spellEnd"/>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FF0000"/>
                <w:sz w:val="16"/>
                <w:szCs w:val="16"/>
                <w:lang w:val="uk-UA" w:eastAsia="ru-RU"/>
              </w:rPr>
              <w:t xml:space="preserve">Після збирання колосових культур </w:t>
            </w:r>
            <w:proofErr w:type="spellStart"/>
            <w:r w:rsidRPr="004F598F">
              <w:rPr>
                <w:rFonts w:ascii="Tahoma" w:eastAsia="Times New Roman" w:hAnsi="Tahoma" w:cs="Tahoma"/>
                <w:color w:val="FF0000"/>
                <w:sz w:val="16"/>
                <w:szCs w:val="16"/>
                <w:lang w:val="uk-UA" w:eastAsia="ru-RU"/>
              </w:rPr>
              <w:t>грунт</w:t>
            </w:r>
            <w:proofErr w:type="spellEnd"/>
            <w:r w:rsidRPr="004F598F">
              <w:rPr>
                <w:rFonts w:ascii="Tahoma" w:eastAsia="Times New Roman" w:hAnsi="Tahoma" w:cs="Tahoma"/>
                <w:color w:val="FF0000"/>
                <w:sz w:val="16"/>
                <w:szCs w:val="16"/>
                <w:lang w:val="uk-UA" w:eastAsia="ru-RU"/>
              </w:rPr>
              <w:t xml:space="preserve"> обробляють дисковими лущильниками ЛДГ-10, </w:t>
            </w:r>
            <w:proofErr w:type="spellStart"/>
            <w:r w:rsidRPr="004F598F">
              <w:rPr>
                <w:rFonts w:ascii="Tahoma" w:eastAsia="Times New Roman" w:hAnsi="Tahoma" w:cs="Tahoma"/>
                <w:color w:val="FF0000"/>
                <w:sz w:val="16"/>
                <w:szCs w:val="16"/>
                <w:lang w:val="uk-UA" w:eastAsia="ru-RU"/>
              </w:rPr>
              <w:t>ЛДГ</w:t>
            </w:r>
            <w:proofErr w:type="spellEnd"/>
            <w:r w:rsidRPr="004F598F">
              <w:rPr>
                <w:rFonts w:ascii="Tahoma" w:eastAsia="Times New Roman" w:hAnsi="Tahoma" w:cs="Tahoma"/>
                <w:color w:val="FF0000"/>
                <w:sz w:val="16"/>
                <w:szCs w:val="16"/>
                <w:lang w:val="uk-UA" w:eastAsia="ru-RU"/>
              </w:rPr>
              <w:t>-15 або дисковими боронами БД-10, БДТ-7 на глибину 6…8 см.</w:t>
            </w:r>
            <w:r w:rsidRPr="004F598F">
              <w:rPr>
                <w:rFonts w:ascii="Tahoma" w:eastAsia="Times New Roman" w:hAnsi="Tahoma" w:cs="Tahoma"/>
                <w:color w:val="000000"/>
                <w:sz w:val="16"/>
                <w:szCs w:val="16"/>
                <w:lang w:val="uk-UA" w:eastAsia="ru-RU"/>
              </w:rPr>
              <w:t xml:space="preserve"> Після </w:t>
            </w:r>
            <w:proofErr w:type="spellStart"/>
            <w:r w:rsidRPr="004F598F">
              <w:rPr>
                <w:rFonts w:ascii="Tahoma" w:eastAsia="Times New Roman" w:hAnsi="Tahoma" w:cs="Tahoma"/>
                <w:color w:val="000000"/>
                <w:sz w:val="16"/>
                <w:szCs w:val="16"/>
                <w:lang w:val="uk-UA" w:eastAsia="ru-RU"/>
              </w:rPr>
              <w:t>крупностеблових</w:t>
            </w:r>
            <w:proofErr w:type="spellEnd"/>
            <w:r w:rsidRPr="004F598F">
              <w:rPr>
                <w:rFonts w:ascii="Tahoma" w:eastAsia="Times New Roman" w:hAnsi="Tahoma" w:cs="Tahoma"/>
                <w:color w:val="000000"/>
                <w:sz w:val="16"/>
                <w:szCs w:val="16"/>
                <w:lang w:val="uk-UA" w:eastAsia="ru-RU"/>
              </w:rPr>
              <w:t xml:space="preserve"> культур перед оранкою проводять подрібнення стеблових і кореневих залишків в двох напрямах. Потім, після внесення визначених видів необхідної кількості добрив виконують оранку плугами з передплужниками. </w:t>
            </w:r>
            <w:r w:rsidRPr="004F598F">
              <w:rPr>
                <w:rFonts w:ascii="Tahoma" w:eastAsia="Times New Roman" w:hAnsi="Tahoma" w:cs="Tahoma"/>
                <w:color w:val="FF0000"/>
                <w:sz w:val="16"/>
                <w:szCs w:val="16"/>
                <w:lang w:val="uk-UA" w:eastAsia="ru-RU"/>
              </w:rPr>
              <w:t>Глибина оранки 27…30 см.</w:t>
            </w:r>
            <w:r w:rsidRPr="004F598F">
              <w:rPr>
                <w:rFonts w:ascii="Tahoma" w:eastAsia="Times New Roman" w:hAnsi="Tahoma" w:cs="Tahoma"/>
                <w:color w:val="000000"/>
                <w:sz w:val="16"/>
                <w:szCs w:val="16"/>
                <w:lang w:val="uk-UA" w:eastAsia="ru-RU"/>
              </w:rPr>
              <w:t xml:space="preserve"> При ґрунтозахисній обробці після колосових попередників глибина рихлення до 20…30 см.  </w:t>
            </w: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000000"/>
                <w:sz w:val="16"/>
                <w:szCs w:val="16"/>
                <w:lang w:val="uk-UA" w:eastAsia="ru-RU"/>
              </w:rPr>
              <w:t>Кукурудза добре засвоює живильні речовини до вистигання зерна. Використовують як органічні так і мінеральні добрива. Доза органічних добрив (гній) – 25…30 т/га, мінеральних: аміачна селітра – 20 кг/га, гранульований суперфосфат – 30 кг/га, 40%</w:t>
            </w:r>
            <w:proofErr w:type="spellStart"/>
            <w:r w:rsidRPr="004F598F">
              <w:rPr>
                <w:rFonts w:ascii="Tahoma" w:eastAsia="Times New Roman" w:hAnsi="Tahoma" w:cs="Tahoma"/>
                <w:color w:val="000000"/>
                <w:sz w:val="16"/>
                <w:szCs w:val="16"/>
                <w:lang w:val="uk-UA" w:eastAsia="ru-RU"/>
              </w:rPr>
              <w:t>-на</w:t>
            </w:r>
            <w:proofErr w:type="spellEnd"/>
            <w:r w:rsidRPr="004F598F">
              <w:rPr>
                <w:rFonts w:ascii="Tahoma" w:eastAsia="Times New Roman" w:hAnsi="Tahoma" w:cs="Tahoma"/>
                <w:color w:val="000000"/>
                <w:sz w:val="16"/>
                <w:szCs w:val="16"/>
                <w:lang w:val="uk-UA" w:eastAsia="ru-RU"/>
              </w:rPr>
              <w:t xml:space="preserve"> калійна сіль – 15 кг/га. </w:t>
            </w:r>
            <w:r w:rsidRPr="004F598F">
              <w:rPr>
                <w:rFonts w:ascii="Tahoma" w:eastAsia="Times New Roman" w:hAnsi="Tahoma" w:cs="Tahoma"/>
                <w:color w:val="008000"/>
                <w:sz w:val="16"/>
                <w:szCs w:val="16"/>
                <w:lang w:val="uk-UA" w:eastAsia="ru-RU"/>
              </w:rPr>
              <w:t xml:space="preserve">Органічні добрива – РОУ-6, ПРТ-10, </w:t>
            </w:r>
            <w:proofErr w:type="spellStart"/>
            <w:r w:rsidRPr="004F598F">
              <w:rPr>
                <w:rFonts w:ascii="Tahoma" w:eastAsia="Times New Roman" w:hAnsi="Tahoma" w:cs="Tahoma"/>
                <w:color w:val="008000"/>
                <w:sz w:val="16"/>
                <w:szCs w:val="16"/>
                <w:lang w:val="uk-UA" w:eastAsia="ru-RU"/>
              </w:rPr>
              <w:t>ПРТ</w:t>
            </w:r>
            <w:proofErr w:type="spellEnd"/>
            <w:r w:rsidRPr="004F598F">
              <w:rPr>
                <w:rFonts w:ascii="Tahoma" w:eastAsia="Times New Roman" w:hAnsi="Tahoma" w:cs="Tahoma"/>
                <w:color w:val="008000"/>
                <w:sz w:val="16"/>
                <w:szCs w:val="16"/>
                <w:lang w:val="uk-UA" w:eastAsia="ru-RU"/>
              </w:rPr>
              <w:t xml:space="preserve">-16, МТО-6, </w:t>
            </w:r>
            <w:proofErr w:type="spellStart"/>
            <w:r w:rsidRPr="004F598F">
              <w:rPr>
                <w:rFonts w:ascii="Tahoma" w:eastAsia="Times New Roman" w:hAnsi="Tahoma" w:cs="Tahoma"/>
                <w:color w:val="008000"/>
                <w:sz w:val="16"/>
                <w:szCs w:val="16"/>
                <w:lang w:val="uk-UA" w:eastAsia="ru-RU"/>
              </w:rPr>
              <w:t>МТО</w:t>
            </w:r>
            <w:proofErr w:type="spellEnd"/>
            <w:r w:rsidRPr="004F598F">
              <w:rPr>
                <w:rFonts w:ascii="Tahoma" w:eastAsia="Times New Roman" w:hAnsi="Tahoma" w:cs="Tahoma"/>
                <w:color w:val="008000"/>
                <w:sz w:val="16"/>
                <w:szCs w:val="16"/>
                <w:lang w:val="uk-UA" w:eastAsia="ru-RU"/>
              </w:rPr>
              <w:t xml:space="preserve">-10, РУН-15, мінеральних – 1РМГ-4, МВУ-8, РУМ-8, </w:t>
            </w:r>
            <w:proofErr w:type="spellStart"/>
            <w:r w:rsidRPr="004F598F">
              <w:rPr>
                <w:rFonts w:ascii="Tahoma" w:eastAsia="Times New Roman" w:hAnsi="Tahoma" w:cs="Tahoma"/>
                <w:color w:val="008000"/>
                <w:sz w:val="16"/>
                <w:szCs w:val="16"/>
                <w:lang w:val="uk-UA" w:eastAsia="ru-RU"/>
              </w:rPr>
              <w:t>РУМ</w:t>
            </w:r>
            <w:proofErr w:type="spellEnd"/>
            <w:r w:rsidRPr="004F598F">
              <w:rPr>
                <w:rFonts w:ascii="Tahoma" w:eastAsia="Times New Roman" w:hAnsi="Tahoma" w:cs="Tahoma"/>
                <w:color w:val="008000"/>
                <w:sz w:val="16"/>
                <w:szCs w:val="16"/>
                <w:lang w:val="uk-UA" w:eastAsia="ru-RU"/>
              </w:rPr>
              <w:t xml:space="preserve">-16, МВД-0,5, </w:t>
            </w:r>
            <w:proofErr w:type="spellStart"/>
            <w:r w:rsidRPr="004F598F">
              <w:rPr>
                <w:rFonts w:ascii="Tahoma" w:eastAsia="Times New Roman" w:hAnsi="Tahoma" w:cs="Tahoma"/>
                <w:color w:val="008000"/>
                <w:sz w:val="16"/>
                <w:szCs w:val="16"/>
                <w:lang w:val="uk-UA" w:eastAsia="ru-RU"/>
              </w:rPr>
              <w:t>МВД</w:t>
            </w:r>
            <w:proofErr w:type="spellEnd"/>
            <w:r w:rsidRPr="004F598F">
              <w:rPr>
                <w:rFonts w:ascii="Tahoma" w:eastAsia="Times New Roman" w:hAnsi="Tahoma" w:cs="Tahoma"/>
                <w:color w:val="008000"/>
                <w:sz w:val="16"/>
                <w:szCs w:val="16"/>
                <w:lang w:val="uk-UA" w:eastAsia="ru-RU"/>
              </w:rPr>
              <w:t>-900.</w:t>
            </w: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FF0000"/>
                <w:sz w:val="16"/>
                <w:szCs w:val="16"/>
                <w:u w:val="single"/>
                <w:lang w:val="uk-UA" w:eastAsia="ru-RU"/>
              </w:rPr>
              <w:t>Підготовка ґрунту:</w:t>
            </w:r>
            <w:r w:rsidRPr="004F598F">
              <w:rPr>
                <w:rFonts w:ascii="Tahoma" w:eastAsia="Times New Roman" w:hAnsi="Tahoma" w:cs="Tahoma"/>
                <w:color w:val="000000"/>
                <w:sz w:val="16"/>
                <w:szCs w:val="16"/>
                <w:lang w:val="uk-UA" w:eastAsia="ru-RU"/>
              </w:rPr>
              <w:t xml:space="preserve"> вирівнювання ґрунту (ВП-8 ВПН-5,6 та культиваторами КПС-4, КШУ-12, КШП-8, УСМК-5,4А), </w:t>
            </w:r>
            <w:r w:rsidRPr="004F598F">
              <w:rPr>
                <w:rFonts w:ascii="Tahoma" w:eastAsia="Times New Roman" w:hAnsi="Tahoma" w:cs="Tahoma"/>
                <w:color w:val="FF0000"/>
                <w:sz w:val="16"/>
                <w:szCs w:val="16"/>
                <w:lang w:val="uk-UA" w:eastAsia="ru-RU"/>
              </w:rPr>
              <w:t>внесення гербіцидів (на глибину 5…7см),</w:t>
            </w:r>
            <w:r w:rsidRPr="004F598F">
              <w:rPr>
                <w:rFonts w:ascii="Tahoma" w:eastAsia="Times New Roman" w:hAnsi="Tahoma" w:cs="Tahoma"/>
                <w:color w:val="000000"/>
                <w:sz w:val="16"/>
                <w:szCs w:val="16"/>
                <w:lang w:val="uk-UA" w:eastAsia="ru-RU"/>
              </w:rPr>
              <w:t xml:space="preserve"> доза витрати робочої рідини 200…400 л/га (готують АПЖ-12, вносять оприскувачами), загортання гербіцидів (БД-10, БДТ-7, глибина ходу дисків – 10…12 см), </w:t>
            </w:r>
            <w:r w:rsidRPr="004F598F">
              <w:rPr>
                <w:rFonts w:ascii="Tahoma" w:eastAsia="Times New Roman" w:hAnsi="Tahoma" w:cs="Tahoma"/>
                <w:color w:val="FF0000"/>
                <w:sz w:val="16"/>
                <w:szCs w:val="16"/>
                <w:lang w:val="uk-UA" w:eastAsia="ru-RU"/>
              </w:rPr>
              <w:t xml:space="preserve">передпосівний обробіток проводять на глибину загортання насіння – 5…7см </w:t>
            </w:r>
            <w:r w:rsidRPr="004F598F">
              <w:rPr>
                <w:rFonts w:ascii="Tahoma" w:eastAsia="Times New Roman" w:hAnsi="Tahoma" w:cs="Tahoma"/>
                <w:color w:val="008000"/>
                <w:sz w:val="16"/>
                <w:szCs w:val="16"/>
                <w:lang w:val="uk-UA" w:eastAsia="ru-RU"/>
              </w:rPr>
              <w:t xml:space="preserve">(культиватори КПС-4, КП-4А, УСМК-5,4, КШУ-18, </w:t>
            </w:r>
            <w:proofErr w:type="spellStart"/>
            <w:r w:rsidRPr="004F598F">
              <w:rPr>
                <w:rFonts w:ascii="Tahoma" w:eastAsia="Times New Roman" w:hAnsi="Tahoma" w:cs="Tahoma"/>
                <w:color w:val="008000"/>
                <w:sz w:val="16"/>
                <w:szCs w:val="16"/>
                <w:lang w:val="uk-UA" w:eastAsia="ru-RU"/>
              </w:rPr>
              <w:t>КШУ</w:t>
            </w:r>
            <w:proofErr w:type="spellEnd"/>
            <w:r w:rsidRPr="004F598F">
              <w:rPr>
                <w:rFonts w:ascii="Tahoma" w:eastAsia="Times New Roman" w:hAnsi="Tahoma" w:cs="Tahoma"/>
                <w:color w:val="008000"/>
                <w:sz w:val="16"/>
                <w:szCs w:val="16"/>
                <w:lang w:val="uk-UA" w:eastAsia="ru-RU"/>
              </w:rPr>
              <w:t>-12, КПШ-8).</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Застосовуються такі технології виробництва кукурудзи: інтенсивна, нульова (</w:t>
            </w:r>
            <w:r w:rsidRPr="004F598F">
              <w:rPr>
                <w:rFonts w:ascii="Tahoma" w:eastAsia="Times New Roman" w:hAnsi="Tahoma" w:cs="Tahoma"/>
                <w:color w:val="000000"/>
                <w:sz w:val="16"/>
                <w:szCs w:val="16"/>
                <w:lang w:val="en-US" w:eastAsia="ru-RU"/>
              </w:rPr>
              <w:t>No</w:t>
            </w:r>
            <w:r w:rsidRPr="004F598F">
              <w:rPr>
                <w:rFonts w:ascii="Tahoma" w:eastAsia="Times New Roman" w:hAnsi="Tahoma" w:cs="Tahoma"/>
                <w:color w:val="000000"/>
                <w:sz w:val="16"/>
                <w:szCs w:val="16"/>
                <w:lang w:val="uk-UA" w:eastAsia="ru-RU"/>
              </w:rPr>
              <w:t>-</w:t>
            </w:r>
            <w:r w:rsidRPr="004F598F">
              <w:rPr>
                <w:rFonts w:ascii="Tahoma" w:eastAsia="Times New Roman" w:hAnsi="Tahoma" w:cs="Tahoma"/>
                <w:color w:val="000000"/>
                <w:sz w:val="16"/>
                <w:szCs w:val="16"/>
                <w:lang w:val="en-US" w:eastAsia="ru-RU"/>
              </w:rPr>
              <w:t>till</w:t>
            </w:r>
            <w:r w:rsidRPr="004F598F">
              <w:rPr>
                <w:rFonts w:ascii="Tahoma" w:eastAsia="Times New Roman" w:hAnsi="Tahoma" w:cs="Tahoma"/>
                <w:color w:val="000000"/>
                <w:sz w:val="16"/>
                <w:szCs w:val="16"/>
                <w:lang w:val="uk-UA" w:eastAsia="ru-RU"/>
              </w:rPr>
              <w:t>), мінімальна, ресурсозберігаюча та ґрунтозахисна.</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240" w:lineRule="auto"/>
              <w:ind w:firstLine="709"/>
              <w:jc w:val="both"/>
              <w:rPr>
                <w:rFonts w:ascii="Times New Roman" w:eastAsia="Times New Roman" w:hAnsi="Times New Roman" w:cs="Times New Roman"/>
                <w:color w:val="000000"/>
                <w:sz w:val="28"/>
                <w:szCs w:val="28"/>
                <w:lang w:val="uk-UA" w:eastAsia="ru-RU"/>
              </w:rPr>
            </w:pPr>
            <w:r w:rsidRPr="004F598F">
              <w:rPr>
                <w:rFonts w:ascii="Times New Roman" w:eastAsia="Times New Roman" w:hAnsi="Times New Roman" w:cs="Times New Roman"/>
                <w:color w:val="000000"/>
                <w:sz w:val="28"/>
                <w:szCs w:val="28"/>
                <w:lang w:val="uk-UA" w:eastAsia="ru-RU"/>
              </w:rPr>
              <w:t xml:space="preserve">                               (</w:t>
            </w:r>
            <w:r w:rsidRPr="004F598F">
              <w:rPr>
                <w:rFonts w:ascii="Tahoma" w:eastAsia="Times New Roman" w:hAnsi="Tahoma" w:cs="Tahoma"/>
                <w:color w:val="FF0000"/>
                <w:sz w:val="16"/>
                <w:szCs w:val="16"/>
                <w:shd w:val="clear" w:color="auto" w:fill="FFFFFF"/>
                <w:lang w:val="uk-UA" w:eastAsia="ru-RU"/>
              </w:rPr>
              <w:t>відео</w:t>
            </w:r>
            <w:r w:rsidRPr="004F598F">
              <w:rPr>
                <w:rFonts w:ascii="Times New Roman" w:eastAsia="Times New Roman" w:hAnsi="Times New Roman" w:cs="Times New Roman"/>
                <w:color w:val="000000"/>
                <w:sz w:val="28"/>
                <w:szCs w:val="28"/>
                <w:lang w:val="uk-UA" w:eastAsia="ru-RU"/>
              </w:rPr>
              <w:t xml:space="preserve">: </w:t>
            </w:r>
            <w:hyperlink r:id="rId8" w:history="1">
              <w:r w:rsidRPr="004F598F">
                <w:rPr>
                  <w:rFonts w:ascii="Times New Roman" w:eastAsia="Times New Roman" w:hAnsi="Times New Roman" w:cs="Times New Roman"/>
                  <w:color w:val="0000FF"/>
                  <w:sz w:val="28"/>
                  <w:szCs w:val="28"/>
                  <w:u w:val="single"/>
                  <w:lang w:val="uk-UA" w:eastAsia="ru-RU"/>
                </w:rPr>
                <w:t>епізод 22 посів кукурудзи</w:t>
              </w:r>
            </w:hyperlink>
            <w:r w:rsidRPr="004F598F">
              <w:rPr>
                <w:rFonts w:ascii="Times New Roman" w:eastAsia="Times New Roman" w:hAnsi="Times New Roman" w:cs="Times New Roman"/>
                <w:color w:val="000000"/>
                <w:sz w:val="28"/>
                <w:szCs w:val="28"/>
                <w:lang w:val="uk-UA" w:eastAsia="ru-RU"/>
              </w:rPr>
              <w:t>)</w:t>
            </w:r>
          </w:p>
          <w:p w:rsidR="004F598F" w:rsidRPr="004F598F" w:rsidRDefault="004F598F" w:rsidP="004F598F">
            <w:pPr>
              <w:spacing w:after="0" w:line="240" w:lineRule="auto"/>
              <w:ind w:firstLine="709"/>
              <w:jc w:val="both"/>
              <w:rPr>
                <w:rFonts w:ascii="Times New Roman" w:eastAsia="Times New Roman" w:hAnsi="Times New Roman" w:cs="Times New Roman"/>
                <w:color w:val="008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Інтенсивна ресурсозберігаюча технологія виробництва кукурудзи при внесенні гербіцидів стрічковим способом дозволяє скоротити кількість операцій догляду за посівами, при цьому поєднуючи хімічні і механічні засоби боротьби з бур’янами.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lang w:val="uk-UA" w:eastAsia="ru-RU"/>
              </w:rPr>
              <w:t>При ресурсозберігаючій технології</w:t>
            </w:r>
            <w:r w:rsidRPr="004F598F">
              <w:rPr>
                <w:rFonts w:ascii="Tahoma" w:eastAsia="Times New Roman" w:hAnsi="Tahoma" w:cs="Tahoma"/>
                <w:color w:val="000000"/>
                <w:sz w:val="16"/>
                <w:szCs w:val="16"/>
                <w:lang w:val="uk-UA" w:eastAsia="ru-RU"/>
              </w:rPr>
              <w:t xml:space="preserve"> передпосівна культивація залежно від прийнятої схеми внесення гербіцидів виконується агрегатом: Т-150 + АП-6 чи Т-150 + АПБ-6, якщо гербіциди вносяться стрічковим способом одночасно з сівбою; МТЗ-82 чи Т-70С + КРН-5,6 + ПОМ-630, якщо гербіциди вносяться стрічковим способом до сівби.</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hd w:val="clear" w:color="auto" w:fill="FFFFFF"/>
              <w:spacing w:after="0" w:line="360" w:lineRule="auto"/>
              <w:ind w:left="284" w:right="284" w:firstLine="567"/>
              <w:jc w:val="both"/>
              <w:rPr>
                <w:rFonts w:ascii="Tahoma" w:eastAsia="Times New Roman" w:hAnsi="Tahoma" w:cs="Tahoma"/>
                <w:color w:val="FF0000"/>
                <w:sz w:val="16"/>
                <w:szCs w:val="16"/>
                <w:lang w:val="uk-UA" w:eastAsia="ru-RU"/>
              </w:rPr>
            </w:pPr>
            <w:r w:rsidRPr="004F598F">
              <w:rPr>
                <w:rFonts w:ascii="Tahoma" w:eastAsia="Times New Roman" w:hAnsi="Tahoma" w:cs="Tahoma"/>
                <w:color w:val="FF0000"/>
                <w:sz w:val="16"/>
                <w:szCs w:val="16"/>
                <w:lang w:val="uk-UA" w:eastAsia="ru-RU"/>
              </w:rPr>
              <w:t xml:space="preserve">                                  (</w:t>
            </w:r>
            <w:hyperlink r:id="rId9" w:history="1">
              <w:r w:rsidRPr="004F598F">
                <w:rPr>
                  <w:rFonts w:ascii="Tahoma" w:eastAsia="Times New Roman" w:hAnsi="Tahoma" w:cs="Tahoma"/>
                  <w:color w:val="0000FF"/>
                  <w:sz w:val="16"/>
                  <w:szCs w:val="16"/>
                  <w:u w:val="single"/>
                  <w:lang w:val="uk-UA" w:eastAsia="ru-RU"/>
                </w:rPr>
                <w:t>відео: епізод 23 внесення гербіцидів</w:t>
              </w:r>
            </w:hyperlink>
            <w:r w:rsidRPr="004F598F">
              <w:rPr>
                <w:rFonts w:ascii="Tahoma" w:eastAsia="Times New Roman" w:hAnsi="Tahoma" w:cs="Tahoma"/>
                <w:color w:val="FF0000"/>
                <w:sz w:val="16"/>
                <w:szCs w:val="16"/>
                <w:lang w:val="uk-UA" w:eastAsia="ru-RU"/>
              </w:rPr>
              <w:t>)</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lang w:val="uk-UA" w:eastAsia="ru-RU"/>
              </w:rPr>
              <w:t xml:space="preserve">Система  </w:t>
            </w:r>
            <w:r w:rsidRPr="004F598F">
              <w:rPr>
                <w:rFonts w:ascii="Tahoma" w:eastAsia="Times New Roman" w:hAnsi="Tahoma" w:cs="Tahoma"/>
                <w:color w:val="FF0000"/>
                <w:sz w:val="16"/>
                <w:szCs w:val="16"/>
                <w:lang w:val="en-US" w:eastAsia="ru-RU"/>
              </w:rPr>
              <w:t>No</w:t>
            </w:r>
            <w:r w:rsidRPr="004F598F">
              <w:rPr>
                <w:rFonts w:ascii="Tahoma" w:eastAsia="Times New Roman" w:hAnsi="Tahoma" w:cs="Tahoma"/>
                <w:color w:val="FF0000"/>
                <w:sz w:val="16"/>
                <w:szCs w:val="16"/>
                <w:lang w:val="uk-UA" w:eastAsia="ru-RU"/>
              </w:rPr>
              <w:t>-</w:t>
            </w:r>
            <w:r w:rsidRPr="004F598F">
              <w:rPr>
                <w:rFonts w:ascii="Tahoma" w:eastAsia="Times New Roman" w:hAnsi="Tahoma" w:cs="Tahoma"/>
                <w:color w:val="FF0000"/>
                <w:sz w:val="16"/>
                <w:szCs w:val="16"/>
                <w:lang w:val="en-US" w:eastAsia="ru-RU"/>
              </w:rPr>
              <w:t>till</w:t>
            </w:r>
            <w:r w:rsidRPr="004F598F">
              <w:rPr>
                <w:rFonts w:ascii="Tahoma" w:eastAsia="Times New Roman" w:hAnsi="Tahoma" w:cs="Tahoma"/>
                <w:color w:val="FF0000"/>
                <w:sz w:val="16"/>
                <w:szCs w:val="16"/>
                <w:lang w:val="uk-UA" w:eastAsia="ru-RU"/>
              </w:rPr>
              <w:t xml:space="preserve"> – економічна модель рослинництва</w:t>
            </w:r>
            <w:r w:rsidRPr="004F598F">
              <w:rPr>
                <w:rFonts w:ascii="Tahoma" w:eastAsia="Times New Roman" w:hAnsi="Tahoma" w:cs="Tahoma"/>
                <w:color w:val="000000"/>
                <w:sz w:val="16"/>
                <w:szCs w:val="16"/>
                <w:lang w:val="uk-UA" w:eastAsia="ru-RU"/>
              </w:rPr>
              <w:t>. При її створенні спеціалісти взяли за основу технологію нульового обробітку ґрунту, приділивши більше уваги оптимізації виробничих процесів і, в результаті, зробили рослинництва керованим, прогнозованим і економічно ефективним.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При теперішній організації сільського господарства врожай на 80 % залежить від природи. При системі </w:t>
            </w:r>
            <w:r w:rsidRPr="004F598F">
              <w:rPr>
                <w:rFonts w:ascii="Tahoma" w:eastAsia="Times New Roman" w:hAnsi="Tahoma" w:cs="Tahoma"/>
                <w:color w:val="000000"/>
                <w:sz w:val="16"/>
                <w:szCs w:val="16"/>
                <w:lang w:val="en-US" w:eastAsia="ru-RU"/>
              </w:rPr>
              <w:t>No</w:t>
            </w:r>
            <w:r w:rsidRPr="004F598F">
              <w:rPr>
                <w:rFonts w:ascii="Tahoma" w:eastAsia="Times New Roman" w:hAnsi="Tahoma" w:cs="Tahoma"/>
                <w:color w:val="000000"/>
                <w:sz w:val="16"/>
                <w:szCs w:val="16"/>
                <w:lang w:val="uk-UA" w:eastAsia="ru-RU"/>
              </w:rPr>
              <w:t>-</w:t>
            </w:r>
            <w:r w:rsidRPr="004F598F">
              <w:rPr>
                <w:rFonts w:ascii="Tahoma" w:eastAsia="Times New Roman" w:hAnsi="Tahoma" w:cs="Tahoma"/>
                <w:color w:val="000000"/>
                <w:sz w:val="16"/>
                <w:szCs w:val="16"/>
                <w:lang w:val="en-US" w:eastAsia="ru-RU"/>
              </w:rPr>
              <w:t>till</w:t>
            </w:r>
            <w:r w:rsidRPr="004F598F">
              <w:rPr>
                <w:rFonts w:ascii="Tahoma" w:eastAsia="Times New Roman" w:hAnsi="Tahoma" w:cs="Tahoma"/>
                <w:color w:val="000000"/>
                <w:sz w:val="16"/>
                <w:szCs w:val="16"/>
                <w:lang w:val="uk-UA" w:eastAsia="ru-RU"/>
              </w:rPr>
              <w:t xml:space="preserve"> вплив погоди і клімату на ефективність рослинництва зведено до 20 %. Інші 80 % приходяться на технології і керування в сільському господарстві, які об’єднані в одну систему. </w:t>
            </w:r>
          </w:p>
          <w:p w:rsidR="004F598F" w:rsidRPr="004F598F" w:rsidRDefault="004F598F" w:rsidP="004F598F">
            <w:pPr>
              <w:spacing w:after="0" w:line="240" w:lineRule="auto"/>
              <w:ind w:left="113" w:firstLine="709"/>
              <w:jc w:val="both"/>
              <w:rPr>
                <w:rFonts w:ascii="Times New Roman" w:eastAsia="Times New Roman" w:hAnsi="Times New Roman" w:cs="Times New Roman"/>
                <w:sz w:val="28"/>
                <w:szCs w:val="28"/>
                <w:lang w:val="uk-UA" w:eastAsia="ru-RU"/>
              </w:rPr>
            </w:pPr>
          </w:p>
          <w:p w:rsidR="004F598F" w:rsidRPr="004F598F" w:rsidRDefault="004F598F" w:rsidP="004F598F">
            <w:pPr>
              <w:shd w:val="clear" w:color="auto" w:fill="FFFFFF"/>
              <w:spacing w:after="0" w:line="360" w:lineRule="auto"/>
              <w:ind w:left="284" w:right="284" w:firstLine="567"/>
              <w:jc w:val="both"/>
              <w:rPr>
                <w:rFonts w:ascii="Tahoma" w:eastAsia="Times New Roman" w:hAnsi="Tahoma" w:cs="Tahoma"/>
                <w:color w:val="FF0000"/>
                <w:sz w:val="16"/>
                <w:szCs w:val="16"/>
                <w:lang w:val="uk-UA" w:eastAsia="ru-RU"/>
              </w:rPr>
            </w:pPr>
            <w:r w:rsidRPr="004F598F">
              <w:rPr>
                <w:rFonts w:ascii="Tahoma" w:eastAsia="Times New Roman" w:hAnsi="Tahoma" w:cs="Tahoma"/>
                <w:color w:val="FF0000"/>
                <w:sz w:val="16"/>
                <w:szCs w:val="16"/>
                <w:lang w:val="uk-UA" w:eastAsia="ru-RU"/>
              </w:rPr>
              <w:t xml:space="preserve">(відео: </w:t>
            </w:r>
            <w:hyperlink r:id="rId10" w:history="1">
              <w:r w:rsidRPr="004F598F">
                <w:rPr>
                  <w:rFonts w:ascii="Tahoma" w:eastAsia="Times New Roman" w:hAnsi="Tahoma" w:cs="Tahoma"/>
                  <w:color w:val="0000FF"/>
                  <w:sz w:val="16"/>
                  <w:szCs w:val="16"/>
                  <w:u w:val="single"/>
                  <w:lang w:val="uk-UA" w:eastAsia="ru-RU"/>
                </w:rPr>
                <w:t xml:space="preserve">епізод 24 кукурудза за </w:t>
              </w:r>
              <w:r w:rsidRPr="004F598F">
                <w:rPr>
                  <w:rFonts w:ascii="Tahoma" w:eastAsia="Times New Roman" w:hAnsi="Tahoma" w:cs="Tahoma"/>
                  <w:color w:val="0000FF"/>
                  <w:sz w:val="16"/>
                  <w:szCs w:val="16"/>
                  <w:u w:val="single"/>
                  <w:lang w:val="en-US" w:eastAsia="ru-RU"/>
                </w:rPr>
                <w:t>No</w:t>
              </w:r>
              <w:r w:rsidRPr="004F598F">
                <w:rPr>
                  <w:rFonts w:ascii="Tahoma" w:eastAsia="Times New Roman" w:hAnsi="Tahoma" w:cs="Tahoma"/>
                  <w:color w:val="0000FF"/>
                  <w:sz w:val="16"/>
                  <w:szCs w:val="16"/>
                  <w:u w:val="single"/>
                  <w:lang w:val="uk-UA" w:eastAsia="ru-RU"/>
                </w:rPr>
                <w:t>-</w:t>
              </w:r>
              <w:r w:rsidRPr="004F598F">
                <w:rPr>
                  <w:rFonts w:ascii="Tahoma" w:eastAsia="Times New Roman" w:hAnsi="Tahoma" w:cs="Tahoma"/>
                  <w:color w:val="0000FF"/>
                  <w:sz w:val="16"/>
                  <w:szCs w:val="16"/>
                  <w:u w:val="single"/>
                  <w:lang w:val="en-US" w:eastAsia="ru-RU"/>
                </w:rPr>
                <w:t>till</w:t>
              </w:r>
            </w:hyperlink>
            <w:r w:rsidRPr="004F598F">
              <w:rPr>
                <w:rFonts w:ascii="Tahoma" w:eastAsia="Times New Roman" w:hAnsi="Tahoma" w:cs="Tahoma"/>
                <w:color w:val="FF0000"/>
                <w:sz w:val="16"/>
                <w:szCs w:val="16"/>
                <w:lang w:val="uk-UA" w:eastAsia="ru-RU"/>
              </w:rPr>
              <w:t>)</w:t>
            </w:r>
          </w:p>
          <w:p w:rsidR="004F598F" w:rsidRPr="004F598F" w:rsidRDefault="004F598F" w:rsidP="004F598F">
            <w:pPr>
              <w:spacing w:after="0" w:line="240" w:lineRule="auto"/>
              <w:ind w:left="113"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000000"/>
                <w:sz w:val="16"/>
                <w:szCs w:val="16"/>
                <w:lang w:val="uk-UA" w:eastAsia="ru-RU"/>
              </w:rPr>
              <w:t xml:space="preserve">В період переходу від традиційного землеробства до системи </w:t>
            </w:r>
            <w:r w:rsidRPr="004F598F">
              <w:rPr>
                <w:rFonts w:ascii="Tahoma" w:eastAsia="Times New Roman" w:hAnsi="Tahoma" w:cs="Tahoma"/>
                <w:color w:val="000000"/>
                <w:sz w:val="16"/>
                <w:szCs w:val="16"/>
                <w:lang w:val="en-US" w:eastAsia="ru-RU"/>
              </w:rPr>
              <w:t>No</w:t>
            </w:r>
            <w:r w:rsidRPr="004F598F">
              <w:rPr>
                <w:rFonts w:ascii="Tahoma" w:eastAsia="Times New Roman" w:hAnsi="Tahoma" w:cs="Tahoma"/>
                <w:color w:val="000000"/>
                <w:sz w:val="16"/>
                <w:szCs w:val="16"/>
                <w:lang w:val="uk-UA" w:eastAsia="ru-RU"/>
              </w:rPr>
              <w:t>-</w:t>
            </w:r>
            <w:r w:rsidRPr="004F598F">
              <w:rPr>
                <w:rFonts w:ascii="Tahoma" w:eastAsia="Times New Roman" w:hAnsi="Tahoma" w:cs="Tahoma"/>
                <w:color w:val="000000"/>
                <w:sz w:val="16"/>
                <w:szCs w:val="16"/>
                <w:lang w:val="en-US" w:eastAsia="ru-RU"/>
              </w:rPr>
              <w:t>till</w:t>
            </w:r>
            <w:r w:rsidRPr="004F598F">
              <w:rPr>
                <w:rFonts w:ascii="Tahoma" w:eastAsia="Times New Roman" w:hAnsi="Tahoma" w:cs="Tahoma"/>
                <w:color w:val="000000"/>
                <w:sz w:val="16"/>
                <w:szCs w:val="16"/>
                <w:lang w:val="uk-UA" w:eastAsia="ru-RU"/>
              </w:rPr>
              <w:t xml:space="preserve"> застосовується мінімальна система обробітку ґрунту з глибокою (10…25 см) або неглибокою (2…10 см) культивацією. </w:t>
            </w:r>
            <w:r w:rsidRPr="004F598F">
              <w:rPr>
                <w:rFonts w:ascii="Tahoma" w:eastAsia="Times New Roman" w:hAnsi="Tahoma" w:cs="Tahoma"/>
                <w:color w:val="008000"/>
                <w:sz w:val="16"/>
                <w:szCs w:val="16"/>
                <w:lang w:val="uk-UA" w:eastAsia="ru-RU"/>
              </w:rPr>
              <w:t>Культивація необхідна для вирівнювання поверхні посівної площі при збереженні природної структури ґрунту і механічної боротьби з бур’янами в період шару з пожнивних залишків.</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FF0000"/>
                <w:sz w:val="16"/>
                <w:szCs w:val="16"/>
                <w:lang w:val="uk-UA" w:eastAsia="ru-RU"/>
              </w:rPr>
              <w:t>Мінімальна система обробітку ґрунту</w:t>
            </w:r>
            <w:r w:rsidRPr="004F598F">
              <w:rPr>
                <w:rFonts w:ascii="Tahoma" w:eastAsia="Times New Roman" w:hAnsi="Tahoma" w:cs="Tahoma"/>
                <w:color w:val="000000"/>
                <w:sz w:val="16"/>
                <w:szCs w:val="16"/>
                <w:lang w:val="uk-UA" w:eastAsia="ru-RU"/>
              </w:rPr>
              <w:t xml:space="preserve"> посилається на всі системи, де спеціально зменшений обсяг культивації ґрунту. Вона, наприклад, може включати системи глибокого або неглибокого рихлення або систему посіву після одного тільки проходу культиватора. Термін «мінімальний обробіток ґрунту» розуміє відсутність обертання скиби, що є суттю оранки.</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8000"/>
                <w:sz w:val="16"/>
                <w:szCs w:val="16"/>
                <w:lang w:val="uk-UA" w:eastAsia="ru-RU"/>
              </w:rPr>
              <w:t>В мінімальній системі обробітку ґрунту з глибокою культивацією</w:t>
            </w:r>
            <w:r w:rsidRPr="004F598F">
              <w:rPr>
                <w:rFonts w:ascii="Tahoma" w:eastAsia="Times New Roman" w:hAnsi="Tahoma" w:cs="Tahoma"/>
                <w:color w:val="000000"/>
                <w:sz w:val="16"/>
                <w:szCs w:val="16"/>
                <w:lang w:val="uk-UA" w:eastAsia="ru-RU"/>
              </w:rPr>
              <w:t xml:space="preserve"> культиватори використовуються для рихлення ґрунту на велику глибину (10…25 см).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Переваги такого обробітку: </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поліпшується структура ґрунту;</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зменшується ризик ерозії, утворення кірки або замокання, завдяки наявності органічного шару на поверхні;</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добре вирівнюється поверхня поля;</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потребує менше часу і затрат порівняно з оранкою.</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Перед глибокою культивацією можна провести неглибокий обробіток, для провокації проростання насіння бур’янів, потім знищити їх більш глибокою культивацією.</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Для проведення такого обробітку ґрунту рекомендується </w:t>
            </w:r>
            <w:proofErr w:type="spellStart"/>
            <w:r w:rsidRPr="004F598F">
              <w:rPr>
                <w:rFonts w:ascii="Tahoma" w:eastAsia="Times New Roman" w:hAnsi="Tahoma" w:cs="Tahoma"/>
                <w:color w:val="000000"/>
                <w:sz w:val="16"/>
                <w:szCs w:val="16"/>
                <w:lang w:val="uk-UA" w:eastAsia="ru-RU"/>
              </w:rPr>
              <w:t>мульти-культиватор</w:t>
            </w:r>
            <w:proofErr w:type="spellEnd"/>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0000"/>
                <w:sz w:val="16"/>
                <w:szCs w:val="16"/>
                <w:lang w:val="en-US" w:eastAsia="ru-RU"/>
              </w:rPr>
              <w:t>Top</w:t>
            </w: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0000"/>
                <w:sz w:val="16"/>
                <w:szCs w:val="16"/>
                <w:lang w:val="en-US" w:eastAsia="ru-RU"/>
              </w:rPr>
              <w:t>Down</w:t>
            </w:r>
            <w:r w:rsidRPr="004F598F">
              <w:rPr>
                <w:rFonts w:ascii="Tahoma" w:eastAsia="Times New Roman" w:hAnsi="Tahoma" w:cs="Tahoma"/>
                <w:color w:val="000000"/>
                <w:sz w:val="16"/>
                <w:szCs w:val="16"/>
                <w:lang w:val="uk-UA" w:eastAsia="ru-RU"/>
              </w:rPr>
              <w:t>.</w:t>
            </w:r>
          </w:p>
          <w:p w:rsidR="004F598F" w:rsidRPr="004F598F" w:rsidRDefault="004F598F" w:rsidP="004F598F">
            <w:pPr>
              <w:spacing w:after="0" w:line="360" w:lineRule="auto"/>
              <w:ind w:left="284" w:right="284" w:firstLine="567"/>
              <w:jc w:val="both"/>
              <w:rPr>
                <w:rFonts w:ascii="Tahoma" w:eastAsia="Times New Roman" w:hAnsi="Tahoma" w:cs="Tahoma"/>
                <w:color w:val="FF0000"/>
                <w:sz w:val="16"/>
                <w:szCs w:val="16"/>
                <w:lang w:val="uk-UA" w:eastAsia="ru-RU"/>
              </w:rPr>
            </w:pPr>
            <w:r w:rsidRPr="004F598F">
              <w:rPr>
                <w:rFonts w:ascii="Tahoma" w:eastAsia="Times New Roman" w:hAnsi="Tahoma" w:cs="Tahoma"/>
                <w:color w:val="000000"/>
                <w:sz w:val="16"/>
                <w:szCs w:val="16"/>
                <w:lang w:val="uk-UA" w:eastAsia="ru-RU"/>
              </w:rPr>
              <w:t>Поряд з технологією No-</w:t>
            </w:r>
            <w:r w:rsidRPr="004F598F">
              <w:rPr>
                <w:rFonts w:ascii="Tahoma" w:eastAsia="Times New Roman" w:hAnsi="Tahoma" w:cs="Tahoma"/>
                <w:color w:val="000000"/>
                <w:sz w:val="16"/>
                <w:szCs w:val="16"/>
                <w:lang w:val="en-US" w:eastAsia="ru-RU"/>
              </w:rPr>
              <w:t>t</w:t>
            </w:r>
            <w:proofErr w:type="spellStart"/>
            <w:r w:rsidRPr="004F598F">
              <w:rPr>
                <w:rFonts w:ascii="Tahoma" w:eastAsia="Times New Roman" w:hAnsi="Tahoma" w:cs="Tahoma"/>
                <w:color w:val="000000"/>
                <w:sz w:val="16"/>
                <w:szCs w:val="16"/>
                <w:lang w:val="uk-UA" w:eastAsia="ru-RU"/>
              </w:rPr>
              <w:t>ill</w:t>
            </w:r>
            <w:proofErr w:type="spellEnd"/>
            <w:r w:rsidRPr="004F598F">
              <w:rPr>
                <w:rFonts w:ascii="Tahoma" w:eastAsia="Times New Roman" w:hAnsi="Tahoma" w:cs="Tahoma"/>
                <w:color w:val="000000"/>
                <w:sz w:val="16"/>
                <w:szCs w:val="16"/>
                <w:lang w:val="uk-UA" w:eastAsia="ru-RU"/>
              </w:rPr>
              <w:t xml:space="preserve">, при вирощуванні кукурудзи, застосовується унікальна технологія </w:t>
            </w:r>
            <w:proofErr w:type="spellStart"/>
            <w:r w:rsidRPr="004F598F">
              <w:rPr>
                <w:rFonts w:ascii="Tahoma" w:eastAsia="Times New Roman" w:hAnsi="Tahoma" w:cs="Tahoma"/>
                <w:color w:val="FF0000"/>
                <w:sz w:val="16"/>
                <w:szCs w:val="16"/>
                <w:lang w:val="uk-UA" w:eastAsia="ru-RU"/>
              </w:rPr>
              <w:t>посмугового</w:t>
            </w:r>
            <w:proofErr w:type="spellEnd"/>
            <w:r w:rsidRPr="004F598F">
              <w:rPr>
                <w:rFonts w:ascii="Tahoma" w:eastAsia="Times New Roman" w:hAnsi="Tahoma" w:cs="Tahoma"/>
                <w:color w:val="FF0000"/>
                <w:sz w:val="16"/>
                <w:szCs w:val="16"/>
                <w:lang w:val="uk-UA" w:eastAsia="ru-RU"/>
              </w:rPr>
              <w:t xml:space="preserve"> обробітку ґрунту або Strip-</w:t>
            </w:r>
            <w:proofErr w:type="spellStart"/>
            <w:r w:rsidRPr="004F598F">
              <w:rPr>
                <w:rFonts w:ascii="Tahoma" w:eastAsia="Times New Roman" w:hAnsi="Tahoma" w:cs="Tahoma"/>
                <w:color w:val="FF0000"/>
                <w:sz w:val="16"/>
                <w:szCs w:val="16"/>
                <w:lang w:val="uk-UA" w:eastAsia="ru-RU"/>
              </w:rPr>
              <w:t>till</w:t>
            </w:r>
            <w:proofErr w:type="spellEnd"/>
            <w:r w:rsidRPr="004F598F">
              <w:rPr>
                <w:rFonts w:ascii="Tahoma" w:eastAsia="Times New Roman" w:hAnsi="Tahoma" w:cs="Tahoma"/>
                <w:color w:val="FF0000"/>
                <w:sz w:val="16"/>
                <w:szCs w:val="16"/>
                <w:lang w:val="uk-UA" w:eastAsia="ru-RU"/>
              </w:rPr>
              <w:t>.</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Основні переваги даної технології: </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значна (в рази) економія часу та пального;</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поживні рештки в міжряддях створюють умови для затримки вологи;</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поживні рештки в міжрядді – це органічне добриво;</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поживні рештки в міжряддях – це боротьба з ерозією ґрунту;</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створюються умови для точнішого розміщення мінеральних добрив;</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створюються умови для локального прогріву ґрунту.</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досягається глибше розпушування з меншою потребою потужності трактора;</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створюються умови для розвитку коренів у вертикальному напрямку;</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створюються умови для стікання дощової та талої води в оброблені смужки;</w:t>
            </w:r>
          </w:p>
          <w:p w:rsidR="004F598F" w:rsidRPr="004F598F" w:rsidRDefault="004F598F" w:rsidP="004F598F">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створюються умови для оптимізації умов розвитку рослини з метою максимального врожаю.</w:t>
            </w:r>
          </w:p>
          <w:p w:rsidR="004F598F" w:rsidRPr="004F598F" w:rsidRDefault="004F598F" w:rsidP="004F598F">
            <w:pPr>
              <w:spacing w:after="0" w:line="240" w:lineRule="auto"/>
              <w:ind w:firstLine="360"/>
              <w:jc w:val="both"/>
              <w:rPr>
                <w:rFonts w:ascii="Times New Roman" w:eastAsia="Times New Roman" w:hAnsi="Times New Roman" w:cs="Times New Roman"/>
                <w:b/>
                <w:color w:val="000000"/>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1" w:name="Т362"/>
            <w:r w:rsidRPr="004F598F">
              <w:rPr>
                <w:rFonts w:ascii="Tahoma" w:eastAsia="Times New Roman" w:hAnsi="Tahoma" w:cs="Tahoma"/>
                <w:color w:val="2B587A"/>
                <w:sz w:val="16"/>
                <w:szCs w:val="16"/>
                <w:lang w:val="uk-UA" w:eastAsia="ru-RU"/>
              </w:rPr>
              <w:t>2 Агро</w:t>
            </w:r>
            <w:r w:rsidR="00A03736">
              <w:rPr>
                <w:rFonts w:ascii="Tahoma" w:eastAsia="Times New Roman" w:hAnsi="Tahoma" w:cs="Tahoma"/>
                <w:color w:val="2B587A"/>
                <w:sz w:val="16"/>
                <w:szCs w:val="16"/>
                <w:lang w:val="uk-UA" w:eastAsia="ru-RU"/>
              </w:rPr>
              <w:t>технічні вимоги</w:t>
            </w:r>
            <w:bookmarkEnd w:id="1"/>
            <w:r w:rsidR="00A03736">
              <w:rPr>
                <w:rFonts w:ascii="Tahoma" w:eastAsia="Times New Roman" w:hAnsi="Tahoma" w:cs="Tahoma"/>
                <w:color w:val="2B587A"/>
                <w:sz w:val="16"/>
                <w:szCs w:val="16"/>
                <w:lang w:val="uk-UA" w:eastAsia="ru-RU"/>
              </w:rPr>
              <w:t xml:space="preserve"> до</w:t>
            </w:r>
            <w:r w:rsidRPr="004F598F">
              <w:rPr>
                <w:rFonts w:ascii="Tahoma" w:eastAsia="Times New Roman" w:hAnsi="Tahoma" w:cs="Tahoma"/>
                <w:color w:val="2B587A"/>
                <w:sz w:val="16"/>
                <w:szCs w:val="16"/>
                <w:lang w:val="uk-UA" w:eastAsia="ru-RU"/>
              </w:rPr>
              <w:t xml:space="preserve"> сівби кукурудзи</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Оптимальні строки посіву складають від 8 до 12 днів.</w:t>
            </w:r>
            <w:r w:rsidRPr="004F598F">
              <w:rPr>
                <w:rFonts w:ascii="Tahoma" w:eastAsia="Times New Roman" w:hAnsi="Tahoma" w:cs="Tahoma"/>
                <w:color w:val="FF0000"/>
                <w:sz w:val="16"/>
                <w:szCs w:val="16"/>
                <w:lang w:val="uk-UA" w:eastAsia="ru-RU"/>
              </w:rPr>
              <w:t xml:space="preserve"> Глибина загортання насіння 5…7 см. Відхилення від заданої глибини ± </w:t>
            </w:r>
            <w:smartTag w:uri="urn:schemas-microsoft-com:office:smarttags" w:element="metricconverter">
              <w:smartTagPr>
                <w:attr w:name="ProductID" w:val="1 см"/>
              </w:smartTagPr>
              <w:r w:rsidRPr="004F598F">
                <w:rPr>
                  <w:rFonts w:ascii="Tahoma" w:eastAsia="Times New Roman" w:hAnsi="Tahoma" w:cs="Tahoma"/>
                  <w:color w:val="FF0000"/>
                  <w:sz w:val="16"/>
                  <w:szCs w:val="16"/>
                  <w:lang w:val="uk-UA" w:eastAsia="ru-RU"/>
                </w:rPr>
                <w:t>1 см</w:t>
              </w:r>
            </w:smartTag>
            <w:r w:rsidRPr="004F598F">
              <w:rPr>
                <w:rFonts w:ascii="Tahoma" w:eastAsia="Times New Roman" w:hAnsi="Tahoma" w:cs="Tahoma"/>
                <w:color w:val="FF0000"/>
                <w:sz w:val="16"/>
                <w:szCs w:val="16"/>
                <w:lang w:val="uk-UA" w:eastAsia="ru-RU"/>
              </w:rPr>
              <w:t>,</w:t>
            </w:r>
            <w:r w:rsidRPr="004F598F">
              <w:rPr>
                <w:rFonts w:ascii="Tahoma" w:eastAsia="Times New Roman" w:hAnsi="Tahoma" w:cs="Tahoma"/>
                <w:color w:val="000000"/>
                <w:sz w:val="16"/>
                <w:szCs w:val="16"/>
                <w:lang w:val="uk-UA" w:eastAsia="ru-RU"/>
              </w:rPr>
              <w:t xml:space="preserve"> насіння повинно розташовуватися рівномірно по довжині рядка: відхилення від розрахункового інтервалу між насінням – не більше 30%, </w:t>
            </w:r>
            <w:r w:rsidRPr="004F598F">
              <w:rPr>
                <w:rFonts w:ascii="Tahoma" w:eastAsia="Times New Roman" w:hAnsi="Tahoma" w:cs="Tahoma"/>
                <w:color w:val="FF0000"/>
                <w:sz w:val="16"/>
                <w:szCs w:val="16"/>
                <w:lang w:val="uk-UA" w:eastAsia="ru-RU"/>
              </w:rPr>
              <w:t xml:space="preserve">норма висіву насіння – 15…45 кг/га </w:t>
            </w:r>
            <w:r w:rsidRPr="004F598F">
              <w:rPr>
                <w:rFonts w:ascii="Tahoma" w:eastAsia="Times New Roman" w:hAnsi="Tahoma" w:cs="Tahoma"/>
                <w:color w:val="000000"/>
                <w:sz w:val="16"/>
                <w:szCs w:val="16"/>
                <w:lang w:val="uk-UA" w:eastAsia="ru-RU"/>
              </w:rPr>
              <w:t>(50…80 тис. шт./га), відхилення норми висіву допускається до 5 %,</w:t>
            </w:r>
            <w:r w:rsidRPr="004F598F">
              <w:rPr>
                <w:rFonts w:ascii="Tahoma" w:eastAsia="Times New Roman" w:hAnsi="Tahoma" w:cs="Tahoma"/>
                <w:color w:val="FF0000"/>
                <w:sz w:val="16"/>
                <w:szCs w:val="16"/>
                <w:lang w:val="uk-UA" w:eastAsia="ru-RU"/>
              </w:rPr>
              <w:t xml:space="preserve">  ширина міжрядь – </w:t>
            </w:r>
            <w:smartTag w:uri="urn:schemas-microsoft-com:office:smarttags" w:element="metricconverter">
              <w:smartTagPr>
                <w:attr w:name="ProductID" w:val="70 см"/>
              </w:smartTagPr>
              <w:r w:rsidRPr="004F598F">
                <w:rPr>
                  <w:rFonts w:ascii="Tahoma" w:eastAsia="Times New Roman" w:hAnsi="Tahoma" w:cs="Tahoma"/>
                  <w:color w:val="FF0000"/>
                  <w:sz w:val="16"/>
                  <w:szCs w:val="16"/>
                  <w:lang w:val="uk-UA" w:eastAsia="ru-RU"/>
                </w:rPr>
                <w:t>70 см</w:t>
              </w:r>
            </w:smartTag>
            <w:r w:rsidRPr="004F598F">
              <w:rPr>
                <w:rFonts w:ascii="Tahoma" w:eastAsia="Times New Roman" w:hAnsi="Tahoma" w:cs="Tahoma"/>
                <w:color w:val="FF0000"/>
                <w:sz w:val="16"/>
                <w:szCs w:val="16"/>
                <w:lang w:val="uk-UA" w:eastAsia="ru-RU"/>
              </w:rPr>
              <w:t xml:space="preserve">, відхилення ширини основних міжрядь – </w:t>
            </w:r>
            <w:smartTag w:uri="urn:schemas-microsoft-com:office:smarttags" w:element="metricconverter">
              <w:smartTagPr>
                <w:attr w:name="ProductID" w:val="1 см"/>
              </w:smartTagPr>
              <w:r w:rsidRPr="004F598F">
                <w:rPr>
                  <w:rFonts w:ascii="Tahoma" w:eastAsia="Times New Roman" w:hAnsi="Tahoma" w:cs="Tahoma"/>
                  <w:color w:val="FF0000"/>
                  <w:sz w:val="16"/>
                  <w:szCs w:val="16"/>
                  <w:lang w:val="uk-UA" w:eastAsia="ru-RU"/>
                </w:rPr>
                <w:t>1 см</w:t>
              </w:r>
            </w:smartTag>
            <w:r w:rsidRPr="004F598F">
              <w:rPr>
                <w:rFonts w:ascii="Tahoma" w:eastAsia="Times New Roman" w:hAnsi="Tahoma" w:cs="Tahoma"/>
                <w:color w:val="FF0000"/>
                <w:sz w:val="16"/>
                <w:szCs w:val="16"/>
                <w:lang w:val="uk-UA" w:eastAsia="ru-RU"/>
              </w:rPr>
              <w:t>, стикових –</w:t>
            </w:r>
            <w:r w:rsidRPr="004F598F">
              <w:rPr>
                <w:rFonts w:ascii="Tahoma" w:eastAsia="Times New Roman" w:hAnsi="Tahoma" w:cs="Tahoma"/>
                <w:b/>
                <w:i/>
                <w:color w:val="FF0000"/>
                <w:sz w:val="20"/>
                <w:szCs w:val="16"/>
                <w:lang w:val="uk-UA" w:eastAsia="ru-RU"/>
              </w:rPr>
              <w:t xml:space="preserve"> </w:t>
            </w:r>
            <w:smartTag w:uri="urn:schemas-microsoft-com:office:smarttags" w:element="metricconverter">
              <w:smartTagPr>
                <w:attr w:name="ProductID" w:val="5 см"/>
              </w:smartTagPr>
              <w:r w:rsidRPr="004F598F">
                <w:rPr>
                  <w:rFonts w:ascii="Tahoma" w:eastAsia="Times New Roman" w:hAnsi="Tahoma" w:cs="Tahoma"/>
                  <w:color w:val="FF0000"/>
                  <w:sz w:val="16"/>
                  <w:szCs w:val="16"/>
                  <w:lang w:val="uk-UA" w:eastAsia="ru-RU"/>
                </w:rPr>
                <w:t>5 см</w:t>
              </w:r>
            </w:smartTag>
            <w:r w:rsidRPr="004F598F">
              <w:rPr>
                <w:rFonts w:ascii="Tahoma" w:eastAsia="Times New Roman" w:hAnsi="Tahoma" w:cs="Tahoma"/>
                <w:color w:val="FF0000"/>
                <w:sz w:val="16"/>
                <w:szCs w:val="16"/>
                <w:lang w:val="uk-UA" w:eastAsia="ru-RU"/>
              </w:rPr>
              <w:t>,</w:t>
            </w:r>
            <w:r w:rsidRPr="004F598F">
              <w:rPr>
                <w:rFonts w:ascii="Tahoma" w:eastAsia="Times New Roman" w:hAnsi="Tahoma" w:cs="Tahoma"/>
                <w:color w:val="000000"/>
                <w:sz w:val="16"/>
                <w:szCs w:val="16"/>
                <w:lang w:val="uk-UA" w:eastAsia="ru-RU"/>
              </w:rPr>
              <w:t xml:space="preserve"> рядки повинні бути прямолінійними, відхилення від осьової лінії рядка на довжині </w:t>
            </w:r>
            <w:smartTag w:uri="urn:schemas-microsoft-com:office:smarttags" w:element="metricconverter">
              <w:smartTagPr>
                <w:attr w:name="ProductID" w:val="50 м"/>
              </w:smartTagPr>
              <w:r w:rsidRPr="004F598F">
                <w:rPr>
                  <w:rFonts w:ascii="Tahoma" w:eastAsia="Times New Roman" w:hAnsi="Tahoma" w:cs="Tahoma"/>
                  <w:color w:val="000000"/>
                  <w:sz w:val="16"/>
                  <w:szCs w:val="16"/>
                  <w:lang w:val="uk-UA" w:eastAsia="ru-RU"/>
                </w:rPr>
                <w:t>50 м</w:t>
              </w:r>
            </w:smartTag>
            <w:r w:rsidRPr="004F598F">
              <w:rPr>
                <w:rFonts w:ascii="Tahoma" w:eastAsia="Times New Roman" w:hAnsi="Tahoma" w:cs="Tahoma"/>
                <w:color w:val="000000"/>
                <w:sz w:val="16"/>
                <w:szCs w:val="16"/>
                <w:lang w:val="uk-UA" w:eastAsia="ru-RU"/>
              </w:rPr>
              <w:t xml:space="preserve"> допускається на більше </w:t>
            </w:r>
            <w:smartTag w:uri="urn:schemas-microsoft-com:office:smarttags" w:element="metricconverter">
              <w:smartTagPr>
                <w:attr w:name="ProductID" w:val="5 см"/>
              </w:smartTagPr>
              <w:r w:rsidRPr="004F598F">
                <w:rPr>
                  <w:rFonts w:ascii="Tahoma" w:eastAsia="Times New Roman" w:hAnsi="Tahoma" w:cs="Tahoma"/>
                  <w:color w:val="000000"/>
                  <w:sz w:val="16"/>
                  <w:szCs w:val="16"/>
                  <w:lang w:val="uk-UA" w:eastAsia="ru-RU"/>
                </w:rPr>
                <w:t>5 см</w:t>
              </w:r>
            </w:smartTag>
            <w:r w:rsidRPr="004F598F">
              <w:rPr>
                <w:rFonts w:ascii="Tahoma" w:eastAsia="Times New Roman" w:hAnsi="Tahoma" w:cs="Tahoma"/>
                <w:color w:val="000000"/>
                <w:sz w:val="16"/>
                <w:szCs w:val="16"/>
                <w:lang w:val="uk-UA" w:eastAsia="ru-RU"/>
              </w:rPr>
              <w:t xml:space="preserve">, відхилення дози мінеральних добрив від дози – не більше 10 %.   </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2" w:name="Т363"/>
            <w:r w:rsidRPr="004F598F">
              <w:rPr>
                <w:rFonts w:ascii="Tahoma" w:eastAsia="Times New Roman" w:hAnsi="Tahoma" w:cs="Tahoma"/>
                <w:color w:val="2B587A"/>
                <w:sz w:val="16"/>
                <w:szCs w:val="16"/>
                <w:lang w:val="uk-UA" w:eastAsia="ru-RU"/>
              </w:rPr>
              <w:t xml:space="preserve">3 Комплектування </w:t>
            </w:r>
            <w:bookmarkEnd w:id="2"/>
            <w:r w:rsidR="00A03736">
              <w:rPr>
                <w:rFonts w:ascii="Tahoma" w:eastAsia="Times New Roman" w:hAnsi="Tahoma" w:cs="Tahoma"/>
                <w:color w:val="2B587A"/>
                <w:sz w:val="16"/>
                <w:szCs w:val="16"/>
                <w:lang w:val="uk-UA" w:eastAsia="ru-RU"/>
              </w:rPr>
              <w:t>агрегатів</w:t>
            </w:r>
            <w:r w:rsidRPr="004F598F">
              <w:rPr>
                <w:rFonts w:ascii="Tahoma" w:eastAsia="Times New Roman" w:hAnsi="Tahoma" w:cs="Tahoma"/>
                <w:color w:val="2B587A"/>
                <w:sz w:val="16"/>
                <w:szCs w:val="16"/>
                <w:lang w:val="uk-UA" w:eastAsia="ru-RU"/>
              </w:rPr>
              <w:t>. Технологічн</w:t>
            </w:r>
            <w:r w:rsidR="00A03736">
              <w:rPr>
                <w:rFonts w:ascii="Tahoma" w:eastAsia="Times New Roman" w:hAnsi="Tahoma" w:cs="Tahoma"/>
                <w:color w:val="2B587A"/>
                <w:sz w:val="16"/>
                <w:szCs w:val="16"/>
                <w:lang w:val="uk-UA" w:eastAsia="ru-RU"/>
              </w:rPr>
              <w:t>е</w:t>
            </w:r>
            <w:r w:rsidRPr="004F598F">
              <w:rPr>
                <w:rFonts w:ascii="Tahoma" w:eastAsia="Times New Roman" w:hAnsi="Tahoma" w:cs="Tahoma"/>
                <w:color w:val="2B587A"/>
                <w:sz w:val="16"/>
                <w:szCs w:val="16"/>
                <w:lang w:val="uk-UA" w:eastAsia="ru-RU"/>
              </w:rPr>
              <w:t xml:space="preserve"> нала</w:t>
            </w:r>
            <w:r w:rsidR="00A03736">
              <w:rPr>
                <w:rFonts w:ascii="Tahoma" w:eastAsia="Times New Roman" w:hAnsi="Tahoma" w:cs="Tahoma"/>
                <w:color w:val="2B587A"/>
                <w:sz w:val="16"/>
                <w:szCs w:val="16"/>
                <w:lang w:val="uk-UA" w:eastAsia="ru-RU"/>
              </w:rPr>
              <w:t>го</w:t>
            </w:r>
            <w:r w:rsidRPr="004F598F">
              <w:rPr>
                <w:rFonts w:ascii="Tahoma" w:eastAsia="Times New Roman" w:hAnsi="Tahoma" w:cs="Tahoma"/>
                <w:color w:val="2B587A"/>
                <w:sz w:val="16"/>
                <w:szCs w:val="16"/>
                <w:lang w:val="uk-UA" w:eastAsia="ru-RU"/>
              </w:rPr>
              <w:t>д</w:t>
            </w:r>
            <w:r w:rsidR="00A03736">
              <w:rPr>
                <w:rFonts w:ascii="Tahoma" w:eastAsia="Times New Roman" w:hAnsi="Tahoma" w:cs="Tahoma"/>
                <w:color w:val="2B587A"/>
                <w:sz w:val="16"/>
                <w:szCs w:val="16"/>
                <w:lang w:val="uk-UA" w:eastAsia="ru-RU"/>
              </w:rPr>
              <w:t>ження</w:t>
            </w:r>
            <w:r w:rsidRPr="004F598F">
              <w:rPr>
                <w:rFonts w:ascii="Tahoma" w:eastAsia="Times New Roman" w:hAnsi="Tahoma" w:cs="Tahoma"/>
                <w:color w:val="2B587A"/>
                <w:sz w:val="16"/>
                <w:szCs w:val="16"/>
                <w:lang w:val="uk-UA" w:eastAsia="ru-RU"/>
              </w:rPr>
              <w:t xml:space="preserve"> агр</w:t>
            </w:r>
            <w:r w:rsidR="00A03736">
              <w:rPr>
                <w:rFonts w:ascii="Tahoma" w:eastAsia="Times New Roman" w:hAnsi="Tahoma" w:cs="Tahoma"/>
                <w:color w:val="2B587A"/>
                <w:sz w:val="16"/>
                <w:szCs w:val="16"/>
                <w:lang w:val="uk-UA" w:eastAsia="ru-RU"/>
              </w:rPr>
              <w:t>егатів на заданий режим роботи.</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240" w:lineRule="auto"/>
              <w:jc w:val="center"/>
              <w:rPr>
                <w:rFonts w:ascii="Times New Roman" w:eastAsia="Times New Roman" w:hAnsi="Times New Roman" w:cs="Times New Roman"/>
                <w:sz w:val="24"/>
                <w:szCs w:val="24"/>
                <w:lang w:val="uk-UA" w:eastAsia="ru-RU"/>
              </w:rPr>
            </w:pPr>
            <w:r w:rsidRPr="004F598F">
              <w:rPr>
                <w:rFonts w:ascii="Times New Roman" w:eastAsia="Times New Roman" w:hAnsi="Times New Roman" w:cs="Times New Roman"/>
                <w:noProof/>
                <w:sz w:val="24"/>
                <w:szCs w:val="24"/>
                <w:lang w:eastAsia="ru-RU"/>
              </w:rPr>
              <w:drawing>
                <wp:inline distT="0" distB="0" distL="0" distR="0" wp14:anchorId="29883B83" wp14:editId="6A5FCEC7">
                  <wp:extent cx="4821281" cy="2457908"/>
                  <wp:effectExtent l="19050" t="0" r="0" b="0"/>
                  <wp:docPr id="604"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cstate="print"/>
                          <a:srcRect l="1872" t="43721" r="2652" b="4390"/>
                          <a:stretch>
                            <a:fillRect/>
                          </a:stretch>
                        </pic:blipFill>
                        <pic:spPr bwMode="auto">
                          <a:xfrm>
                            <a:off x="0" y="0"/>
                            <a:ext cx="4824248" cy="2459421"/>
                          </a:xfrm>
                          <a:prstGeom prst="rect">
                            <a:avLst/>
                          </a:prstGeom>
                          <a:noFill/>
                          <a:ln w="9525">
                            <a:noFill/>
                            <a:miter lim="800000"/>
                            <a:headEnd/>
                            <a:tailEnd/>
                          </a:ln>
                        </pic:spPr>
                      </pic:pic>
                    </a:graphicData>
                  </a:graphic>
                </wp:inline>
              </w:drawing>
            </w:r>
          </w:p>
          <w:p w:rsidR="004F598F" w:rsidRPr="004F598F" w:rsidRDefault="004F598F" w:rsidP="004F598F">
            <w:pPr>
              <w:spacing w:after="0" w:line="240" w:lineRule="auto"/>
              <w:ind w:firstLine="709"/>
              <w:jc w:val="center"/>
              <w:rPr>
                <w:rFonts w:ascii="Times New Roman" w:eastAsia="Times New Roman" w:hAnsi="Times New Roman" w:cs="Times New Roman"/>
                <w:sz w:val="24"/>
                <w:szCs w:val="24"/>
                <w:lang w:val="uk-UA" w:eastAsia="ru-RU"/>
              </w:rPr>
            </w:pPr>
            <w:r w:rsidRPr="004F598F">
              <w:rPr>
                <w:rFonts w:ascii="Times New Roman" w:eastAsia="Times New Roman" w:hAnsi="Times New Roman" w:cs="Times New Roman"/>
                <w:noProof/>
                <w:sz w:val="24"/>
                <w:szCs w:val="24"/>
                <w:lang w:eastAsia="ru-RU"/>
              </w:rPr>
              <w:drawing>
                <wp:inline distT="0" distB="0" distL="0" distR="0" wp14:anchorId="788C9F5A" wp14:editId="45CA3196">
                  <wp:extent cx="4914900" cy="2619375"/>
                  <wp:effectExtent l="19050" t="0" r="0" b="0"/>
                  <wp:docPr id="605"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cstate="print">
                            <a:lum bright="-12000" contrast="66000"/>
                          </a:blip>
                          <a:srcRect t="58528" b="5965"/>
                          <a:stretch>
                            <a:fillRect/>
                          </a:stretch>
                        </pic:blipFill>
                        <pic:spPr bwMode="auto">
                          <a:xfrm>
                            <a:off x="0" y="0"/>
                            <a:ext cx="4914900" cy="2619375"/>
                          </a:xfrm>
                          <a:prstGeom prst="rect">
                            <a:avLst/>
                          </a:prstGeom>
                          <a:noFill/>
                          <a:ln w="9525">
                            <a:noFill/>
                            <a:miter lim="800000"/>
                            <a:headEnd/>
                            <a:tailEnd/>
                          </a:ln>
                        </pic:spPr>
                      </pic:pic>
                    </a:graphicData>
                  </a:graphic>
                </wp:inline>
              </w:drawing>
            </w:r>
          </w:p>
          <w:p w:rsidR="004F598F" w:rsidRPr="004F598F" w:rsidRDefault="004F598F" w:rsidP="004F598F">
            <w:pPr>
              <w:spacing w:after="0" w:line="240" w:lineRule="auto"/>
              <w:ind w:firstLine="709"/>
              <w:jc w:val="center"/>
              <w:rPr>
                <w:rFonts w:ascii="Times New Roman" w:eastAsia="Times New Roman" w:hAnsi="Times New Roman" w:cs="Times New Roman"/>
                <w:sz w:val="24"/>
                <w:szCs w:val="24"/>
                <w:lang w:val="uk-UA" w:eastAsia="ru-RU"/>
              </w:rPr>
            </w:pPr>
          </w:p>
          <w:p w:rsidR="004F598F" w:rsidRPr="004F598F" w:rsidRDefault="004F598F" w:rsidP="004F598F">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 xml:space="preserve">Рис. 3.6.1 Сівалка точного висіву </w:t>
            </w:r>
            <w:r w:rsidRPr="004F598F">
              <w:rPr>
                <w:rFonts w:ascii="Tahoma" w:eastAsia="Times New Roman" w:hAnsi="Tahoma" w:cs="Tahoma"/>
                <w:b/>
                <w:bCs/>
                <w:color w:val="2B587A"/>
                <w:sz w:val="16"/>
                <w:szCs w:val="16"/>
                <w:lang w:val="en-US" w:eastAsia="ru-RU"/>
              </w:rPr>
              <w:t>John</w:t>
            </w:r>
            <w:r w:rsidRPr="004F598F">
              <w:rPr>
                <w:rFonts w:ascii="Tahoma" w:eastAsia="Times New Roman" w:hAnsi="Tahoma" w:cs="Tahoma"/>
                <w:b/>
                <w:bCs/>
                <w:color w:val="2B587A"/>
                <w:sz w:val="16"/>
                <w:szCs w:val="16"/>
                <w:lang w:val="uk-UA" w:eastAsia="ru-RU"/>
              </w:rPr>
              <w:t xml:space="preserve"> </w:t>
            </w:r>
            <w:r w:rsidRPr="004F598F">
              <w:rPr>
                <w:rFonts w:ascii="Tahoma" w:eastAsia="Times New Roman" w:hAnsi="Tahoma" w:cs="Tahoma"/>
                <w:b/>
                <w:bCs/>
                <w:color w:val="2B587A"/>
                <w:sz w:val="16"/>
                <w:szCs w:val="16"/>
                <w:lang w:val="en-US" w:eastAsia="ru-RU"/>
              </w:rPr>
              <w:t>Deer</w:t>
            </w:r>
            <w:r w:rsidRPr="004F598F">
              <w:rPr>
                <w:rFonts w:ascii="Tahoma" w:eastAsia="Times New Roman" w:hAnsi="Tahoma" w:cs="Tahoma"/>
                <w:b/>
                <w:bCs/>
                <w:color w:val="2B587A"/>
                <w:sz w:val="16"/>
                <w:szCs w:val="16"/>
                <w:lang w:val="uk-UA" w:eastAsia="ru-RU"/>
              </w:rPr>
              <w:t>е серія 1700</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lang w:val="uk-UA" w:eastAsia="ru-RU"/>
              </w:rPr>
              <w:t>Для посіву кукурудзи застосовуються агрегати:</w:t>
            </w: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8000"/>
                <w:sz w:val="16"/>
                <w:szCs w:val="16"/>
                <w:lang w:val="uk-UA" w:eastAsia="ru-RU"/>
              </w:rPr>
              <w:t>СУПН-12</w:t>
            </w:r>
            <w:r w:rsidRPr="004F598F">
              <w:rPr>
                <w:rFonts w:ascii="Tahoma" w:eastAsia="Times New Roman" w:hAnsi="Tahoma" w:cs="Tahoma"/>
                <w:color w:val="000000"/>
                <w:sz w:val="16"/>
                <w:szCs w:val="16"/>
                <w:lang w:val="uk-UA" w:eastAsia="ru-RU"/>
              </w:rPr>
              <w:t xml:space="preserve"> – з тракторами Т-150К, ХТЗ-120; </w:t>
            </w:r>
            <w:r w:rsidRPr="004F598F">
              <w:rPr>
                <w:rFonts w:ascii="Tahoma" w:eastAsia="Times New Roman" w:hAnsi="Tahoma" w:cs="Tahoma"/>
                <w:color w:val="008000"/>
                <w:sz w:val="16"/>
                <w:szCs w:val="16"/>
                <w:lang w:val="uk-UA" w:eastAsia="ru-RU"/>
              </w:rPr>
              <w:t xml:space="preserve">СУПН-8, СПУ-5,6, УПС-12, СУ-12 «Оріон», СПЧ-6М, СУПН-6, «Клен-5,6», СТВ-12 </w:t>
            </w:r>
            <w:r w:rsidRPr="004F598F">
              <w:rPr>
                <w:rFonts w:ascii="Tahoma" w:eastAsia="Times New Roman" w:hAnsi="Tahoma" w:cs="Tahoma"/>
                <w:color w:val="000000"/>
                <w:sz w:val="16"/>
                <w:szCs w:val="16"/>
                <w:lang w:val="uk-UA" w:eastAsia="ru-RU"/>
              </w:rPr>
              <w:t xml:space="preserve"> – з тракторами класу 14 </w:t>
            </w:r>
            <w:proofErr w:type="spellStart"/>
            <w:r w:rsidRPr="004F598F">
              <w:rPr>
                <w:rFonts w:ascii="Tahoma" w:eastAsia="Times New Roman" w:hAnsi="Tahoma" w:cs="Tahoma"/>
                <w:color w:val="000000"/>
                <w:sz w:val="16"/>
                <w:szCs w:val="16"/>
                <w:lang w:val="uk-UA" w:eastAsia="ru-RU"/>
              </w:rPr>
              <w:t>кН</w:t>
            </w:r>
            <w:proofErr w:type="spellEnd"/>
            <w:r w:rsidRPr="004F598F">
              <w:rPr>
                <w:rFonts w:ascii="Tahoma" w:eastAsia="Times New Roman" w:hAnsi="Tahoma" w:cs="Tahoma"/>
                <w:color w:val="000000"/>
                <w:sz w:val="16"/>
                <w:szCs w:val="16"/>
                <w:lang w:val="uk-UA" w:eastAsia="ru-RU"/>
              </w:rPr>
              <w:t xml:space="preserve">. Швидкість руху агрегату при посіві  сівалками СУПН-8 – </w:t>
            </w:r>
            <w:smartTag w:uri="urn:schemas-microsoft-com:office:smarttags" w:element="metricconverter">
              <w:smartTagPr>
                <w:attr w:name="ProductID" w:val="8 км/год"/>
              </w:smartTagPr>
              <w:r w:rsidRPr="004F598F">
                <w:rPr>
                  <w:rFonts w:ascii="Tahoma" w:eastAsia="Times New Roman" w:hAnsi="Tahoma" w:cs="Tahoma"/>
                  <w:color w:val="000000"/>
                  <w:sz w:val="16"/>
                  <w:szCs w:val="16"/>
                  <w:lang w:val="uk-UA" w:eastAsia="ru-RU"/>
                </w:rPr>
                <w:t>8 км/год</w:t>
              </w:r>
            </w:smartTag>
            <w:r w:rsidRPr="004F598F">
              <w:rPr>
                <w:rFonts w:ascii="Tahoma" w:eastAsia="Times New Roman" w:hAnsi="Tahoma" w:cs="Tahoma"/>
                <w:color w:val="000000"/>
                <w:sz w:val="16"/>
                <w:szCs w:val="16"/>
                <w:lang w:val="uk-UA" w:eastAsia="ru-RU"/>
              </w:rPr>
              <w:t>., СПЧ-6М – 5…6 км/год.</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На полях України також використовуються сівалки точного висіву </w:t>
            </w:r>
            <w:r w:rsidRPr="004F598F">
              <w:rPr>
                <w:rFonts w:ascii="Tahoma" w:eastAsia="Times New Roman" w:hAnsi="Tahoma" w:cs="Tahoma"/>
                <w:color w:val="008000"/>
                <w:sz w:val="16"/>
                <w:szCs w:val="16"/>
                <w:lang w:val="en-US" w:eastAsia="ru-RU"/>
              </w:rPr>
              <w:t>John</w:t>
            </w:r>
            <w:r w:rsidRPr="004F598F">
              <w:rPr>
                <w:rFonts w:ascii="Tahoma" w:eastAsia="Times New Roman" w:hAnsi="Tahoma" w:cs="Tahoma"/>
                <w:color w:val="008000"/>
                <w:sz w:val="16"/>
                <w:szCs w:val="16"/>
                <w:lang w:val="uk-UA" w:eastAsia="ru-RU"/>
              </w:rPr>
              <w:t xml:space="preserve"> </w:t>
            </w:r>
            <w:r w:rsidRPr="004F598F">
              <w:rPr>
                <w:rFonts w:ascii="Tahoma" w:eastAsia="Times New Roman" w:hAnsi="Tahoma" w:cs="Tahoma"/>
                <w:color w:val="008000"/>
                <w:sz w:val="16"/>
                <w:szCs w:val="16"/>
                <w:lang w:val="en-US" w:eastAsia="ru-RU"/>
              </w:rPr>
              <w:t>Deer</w:t>
            </w:r>
            <w:r w:rsidRPr="004F598F">
              <w:rPr>
                <w:rFonts w:ascii="Tahoma" w:eastAsia="Times New Roman" w:hAnsi="Tahoma" w:cs="Tahoma"/>
                <w:color w:val="008000"/>
                <w:sz w:val="16"/>
                <w:szCs w:val="16"/>
                <w:lang w:val="uk-UA" w:eastAsia="ru-RU"/>
              </w:rPr>
              <w:t>е серія 1700</w:t>
            </w:r>
            <w:r w:rsidRPr="004F598F">
              <w:rPr>
                <w:rFonts w:ascii="Tahoma" w:eastAsia="Times New Roman" w:hAnsi="Tahoma" w:cs="Tahoma"/>
                <w:color w:val="000000"/>
                <w:sz w:val="16"/>
                <w:szCs w:val="16"/>
                <w:lang w:val="uk-UA" w:eastAsia="ru-RU"/>
              </w:rPr>
              <w:t xml:space="preserve"> (рис. 3.6.1), </w:t>
            </w:r>
            <w:r w:rsidRPr="004F598F">
              <w:rPr>
                <w:rFonts w:ascii="Tahoma" w:eastAsia="Times New Roman" w:hAnsi="Tahoma" w:cs="Tahoma"/>
                <w:color w:val="008000"/>
                <w:sz w:val="16"/>
                <w:szCs w:val="16"/>
                <w:lang w:val="en-US" w:eastAsia="ru-RU"/>
              </w:rPr>
              <w:t>Optima</w:t>
            </w:r>
            <w:r w:rsidRPr="004F598F">
              <w:rPr>
                <w:rFonts w:ascii="Tahoma" w:eastAsia="Times New Roman" w:hAnsi="Tahoma" w:cs="Tahoma"/>
                <w:color w:val="008000"/>
                <w:sz w:val="16"/>
                <w:szCs w:val="16"/>
                <w:lang w:val="uk-UA" w:eastAsia="ru-RU"/>
              </w:rPr>
              <w:t xml:space="preserve"> </w:t>
            </w:r>
            <w:r w:rsidRPr="004F598F">
              <w:rPr>
                <w:rFonts w:ascii="Tahoma" w:eastAsia="Times New Roman" w:hAnsi="Tahoma" w:cs="Tahoma"/>
                <w:color w:val="000000"/>
                <w:sz w:val="16"/>
                <w:szCs w:val="16"/>
                <w:lang w:val="uk-UA" w:eastAsia="ru-RU"/>
              </w:rPr>
              <w:t xml:space="preserve">(рис. 3.6.2) </w:t>
            </w:r>
            <w:proofErr w:type="spellStart"/>
            <w:r w:rsidRPr="004F598F">
              <w:rPr>
                <w:rFonts w:ascii="Tahoma" w:eastAsia="Times New Roman" w:hAnsi="Tahoma" w:cs="Tahoma"/>
                <w:color w:val="008000"/>
                <w:sz w:val="16"/>
                <w:szCs w:val="16"/>
                <w:shd w:val="clear" w:color="auto" w:fill="FFFFFF"/>
                <w:lang w:val="uk-UA" w:eastAsia="ru-RU"/>
              </w:rPr>
              <w:t>Ноrsch</w:t>
            </w:r>
            <w:proofErr w:type="spellEnd"/>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color w:val="008000"/>
                <w:sz w:val="16"/>
                <w:szCs w:val="16"/>
                <w:shd w:val="clear" w:color="auto" w:fill="FFFFFF"/>
                <w:lang w:val="uk-UA" w:eastAsia="ru-RU"/>
              </w:rPr>
              <w:t>Kinze</w:t>
            </w:r>
            <w:proofErr w:type="spellEnd"/>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color w:val="008000"/>
                <w:sz w:val="16"/>
                <w:szCs w:val="16"/>
                <w:shd w:val="clear" w:color="auto" w:fill="FFFFFF"/>
                <w:lang w:val="uk-UA" w:eastAsia="ru-RU"/>
              </w:rPr>
              <w:t>Lemken</w:t>
            </w:r>
            <w:proofErr w:type="spellEnd"/>
            <w:r w:rsidRPr="004F598F">
              <w:rPr>
                <w:rFonts w:ascii="Tahoma" w:eastAsia="Times New Roman" w:hAnsi="Tahoma" w:cs="Tahoma"/>
                <w:color w:val="000000"/>
                <w:sz w:val="16"/>
                <w:szCs w:val="16"/>
                <w:lang w:val="uk-UA" w:eastAsia="ru-RU"/>
              </w:rPr>
              <w:t xml:space="preserve"> та ін.</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240" w:lineRule="auto"/>
              <w:ind w:firstLine="709"/>
              <w:jc w:val="center"/>
              <w:rPr>
                <w:rFonts w:ascii="Times New Roman" w:eastAsia="Times New Roman" w:hAnsi="Times New Roman" w:cs="Times New Roman"/>
                <w:sz w:val="24"/>
                <w:szCs w:val="24"/>
                <w:lang w:val="uk-UA" w:eastAsia="ru-RU"/>
              </w:rPr>
            </w:pPr>
            <w:r w:rsidRPr="004F598F">
              <w:rPr>
                <w:rFonts w:ascii="Times New Roman" w:eastAsia="Times New Roman" w:hAnsi="Times New Roman" w:cs="Times New Roman"/>
                <w:noProof/>
                <w:sz w:val="24"/>
                <w:szCs w:val="24"/>
                <w:lang w:eastAsia="ru-RU"/>
              </w:rPr>
              <w:drawing>
                <wp:inline distT="0" distB="0" distL="0" distR="0" wp14:anchorId="78DD24ED" wp14:editId="56DE8558">
                  <wp:extent cx="4697902" cy="3116275"/>
                  <wp:effectExtent l="19050" t="0" r="7448" b="0"/>
                  <wp:docPr id="606"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cstate="print"/>
                          <a:srcRect l="1872" t="24831" r="4524"/>
                          <a:stretch>
                            <a:fillRect/>
                          </a:stretch>
                        </pic:blipFill>
                        <pic:spPr bwMode="auto">
                          <a:xfrm>
                            <a:off x="0" y="0"/>
                            <a:ext cx="4699981" cy="3117654"/>
                          </a:xfrm>
                          <a:prstGeom prst="rect">
                            <a:avLst/>
                          </a:prstGeom>
                          <a:noFill/>
                          <a:ln w="9525">
                            <a:noFill/>
                            <a:miter lim="800000"/>
                            <a:headEnd/>
                            <a:tailEnd/>
                          </a:ln>
                        </pic:spPr>
                      </pic:pic>
                    </a:graphicData>
                  </a:graphic>
                </wp:inline>
              </w:drawing>
            </w:r>
          </w:p>
          <w:p w:rsidR="004F598F" w:rsidRPr="004F598F" w:rsidRDefault="004F598F" w:rsidP="004F598F">
            <w:pPr>
              <w:spacing w:after="0" w:line="240" w:lineRule="auto"/>
              <w:ind w:firstLine="709"/>
              <w:jc w:val="both"/>
              <w:rPr>
                <w:rFonts w:ascii="Times New Roman" w:eastAsia="Times New Roman" w:hAnsi="Times New Roman" w:cs="Times New Roman"/>
                <w:sz w:val="24"/>
                <w:szCs w:val="24"/>
                <w:lang w:val="uk-UA" w:eastAsia="ru-RU"/>
              </w:rPr>
            </w:pPr>
          </w:p>
          <w:p w:rsidR="004F598F" w:rsidRPr="004F598F" w:rsidRDefault="004F598F" w:rsidP="004F598F">
            <w:pPr>
              <w:spacing w:after="0" w:line="240" w:lineRule="auto"/>
              <w:ind w:firstLine="709"/>
              <w:jc w:val="center"/>
              <w:rPr>
                <w:rFonts w:ascii="Times New Roman" w:eastAsia="Times New Roman" w:hAnsi="Times New Roman" w:cs="Times New Roman"/>
                <w:sz w:val="24"/>
                <w:szCs w:val="24"/>
                <w:lang w:val="uk-UA" w:eastAsia="ru-RU"/>
              </w:rPr>
            </w:pPr>
            <w:r w:rsidRPr="004F598F">
              <w:rPr>
                <w:rFonts w:ascii="Times New Roman" w:eastAsia="Times New Roman" w:hAnsi="Times New Roman" w:cs="Times New Roman"/>
                <w:noProof/>
                <w:sz w:val="24"/>
                <w:szCs w:val="24"/>
                <w:lang w:eastAsia="ru-RU"/>
              </w:rPr>
              <w:drawing>
                <wp:inline distT="0" distB="0" distL="0" distR="0" wp14:anchorId="31AE545D" wp14:editId="07E753FF">
                  <wp:extent cx="3657600" cy="1943100"/>
                  <wp:effectExtent l="19050" t="0" r="0" b="0"/>
                  <wp:docPr id="607"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4" cstate="print">
                            <a:lum bright="-18000" contrast="76000"/>
                          </a:blip>
                          <a:srcRect l="18988" t="75798" b="2158"/>
                          <a:stretch>
                            <a:fillRect/>
                          </a:stretch>
                        </pic:blipFill>
                        <pic:spPr bwMode="auto">
                          <a:xfrm>
                            <a:off x="0" y="0"/>
                            <a:ext cx="3657600" cy="1943100"/>
                          </a:xfrm>
                          <a:prstGeom prst="rect">
                            <a:avLst/>
                          </a:prstGeom>
                          <a:noFill/>
                          <a:ln w="9525">
                            <a:noFill/>
                            <a:miter lim="800000"/>
                            <a:headEnd/>
                            <a:tailEnd/>
                          </a:ln>
                        </pic:spPr>
                      </pic:pic>
                    </a:graphicData>
                  </a:graphic>
                </wp:inline>
              </w:drawing>
            </w:r>
          </w:p>
          <w:p w:rsidR="004F598F" w:rsidRPr="004F598F" w:rsidRDefault="004F598F" w:rsidP="004F598F">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 xml:space="preserve">Рис. 3.6.2 Сівалка точного висіву </w:t>
            </w:r>
            <w:r w:rsidRPr="004F598F">
              <w:rPr>
                <w:rFonts w:ascii="Tahoma" w:eastAsia="Times New Roman" w:hAnsi="Tahoma" w:cs="Tahoma"/>
                <w:b/>
                <w:bCs/>
                <w:color w:val="2B587A"/>
                <w:sz w:val="16"/>
                <w:szCs w:val="16"/>
                <w:lang w:val="en-US" w:eastAsia="ru-RU"/>
              </w:rPr>
              <w:t>Optima</w:t>
            </w:r>
          </w:p>
          <w:p w:rsidR="004F598F" w:rsidRPr="004F598F" w:rsidRDefault="004F598F" w:rsidP="004F598F">
            <w:pPr>
              <w:spacing w:after="0" w:line="240" w:lineRule="auto"/>
              <w:ind w:firstLine="709"/>
              <w:jc w:val="center"/>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Перед підготовкою агрегатів до роботи перевіряють комплектність посівного агрегату, технічний стан трактора і сівалки, правильність збирання сівалки.</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u w:val="single"/>
                <w:lang w:val="uk-UA" w:eastAsia="ru-RU"/>
              </w:rPr>
              <w:t>Підготовка трактора до роботи</w:t>
            </w:r>
            <w:r w:rsidRPr="004F598F">
              <w:rPr>
                <w:rFonts w:ascii="Tahoma" w:eastAsia="Times New Roman" w:hAnsi="Tahoma" w:cs="Tahoma"/>
                <w:color w:val="000000"/>
                <w:sz w:val="16"/>
                <w:szCs w:val="16"/>
                <w:lang w:val="uk-UA" w:eastAsia="ru-RU"/>
              </w:rPr>
              <w:t xml:space="preserve">: тиск в шинах задніх коліс трактора – 0,1…0,14 </w:t>
            </w:r>
            <w:proofErr w:type="spellStart"/>
            <w:r w:rsidRPr="004F598F">
              <w:rPr>
                <w:rFonts w:ascii="Tahoma" w:eastAsia="Times New Roman" w:hAnsi="Tahoma" w:cs="Tahoma"/>
                <w:color w:val="000000"/>
                <w:sz w:val="16"/>
                <w:szCs w:val="16"/>
                <w:lang w:val="uk-UA" w:eastAsia="ru-RU"/>
              </w:rPr>
              <w:t>МПа</w:t>
            </w:r>
            <w:proofErr w:type="spellEnd"/>
            <w:r w:rsidRPr="004F598F">
              <w:rPr>
                <w:rFonts w:ascii="Tahoma" w:eastAsia="Times New Roman" w:hAnsi="Tahoma" w:cs="Tahoma"/>
                <w:color w:val="000000"/>
                <w:sz w:val="16"/>
                <w:szCs w:val="16"/>
                <w:lang w:val="uk-UA" w:eastAsia="ru-RU"/>
              </w:rPr>
              <w:t xml:space="preserve">, передніх – 0,17 </w:t>
            </w:r>
            <w:proofErr w:type="spellStart"/>
            <w:r w:rsidRPr="004F598F">
              <w:rPr>
                <w:rFonts w:ascii="Tahoma" w:eastAsia="Times New Roman" w:hAnsi="Tahoma" w:cs="Tahoma"/>
                <w:color w:val="000000"/>
                <w:sz w:val="16"/>
                <w:szCs w:val="16"/>
                <w:lang w:val="uk-UA" w:eastAsia="ru-RU"/>
              </w:rPr>
              <w:t>МПа</w:t>
            </w:r>
            <w:proofErr w:type="spellEnd"/>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FF0000"/>
                <w:sz w:val="16"/>
                <w:szCs w:val="16"/>
                <w:lang w:val="uk-UA" w:eastAsia="ru-RU"/>
              </w:rPr>
              <w:t xml:space="preserve">Колія коліс трактора – </w:t>
            </w:r>
            <w:smartTag w:uri="urn:schemas-microsoft-com:office:smarttags" w:element="metricconverter">
              <w:smartTagPr>
                <w:attr w:name="ProductID" w:val="1400 мм"/>
              </w:smartTagPr>
              <w:r w:rsidRPr="004F598F">
                <w:rPr>
                  <w:rFonts w:ascii="Tahoma" w:eastAsia="Times New Roman" w:hAnsi="Tahoma" w:cs="Tahoma"/>
                  <w:color w:val="FF0000"/>
                  <w:sz w:val="16"/>
                  <w:szCs w:val="16"/>
                  <w:lang w:val="uk-UA" w:eastAsia="ru-RU"/>
                </w:rPr>
                <w:t>1400 мм</w:t>
              </w:r>
            </w:smartTag>
            <w:r w:rsidRPr="004F598F">
              <w:rPr>
                <w:rFonts w:ascii="Tahoma" w:eastAsia="Times New Roman" w:hAnsi="Tahoma" w:cs="Tahoma"/>
                <w:color w:val="000000"/>
                <w:sz w:val="16"/>
                <w:szCs w:val="16"/>
                <w:lang w:val="uk-UA" w:eastAsia="ru-RU"/>
              </w:rPr>
              <w:t xml:space="preserve">. Регулюють систему навіски трактора: довжина розкосів (відстань від центру шарнірів до центру отворів в вилці розкосу) повинна бути </w:t>
            </w:r>
            <w:smartTag w:uri="urn:schemas-microsoft-com:office:smarttags" w:element="metricconverter">
              <w:smartTagPr>
                <w:attr w:name="ProductID" w:val="515 мм"/>
              </w:smartTagPr>
              <w:r w:rsidRPr="004F598F">
                <w:rPr>
                  <w:rFonts w:ascii="Tahoma" w:eastAsia="Times New Roman" w:hAnsi="Tahoma" w:cs="Tahoma"/>
                  <w:color w:val="000000"/>
                  <w:sz w:val="16"/>
                  <w:szCs w:val="16"/>
                  <w:lang w:val="uk-UA" w:eastAsia="ru-RU"/>
                </w:rPr>
                <w:t>515 мм</w:t>
              </w:r>
            </w:smartTag>
            <w:r w:rsidRPr="004F598F">
              <w:rPr>
                <w:rFonts w:ascii="Tahoma" w:eastAsia="Times New Roman" w:hAnsi="Tahoma" w:cs="Tahoma"/>
                <w:color w:val="000000"/>
                <w:sz w:val="16"/>
                <w:szCs w:val="16"/>
                <w:lang w:val="uk-UA" w:eastAsia="ru-RU"/>
              </w:rPr>
              <w:t xml:space="preserve">, вилки розкосів з’єднують з нижніми тягами через продовгуваті отвори. Довжину центральної тяги встановлюють попередньо 600…650 мм.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8000"/>
                <w:sz w:val="16"/>
                <w:szCs w:val="16"/>
                <w:u w:val="single"/>
                <w:lang w:val="uk-UA" w:eastAsia="ru-RU"/>
              </w:rPr>
              <w:t>Підготовка сівалки до роботи</w:t>
            </w:r>
            <w:r w:rsidRPr="004F598F">
              <w:rPr>
                <w:rFonts w:ascii="Tahoma" w:eastAsia="Times New Roman" w:hAnsi="Tahoma" w:cs="Tahoma"/>
                <w:color w:val="008000"/>
                <w:sz w:val="16"/>
                <w:szCs w:val="16"/>
                <w:lang w:val="uk-UA" w:eastAsia="ru-RU"/>
              </w:rPr>
              <w:t>: розставити сошники на задану ширину міжрядь; відрегулювати сошники на задану глибину</w:t>
            </w:r>
            <w:r w:rsidRPr="004F598F">
              <w:rPr>
                <w:rFonts w:ascii="Tahoma" w:eastAsia="Times New Roman" w:hAnsi="Tahoma" w:cs="Tahoma"/>
                <w:color w:val="000000"/>
                <w:sz w:val="16"/>
                <w:szCs w:val="16"/>
                <w:lang w:val="uk-UA" w:eastAsia="ru-RU"/>
              </w:rPr>
              <w:t xml:space="preserve"> (Опустити сівалку на майданчик, попередньо підклавши під прикочуючи колеса підставки висота яких на 2...3 см менша заданої глибини загортання насіння. Переставити шплінт в отворах куліси кожного сошника так, щоб всі сошники торкалися поверхні майданчика. Установка шплінта в нижній отвір забезпечує мінімальну глибину хода сошника (</w:t>
            </w:r>
            <w:smartTag w:uri="urn:schemas-microsoft-com:office:smarttags" w:element="metricconverter">
              <w:smartTagPr>
                <w:attr w:name="ProductID" w:val="40 мм"/>
              </w:smartTagPr>
              <w:r w:rsidRPr="004F598F">
                <w:rPr>
                  <w:rFonts w:ascii="Tahoma" w:eastAsia="Times New Roman" w:hAnsi="Tahoma" w:cs="Tahoma"/>
                  <w:color w:val="000000"/>
                  <w:sz w:val="16"/>
                  <w:szCs w:val="16"/>
                  <w:lang w:val="uk-UA" w:eastAsia="ru-RU"/>
                </w:rPr>
                <w:t>40 мм</w:t>
              </w:r>
            </w:smartTag>
            <w:r w:rsidRPr="004F598F">
              <w:rPr>
                <w:rFonts w:ascii="Tahoma" w:eastAsia="Times New Roman" w:hAnsi="Tahoma" w:cs="Tahoma"/>
                <w:color w:val="000000"/>
                <w:sz w:val="16"/>
                <w:szCs w:val="16"/>
                <w:lang w:val="uk-UA" w:eastAsia="ru-RU"/>
              </w:rPr>
              <w:t>), в верхнє – максимальну (</w:t>
            </w:r>
            <w:smartTag w:uri="urn:schemas-microsoft-com:office:smarttags" w:element="metricconverter">
              <w:smartTagPr>
                <w:attr w:name="ProductID" w:val="120 мм"/>
              </w:smartTagPr>
              <w:r w:rsidRPr="004F598F">
                <w:rPr>
                  <w:rFonts w:ascii="Tahoma" w:eastAsia="Times New Roman" w:hAnsi="Tahoma" w:cs="Tahoma"/>
                  <w:color w:val="000000"/>
                  <w:sz w:val="16"/>
                  <w:szCs w:val="16"/>
                  <w:lang w:val="uk-UA" w:eastAsia="ru-RU"/>
                </w:rPr>
                <w:t>120 мм</w:t>
              </w:r>
            </w:smartTag>
            <w:r w:rsidRPr="004F598F">
              <w:rPr>
                <w:rFonts w:ascii="Tahoma" w:eastAsia="Times New Roman" w:hAnsi="Tahoma" w:cs="Tahoma"/>
                <w:color w:val="000000"/>
                <w:sz w:val="16"/>
                <w:szCs w:val="16"/>
                <w:lang w:val="uk-UA" w:eastAsia="ru-RU"/>
              </w:rPr>
              <w:t xml:space="preserve">). Перестановка шплінта на один отвір відповідає зміні глибини хода на </w:t>
            </w:r>
            <w:smartTag w:uri="urn:schemas-microsoft-com:office:smarttags" w:element="metricconverter">
              <w:smartTagPr>
                <w:attr w:name="ProductID" w:val="1 см"/>
              </w:smartTagPr>
              <w:r w:rsidRPr="004F598F">
                <w:rPr>
                  <w:rFonts w:ascii="Tahoma" w:eastAsia="Times New Roman" w:hAnsi="Tahoma" w:cs="Tahoma"/>
                  <w:color w:val="000000"/>
                  <w:sz w:val="16"/>
                  <w:szCs w:val="16"/>
                  <w:lang w:val="uk-UA" w:eastAsia="ru-RU"/>
                </w:rPr>
                <w:t>1 см</w:t>
              </w:r>
            </w:smartTag>
            <w:r w:rsidRPr="004F598F">
              <w:rPr>
                <w:rFonts w:ascii="Tahoma" w:eastAsia="Times New Roman" w:hAnsi="Tahoma" w:cs="Tahoma"/>
                <w:color w:val="000000"/>
                <w:sz w:val="16"/>
                <w:szCs w:val="16"/>
                <w:lang w:val="uk-UA" w:eastAsia="ru-RU"/>
              </w:rPr>
              <w:t>.</w:t>
            </w:r>
          </w:p>
          <w:p w:rsidR="004F598F" w:rsidRPr="004F598F" w:rsidRDefault="004F598F" w:rsidP="004F598F">
            <w:pPr>
              <w:spacing w:after="0" w:line="360" w:lineRule="auto"/>
              <w:ind w:left="284" w:right="284" w:firstLine="567"/>
              <w:jc w:val="both"/>
              <w:rPr>
                <w:rFonts w:ascii="Tahoma" w:eastAsia="Times New Roman" w:hAnsi="Tahoma" w:cs="Tahoma"/>
                <w:iCs/>
                <w:color w:val="000000"/>
                <w:sz w:val="16"/>
                <w:szCs w:val="16"/>
                <w:lang w:val="uk-UA" w:eastAsia="ru-RU"/>
              </w:rPr>
            </w:pPr>
            <w:r w:rsidRPr="004F598F">
              <w:rPr>
                <w:rFonts w:ascii="Tahoma" w:eastAsia="Times New Roman" w:hAnsi="Tahoma" w:cs="Tahoma"/>
                <w:color w:val="000000"/>
                <w:sz w:val="16"/>
                <w:szCs w:val="16"/>
                <w:lang w:val="uk-UA" w:eastAsia="ru-RU"/>
              </w:rPr>
              <w:t xml:space="preserve">Відрегулювати пружини натискних штанг на однакову силу стискання перестановкою стопорних кілець в отворах штанг. Для роботи на твердих ґрунтах стискання пружини збільшити), </w:t>
            </w:r>
            <w:r w:rsidRPr="004F598F">
              <w:rPr>
                <w:rFonts w:ascii="Tahoma" w:eastAsia="Times New Roman" w:hAnsi="Tahoma" w:cs="Tahoma"/>
                <w:color w:val="008000"/>
                <w:sz w:val="16"/>
                <w:szCs w:val="16"/>
                <w:lang w:val="uk-UA" w:eastAsia="ru-RU"/>
              </w:rPr>
              <w:t>відрегулювати сівалку на задану норму висіву насіння, відрегулювати положення вилки скидача зайвих насінин</w:t>
            </w:r>
            <w:r w:rsidRPr="004F598F">
              <w:rPr>
                <w:rFonts w:ascii="Tahoma" w:eastAsia="Times New Roman" w:hAnsi="Tahoma" w:cs="Tahoma"/>
                <w:color w:val="000000"/>
                <w:sz w:val="16"/>
                <w:szCs w:val="16"/>
                <w:lang w:val="uk-UA" w:eastAsia="ru-RU"/>
              </w:rPr>
              <w:t xml:space="preserve"> (Встановити спочатку по шаблону важіль вилки скидача зайвих насінин у нульове положення. Потім залежно від величини та форми насіння встановити важіль вилки на певну поділку шкали. Після цього, при включеному вентиляторі, провертаючи диск висівного апарату і переміщаючи вилку скидача, перевірити (візуально) кількість насінин на кожному із отворів диска), </w:t>
            </w:r>
            <w:r w:rsidRPr="004F598F">
              <w:rPr>
                <w:rFonts w:ascii="Tahoma" w:eastAsia="Times New Roman" w:hAnsi="Tahoma" w:cs="Tahoma"/>
                <w:color w:val="008000"/>
                <w:sz w:val="16"/>
                <w:szCs w:val="16"/>
                <w:lang w:val="uk-UA" w:eastAsia="ru-RU"/>
              </w:rPr>
              <w:t>встановити виліт маркера</w:t>
            </w:r>
            <w:r w:rsidRPr="004F598F">
              <w:rPr>
                <w:rFonts w:ascii="Tahoma" w:eastAsia="Times New Roman" w:hAnsi="Tahoma" w:cs="Tahoma"/>
                <w:color w:val="000000"/>
                <w:sz w:val="16"/>
                <w:szCs w:val="16"/>
                <w:lang w:val="uk-UA" w:eastAsia="ru-RU"/>
              </w:rPr>
              <w:t xml:space="preserve"> (правого</w:t>
            </w:r>
            <w:r w:rsidR="00FD7E06">
              <w:rPr>
                <w:rFonts w:ascii="Tahoma" w:eastAsia="Times New Roman" w:hAnsi="Tahoma" w:cs="Tahoma"/>
                <w:color w:val="000000"/>
                <w:sz w:val="16"/>
                <w:szCs w:val="16"/>
                <w:lang w:val="uk-UA" w:eastAsia="ru-RU"/>
              </w:rPr>
              <w:t xml:space="preserve"> </w:t>
            </w:r>
            <w:r w:rsidR="00FD7E06">
              <w:rPr>
                <w:rFonts w:ascii="Tahoma" w:eastAsia="Times New Roman" w:hAnsi="Tahoma" w:cs="Tahoma"/>
                <w:color w:val="000000"/>
                <w:sz w:val="16"/>
                <w:szCs w:val="16"/>
                <w:lang w:val="en-US" w:eastAsia="ru-RU"/>
              </w:rPr>
              <w:t>L</w:t>
            </w:r>
            <w:proofErr w:type="spellStart"/>
            <w:r w:rsidR="00FD7E06" w:rsidRPr="00FD7E06">
              <w:rPr>
                <w:rFonts w:ascii="Tahoma" w:eastAsia="Times New Roman" w:hAnsi="Tahoma" w:cs="Tahoma"/>
                <w:color w:val="000000"/>
                <w:sz w:val="16"/>
                <w:szCs w:val="16"/>
                <w:vertAlign w:val="subscript"/>
                <w:lang w:eastAsia="ru-RU"/>
              </w:rPr>
              <w:t>пр</w:t>
            </w:r>
            <w:proofErr w:type="spellEnd"/>
            <w:r w:rsidR="00FD7E06">
              <w:rPr>
                <w:rFonts w:ascii="Tahoma" w:eastAsia="Times New Roman" w:hAnsi="Tahoma" w:cs="Tahoma"/>
                <w:color w:val="000000"/>
                <w:sz w:val="16"/>
                <w:szCs w:val="16"/>
                <w:lang w:eastAsia="ru-RU"/>
              </w:rPr>
              <w:t xml:space="preserve"> = 0,5(А-В)+</w:t>
            </w:r>
            <w:r w:rsidR="00FD7E06">
              <w:rPr>
                <w:rFonts w:ascii="Tahoma" w:eastAsia="Times New Roman" w:hAnsi="Tahoma" w:cs="Tahoma"/>
                <w:color w:val="000000"/>
                <w:sz w:val="16"/>
                <w:szCs w:val="16"/>
                <w:lang w:val="en-US" w:eastAsia="ru-RU"/>
              </w:rPr>
              <w:t>m</w:t>
            </w:r>
            <w:r w:rsidRPr="004F598F">
              <w:rPr>
                <w:rFonts w:ascii="Tahoma" w:eastAsia="Times New Roman" w:hAnsi="Tahoma" w:cs="Tahoma"/>
                <w:color w:val="000000"/>
                <w:sz w:val="16"/>
                <w:szCs w:val="16"/>
                <w:lang w:val="uk-UA" w:eastAsia="ru-RU"/>
              </w:rPr>
              <w:t xml:space="preserve">, м, лівого – </w:t>
            </w:r>
            <w:r w:rsidR="00FD7E06">
              <w:rPr>
                <w:rFonts w:ascii="Tahoma" w:eastAsia="Times New Roman" w:hAnsi="Tahoma" w:cs="Tahoma"/>
                <w:color w:val="000000"/>
                <w:sz w:val="16"/>
                <w:szCs w:val="16"/>
                <w:lang w:val="en-US" w:eastAsia="ru-RU"/>
              </w:rPr>
              <w:t>L</w:t>
            </w:r>
            <w:proofErr w:type="spellStart"/>
            <w:r w:rsidR="00FD7E06">
              <w:rPr>
                <w:rFonts w:ascii="Tahoma" w:eastAsia="Times New Roman" w:hAnsi="Tahoma" w:cs="Tahoma"/>
                <w:color w:val="000000"/>
                <w:sz w:val="16"/>
                <w:szCs w:val="16"/>
                <w:vertAlign w:val="subscript"/>
                <w:lang w:val="uk-UA" w:eastAsia="ru-RU"/>
              </w:rPr>
              <w:t>лів</w:t>
            </w:r>
            <w:proofErr w:type="spellEnd"/>
            <w:r w:rsidR="00FD7E06">
              <w:rPr>
                <w:rFonts w:ascii="Tahoma" w:eastAsia="Times New Roman" w:hAnsi="Tahoma" w:cs="Tahoma"/>
                <w:color w:val="000000"/>
                <w:sz w:val="16"/>
                <w:szCs w:val="16"/>
                <w:lang w:eastAsia="ru-RU"/>
              </w:rPr>
              <w:t xml:space="preserve"> = 0,5(А</w:t>
            </w:r>
            <w:r w:rsidR="00FD7E06">
              <w:rPr>
                <w:rFonts w:ascii="Tahoma" w:eastAsia="Times New Roman" w:hAnsi="Tahoma" w:cs="Tahoma"/>
                <w:color w:val="000000"/>
                <w:sz w:val="16"/>
                <w:szCs w:val="16"/>
                <w:lang w:val="uk-UA" w:eastAsia="ru-RU"/>
              </w:rPr>
              <w:t>+</w:t>
            </w:r>
            <w:r w:rsidR="00FD7E06">
              <w:rPr>
                <w:rFonts w:ascii="Tahoma" w:eastAsia="Times New Roman" w:hAnsi="Tahoma" w:cs="Tahoma"/>
                <w:color w:val="000000"/>
                <w:sz w:val="16"/>
                <w:szCs w:val="16"/>
                <w:lang w:eastAsia="ru-RU"/>
              </w:rPr>
              <w:t>В)+</w:t>
            </w:r>
            <w:r w:rsidR="00FD7E06">
              <w:rPr>
                <w:rFonts w:ascii="Tahoma" w:eastAsia="Times New Roman" w:hAnsi="Tahoma" w:cs="Tahoma"/>
                <w:color w:val="000000"/>
                <w:sz w:val="16"/>
                <w:szCs w:val="16"/>
                <w:lang w:val="en-US" w:eastAsia="ru-RU"/>
              </w:rPr>
              <w:t>m</w:t>
            </w:r>
            <w:r w:rsidRPr="004F598F">
              <w:rPr>
                <w:rFonts w:ascii="Tahoma" w:eastAsia="Times New Roman" w:hAnsi="Tahoma" w:cs="Tahoma"/>
                <w:iCs/>
                <w:color w:val="000000"/>
                <w:sz w:val="16"/>
                <w:szCs w:val="16"/>
                <w:lang w:val="uk-UA" w:eastAsia="ru-RU"/>
              </w:rPr>
              <w:t>,</w:t>
            </w:r>
            <w:r w:rsidRPr="004F598F">
              <w:rPr>
                <w:rFonts w:ascii="Tahoma" w:eastAsia="Times New Roman" w:hAnsi="Tahoma" w:cs="Tahoma"/>
                <w:iCs/>
                <w:color w:val="000000"/>
                <w:sz w:val="24"/>
                <w:szCs w:val="24"/>
                <w:lang w:val="uk-UA" w:eastAsia="ru-RU"/>
              </w:rPr>
              <w:t xml:space="preserve"> </w:t>
            </w:r>
            <w:r w:rsidRPr="004F598F">
              <w:rPr>
                <w:rFonts w:ascii="Tahoma" w:eastAsia="Times New Roman" w:hAnsi="Tahoma" w:cs="Tahoma"/>
                <w:iCs/>
                <w:color w:val="000000"/>
                <w:sz w:val="16"/>
                <w:szCs w:val="16"/>
                <w:lang w:val="uk-UA" w:eastAsia="ru-RU"/>
              </w:rPr>
              <w:t>м).</w:t>
            </w:r>
          </w:p>
          <w:p w:rsidR="004F598F" w:rsidRPr="004F598F" w:rsidRDefault="004F598F" w:rsidP="004F598F">
            <w:pPr>
              <w:spacing w:after="0" w:line="240" w:lineRule="auto"/>
              <w:jc w:val="both"/>
              <w:rPr>
                <w:rFonts w:ascii="Times New Roman" w:eastAsia="Times New Roman" w:hAnsi="Times New Roman" w:cs="Times New Roman"/>
                <w:iCs/>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3" w:name="Т364"/>
            <w:r w:rsidRPr="004F598F">
              <w:rPr>
                <w:rFonts w:ascii="Tahoma" w:eastAsia="Times New Roman" w:hAnsi="Tahoma" w:cs="Tahoma"/>
                <w:color w:val="2B587A"/>
                <w:sz w:val="16"/>
                <w:szCs w:val="16"/>
                <w:lang w:val="uk-UA" w:eastAsia="ru-RU"/>
              </w:rPr>
              <w:t xml:space="preserve">4 Підготовка </w:t>
            </w:r>
            <w:bookmarkEnd w:id="3"/>
            <w:r w:rsidRPr="004F598F">
              <w:rPr>
                <w:rFonts w:ascii="Tahoma" w:eastAsia="Times New Roman" w:hAnsi="Tahoma" w:cs="Tahoma"/>
                <w:color w:val="2B587A"/>
                <w:sz w:val="16"/>
                <w:szCs w:val="16"/>
                <w:lang w:val="uk-UA" w:eastAsia="ru-RU"/>
              </w:rPr>
              <w:t>поля до роб</w:t>
            </w:r>
            <w:r w:rsidR="00A03736">
              <w:rPr>
                <w:rFonts w:ascii="Tahoma" w:eastAsia="Times New Roman" w:hAnsi="Tahoma" w:cs="Tahoma"/>
                <w:color w:val="2B587A"/>
                <w:sz w:val="16"/>
                <w:szCs w:val="16"/>
                <w:lang w:val="uk-UA" w:eastAsia="ru-RU"/>
              </w:rPr>
              <w:t>оти агрегатів. Спосіб руху МТА.</w:t>
            </w:r>
          </w:p>
          <w:p w:rsidR="004F598F" w:rsidRPr="004F598F" w:rsidRDefault="004F598F" w:rsidP="004F598F">
            <w:pPr>
              <w:spacing w:after="0" w:line="240" w:lineRule="auto"/>
              <w:ind w:firstLine="709"/>
              <w:jc w:val="both"/>
              <w:rPr>
                <w:rFonts w:ascii="Times New Roman" w:eastAsia="Times New Roman" w:hAnsi="Times New Roman" w:cs="Times New Roman"/>
                <w:iCs/>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Перевіряють стан поля і під’їзних доріг, видаляють перепони. Відмічають вішками лінію першого проходу. Вішки ставлять через кожні 50…80 м так, щоб одночасно було видно не менше трьох вішок. Висота вішок – 2,5…3,0 м. Відстань від краю поля до лінії першого проходу повинна бути рівна половині ширини захвату сівалки. </w:t>
            </w:r>
            <w:r w:rsidRPr="004F598F">
              <w:rPr>
                <w:rFonts w:ascii="Tahoma" w:eastAsia="Times New Roman" w:hAnsi="Tahoma" w:cs="Tahoma"/>
                <w:color w:val="FF0000"/>
                <w:sz w:val="16"/>
                <w:szCs w:val="16"/>
                <w:lang w:val="uk-UA" w:eastAsia="ru-RU"/>
              </w:rPr>
              <w:t>Відбивають поворотні смуги, якщо не має можливості розвертатися за полем.</w:t>
            </w: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8000"/>
                <w:sz w:val="16"/>
                <w:szCs w:val="16"/>
                <w:lang w:val="uk-UA" w:eastAsia="ru-RU"/>
              </w:rPr>
              <w:t xml:space="preserve">Смугу відмічають вішками. По лінії вішок проїжджають трактором, відмічаючи колією межу поворотної смуги. </w:t>
            </w:r>
            <w:r w:rsidRPr="004F598F">
              <w:rPr>
                <w:rFonts w:ascii="Tahoma" w:eastAsia="Times New Roman" w:hAnsi="Tahoma" w:cs="Tahoma"/>
                <w:color w:val="FF0000"/>
                <w:sz w:val="16"/>
                <w:szCs w:val="16"/>
                <w:lang w:val="uk-UA" w:eastAsia="ru-RU"/>
              </w:rPr>
              <w:t>Основний спосіб руху при сівбі кукурудзи – човниковий.</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Під’їжджають до місця заправки. Опускають сівалку на </w:t>
            </w:r>
            <w:proofErr w:type="spellStart"/>
            <w:r w:rsidRPr="004F598F">
              <w:rPr>
                <w:rFonts w:ascii="Tahoma" w:eastAsia="Times New Roman" w:hAnsi="Tahoma" w:cs="Tahoma"/>
                <w:color w:val="000000"/>
                <w:sz w:val="16"/>
                <w:szCs w:val="16"/>
                <w:lang w:val="uk-UA" w:eastAsia="ru-RU"/>
              </w:rPr>
              <w:t>грунт</w:t>
            </w:r>
            <w:proofErr w:type="spellEnd"/>
            <w:r w:rsidRPr="004F598F">
              <w:rPr>
                <w:rFonts w:ascii="Tahoma" w:eastAsia="Times New Roman" w:hAnsi="Tahoma" w:cs="Tahoma"/>
                <w:color w:val="000000"/>
                <w:sz w:val="16"/>
                <w:szCs w:val="16"/>
                <w:lang w:val="uk-UA" w:eastAsia="ru-RU"/>
              </w:rPr>
              <w:t xml:space="preserve"> і заправляють насінням та добривами. Роблять пробний прохід агрегату. Перевіряють глибину загортання насіння, виліт маркеру (на другому проході агрегату); при необхідності регулюють глибину ходу сошників та довжину маркерів. Перевіряють норму висіву всіх висівних апаратів, розгортаючи рядки по всій ширині захвату на довжині 10…12 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Засівають поворотну смугу після другого проходу агрегату. Потім виконують третій прохід по основному полю і засівають другу поворотну смугу. Після цього ведуть посів по основному полю, розвертаючи агрегати по засіяним поворотним смугам.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Опускають сівалку в робоче положення тільки на ходу, щоб запобігти забивання сошників ґрунтом. Перед поворотом робочі органи і маркери сівалок піднімають. При цьому у трактора з сівалкою, яка має механічний привід ексгаустера, ВВП трактора обов’язково вимикають.</w:t>
            </w:r>
          </w:p>
          <w:p w:rsidR="004F598F" w:rsidRPr="004F598F" w:rsidRDefault="004F598F" w:rsidP="004F598F">
            <w:pPr>
              <w:spacing w:after="0" w:line="360" w:lineRule="auto"/>
              <w:ind w:left="284" w:right="284" w:firstLine="567"/>
              <w:jc w:val="both"/>
              <w:rPr>
                <w:rFonts w:ascii="Tahoma" w:eastAsia="Times New Roman" w:hAnsi="Tahoma" w:cs="Tahoma"/>
                <w:iCs/>
                <w:color w:val="000000"/>
                <w:sz w:val="16"/>
                <w:szCs w:val="16"/>
                <w:lang w:val="uk-UA" w:eastAsia="ru-RU"/>
              </w:rPr>
            </w:pPr>
            <w:r w:rsidRPr="004F598F">
              <w:rPr>
                <w:rFonts w:ascii="Tahoma" w:eastAsia="Times New Roman" w:hAnsi="Tahoma" w:cs="Tahoma"/>
                <w:color w:val="000000"/>
                <w:sz w:val="16"/>
                <w:szCs w:val="16"/>
                <w:lang w:val="uk-UA" w:eastAsia="ru-RU"/>
              </w:rPr>
              <w:t xml:space="preserve">Якість посіву контролюють агроном і тракторист на початку роботи і на протязі зміни, а також при зміні робочої швидкості, зміні фракцій насіння або при переїзді на іншу ділянку поля.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При оцінці якості роботи на сівбі враховують своєчасність посіву, рівномірність глибини загортання насіння, відповідність фактичного висіву насіння заданій нормі, прямолінійність рядків, ширину стикових міжрядь, наявність огріхів, обсів поворотних смуг, порівнюючи досягнуту якість з агротехнічними вимогами.</w:t>
            </w:r>
          </w:p>
          <w:p w:rsidR="004F598F" w:rsidRPr="004F598F" w:rsidRDefault="004F598F" w:rsidP="004F598F">
            <w:pPr>
              <w:tabs>
                <w:tab w:val="left" w:pos="1005"/>
              </w:tabs>
              <w:spacing w:after="0" w:line="240" w:lineRule="auto"/>
              <w:ind w:left="114" w:firstLine="935"/>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240" w:lineRule="auto"/>
              <w:ind w:left="284" w:right="284"/>
              <w:jc w:val="right"/>
              <w:rPr>
                <w:rFonts w:ascii="Tahoma" w:eastAsia="Times New Roman" w:hAnsi="Tahoma" w:cs="Tahoma"/>
                <w:b/>
                <w:bCs/>
                <w:color w:val="2B587A"/>
                <w:sz w:val="16"/>
                <w:szCs w:val="16"/>
                <w:lang w:val="en-US" w:eastAsia="ru-RU"/>
              </w:rPr>
            </w:pPr>
            <w:r w:rsidRPr="004F598F">
              <w:rPr>
                <w:rFonts w:ascii="Tahoma" w:eastAsia="Times New Roman" w:hAnsi="Tahoma" w:cs="Tahoma"/>
                <w:b/>
                <w:bCs/>
                <w:color w:val="2B587A"/>
                <w:sz w:val="16"/>
                <w:szCs w:val="16"/>
                <w:lang w:val="uk-UA" w:eastAsia="ru-RU"/>
              </w:rPr>
              <w:t xml:space="preserve">Таблиця 3.6.1 </w:t>
            </w:r>
          </w:p>
          <w:p w:rsidR="004F598F" w:rsidRPr="004F598F" w:rsidRDefault="004F598F" w:rsidP="004F598F">
            <w:pPr>
              <w:spacing w:after="0" w:line="240" w:lineRule="auto"/>
              <w:ind w:left="284" w:right="284"/>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Оцінка якості сівби</w:t>
            </w:r>
          </w:p>
          <w:p w:rsidR="004F598F" w:rsidRPr="004F598F" w:rsidRDefault="004F598F" w:rsidP="004F598F">
            <w:pPr>
              <w:spacing w:after="0" w:line="240" w:lineRule="auto"/>
              <w:jc w:val="both"/>
              <w:rPr>
                <w:rFonts w:ascii="Times New Roman" w:eastAsia="Times New Roman" w:hAnsi="Times New Roman" w:cs="Times New Roman"/>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2"/>
              <w:gridCol w:w="1367"/>
              <w:gridCol w:w="678"/>
              <w:gridCol w:w="4058"/>
            </w:tblGrid>
            <w:tr w:rsidR="004F598F" w:rsidRPr="004F598F" w:rsidTr="00A90428">
              <w:trPr>
                <w:jc w:val="center"/>
              </w:trPr>
              <w:tc>
                <w:tcPr>
                  <w:tcW w:w="2700"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Показники</w:t>
                  </w:r>
                </w:p>
              </w:tc>
              <w:tc>
                <w:tcPr>
                  <w:tcW w:w="1440"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Градація нормативів</w:t>
                  </w:r>
                </w:p>
              </w:tc>
              <w:tc>
                <w:tcPr>
                  <w:tcW w:w="720"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Бал</w:t>
                  </w:r>
                </w:p>
              </w:tc>
              <w:tc>
                <w:tcPr>
                  <w:tcW w:w="4683"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Спосіб оцінки</w:t>
                  </w:r>
                </w:p>
              </w:tc>
            </w:tr>
            <w:tr w:rsidR="004F598F" w:rsidRPr="004F598F" w:rsidTr="00A90428">
              <w:trPr>
                <w:jc w:val="center"/>
              </w:trPr>
              <w:tc>
                <w:tcPr>
                  <w:tcW w:w="270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w:t>
                  </w:r>
                </w:p>
              </w:tc>
              <w:tc>
                <w:tcPr>
                  <w:tcW w:w="144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w:t>
                  </w:r>
                </w:p>
              </w:tc>
              <w:tc>
                <w:tcPr>
                  <w:tcW w:w="4683"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4</w:t>
                  </w:r>
                </w:p>
              </w:tc>
            </w:tr>
            <w:tr w:rsidR="004F598F" w:rsidRPr="001C69C9" w:rsidTr="00A90428">
              <w:trPr>
                <w:jc w:val="center"/>
              </w:trPr>
              <w:tc>
                <w:tcPr>
                  <w:tcW w:w="2700"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Відхилення від заданої глибини  загортання насіння, см </w:t>
                  </w:r>
                </w:p>
              </w:tc>
              <w:tc>
                <w:tcPr>
                  <w:tcW w:w="144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До ± 1 </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Більше ±1</w:t>
                  </w:r>
                </w:p>
                <w:p w:rsidR="004F598F" w:rsidRPr="004F598F" w:rsidRDefault="004F598F" w:rsidP="004F598F">
                  <w:pPr>
                    <w:spacing w:after="0" w:line="240" w:lineRule="auto"/>
                    <w:jc w:val="center"/>
                    <w:rPr>
                      <w:rFonts w:ascii="Tahoma" w:eastAsia="Times New Roman" w:hAnsi="Tahoma" w:cs="Tahoma"/>
                      <w:sz w:val="16"/>
                      <w:szCs w:val="16"/>
                      <w:lang w:val="uk-UA" w:eastAsia="ru-RU"/>
                    </w:rPr>
                  </w:pP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p w:rsidR="004F598F" w:rsidRPr="004F598F" w:rsidRDefault="004F598F" w:rsidP="004F598F">
                  <w:pPr>
                    <w:spacing w:after="0" w:line="240" w:lineRule="auto"/>
                    <w:jc w:val="center"/>
                    <w:rPr>
                      <w:rFonts w:ascii="Tahoma" w:eastAsia="Times New Roman" w:hAnsi="Tahoma" w:cs="Tahoma"/>
                      <w:sz w:val="16"/>
                      <w:szCs w:val="16"/>
                      <w:lang w:val="uk-UA" w:eastAsia="ru-RU"/>
                    </w:rPr>
                  </w:pPr>
                </w:p>
              </w:tc>
              <w:tc>
                <w:tcPr>
                  <w:tcW w:w="4683"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Розкривають насіння в </w:t>
                  </w:r>
                  <w:proofErr w:type="spellStart"/>
                  <w:r w:rsidRPr="004F598F">
                    <w:rPr>
                      <w:rFonts w:ascii="Tahoma" w:eastAsia="Times New Roman" w:hAnsi="Tahoma" w:cs="Tahoma"/>
                      <w:sz w:val="16"/>
                      <w:szCs w:val="16"/>
                      <w:lang w:val="uk-UA" w:eastAsia="ru-RU"/>
                    </w:rPr>
                    <w:t>трьох-пяти</w:t>
                  </w:r>
                  <w:proofErr w:type="spellEnd"/>
                  <w:r w:rsidRPr="004F598F">
                    <w:rPr>
                      <w:rFonts w:ascii="Tahoma" w:eastAsia="Times New Roman" w:hAnsi="Tahoma" w:cs="Tahoma"/>
                      <w:sz w:val="16"/>
                      <w:szCs w:val="16"/>
                      <w:lang w:val="uk-UA" w:eastAsia="ru-RU"/>
                    </w:rPr>
                    <w:t xml:space="preserve"> місцях по всій ширині захвату сівалки і за допомогою двох лінійок заміряють глибину загортання насіння </w:t>
                  </w:r>
                </w:p>
              </w:tc>
            </w:tr>
            <w:tr w:rsidR="004F598F" w:rsidRPr="004F598F" w:rsidTr="00A90428">
              <w:trPr>
                <w:jc w:val="center"/>
              </w:trPr>
              <w:tc>
                <w:tcPr>
                  <w:tcW w:w="2700"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Відхилення середньої кількості насіння на </w:t>
                  </w:r>
                  <w:smartTag w:uri="urn:schemas-microsoft-com:office:smarttags" w:element="metricconverter">
                    <w:smartTagPr>
                      <w:attr w:name="ProductID" w:val="1 м"/>
                    </w:smartTagPr>
                    <w:r w:rsidRPr="004F598F">
                      <w:rPr>
                        <w:rFonts w:ascii="Tahoma" w:eastAsia="Times New Roman" w:hAnsi="Tahoma" w:cs="Tahoma"/>
                        <w:sz w:val="16"/>
                        <w:szCs w:val="16"/>
                        <w:lang w:val="uk-UA" w:eastAsia="ru-RU"/>
                      </w:rPr>
                      <w:t>1 м</w:t>
                    </w:r>
                  </w:smartTag>
                  <w:r w:rsidRPr="004F598F">
                    <w:rPr>
                      <w:rFonts w:ascii="Tahoma" w:eastAsia="Times New Roman" w:hAnsi="Tahoma" w:cs="Tahoma"/>
                      <w:sz w:val="16"/>
                      <w:szCs w:val="16"/>
                      <w:lang w:val="uk-UA" w:eastAsia="ru-RU"/>
                    </w:rPr>
                    <w:t xml:space="preserve"> довжини рядка від заданого, % </w:t>
                  </w:r>
                </w:p>
              </w:tc>
              <w:tc>
                <w:tcPr>
                  <w:tcW w:w="144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±5</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±5...8</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Більше ±8</w:t>
                  </w:r>
                </w:p>
                <w:p w:rsidR="004F598F" w:rsidRPr="004F598F" w:rsidRDefault="004F598F" w:rsidP="004F598F">
                  <w:pPr>
                    <w:spacing w:after="0" w:line="240" w:lineRule="auto"/>
                    <w:jc w:val="center"/>
                    <w:rPr>
                      <w:rFonts w:ascii="Tahoma" w:eastAsia="Times New Roman" w:hAnsi="Tahoma" w:cs="Tahoma"/>
                      <w:sz w:val="16"/>
                      <w:szCs w:val="16"/>
                      <w:lang w:val="uk-UA" w:eastAsia="ru-RU"/>
                    </w:rPr>
                  </w:pP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p w:rsidR="004F598F" w:rsidRPr="004F598F" w:rsidRDefault="004F598F" w:rsidP="004F598F">
                  <w:pPr>
                    <w:spacing w:after="0" w:line="240" w:lineRule="auto"/>
                    <w:jc w:val="center"/>
                    <w:rPr>
                      <w:rFonts w:ascii="Tahoma" w:eastAsia="Times New Roman" w:hAnsi="Tahoma" w:cs="Tahoma"/>
                      <w:sz w:val="16"/>
                      <w:szCs w:val="16"/>
                      <w:lang w:val="uk-UA" w:eastAsia="ru-RU"/>
                    </w:rPr>
                  </w:pPr>
                </w:p>
              </w:tc>
              <w:tc>
                <w:tcPr>
                  <w:tcW w:w="4683"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Розкривають насіння на </w:t>
                  </w:r>
                  <w:smartTag w:uri="urn:schemas-microsoft-com:office:smarttags" w:element="metricconverter">
                    <w:smartTagPr>
                      <w:attr w:name="ProductID" w:val="1 м"/>
                    </w:smartTagPr>
                    <w:r w:rsidRPr="004F598F">
                      <w:rPr>
                        <w:rFonts w:ascii="Tahoma" w:eastAsia="Times New Roman" w:hAnsi="Tahoma" w:cs="Tahoma"/>
                        <w:sz w:val="16"/>
                        <w:szCs w:val="16"/>
                        <w:lang w:val="uk-UA" w:eastAsia="ru-RU"/>
                      </w:rPr>
                      <w:t>1 м</w:t>
                    </w:r>
                  </w:smartTag>
                  <w:r w:rsidRPr="004F598F">
                    <w:rPr>
                      <w:rFonts w:ascii="Tahoma" w:eastAsia="Times New Roman" w:hAnsi="Tahoma" w:cs="Tahoma"/>
                      <w:sz w:val="16"/>
                      <w:szCs w:val="16"/>
                      <w:lang w:val="uk-UA" w:eastAsia="ru-RU"/>
                    </w:rPr>
                    <w:t xml:space="preserve"> довжини в кожному рядку по всій ширині захвату сівалки і підраховують середню їх кількість на 1 погонний метр рядка </w:t>
                  </w:r>
                </w:p>
              </w:tc>
            </w:tr>
            <w:tr w:rsidR="004F598F" w:rsidRPr="001C69C9" w:rsidTr="00A90428">
              <w:trPr>
                <w:jc w:val="center"/>
              </w:trPr>
              <w:tc>
                <w:tcPr>
                  <w:tcW w:w="2700"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Відхилення ширини стикових міжрядь, см</w:t>
                  </w:r>
                </w:p>
              </w:tc>
              <w:tc>
                <w:tcPr>
                  <w:tcW w:w="144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±5</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Більше ±5</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tc>
              <w:tc>
                <w:tcPr>
                  <w:tcW w:w="4683" w:type="dxa"/>
                </w:tcPr>
                <w:p w:rsidR="004F598F" w:rsidRPr="004F598F" w:rsidRDefault="004F598F" w:rsidP="004F598F">
                  <w:pPr>
                    <w:spacing w:after="0" w:line="240" w:lineRule="auto"/>
                    <w:jc w:val="both"/>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Відбираємо 2…3 проби качанів вагою </w:t>
                  </w:r>
                  <w:smartTag w:uri="urn:schemas-microsoft-com:office:smarttags" w:element="metricconverter">
                    <w:smartTagPr>
                      <w:attr w:name="ProductID" w:val="100 кг"/>
                    </w:smartTagPr>
                    <w:r w:rsidRPr="004F598F">
                      <w:rPr>
                        <w:rFonts w:ascii="Tahoma" w:eastAsia="Times New Roman" w:hAnsi="Tahoma" w:cs="Tahoma"/>
                        <w:sz w:val="16"/>
                        <w:szCs w:val="16"/>
                        <w:lang w:val="uk-UA" w:eastAsia="ru-RU"/>
                      </w:rPr>
                      <w:t>100 кг</w:t>
                    </w:r>
                  </w:smartTag>
                  <w:r w:rsidRPr="004F598F">
                    <w:rPr>
                      <w:rFonts w:ascii="Tahoma" w:eastAsia="Times New Roman" w:hAnsi="Tahoma" w:cs="Tahoma"/>
                      <w:sz w:val="16"/>
                      <w:szCs w:val="16"/>
                      <w:lang w:val="uk-UA" w:eastAsia="ru-RU"/>
                    </w:rPr>
                    <w:t xml:space="preserve"> і визначаємо ступінь очищення</w:t>
                  </w:r>
                </w:p>
              </w:tc>
            </w:tr>
            <w:tr w:rsidR="004F598F" w:rsidRPr="001C69C9" w:rsidTr="00A90428">
              <w:trPr>
                <w:trHeight w:val="550"/>
                <w:jc w:val="center"/>
              </w:trPr>
              <w:tc>
                <w:tcPr>
                  <w:tcW w:w="2700" w:type="dxa"/>
                </w:tcPr>
                <w:p w:rsidR="004F598F" w:rsidRPr="004F598F" w:rsidRDefault="004F598F" w:rsidP="004F598F">
                  <w:pPr>
                    <w:spacing w:after="0" w:line="240" w:lineRule="auto"/>
                    <w:jc w:val="both"/>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Відхилення рослин від осьової лінії рядка, см</w:t>
                  </w:r>
                </w:p>
              </w:tc>
              <w:tc>
                <w:tcPr>
                  <w:tcW w:w="144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3</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3...5</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Більше 5</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tc>
              <w:tc>
                <w:tcPr>
                  <w:tcW w:w="4683"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На довжині </w:t>
                  </w:r>
                  <w:smartTag w:uri="urn:schemas-microsoft-com:office:smarttags" w:element="metricconverter">
                    <w:smartTagPr>
                      <w:attr w:name="ProductID" w:val="50 м"/>
                    </w:smartTagPr>
                    <w:r w:rsidRPr="004F598F">
                      <w:rPr>
                        <w:rFonts w:ascii="Tahoma" w:eastAsia="Times New Roman" w:hAnsi="Tahoma" w:cs="Tahoma"/>
                        <w:sz w:val="16"/>
                        <w:szCs w:val="16"/>
                        <w:lang w:val="uk-UA" w:eastAsia="ru-RU"/>
                      </w:rPr>
                      <w:t>50 м</w:t>
                    </w:r>
                  </w:smartTag>
                  <w:r w:rsidRPr="004F598F">
                    <w:rPr>
                      <w:rFonts w:ascii="Tahoma" w:eastAsia="Times New Roman" w:hAnsi="Tahoma" w:cs="Tahoma"/>
                      <w:sz w:val="16"/>
                      <w:szCs w:val="16"/>
                      <w:lang w:val="uk-UA" w:eastAsia="ru-RU"/>
                    </w:rPr>
                    <w:t xml:space="preserve"> шнуром відбивають осьову лінію і через </w:t>
                  </w:r>
                  <w:smartTag w:uri="urn:schemas-microsoft-com:office:smarttags" w:element="metricconverter">
                    <w:smartTagPr>
                      <w:attr w:name="ProductID" w:val="0,5 м"/>
                    </w:smartTagPr>
                    <w:r w:rsidRPr="004F598F">
                      <w:rPr>
                        <w:rFonts w:ascii="Tahoma" w:eastAsia="Times New Roman" w:hAnsi="Tahoma" w:cs="Tahoma"/>
                        <w:sz w:val="16"/>
                        <w:szCs w:val="16"/>
                        <w:lang w:val="uk-UA" w:eastAsia="ru-RU"/>
                      </w:rPr>
                      <w:t>0,5 м</w:t>
                    </w:r>
                  </w:smartTag>
                  <w:r w:rsidRPr="004F598F">
                    <w:rPr>
                      <w:rFonts w:ascii="Tahoma" w:eastAsia="Times New Roman" w:hAnsi="Tahoma" w:cs="Tahoma"/>
                      <w:sz w:val="16"/>
                      <w:szCs w:val="16"/>
                      <w:lang w:val="uk-UA" w:eastAsia="ru-RU"/>
                    </w:rPr>
                    <w:t xml:space="preserve"> вимірюють відхилення від цієї лінії     </w:t>
                  </w:r>
                </w:p>
              </w:tc>
            </w:tr>
          </w:tbl>
          <w:p w:rsidR="004F598F" w:rsidRPr="004F598F" w:rsidRDefault="004F598F" w:rsidP="004F598F">
            <w:pPr>
              <w:spacing w:after="0" w:line="240" w:lineRule="auto"/>
              <w:ind w:firstLine="709"/>
              <w:jc w:val="both"/>
              <w:rPr>
                <w:rFonts w:ascii="Times New Roman" w:eastAsia="Times New Roman" w:hAnsi="Times New Roman" w:cs="Times New Roman"/>
                <w:iCs/>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4" w:name="Т365"/>
            <w:r w:rsidRPr="004F598F">
              <w:rPr>
                <w:rFonts w:ascii="Tahoma" w:eastAsia="Times New Roman" w:hAnsi="Tahoma" w:cs="Tahoma"/>
                <w:color w:val="2B587A"/>
                <w:sz w:val="16"/>
                <w:szCs w:val="16"/>
                <w:lang w:val="uk-UA" w:eastAsia="ru-RU"/>
              </w:rPr>
              <w:t xml:space="preserve">5 Основні </w:t>
            </w:r>
            <w:bookmarkEnd w:id="4"/>
            <w:r w:rsidRPr="004F598F">
              <w:rPr>
                <w:rFonts w:ascii="Tahoma" w:eastAsia="Times New Roman" w:hAnsi="Tahoma" w:cs="Tahoma"/>
                <w:color w:val="2B587A"/>
                <w:sz w:val="16"/>
                <w:szCs w:val="16"/>
                <w:lang w:val="uk-UA" w:eastAsia="ru-RU"/>
              </w:rPr>
              <w:t>операції догляду за посівами</w:t>
            </w:r>
            <w:r w:rsidR="00A03736">
              <w:rPr>
                <w:rFonts w:ascii="Tahoma" w:eastAsia="Times New Roman" w:hAnsi="Tahoma" w:cs="Tahoma"/>
                <w:color w:val="2B587A"/>
                <w:sz w:val="16"/>
                <w:szCs w:val="16"/>
                <w:lang w:val="uk-UA" w:eastAsia="ru-RU"/>
              </w:rPr>
              <w:t xml:space="preserve"> та машинні агрегати для їх виконання.</w:t>
            </w:r>
            <w:r w:rsidRPr="004F598F">
              <w:rPr>
                <w:rFonts w:ascii="Tahoma" w:eastAsia="Times New Roman" w:hAnsi="Tahoma" w:cs="Tahoma"/>
                <w:color w:val="2B587A"/>
                <w:sz w:val="16"/>
                <w:szCs w:val="16"/>
                <w:lang w:val="uk-UA" w:eastAsia="ru-RU"/>
              </w:rPr>
              <w:t>. Агро</w:t>
            </w:r>
            <w:r w:rsidR="00A03736">
              <w:rPr>
                <w:rFonts w:ascii="Tahoma" w:eastAsia="Times New Roman" w:hAnsi="Tahoma" w:cs="Tahoma"/>
                <w:color w:val="2B587A"/>
                <w:sz w:val="16"/>
                <w:szCs w:val="16"/>
                <w:lang w:val="uk-UA" w:eastAsia="ru-RU"/>
              </w:rPr>
              <w:t>технічні вимоги</w:t>
            </w:r>
          </w:p>
          <w:p w:rsidR="004F598F" w:rsidRPr="004F598F" w:rsidRDefault="004F598F" w:rsidP="004F598F">
            <w:pPr>
              <w:spacing w:after="0" w:line="240" w:lineRule="auto"/>
              <w:ind w:firstLine="720"/>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4F598F">
              <w:rPr>
                <w:rFonts w:ascii="Tahoma" w:eastAsia="Times New Roman" w:hAnsi="Tahoma" w:cs="Tahoma"/>
                <w:color w:val="000000"/>
                <w:sz w:val="16"/>
                <w:szCs w:val="16"/>
                <w:lang w:val="uk-UA" w:eastAsia="ru-RU"/>
              </w:rPr>
              <w:t>Досходовий</w:t>
            </w:r>
            <w:proofErr w:type="spellEnd"/>
            <w:r w:rsidRPr="004F598F">
              <w:rPr>
                <w:rFonts w:ascii="Tahoma" w:eastAsia="Times New Roman" w:hAnsi="Tahoma" w:cs="Tahoma"/>
                <w:color w:val="000000"/>
                <w:sz w:val="16"/>
                <w:szCs w:val="16"/>
                <w:lang w:val="uk-UA" w:eastAsia="ru-RU"/>
              </w:rPr>
              <w:t xml:space="preserve"> догляд проводять лише при низькій ефективності гербіцидів. При відсутності сходів бур'янів ущільнену поверхню зберігають до утворення у кукурудзи трьох-чотирьох листочків. Поверхневий шар ґрунту до цієї фази можна розпушувати лише при з’явленні великої кількості сходів бур'янів або утворенні ґрунтової кірки. Для цього доцільніше застосовувати ротаційні мотики або легкі зубові борони в агрегаті з рай борінками не пізніше, як за чотири-п’ять днів до з’явлення сходів кукурудзи.</w:t>
            </w: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000000"/>
                <w:sz w:val="16"/>
                <w:szCs w:val="16"/>
                <w:lang w:val="uk-UA" w:eastAsia="ru-RU"/>
              </w:rPr>
              <w:t xml:space="preserve">Після сходів застосовують один-два міжрядних обробітки з одночасним внесенням при необхідності страхових гербіцидів. У посушливих степових районах і на карбонатних ґрунтах </w:t>
            </w:r>
            <w:r w:rsidRPr="004F598F">
              <w:rPr>
                <w:rFonts w:ascii="Tahoma" w:eastAsia="Times New Roman" w:hAnsi="Tahoma" w:cs="Tahoma"/>
                <w:color w:val="FF0000"/>
                <w:sz w:val="16"/>
                <w:szCs w:val="16"/>
                <w:lang w:val="uk-UA" w:eastAsia="ru-RU"/>
              </w:rPr>
              <w:t>перший міжрядний обробіток проводять на глибину 8…10 см, а наступні на 6…8 см.</w:t>
            </w: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8000"/>
                <w:sz w:val="16"/>
                <w:szCs w:val="16"/>
                <w:lang w:val="uk-UA" w:eastAsia="ru-RU"/>
              </w:rPr>
              <w:t xml:space="preserve">За умов перезволоження перший раз </w:t>
            </w:r>
            <w:proofErr w:type="spellStart"/>
            <w:r w:rsidRPr="004F598F">
              <w:rPr>
                <w:rFonts w:ascii="Tahoma" w:eastAsia="Times New Roman" w:hAnsi="Tahoma" w:cs="Tahoma"/>
                <w:color w:val="008000"/>
                <w:sz w:val="16"/>
                <w:szCs w:val="16"/>
                <w:lang w:val="uk-UA" w:eastAsia="ru-RU"/>
              </w:rPr>
              <w:t>грунт</w:t>
            </w:r>
            <w:proofErr w:type="spellEnd"/>
            <w:r w:rsidRPr="004F598F">
              <w:rPr>
                <w:rFonts w:ascii="Tahoma" w:eastAsia="Times New Roman" w:hAnsi="Tahoma" w:cs="Tahoma"/>
                <w:color w:val="008000"/>
                <w:sz w:val="16"/>
                <w:szCs w:val="16"/>
                <w:lang w:val="uk-UA" w:eastAsia="ru-RU"/>
              </w:rPr>
              <w:t xml:space="preserve"> у міжряддях розпушують на глибину 10…12 см, а другий і третій – на 7…8 см.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Проти бур'янів застосовують гербіциди.</w:t>
            </w:r>
          </w:p>
          <w:p w:rsidR="004F598F" w:rsidRPr="004F598F" w:rsidRDefault="004F598F" w:rsidP="004F598F">
            <w:pPr>
              <w:spacing w:after="0" w:line="240" w:lineRule="auto"/>
              <w:ind w:firstLine="709"/>
              <w:jc w:val="both"/>
              <w:rPr>
                <w:rFonts w:ascii="Times New Roman" w:eastAsia="Times New Roman" w:hAnsi="Times New Roman" w:cs="Times New Roman"/>
                <w:color w:val="000000"/>
                <w:sz w:val="28"/>
                <w:szCs w:val="28"/>
                <w:u w:val="single"/>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Хімічний захист.</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Проти жуків-довгоносиків, піщаного </w:t>
            </w:r>
            <w:proofErr w:type="spellStart"/>
            <w:r w:rsidRPr="004F598F">
              <w:rPr>
                <w:rFonts w:ascii="Tahoma" w:eastAsia="Times New Roman" w:hAnsi="Tahoma" w:cs="Tahoma"/>
                <w:color w:val="000000"/>
                <w:sz w:val="16"/>
                <w:szCs w:val="16"/>
                <w:lang w:val="uk-UA" w:eastAsia="ru-RU"/>
              </w:rPr>
              <w:t>медляка</w:t>
            </w:r>
            <w:proofErr w:type="spellEnd"/>
            <w:r w:rsidRPr="004F598F">
              <w:rPr>
                <w:rFonts w:ascii="Tahoma" w:eastAsia="Times New Roman" w:hAnsi="Tahoma" w:cs="Tahoma"/>
                <w:color w:val="000000"/>
                <w:sz w:val="16"/>
                <w:szCs w:val="16"/>
                <w:lang w:val="uk-UA" w:eastAsia="ru-RU"/>
              </w:rPr>
              <w:t>, кравчика, гусениць совки поля обробляють хлорофосом (1,5 кг/га), а гусениць лучного метелика – метафосом (0,6…0,8 кг/га).</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При попелиці посіви обприскують карбофосом 0,6…0,8 кг/га.</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При захворюванні рослин мучнистою росою використовують препарат </w:t>
            </w:r>
            <w:proofErr w:type="spellStart"/>
            <w:r w:rsidRPr="004F598F">
              <w:rPr>
                <w:rFonts w:ascii="Tahoma" w:eastAsia="Times New Roman" w:hAnsi="Tahoma" w:cs="Tahoma"/>
                <w:color w:val="000000"/>
                <w:sz w:val="16"/>
                <w:szCs w:val="16"/>
                <w:lang w:val="uk-UA" w:eastAsia="ru-RU"/>
              </w:rPr>
              <w:t>Фолікур-Бт</w:t>
            </w:r>
            <w:proofErr w:type="spellEnd"/>
            <w:r w:rsidRPr="004F598F">
              <w:rPr>
                <w:rFonts w:ascii="Tahoma" w:eastAsia="Times New Roman" w:hAnsi="Tahoma" w:cs="Tahoma"/>
                <w:color w:val="000000"/>
                <w:sz w:val="16"/>
                <w:szCs w:val="16"/>
                <w:lang w:val="uk-UA" w:eastAsia="ru-RU"/>
              </w:rPr>
              <w:t xml:space="preserve"> з розрахунку 0,75…1,0 кг/га, проти грибкових спор препарат РОВРАЛЬ-ФЛО з розрахунку 3,0 л/га.</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Склад агрегату: МТЗ-80+ПОМ-630-01.</w:t>
            </w:r>
          </w:p>
          <w:p w:rsidR="004F598F" w:rsidRPr="004F598F" w:rsidRDefault="004F598F" w:rsidP="004F598F">
            <w:pPr>
              <w:spacing w:after="0" w:line="240" w:lineRule="auto"/>
              <w:ind w:firstLine="709"/>
              <w:jc w:val="both"/>
              <w:rPr>
                <w:rFonts w:ascii="Times New Roman" w:eastAsia="Times New Roman" w:hAnsi="Times New Roman" w:cs="Times New Roman"/>
                <w:color w:val="000000"/>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5" w:name="Т366"/>
            <w:r w:rsidRPr="004F598F">
              <w:rPr>
                <w:rFonts w:ascii="Tahoma" w:eastAsia="Times New Roman" w:hAnsi="Tahoma" w:cs="Tahoma"/>
                <w:color w:val="2B587A"/>
                <w:sz w:val="16"/>
                <w:szCs w:val="16"/>
                <w:lang w:val="uk-UA" w:eastAsia="ru-RU"/>
              </w:rPr>
              <w:t>6 Комплектування</w:t>
            </w:r>
            <w:r w:rsidR="00A03736">
              <w:rPr>
                <w:rFonts w:ascii="Tahoma" w:eastAsia="Times New Roman" w:hAnsi="Tahoma" w:cs="Tahoma"/>
                <w:color w:val="2B587A"/>
                <w:sz w:val="16"/>
                <w:szCs w:val="16"/>
                <w:lang w:val="uk-UA" w:eastAsia="ru-RU"/>
              </w:rPr>
              <w:t>,</w:t>
            </w:r>
            <w:bookmarkEnd w:id="5"/>
            <w:r w:rsidR="00A03736">
              <w:rPr>
                <w:rFonts w:ascii="Tahoma" w:eastAsia="Times New Roman" w:hAnsi="Tahoma" w:cs="Tahoma"/>
                <w:color w:val="2B587A"/>
                <w:sz w:val="16"/>
                <w:szCs w:val="16"/>
                <w:lang w:val="uk-UA" w:eastAsia="ru-RU"/>
              </w:rPr>
              <w:t xml:space="preserve"> т</w:t>
            </w:r>
            <w:r w:rsidRPr="004F598F">
              <w:rPr>
                <w:rFonts w:ascii="Tahoma" w:eastAsia="Times New Roman" w:hAnsi="Tahoma" w:cs="Tahoma"/>
                <w:color w:val="2B587A"/>
                <w:sz w:val="16"/>
                <w:szCs w:val="16"/>
                <w:lang w:val="uk-UA" w:eastAsia="ru-RU"/>
              </w:rPr>
              <w:t>ехнологічн</w:t>
            </w:r>
            <w:r w:rsidR="00A03736">
              <w:rPr>
                <w:rFonts w:ascii="Tahoma" w:eastAsia="Times New Roman" w:hAnsi="Tahoma" w:cs="Tahoma"/>
                <w:color w:val="2B587A"/>
                <w:sz w:val="16"/>
                <w:szCs w:val="16"/>
                <w:lang w:val="uk-UA" w:eastAsia="ru-RU"/>
              </w:rPr>
              <w:t>е</w:t>
            </w:r>
            <w:r w:rsidRPr="004F598F">
              <w:rPr>
                <w:rFonts w:ascii="Tahoma" w:eastAsia="Times New Roman" w:hAnsi="Tahoma" w:cs="Tahoma"/>
                <w:color w:val="2B587A"/>
                <w:sz w:val="16"/>
                <w:szCs w:val="16"/>
                <w:lang w:val="uk-UA" w:eastAsia="ru-RU"/>
              </w:rPr>
              <w:t xml:space="preserve"> нала</w:t>
            </w:r>
            <w:r w:rsidR="00A03736">
              <w:rPr>
                <w:rFonts w:ascii="Tahoma" w:eastAsia="Times New Roman" w:hAnsi="Tahoma" w:cs="Tahoma"/>
                <w:color w:val="2B587A"/>
                <w:sz w:val="16"/>
                <w:szCs w:val="16"/>
                <w:lang w:val="uk-UA" w:eastAsia="ru-RU"/>
              </w:rPr>
              <w:t>го</w:t>
            </w:r>
            <w:r w:rsidRPr="004F598F">
              <w:rPr>
                <w:rFonts w:ascii="Tahoma" w:eastAsia="Times New Roman" w:hAnsi="Tahoma" w:cs="Tahoma"/>
                <w:color w:val="2B587A"/>
                <w:sz w:val="16"/>
                <w:szCs w:val="16"/>
                <w:lang w:val="uk-UA" w:eastAsia="ru-RU"/>
              </w:rPr>
              <w:t>д</w:t>
            </w:r>
            <w:r w:rsidR="00A03736">
              <w:rPr>
                <w:rFonts w:ascii="Tahoma" w:eastAsia="Times New Roman" w:hAnsi="Tahoma" w:cs="Tahoma"/>
                <w:color w:val="2B587A"/>
                <w:sz w:val="16"/>
                <w:szCs w:val="16"/>
                <w:lang w:val="uk-UA" w:eastAsia="ru-RU"/>
              </w:rPr>
              <w:t>ження</w:t>
            </w:r>
            <w:r w:rsidRPr="004F598F">
              <w:rPr>
                <w:rFonts w:ascii="Tahoma" w:eastAsia="Times New Roman" w:hAnsi="Tahoma" w:cs="Tahoma"/>
                <w:color w:val="2B587A"/>
                <w:sz w:val="16"/>
                <w:szCs w:val="16"/>
                <w:lang w:val="uk-UA" w:eastAsia="ru-RU"/>
              </w:rPr>
              <w:t xml:space="preserve"> агрегатів</w:t>
            </w:r>
          </w:p>
          <w:p w:rsidR="004F598F" w:rsidRPr="004F598F" w:rsidRDefault="004F598F" w:rsidP="004F598F">
            <w:pPr>
              <w:spacing w:after="0" w:line="240" w:lineRule="auto"/>
              <w:ind w:left="-57" w:firstLine="766"/>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000000"/>
                <w:sz w:val="16"/>
                <w:szCs w:val="16"/>
                <w:lang w:val="uk-UA" w:eastAsia="ru-RU"/>
              </w:rPr>
              <w:t xml:space="preserve">Для міжрядного обробітку кукурудзи використовують культиватори КРН-8,4, КРНВ-5,6, КРН-5,6, </w:t>
            </w:r>
            <w:proofErr w:type="spellStart"/>
            <w:r w:rsidRPr="004F598F">
              <w:rPr>
                <w:rFonts w:ascii="Tahoma" w:eastAsia="Times New Roman" w:hAnsi="Tahoma" w:cs="Tahoma"/>
                <w:color w:val="000000"/>
                <w:sz w:val="16"/>
                <w:szCs w:val="16"/>
                <w:lang w:val="uk-UA" w:eastAsia="ru-RU"/>
              </w:rPr>
              <w:t>КРН</w:t>
            </w:r>
            <w:proofErr w:type="spellEnd"/>
            <w:r w:rsidRPr="004F598F">
              <w:rPr>
                <w:rFonts w:ascii="Tahoma" w:eastAsia="Times New Roman" w:hAnsi="Tahoma" w:cs="Tahoma"/>
                <w:color w:val="000000"/>
                <w:sz w:val="16"/>
                <w:szCs w:val="16"/>
                <w:lang w:val="uk-UA" w:eastAsia="ru-RU"/>
              </w:rPr>
              <w:t xml:space="preserve">-4,2, УКР-5,6, КФ-6,1К. Їх комплектують з тракторами класу 14…30 </w:t>
            </w:r>
            <w:proofErr w:type="spellStart"/>
            <w:r w:rsidRPr="004F598F">
              <w:rPr>
                <w:rFonts w:ascii="Tahoma" w:eastAsia="Times New Roman" w:hAnsi="Tahoma" w:cs="Tahoma"/>
                <w:color w:val="000000"/>
                <w:sz w:val="16"/>
                <w:szCs w:val="16"/>
                <w:lang w:val="uk-UA" w:eastAsia="ru-RU"/>
              </w:rPr>
              <w:t>кН</w:t>
            </w:r>
            <w:proofErr w:type="spellEnd"/>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8000"/>
                <w:sz w:val="16"/>
                <w:szCs w:val="16"/>
                <w:lang w:val="uk-UA" w:eastAsia="ru-RU"/>
              </w:rPr>
              <w:t>Вибирати агрегат для міжрядного обробітку кукурудзи потрібно із врахуванням  того, що ширина захвату його повинна бути рівною ширині захвату посівного агрегату, так як є стикові міжряддя, та його економічності ефективності.</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Готуючи трактори, встановлюють передні і задні колеса на колію </w:t>
            </w:r>
            <w:smartTag w:uri="urn:schemas-microsoft-com:office:smarttags" w:element="metricconverter">
              <w:smartTagPr>
                <w:attr w:name="ProductID" w:val="1400 мм"/>
              </w:smartTagPr>
              <w:r w:rsidRPr="004F598F">
                <w:rPr>
                  <w:rFonts w:ascii="Tahoma" w:eastAsia="Times New Roman" w:hAnsi="Tahoma" w:cs="Tahoma"/>
                  <w:color w:val="000000"/>
                  <w:sz w:val="16"/>
                  <w:szCs w:val="16"/>
                  <w:lang w:val="uk-UA" w:eastAsia="ru-RU"/>
                </w:rPr>
                <w:t>1400 мм</w:t>
              </w:r>
            </w:smartTag>
            <w:r w:rsidRPr="004F598F">
              <w:rPr>
                <w:rFonts w:ascii="Tahoma" w:eastAsia="Times New Roman" w:hAnsi="Tahoma" w:cs="Tahoma"/>
                <w:color w:val="000000"/>
                <w:sz w:val="16"/>
                <w:szCs w:val="16"/>
                <w:lang w:val="uk-UA" w:eastAsia="ru-RU"/>
              </w:rPr>
              <w:t xml:space="preserve">. Тиск у шинах передніх коліс 0,17…0,19 </w:t>
            </w:r>
            <w:proofErr w:type="spellStart"/>
            <w:r w:rsidRPr="004F598F">
              <w:rPr>
                <w:rFonts w:ascii="Tahoma" w:eastAsia="Times New Roman" w:hAnsi="Tahoma" w:cs="Tahoma"/>
                <w:color w:val="000000"/>
                <w:sz w:val="16"/>
                <w:szCs w:val="16"/>
                <w:lang w:val="uk-UA" w:eastAsia="ru-RU"/>
              </w:rPr>
              <w:t>МПа</w:t>
            </w:r>
            <w:proofErr w:type="spellEnd"/>
            <w:r w:rsidRPr="004F598F">
              <w:rPr>
                <w:rFonts w:ascii="Tahoma" w:eastAsia="Times New Roman" w:hAnsi="Tahoma" w:cs="Tahoma"/>
                <w:color w:val="000000"/>
                <w:sz w:val="16"/>
                <w:szCs w:val="16"/>
                <w:lang w:val="uk-UA" w:eastAsia="ru-RU"/>
              </w:rPr>
              <w:t xml:space="preserve">, а задніх 0,1…0,12 </w:t>
            </w:r>
            <w:proofErr w:type="spellStart"/>
            <w:r w:rsidRPr="004F598F">
              <w:rPr>
                <w:rFonts w:ascii="Tahoma" w:eastAsia="Times New Roman" w:hAnsi="Tahoma" w:cs="Tahoma"/>
                <w:color w:val="000000"/>
                <w:sz w:val="16"/>
                <w:szCs w:val="16"/>
                <w:lang w:val="uk-UA" w:eastAsia="ru-RU"/>
              </w:rPr>
              <w:t>МПа</w:t>
            </w:r>
            <w:proofErr w:type="spellEnd"/>
            <w:r w:rsidRPr="004F598F">
              <w:rPr>
                <w:rFonts w:ascii="Tahoma" w:eastAsia="Times New Roman" w:hAnsi="Tahoma" w:cs="Tahoma"/>
                <w:color w:val="000000"/>
                <w:sz w:val="16"/>
                <w:szCs w:val="16"/>
                <w:lang w:val="uk-UA" w:eastAsia="ru-RU"/>
              </w:rPr>
              <w:t xml:space="preserve">. Збіжність передніх коліс 8…12 мм. Для повздовжньої стійкості агрегату в передній частині трактора чіпляють вантаж масою </w:t>
            </w:r>
            <w:smartTag w:uri="urn:schemas-microsoft-com:office:smarttags" w:element="metricconverter">
              <w:smartTagPr>
                <w:attr w:name="ProductID" w:val="150 кг"/>
              </w:smartTagPr>
              <w:r w:rsidRPr="004F598F">
                <w:rPr>
                  <w:rFonts w:ascii="Tahoma" w:eastAsia="Times New Roman" w:hAnsi="Tahoma" w:cs="Tahoma"/>
                  <w:color w:val="000000"/>
                  <w:sz w:val="16"/>
                  <w:szCs w:val="16"/>
                  <w:lang w:val="uk-UA" w:eastAsia="ru-RU"/>
                </w:rPr>
                <w:t>150 кг</w:t>
              </w:r>
            </w:smartTag>
            <w:r w:rsidRPr="004F598F">
              <w:rPr>
                <w:rFonts w:ascii="Tahoma" w:eastAsia="Times New Roman" w:hAnsi="Tahoma" w:cs="Tahoma"/>
                <w:color w:val="000000"/>
                <w:sz w:val="16"/>
                <w:szCs w:val="16"/>
                <w:lang w:val="uk-UA" w:eastAsia="ru-RU"/>
              </w:rPr>
              <w:t>, який знімають із задніх коліс.</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Регулювання машин виконують на регулювальному майданчику. За допомогою </w:t>
            </w:r>
            <w:proofErr w:type="spellStart"/>
            <w:r w:rsidRPr="004F598F">
              <w:rPr>
                <w:rFonts w:ascii="Tahoma" w:eastAsia="Times New Roman" w:hAnsi="Tahoma" w:cs="Tahoma"/>
                <w:color w:val="000000"/>
                <w:sz w:val="16"/>
                <w:szCs w:val="16"/>
                <w:lang w:val="uk-UA" w:eastAsia="ru-RU"/>
              </w:rPr>
              <w:t>начіпки</w:t>
            </w:r>
            <w:proofErr w:type="spellEnd"/>
            <w:r w:rsidRPr="004F598F">
              <w:rPr>
                <w:rFonts w:ascii="Tahoma" w:eastAsia="Times New Roman" w:hAnsi="Tahoma" w:cs="Tahoma"/>
                <w:color w:val="000000"/>
                <w:sz w:val="16"/>
                <w:szCs w:val="16"/>
                <w:lang w:val="uk-UA" w:eastAsia="ru-RU"/>
              </w:rPr>
              <w:t xml:space="preserve"> трактора встановлюють брус машини горизонтально і перпендикулярно до поздовжньої осі трактора так, щоб середина бруса суміщалась з поздовжньою віссю.</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Для культиваторів підбирають необхідні робочі органи (</w:t>
            </w:r>
            <w:proofErr w:type="spellStart"/>
            <w:r w:rsidRPr="004F598F">
              <w:rPr>
                <w:rFonts w:ascii="Tahoma" w:eastAsia="Times New Roman" w:hAnsi="Tahoma" w:cs="Tahoma"/>
                <w:color w:val="000000"/>
                <w:sz w:val="16"/>
                <w:szCs w:val="16"/>
                <w:lang w:val="uk-UA" w:eastAsia="ru-RU"/>
              </w:rPr>
              <w:t>підкормлювальні</w:t>
            </w:r>
            <w:proofErr w:type="spellEnd"/>
            <w:r w:rsidRPr="004F598F">
              <w:rPr>
                <w:rFonts w:ascii="Tahoma" w:eastAsia="Times New Roman" w:hAnsi="Tahoma" w:cs="Tahoma"/>
                <w:color w:val="000000"/>
                <w:sz w:val="16"/>
                <w:szCs w:val="16"/>
                <w:lang w:val="uk-UA" w:eastAsia="ru-RU"/>
              </w:rPr>
              <w:t xml:space="preserve"> ножі, стрілчасті лапи або однобічні лапи-бритви) і розставляють їх за допомогою розміточної дошки відповідно до схеми сівби, заданої захисної зони, перекриття лапи на 40...50 мм (рис. 3.6.3).</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При комплектуванні культиватора КРН-5,6 прополювальними борінками КЛТ-38, необхідно встановити зуби борін так, щоб відстань між їхніми слідами на </w:t>
            </w:r>
            <w:proofErr w:type="spellStart"/>
            <w:r w:rsidRPr="004F598F">
              <w:rPr>
                <w:rFonts w:ascii="Tahoma" w:eastAsia="Times New Roman" w:hAnsi="Tahoma" w:cs="Tahoma"/>
                <w:color w:val="000000"/>
                <w:sz w:val="16"/>
                <w:szCs w:val="16"/>
                <w:lang w:val="uk-UA" w:eastAsia="ru-RU"/>
              </w:rPr>
              <w:t>грунті</w:t>
            </w:r>
            <w:proofErr w:type="spellEnd"/>
            <w:r w:rsidRPr="004F598F">
              <w:rPr>
                <w:rFonts w:ascii="Tahoma" w:eastAsia="Times New Roman" w:hAnsi="Tahoma" w:cs="Tahoma"/>
                <w:color w:val="000000"/>
                <w:sz w:val="16"/>
                <w:szCs w:val="16"/>
                <w:lang w:val="uk-UA" w:eastAsia="ru-RU"/>
              </w:rPr>
              <w:t xml:space="preserve"> становила 4…5 см. Для обробітку міжрядь на кожній борінці встановлюють 9 зубів, а в захисних зонах – 8. Глибина ходу борінки 4…6 см.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Для регулювання на потрібну глибину обробітку під опорні і копіювальні колеса підкладають бруски, товщина яких на 2...3 см менша за необхідні параметри, тобто з урахуванням заглиблення коліс у ґрунт під час роботи секції встановлюють у горизонтальне положення і робочі органи опускають, поки вони не торкнуться поверхні майданчика, так, щоб леза </w:t>
            </w:r>
            <w:proofErr w:type="spellStart"/>
            <w:r w:rsidRPr="004F598F">
              <w:rPr>
                <w:rFonts w:ascii="Tahoma" w:eastAsia="Times New Roman" w:hAnsi="Tahoma" w:cs="Tahoma"/>
                <w:color w:val="000000"/>
                <w:sz w:val="16"/>
                <w:szCs w:val="16"/>
                <w:lang w:val="uk-UA" w:eastAsia="ru-RU"/>
              </w:rPr>
              <w:t>плоскорізальних</w:t>
            </w:r>
            <w:proofErr w:type="spellEnd"/>
            <w:r w:rsidRPr="004F598F">
              <w:rPr>
                <w:rFonts w:ascii="Tahoma" w:eastAsia="Times New Roman" w:hAnsi="Tahoma" w:cs="Tahoma"/>
                <w:color w:val="000000"/>
                <w:sz w:val="16"/>
                <w:szCs w:val="16"/>
                <w:lang w:val="uk-UA" w:eastAsia="ru-RU"/>
              </w:rPr>
              <w:t xml:space="preserve"> лап лежали в одній площині.</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Швидкість руху агрегатів вибирають з урахуванням забезпечення потрібної якості роботи.</w:t>
            </w:r>
          </w:p>
          <w:p w:rsidR="004F598F" w:rsidRPr="004F598F" w:rsidRDefault="004F598F" w:rsidP="004F598F">
            <w:pPr>
              <w:spacing w:after="0" w:line="240" w:lineRule="auto"/>
              <w:ind w:left="-57" w:firstLine="766"/>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240" w:lineRule="auto"/>
              <w:jc w:val="center"/>
              <w:rPr>
                <w:rFonts w:ascii="Times New Roman" w:eastAsia="Times New Roman" w:hAnsi="Times New Roman" w:cs="Times New Roman"/>
                <w:sz w:val="28"/>
                <w:szCs w:val="28"/>
                <w:lang w:val="uk-UA" w:eastAsia="ru-RU"/>
              </w:rPr>
            </w:pPr>
            <w:r w:rsidRPr="004F598F">
              <w:rPr>
                <w:rFonts w:ascii="Times New Roman" w:eastAsia="Times New Roman" w:hAnsi="Times New Roman" w:cs="Times New Roman"/>
                <w:noProof/>
                <w:sz w:val="28"/>
                <w:szCs w:val="28"/>
                <w:lang w:eastAsia="ru-RU"/>
              </w:rPr>
              <w:drawing>
                <wp:inline distT="0" distB="0" distL="0" distR="0" wp14:anchorId="6A8ABE98" wp14:editId="67BEBC69">
                  <wp:extent cx="1600200" cy="2619375"/>
                  <wp:effectExtent l="19050" t="0" r="0" b="0"/>
                  <wp:docPr id="608" name="Рисунок 95" descr="3_6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3_6_6"/>
                          <pic:cNvPicPr>
                            <a:picLocks noChangeAspect="1" noChangeArrowheads="1"/>
                          </pic:cNvPicPr>
                        </pic:nvPicPr>
                        <pic:blipFill>
                          <a:blip r:embed="rId15" cstate="print"/>
                          <a:srcRect/>
                          <a:stretch>
                            <a:fillRect/>
                          </a:stretch>
                        </pic:blipFill>
                        <pic:spPr bwMode="auto">
                          <a:xfrm>
                            <a:off x="0" y="0"/>
                            <a:ext cx="1600200" cy="2619375"/>
                          </a:xfrm>
                          <a:prstGeom prst="rect">
                            <a:avLst/>
                          </a:prstGeom>
                          <a:noFill/>
                          <a:ln w="9525">
                            <a:noFill/>
                            <a:miter lim="800000"/>
                            <a:headEnd/>
                            <a:tailEnd/>
                          </a:ln>
                        </pic:spPr>
                      </pic:pic>
                    </a:graphicData>
                  </a:graphic>
                </wp:inline>
              </w:drawing>
            </w:r>
            <w:r w:rsidRPr="004F598F">
              <w:rPr>
                <w:rFonts w:ascii="Times New Roman" w:eastAsia="Times New Roman" w:hAnsi="Times New Roman" w:cs="Times New Roman"/>
                <w:sz w:val="28"/>
                <w:szCs w:val="28"/>
                <w:lang w:val="uk-UA" w:eastAsia="ru-RU"/>
              </w:rPr>
              <w:t xml:space="preserve">  </w:t>
            </w:r>
            <w:r w:rsidRPr="004F598F">
              <w:rPr>
                <w:rFonts w:ascii="Times New Roman" w:eastAsia="Times New Roman" w:hAnsi="Times New Roman" w:cs="Times New Roman"/>
                <w:noProof/>
                <w:sz w:val="28"/>
                <w:szCs w:val="28"/>
                <w:lang w:eastAsia="ru-RU"/>
              </w:rPr>
              <w:drawing>
                <wp:inline distT="0" distB="0" distL="0" distR="0" wp14:anchorId="1B4F02BB" wp14:editId="412879B4">
                  <wp:extent cx="1704975" cy="2619375"/>
                  <wp:effectExtent l="19050" t="0" r="9525" b="0"/>
                  <wp:docPr id="609" name="Рисунок 96" descr="3_6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_6_7"/>
                          <pic:cNvPicPr>
                            <a:picLocks noChangeAspect="1" noChangeArrowheads="1"/>
                          </pic:cNvPicPr>
                        </pic:nvPicPr>
                        <pic:blipFill>
                          <a:blip r:embed="rId16" cstate="print"/>
                          <a:srcRect/>
                          <a:stretch>
                            <a:fillRect/>
                          </a:stretch>
                        </pic:blipFill>
                        <pic:spPr bwMode="auto">
                          <a:xfrm>
                            <a:off x="0" y="0"/>
                            <a:ext cx="1704975" cy="2619375"/>
                          </a:xfrm>
                          <a:prstGeom prst="rect">
                            <a:avLst/>
                          </a:prstGeom>
                          <a:noFill/>
                          <a:ln w="9525">
                            <a:noFill/>
                            <a:miter lim="800000"/>
                            <a:headEnd/>
                            <a:tailEnd/>
                          </a:ln>
                        </pic:spPr>
                      </pic:pic>
                    </a:graphicData>
                  </a:graphic>
                </wp:inline>
              </w:drawing>
            </w:r>
            <w:r w:rsidRPr="004F598F">
              <w:rPr>
                <w:rFonts w:ascii="Times New Roman" w:eastAsia="Times New Roman" w:hAnsi="Times New Roman" w:cs="Times New Roman"/>
                <w:sz w:val="28"/>
                <w:szCs w:val="28"/>
                <w:lang w:val="uk-UA" w:eastAsia="ru-RU"/>
              </w:rPr>
              <w:t xml:space="preserve">       </w:t>
            </w:r>
          </w:p>
          <w:p w:rsidR="004F598F" w:rsidRPr="004F598F" w:rsidRDefault="004F598F" w:rsidP="004F598F">
            <w:pPr>
              <w:spacing w:after="0" w:line="240" w:lineRule="auto"/>
              <w:rPr>
                <w:rFonts w:ascii="Times New Roman" w:eastAsia="Times New Roman" w:hAnsi="Times New Roman" w:cs="Times New Roman"/>
                <w:sz w:val="28"/>
                <w:szCs w:val="28"/>
                <w:lang w:val="uk-UA" w:eastAsia="ru-RU"/>
              </w:rPr>
            </w:pPr>
            <w:r w:rsidRPr="004F598F">
              <w:rPr>
                <w:rFonts w:ascii="Times New Roman" w:eastAsia="Times New Roman" w:hAnsi="Times New Roman" w:cs="Times New Roman"/>
                <w:sz w:val="28"/>
                <w:szCs w:val="28"/>
                <w:lang w:val="uk-UA" w:eastAsia="ru-RU"/>
              </w:rPr>
              <w:t xml:space="preserve">                                                 а                                 б</w:t>
            </w:r>
          </w:p>
          <w:p w:rsidR="004F598F" w:rsidRPr="004F598F" w:rsidRDefault="004F598F" w:rsidP="004F598F">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Рис. 3.6.3 Встановлення робочих органів на культиватор:</w:t>
            </w:r>
          </w:p>
          <w:p w:rsidR="004F598F" w:rsidRPr="004F598F" w:rsidRDefault="004F598F" w:rsidP="004F598F">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4F598F">
              <w:rPr>
                <w:rFonts w:ascii="Tahoma" w:eastAsia="Times New Roman" w:hAnsi="Tahoma" w:cs="Tahoma"/>
                <w:color w:val="2B587A"/>
                <w:sz w:val="16"/>
                <w:szCs w:val="16"/>
                <w:lang w:val="uk-UA" w:eastAsia="ru-RU"/>
              </w:rPr>
              <w:t>а – при 1-му міжрядному обробітку; б – при 2-му і 3-му міжрядних обробітках</w:t>
            </w:r>
          </w:p>
          <w:p w:rsidR="004F598F" w:rsidRPr="004F598F" w:rsidRDefault="004F598F" w:rsidP="004F598F">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4F598F">
              <w:rPr>
                <w:rFonts w:ascii="Tahoma" w:eastAsia="Times New Roman" w:hAnsi="Tahoma" w:cs="Tahoma"/>
                <w:color w:val="2B587A"/>
                <w:sz w:val="16"/>
                <w:szCs w:val="16"/>
                <w:lang w:val="uk-UA" w:eastAsia="ru-RU"/>
              </w:rPr>
              <w:t xml:space="preserve">1 – стрілчата лапа; одностороння лапа-бритва; 3 – прополювальна борінка; </w:t>
            </w:r>
          </w:p>
          <w:p w:rsidR="004F598F" w:rsidRPr="004F598F" w:rsidRDefault="004F598F" w:rsidP="004F598F">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4F598F">
              <w:rPr>
                <w:rFonts w:ascii="Tahoma" w:eastAsia="Times New Roman" w:hAnsi="Tahoma" w:cs="Tahoma"/>
                <w:color w:val="2B587A"/>
                <w:sz w:val="16"/>
                <w:szCs w:val="16"/>
                <w:lang w:val="uk-UA" w:eastAsia="ru-RU"/>
              </w:rPr>
              <w:t xml:space="preserve">4 – борінка для вирівнювання ґрунту в міжряддях; 5 – дисковий загортач </w:t>
            </w:r>
          </w:p>
          <w:p w:rsidR="004F598F" w:rsidRPr="004F598F" w:rsidRDefault="004F598F" w:rsidP="004F598F">
            <w:pPr>
              <w:spacing w:after="0" w:line="240" w:lineRule="auto"/>
              <w:ind w:left="-57" w:firstLine="766"/>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При міжрядному обробітку кукурудзи агрегати рухаються човниковим способом. </w:t>
            </w:r>
            <w:r w:rsidRPr="004F598F">
              <w:rPr>
                <w:rFonts w:ascii="Tahoma" w:eastAsia="Times New Roman" w:hAnsi="Tahoma" w:cs="Tahoma"/>
                <w:color w:val="008000"/>
                <w:sz w:val="16"/>
                <w:szCs w:val="16"/>
                <w:lang w:val="uk-UA" w:eastAsia="ru-RU"/>
              </w:rPr>
              <w:t>Культивацію слід розпочинати з того місця, з якого розпочинали посів. Якщо ділянки розбивають на загінки, то їх межі повинні проходити по стикових міжряддях.</w:t>
            </w:r>
            <w:r w:rsidRPr="004F598F">
              <w:rPr>
                <w:rFonts w:ascii="Tahoma" w:eastAsia="Times New Roman" w:hAnsi="Tahoma" w:cs="Tahoma"/>
                <w:color w:val="000000"/>
                <w:sz w:val="16"/>
                <w:szCs w:val="16"/>
                <w:lang w:val="uk-UA" w:eastAsia="ru-RU"/>
              </w:rPr>
              <w:t xml:space="preserve"> Під час роботи постійно слідкують за повним знищенням бур'янів у міжряддях і в захисних зонах рядків, за шириною захисної зони, глибиною обробітку.</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У фазі розвитку кукурудзи 5…7 листочків швидкість руху агрегату 6…7 км/год., а при обробітку з присипанням бур'янів у рядках шаром ґрунту 8…9 км/год.</w:t>
            </w:r>
          </w:p>
          <w:p w:rsidR="004F598F" w:rsidRPr="004F598F" w:rsidRDefault="004F598F" w:rsidP="004F598F">
            <w:pPr>
              <w:spacing w:after="0" w:line="240" w:lineRule="auto"/>
              <w:ind w:firstLine="709"/>
              <w:jc w:val="both"/>
              <w:rPr>
                <w:rFonts w:ascii="Times New Roman" w:eastAsia="Times New Roman" w:hAnsi="Times New Roman" w:cs="Times New Roman"/>
                <w:iCs/>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6" w:name="Т367"/>
            <w:r w:rsidRPr="004F598F">
              <w:rPr>
                <w:rFonts w:ascii="Tahoma" w:eastAsia="Times New Roman" w:hAnsi="Tahoma" w:cs="Tahoma"/>
                <w:color w:val="2B587A"/>
                <w:sz w:val="16"/>
                <w:szCs w:val="16"/>
                <w:lang w:val="uk-UA" w:eastAsia="ru-RU"/>
              </w:rPr>
              <w:t xml:space="preserve">7 Збирання </w:t>
            </w:r>
            <w:bookmarkEnd w:id="6"/>
            <w:r w:rsidRPr="004F598F">
              <w:rPr>
                <w:rFonts w:ascii="Tahoma" w:eastAsia="Times New Roman" w:hAnsi="Tahoma" w:cs="Tahoma"/>
                <w:color w:val="2B587A"/>
                <w:sz w:val="16"/>
                <w:szCs w:val="16"/>
                <w:lang w:val="uk-UA" w:eastAsia="ru-RU"/>
              </w:rPr>
              <w:t xml:space="preserve">кукурудзи на зелений корм, силос </w:t>
            </w:r>
            <w:r w:rsidR="00A03736">
              <w:rPr>
                <w:rFonts w:ascii="Tahoma" w:eastAsia="Times New Roman" w:hAnsi="Tahoma" w:cs="Tahoma"/>
                <w:color w:val="2B587A"/>
                <w:sz w:val="16"/>
                <w:szCs w:val="16"/>
                <w:lang w:val="uk-UA" w:eastAsia="ru-RU"/>
              </w:rPr>
              <w:t>і</w:t>
            </w:r>
            <w:r w:rsidRPr="004F598F">
              <w:rPr>
                <w:rFonts w:ascii="Tahoma" w:eastAsia="Times New Roman" w:hAnsi="Tahoma" w:cs="Tahoma"/>
                <w:color w:val="2B587A"/>
                <w:sz w:val="16"/>
                <w:szCs w:val="16"/>
                <w:lang w:val="uk-UA" w:eastAsia="ru-RU"/>
              </w:rPr>
              <w:t xml:space="preserve"> зерно</w:t>
            </w:r>
            <w:r w:rsidR="00A03736">
              <w:rPr>
                <w:rFonts w:ascii="Tahoma" w:eastAsia="Times New Roman" w:hAnsi="Tahoma" w:cs="Tahoma"/>
                <w:color w:val="2B587A"/>
                <w:sz w:val="16"/>
                <w:szCs w:val="16"/>
                <w:lang w:val="uk-UA" w:eastAsia="ru-RU"/>
              </w:rPr>
              <w:t xml:space="preserve"> та машинні агрегати для збирання</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b/>
                <w:color w:val="000000"/>
                <w:sz w:val="16"/>
                <w:szCs w:val="16"/>
                <w:lang w:val="uk-UA" w:eastAsia="ru-RU"/>
              </w:rPr>
            </w:pPr>
            <w:r w:rsidRPr="004F598F">
              <w:rPr>
                <w:rFonts w:ascii="Tahoma" w:eastAsia="Times New Roman" w:hAnsi="Tahoma" w:cs="Tahoma"/>
                <w:color w:val="000000"/>
                <w:sz w:val="16"/>
                <w:szCs w:val="16"/>
                <w:lang w:val="uk-UA" w:eastAsia="ru-RU"/>
              </w:rPr>
              <w:t>Збирання кукурудзи на зерно</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Кукурудзу на зерно збирають двома способами – в початках кукурудзозбиральними комбайнами та з обмолотом початків переобладнаними зернозбиральними комбайнами та комбайном КСКУ-6 «Херсонець 200».</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8000"/>
                <w:sz w:val="16"/>
                <w:szCs w:val="16"/>
                <w:lang w:val="uk-UA" w:eastAsia="ru-RU"/>
              </w:rPr>
              <w:t>Кукурудзозбиральні комбайни КСКУ-6 «Херсонець 200» і причіпні трьохрядні ККП-3 «Херсонець-9»</w:t>
            </w:r>
            <w:r w:rsidRPr="004F598F">
              <w:rPr>
                <w:rFonts w:ascii="Tahoma" w:eastAsia="Times New Roman" w:hAnsi="Tahoma" w:cs="Tahoma"/>
                <w:color w:val="000000"/>
                <w:sz w:val="16"/>
                <w:szCs w:val="16"/>
                <w:lang w:val="uk-UA" w:eastAsia="ru-RU"/>
              </w:rPr>
              <w:t xml:space="preserve"> працюють за однією і тією ж технологічною схемою: відривають початки, очищують їх від обгорток і подають у візок, який причеплений позаду.  Стеблі зрізуються, подрібнюються і подаються в транспорт.</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Якщо кукурудзу збирають зернозбиральними комбайнами, замість жатки на комбайни СК-5</w:t>
            </w:r>
            <w:r w:rsidRPr="004F598F">
              <w:rPr>
                <w:rFonts w:ascii="Tahoma" w:eastAsia="Times New Roman" w:hAnsi="Tahoma" w:cs="Tahoma"/>
                <w:b/>
                <w:i/>
                <w:color w:val="000000"/>
                <w:sz w:val="20"/>
                <w:szCs w:val="16"/>
                <w:lang w:val="uk-UA" w:eastAsia="ru-RU"/>
              </w:rPr>
              <w:t>,</w:t>
            </w:r>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color w:val="000000"/>
                <w:sz w:val="16"/>
                <w:szCs w:val="16"/>
                <w:lang w:val="uk-UA" w:eastAsia="ru-RU"/>
              </w:rPr>
              <w:t>СК</w:t>
            </w:r>
            <w:proofErr w:type="spellEnd"/>
            <w:r w:rsidRPr="004F598F">
              <w:rPr>
                <w:rFonts w:ascii="Tahoma" w:eastAsia="Times New Roman" w:hAnsi="Tahoma" w:cs="Tahoma"/>
                <w:color w:val="000000"/>
                <w:sz w:val="16"/>
                <w:szCs w:val="16"/>
                <w:lang w:val="uk-UA" w:eastAsia="ru-RU"/>
              </w:rPr>
              <w:t xml:space="preserve">-6 навішують спеціальну чотирьохрядну кукурудзяну приставку ППК-4, а на комбайн «Дон-1500» – шестирядну приставку КДМ-6.  Технологічна схема роботи передбачає відрив початків і подачу їх в молотильний апарат комбайна для обмолоту. Вимолочене зерно поступає в бункер. Стеблі зрізуються, подрібнюються і подаються в транспорт, який іде рядом, а потім використовуються для приготування силосу.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Технологія збирання з обмолотом початків в полі економічно більш вигідна, чім збирання в початках: затрати грошових витрат і праці в 1,8…2 рази менші, крім того, на 20…25 % знижується витрата палива, бо зерно сушиться швидше ніж початки. </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Збирання кукурудзи на зелений корм та силос</w:t>
            </w:r>
          </w:p>
          <w:p w:rsidR="004F598F" w:rsidRPr="004F598F" w:rsidRDefault="004F598F" w:rsidP="004F598F">
            <w:pPr>
              <w:spacing w:after="0" w:line="240" w:lineRule="auto"/>
              <w:ind w:firstLine="720"/>
              <w:jc w:val="both"/>
              <w:rPr>
                <w:rFonts w:ascii="Times New Roman" w:eastAsia="Times New Roman" w:hAnsi="Times New Roman" w:cs="Times New Roman"/>
                <w:color w:val="000000"/>
                <w:sz w:val="28"/>
                <w:szCs w:val="28"/>
                <w:u w:val="single"/>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4F598F">
              <w:rPr>
                <w:rFonts w:ascii="Tahoma" w:eastAsia="Times New Roman" w:hAnsi="Tahoma" w:cs="Tahoma"/>
                <w:color w:val="000000"/>
                <w:sz w:val="16"/>
                <w:szCs w:val="16"/>
                <w:lang w:val="uk-UA" w:eastAsia="ru-RU"/>
              </w:rPr>
              <w:t>Кукурудзу на силос, зелений корм та сінаж збирають причіпними силосозбиральними комбайнами КПКУ-75, КС-2,6, КСС-2,6, КС-1,8 «</w:t>
            </w:r>
            <w:proofErr w:type="spellStart"/>
            <w:r w:rsidRPr="004F598F">
              <w:rPr>
                <w:rFonts w:ascii="Tahoma" w:eastAsia="Times New Roman" w:hAnsi="Tahoma" w:cs="Tahoma"/>
                <w:color w:val="000000"/>
                <w:sz w:val="16"/>
                <w:szCs w:val="16"/>
                <w:lang w:val="uk-UA" w:eastAsia="ru-RU"/>
              </w:rPr>
              <w:t>Вихрь</w:t>
            </w:r>
            <w:proofErr w:type="spellEnd"/>
            <w:r w:rsidRPr="004F598F">
              <w:rPr>
                <w:rFonts w:ascii="Tahoma" w:eastAsia="Times New Roman" w:hAnsi="Tahoma" w:cs="Tahoma"/>
                <w:color w:val="000000"/>
                <w:sz w:val="16"/>
                <w:szCs w:val="16"/>
                <w:lang w:val="uk-UA" w:eastAsia="ru-RU"/>
              </w:rPr>
              <w:t xml:space="preserve">» в агрегаті з </w:t>
            </w:r>
            <w:proofErr w:type="spellStart"/>
            <w:r w:rsidRPr="004F598F">
              <w:rPr>
                <w:rFonts w:ascii="Tahoma" w:eastAsia="Times New Roman" w:hAnsi="Tahoma" w:cs="Tahoma"/>
                <w:color w:val="000000"/>
                <w:sz w:val="16"/>
                <w:szCs w:val="16"/>
                <w:lang w:val="uk-UA" w:eastAsia="ru-RU"/>
              </w:rPr>
              <w:t>енергонасиченими</w:t>
            </w:r>
            <w:proofErr w:type="spellEnd"/>
            <w:r w:rsidRPr="004F598F">
              <w:rPr>
                <w:rFonts w:ascii="Tahoma" w:eastAsia="Times New Roman" w:hAnsi="Tahoma" w:cs="Tahoma"/>
                <w:color w:val="000000"/>
                <w:sz w:val="16"/>
                <w:szCs w:val="16"/>
                <w:lang w:val="uk-UA" w:eastAsia="ru-RU"/>
              </w:rPr>
              <w:t xml:space="preserve"> тракторами, самохідними кормозбиральними комбайнами КСК-100, КСГ-70, Е-281 (</w:t>
            </w:r>
            <w:r w:rsidRPr="004F598F">
              <w:rPr>
                <w:rFonts w:ascii="Tahoma" w:eastAsia="Times New Roman" w:hAnsi="Tahoma" w:cs="Tahoma"/>
                <w:color w:val="000000"/>
                <w:sz w:val="16"/>
                <w:szCs w:val="16"/>
                <w:shd w:val="clear" w:color="auto" w:fill="FFFFFF"/>
                <w:lang w:val="uk-UA" w:eastAsia="ru-RU"/>
              </w:rPr>
              <w:t>«Марал 125»).</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7" w:name="Т368"/>
            <w:r w:rsidRPr="004F598F">
              <w:rPr>
                <w:rFonts w:ascii="Tahoma" w:eastAsia="Times New Roman" w:hAnsi="Tahoma" w:cs="Tahoma"/>
                <w:color w:val="2B587A"/>
                <w:sz w:val="16"/>
                <w:szCs w:val="16"/>
                <w:lang w:val="uk-UA" w:eastAsia="ru-RU"/>
              </w:rPr>
              <w:t>8 Агро</w:t>
            </w:r>
            <w:bookmarkEnd w:id="7"/>
            <w:r w:rsidR="008D124B">
              <w:rPr>
                <w:rFonts w:ascii="Tahoma" w:eastAsia="Times New Roman" w:hAnsi="Tahoma" w:cs="Tahoma"/>
                <w:color w:val="2B587A"/>
                <w:sz w:val="16"/>
                <w:szCs w:val="16"/>
                <w:lang w:val="uk-UA" w:eastAsia="ru-RU"/>
              </w:rPr>
              <w:t>технічні вимоги</w:t>
            </w:r>
          </w:p>
          <w:p w:rsidR="004F598F" w:rsidRPr="004F598F" w:rsidRDefault="004F598F" w:rsidP="004F598F">
            <w:pPr>
              <w:spacing w:after="0" w:line="240" w:lineRule="auto"/>
              <w:ind w:firstLine="720"/>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lang w:val="uk-UA" w:eastAsia="ru-RU"/>
              </w:rPr>
              <w:t>Кукурудзу в качанах збирають при вологості зерна 40 %, а з обмолотом зерна – 30 %.</w:t>
            </w:r>
            <w:r w:rsidRPr="004F598F">
              <w:rPr>
                <w:rFonts w:ascii="Tahoma" w:eastAsia="Times New Roman" w:hAnsi="Tahoma" w:cs="Tahoma"/>
                <w:color w:val="000000"/>
                <w:sz w:val="16"/>
                <w:szCs w:val="16"/>
                <w:lang w:val="uk-UA" w:eastAsia="ru-RU"/>
              </w:rPr>
              <w:t xml:space="preserve"> Висота скошування рослин повинна бути не більше </w:t>
            </w:r>
            <w:smartTag w:uri="urn:schemas-microsoft-com:office:smarttags" w:element="metricconverter">
              <w:smartTagPr>
                <w:attr w:name="ProductID" w:val="15 см"/>
              </w:smartTagPr>
              <w:r w:rsidRPr="004F598F">
                <w:rPr>
                  <w:rFonts w:ascii="Tahoma" w:eastAsia="Times New Roman" w:hAnsi="Tahoma" w:cs="Tahoma"/>
                  <w:color w:val="000000"/>
                  <w:sz w:val="16"/>
                  <w:szCs w:val="16"/>
                  <w:lang w:val="uk-UA" w:eastAsia="ru-RU"/>
                </w:rPr>
                <w:t>15 см</w:t>
              </w:r>
            </w:smartTag>
            <w:r w:rsidRPr="004F598F">
              <w:rPr>
                <w:rFonts w:ascii="Tahoma" w:eastAsia="Times New Roman" w:hAnsi="Tahoma" w:cs="Tahoma"/>
                <w:color w:val="000000"/>
                <w:sz w:val="16"/>
                <w:szCs w:val="16"/>
                <w:lang w:val="uk-UA" w:eastAsia="ru-RU"/>
              </w:rPr>
              <w:t xml:space="preserve">. Повнота збирання качанів не менш як 96 % (за масою). Ступінь очищення качанів від обгорток – не менше як 95 % (за масою). Пошкодження поверхні зерна кукурудзи в качанах при збиранні кукурудзозбиральними комбайнами допускається не більш як 1,5 %, а при збиранні переобладнаними зерновими комбайнами – 6 %. Довжина різання має бути в межах 15…20 мм. Засміченість подрібненої маси – не більше 2 %. Засміченість качанів і подрібнених стебел ґрунтом не допускається.   </w:t>
            </w: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FF0000"/>
                <w:sz w:val="16"/>
                <w:szCs w:val="16"/>
                <w:lang w:val="uk-UA" w:eastAsia="ru-RU"/>
              </w:rPr>
              <w:t>Збирання кукурудзи на силос</w:t>
            </w:r>
            <w:r w:rsidRPr="004F598F">
              <w:rPr>
                <w:rFonts w:ascii="Tahoma" w:eastAsia="Times New Roman" w:hAnsi="Tahoma" w:cs="Tahoma"/>
                <w:color w:val="000000"/>
                <w:sz w:val="16"/>
                <w:szCs w:val="16"/>
                <w:lang w:val="uk-UA" w:eastAsia="ru-RU"/>
              </w:rPr>
              <w:t xml:space="preserve"> проводять в період молочно-воскової стиглості, коли зерно вміщує 40…50 % сухої речовини, а листки і стебла ще зелені. Тривалість робіт не повинна перевищувати 10…12 днів. Якщо післяжнивна або поукісна кукурудза не досягає цієї стиглості зерна, то її треба збирати до настання приморозків. Висота зрізування рослин – 8…10 см, довжина різання – 2…3; 4…5 і 10…12 см при вологості маси відповідно 65…75; 75…80 і вище 80 %. Допустимі втрати врожаю зеленої маси – до 3 %.  Тривалість заповнення сховища не повинна перевищувати 3…4 днів без перерви. Оптимальна вологість силосної маси – 65…70 %. </w:t>
            </w:r>
            <w:r w:rsidRPr="004F598F">
              <w:rPr>
                <w:rFonts w:ascii="Tahoma" w:eastAsia="Times New Roman" w:hAnsi="Tahoma" w:cs="Tahoma"/>
                <w:color w:val="008000"/>
                <w:sz w:val="16"/>
                <w:szCs w:val="16"/>
                <w:lang w:val="uk-UA" w:eastAsia="ru-RU"/>
              </w:rPr>
              <w:t>Проте силосування – не кращий спосіб приготування кормів з кукурудзи, тому що в результаті біологічних процесів втрачається багато поживних речовин. Тому з кукурудзи молочно-воскової стиглості доцільно готувати сінаж.</w:t>
            </w:r>
          </w:p>
          <w:p w:rsidR="004F598F" w:rsidRPr="004F598F" w:rsidRDefault="004F598F" w:rsidP="004F598F">
            <w:pPr>
              <w:spacing w:after="0" w:line="360" w:lineRule="auto"/>
              <w:ind w:left="284" w:right="284" w:firstLine="567"/>
              <w:jc w:val="both"/>
              <w:rPr>
                <w:rFonts w:ascii="Tahoma" w:eastAsia="Times New Roman" w:hAnsi="Tahoma" w:cs="Tahoma"/>
                <w:b/>
                <w:color w:val="0000FF"/>
                <w:sz w:val="16"/>
                <w:szCs w:val="16"/>
                <w:lang w:val="uk-UA" w:eastAsia="ru-RU"/>
              </w:rPr>
            </w:pP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FF0000"/>
                <w:sz w:val="16"/>
                <w:szCs w:val="16"/>
                <w:lang w:val="uk-UA" w:eastAsia="ru-RU"/>
              </w:rPr>
              <w:t>Для виробництва сінажу високої якості</w:t>
            </w:r>
            <w:r w:rsidRPr="004F598F">
              <w:rPr>
                <w:rFonts w:ascii="Tahoma" w:eastAsia="Times New Roman" w:hAnsi="Tahoma" w:cs="Tahoma"/>
                <w:color w:val="000000"/>
                <w:sz w:val="16"/>
                <w:szCs w:val="16"/>
                <w:lang w:val="uk-UA" w:eastAsia="ru-RU"/>
              </w:rPr>
              <w:t xml:space="preserve"> треба, щоб листостеблова маса кукурудзи мала вологість 50…55 %. Оскільки вологість кукурудзи молочно-воскової стиглості на корені становить 75…80 %, зрізану масу треба в’ялити, найкраще у валках. Прив’ялену до вологості 50…55% кукурудзу підбирають із валків, подрібнюють і транспортують до місця зберігання.</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8" w:name="Т369"/>
            <w:r w:rsidRPr="004F598F">
              <w:rPr>
                <w:rFonts w:ascii="Tahoma" w:eastAsia="Times New Roman" w:hAnsi="Tahoma" w:cs="Tahoma"/>
                <w:color w:val="2B587A"/>
                <w:sz w:val="16"/>
                <w:szCs w:val="16"/>
                <w:lang w:val="uk-UA" w:eastAsia="ru-RU"/>
              </w:rPr>
              <w:t>9 Технологічн</w:t>
            </w:r>
            <w:r w:rsidR="008D124B">
              <w:rPr>
                <w:rFonts w:ascii="Tahoma" w:eastAsia="Times New Roman" w:hAnsi="Tahoma" w:cs="Tahoma"/>
                <w:color w:val="2B587A"/>
                <w:sz w:val="16"/>
                <w:szCs w:val="16"/>
                <w:lang w:val="uk-UA" w:eastAsia="ru-RU"/>
              </w:rPr>
              <w:t>е</w:t>
            </w:r>
            <w:r w:rsidRPr="004F598F">
              <w:rPr>
                <w:rFonts w:ascii="Tahoma" w:eastAsia="Times New Roman" w:hAnsi="Tahoma" w:cs="Tahoma"/>
                <w:color w:val="2B587A"/>
                <w:sz w:val="16"/>
                <w:szCs w:val="16"/>
                <w:lang w:val="uk-UA" w:eastAsia="ru-RU"/>
              </w:rPr>
              <w:t xml:space="preserve"> </w:t>
            </w:r>
            <w:bookmarkEnd w:id="8"/>
            <w:r w:rsidRPr="004F598F">
              <w:rPr>
                <w:rFonts w:ascii="Tahoma" w:eastAsia="Times New Roman" w:hAnsi="Tahoma" w:cs="Tahoma"/>
                <w:color w:val="2B587A"/>
                <w:sz w:val="16"/>
                <w:szCs w:val="16"/>
                <w:lang w:val="uk-UA" w:eastAsia="ru-RU"/>
              </w:rPr>
              <w:t>нала</w:t>
            </w:r>
            <w:r w:rsidR="008D124B">
              <w:rPr>
                <w:rFonts w:ascii="Tahoma" w:eastAsia="Times New Roman" w:hAnsi="Tahoma" w:cs="Tahoma"/>
                <w:color w:val="2B587A"/>
                <w:sz w:val="16"/>
                <w:szCs w:val="16"/>
                <w:lang w:val="uk-UA" w:eastAsia="ru-RU"/>
              </w:rPr>
              <w:t>го</w:t>
            </w:r>
            <w:r w:rsidRPr="004F598F">
              <w:rPr>
                <w:rFonts w:ascii="Tahoma" w:eastAsia="Times New Roman" w:hAnsi="Tahoma" w:cs="Tahoma"/>
                <w:color w:val="2B587A"/>
                <w:sz w:val="16"/>
                <w:szCs w:val="16"/>
                <w:lang w:val="uk-UA" w:eastAsia="ru-RU"/>
              </w:rPr>
              <w:t>д</w:t>
            </w:r>
            <w:r w:rsidR="008D124B">
              <w:rPr>
                <w:rFonts w:ascii="Tahoma" w:eastAsia="Times New Roman" w:hAnsi="Tahoma" w:cs="Tahoma"/>
                <w:color w:val="2B587A"/>
                <w:sz w:val="16"/>
                <w:szCs w:val="16"/>
                <w:lang w:val="uk-UA" w:eastAsia="ru-RU"/>
              </w:rPr>
              <w:t>ження</w:t>
            </w:r>
            <w:r w:rsidRPr="004F598F">
              <w:rPr>
                <w:rFonts w:ascii="Tahoma" w:eastAsia="Times New Roman" w:hAnsi="Tahoma" w:cs="Tahoma"/>
                <w:color w:val="2B587A"/>
                <w:sz w:val="16"/>
                <w:szCs w:val="16"/>
                <w:lang w:val="uk-UA" w:eastAsia="ru-RU"/>
              </w:rPr>
              <w:t xml:space="preserve"> агрегатів</w:t>
            </w:r>
          </w:p>
          <w:p w:rsidR="004F598F" w:rsidRPr="004F598F" w:rsidRDefault="004F598F" w:rsidP="004F598F">
            <w:pPr>
              <w:spacing w:after="0" w:line="240" w:lineRule="auto"/>
              <w:ind w:firstLine="720"/>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8000"/>
                <w:sz w:val="16"/>
                <w:szCs w:val="16"/>
                <w:lang w:val="uk-UA" w:eastAsia="ru-RU"/>
              </w:rPr>
              <w:t xml:space="preserve">Комбайн ККП-3 агрегатують з трактором Т-150К </w:t>
            </w:r>
            <w:r w:rsidRPr="004F598F">
              <w:rPr>
                <w:rFonts w:ascii="Tahoma" w:eastAsia="Times New Roman" w:hAnsi="Tahoma" w:cs="Tahoma"/>
                <w:color w:val="000000"/>
                <w:sz w:val="16"/>
                <w:szCs w:val="16"/>
                <w:lang w:val="uk-UA" w:eastAsia="ru-RU"/>
              </w:rPr>
              <w:t xml:space="preserve">(рис. 3.6.4). При цьому ширина колії повинна становити </w:t>
            </w:r>
            <w:smartTag w:uri="urn:schemas-microsoft-com:office:smarttags" w:element="metricconverter">
              <w:smartTagPr>
                <w:attr w:name="ProductID" w:val="1680 мм"/>
              </w:smartTagPr>
              <w:r w:rsidRPr="004F598F">
                <w:rPr>
                  <w:rFonts w:ascii="Tahoma" w:eastAsia="Times New Roman" w:hAnsi="Tahoma" w:cs="Tahoma"/>
                  <w:color w:val="000000"/>
                  <w:sz w:val="16"/>
                  <w:szCs w:val="16"/>
                  <w:lang w:val="uk-UA" w:eastAsia="ru-RU"/>
                </w:rPr>
                <w:t>1680 мм</w:t>
              </w:r>
            </w:smartTag>
            <w:r w:rsidRPr="004F598F">
              <w:rPr>
                <w:rFonts w:ascii="Tahoma" w:eastAsia="Times New Roman" w:hAnsi="Tahoma" w:cs="Tahoma"/>
                <w:color w:val="000000"/>
                <w:sz w:val="16"/>
                <w:szCs w:val="16"/>
                <w:lang w:val="uk-UA" w:eastAsia="ru-RU"/>
              </w:rPr>
              <w:t xml:space="preserve">, тиск у шинах задніх коліс – 0,1 </w:t>
            </w:r>
            <w:proofErr w:type="spellStart"/>
            <w:r w:rsidRPr="004F598F">
              <w:rPr>
                <w:rFonts w:ascii="Tahoma" w:eastAsia="Times New Roman" w:hAnsi="Tahoma" w:cs="Tahoma"/>
                <w:color w:val="000000"/>
                <w:sz w:val="16"/>
                <w:szCs w:val="16"/>
                <w:lang w:val="uk-UA" w:eastAsia="ru-RU"/>
              </w:rPr>
              <w:t>МПа</w:t>
            </w:r>
            <w:proofErr w:type="spellEnd"/>
            <w:r w:rsidRPr="004F598F">
              <w:rPr>
                <w:rFonts w:ascii="Tahoma" w:eastAsia="Times New Roman" w:hAnsi="Tahoma" w:cs="Tahoma"/>
                <w:color w:val="000000"/>
                <w:sz w:val="16"/>
                <w:szCs w:val="16"/>
                <w:lang w:val="uk-UA" w:eastAsia="ru-RU"/>
              </w:rPr>
              <w:t xml:space="preserve">, передніх – 0,12 </w:t>
            </w:r>
            <w:proofErr w:type="spellStart"/>
            <w:r w:rsidRPr="004F598F">
              <w:rPr>
                <w:rFonts w:ascii="Tahoma" w:eastAsia="Times New Roman" w:hAnsi="Tahoma" w:cs="Tahoma"/>
                <w:color w:val="000000"/>
                <w:sz w:val="16"/>
                <w:szCs w:val="16"/>
                <w:lang w:val="uk-UA" w:eastAsia="ru-RU"/>
              </w:rPr>
              <w:t>МПа</w:t>
            </w:r>
            <w:proofErr w:type="spellEnd"/>
            <w:r w:rsidRPr="004F598F">
              <w:rPr>
                <w:rFonts w:ascii="Tahoma" w:eastAsia="Times New Roman" w:hAnsi="Tahoma" w:cs="Tahoma"/>
                <w:color w:val="000000"/>
                <w:sz w:val="16"/>
                <w:szCs w:val="16"/>
                <w:lang w:val="uk-UA" w:eastAsia="ru-RU"/>
              </w:rPr>
              <w:t xml:space="preserve">. Перед виїздом у поле проводять технологічне налагодження. При підготовці комбайна особливої уваги надають регулюванню робочих органів (різального апарата, </w:t>
            </w:r>
            <w:proofErr w:type="spellStart"/>
            <w:r w:rsidRPr="004F598F">
              <w:rPr>
                <w:rFonts w:ascii="Tahoma" w:eastAsia="Times New Roman" w:hAnsi="Tahoma" w:cs="Tahoma"/>
                <w:color w:val="000000"/>
                <w:sz w:val="16"/>
                <w:szCs w:val="16"/>
                <w:lang w:val="uk-UA" w:eastAsia="ru-RU"/>
              </w:rPr>
              <w:t>стеблеподавальних</w:t>
            </w:r>
            <w:proofErr w:type="spellEnd"/>
            <w:r w:rsidRPr="004F598F">
              <w:rPr>
                <w:rFonts w:ascii="Tahoma" w:eastAsia="Times New Roman" w:hAnsi="Tahoma" w:cs="Tahoma"/>
                <w:color w:val="000000"/>
                <w:sz w:val="16"/>
                <w:szCs w:val="16"/>
                <w:lang w:val="uk-UA" w:eastAsia="ru-RU"/>
              </w:rPr>
              <w:t xml:space="preserve"> механізмів, подрібнювача), контролю транспортувальних механізмів і деталей привода із запобіжними муфтами, забезпечувати надійну і правильну роботу системи аварійної сигналізації і механізму автоматичного корегування русел по рядкам посіву.</w:t>
            </w:r>
          </w:p>
          <w:p w:rsidR="004F598F" w:rsidRPr="004F598F" w:rsidRDefault="004F598F" w:rsidP="004F598F">
            <w:pPr>
              <w:spacing w:after="0" w:line="240" w:lineRule="auto"/>
              <w:ind w:firstLine="720"/>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240" w:lineRule="auto"/>
              <w:ind w:firstLine="709"/>
              <w:jc w:val="both"/>
              <w:rPr>
                <w:rFonts w:ascii="Times New Roman" w:eastAsia="Times New Roman" w:hAnsi="Times New Roman" w:cs="Times New Roman"/>
                <w:color w:val="008000"/>
                <w:sz w:val="28"/>
                <w:szCs w:val="28"/>
                <w:lang w:val="uk-UA" w:eastAsia="ru-RU"/>
              </w:rPr>
            </w:pPr>
            <w:r w:rsidRPr="004F598F">
              <w:rPr>
                <w:rFonts w:ascii="Times New Roman" w:eastAsia="Times New Roman" w:hAnsi="Times New Roman" w:cs="Times New Roman"/>
                <w:noProof/>
                <w:sz w:val="28"/>
                <w:szCs w:val="28"/>
                <w:lang w:eastAsia="ru-RU"/>
              </w:rPr>
              <w:drawing>
                <wp:inline distT="0" distB="0" distL="0" distR="0" wp14:anchorId="48D1C9F4" wp14:editId="333D6E22">
                  <wp:extent cx="4972126" cy="2279229"/>
                  <wp:effectExtent l="19050" t="0" r="0" b="0"/>
                  <wp:docPr id="610" name="Рисунок 97"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063"/>
                          <pic:cNvPicPr>
                            <a:picLocks noChangeAspect="1" noChangeArrowheads="1"/>
                          </pic:cNvPicPr>
                        </pic:nvPicPr>
                        <pic:blipFill>
                          <a:blip r:embed="rId17" cstate="print"/>
                          <a:srcRect/>
                          <a:stretch>
                            <a:fillRect/>
                          </a:stretch>
                        </pic:blipFill>
                        <pic:spPr bwMode="auto">
                          <a:xfrm>
                            <a:off x="0" y="0"/>
                            <a:ext cx="4972645" cy="2279467"/>
                          </a:xfrm>
                          <a:prstGeom prst="rect">
                            <a:avLst/>
                          </a:prstGeom>
                          <a:noFill/>
                          <a:ln w="9525">
                            <a:noFill/>
                            <a:miter lim="800000"/>
                            <a:headEnd/>
                            <a:tailEnd/>
                          </a:ln>
                        </pic:spPr>
                      </pic:pic>
                    </a:graphicData>
                  </a:graphic>
                </wp:inline>
              </w:drawing>
            </w:r>
          </w:p>
          <w:p w:rsidR="004F598F" w:rsidRPr="004F598F" w:rsidRDefault="004F598F" w:rsidP="004F598F">
            <w:pPr>
              <w:spacing w:after="0" w:line="240" w:lineRule="auto"/>
              <w:jc w:val="center"/>
              <w:rPr>
                <w:rFonts w:ascii="Times New Roman" w:eastAsia="Times New Roman" w:hAnsi="Times New Roman" w:cs="Times New Roman"/>
                <w:color w:val="000000"/>
                <w:sz w:val="28"/>
                <w:szCs w:val="28"/>
                <w:lang w:val="uk-UA" w:eastAsia="ru-RU"/>
              </w:rPr>
            </w:pPr>
          </w:p>
          <w:p w:rsidR="004F598F" w:rsidRPr="004F598F" w:rsidRDefault="004F598F" w:rsidP="004F598F">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Рис. 3.6.4 Функціональна схема кукурудзозбирального комбайна ККП-3 «</w:t>
            </w:r>
            <w:proofErr w:type="spellStart"/>
            <w:r w:rsidRPr="004F598F">
              <w:rPr>
                <w:rFonts w:ascii="Tahoma" w:eastAsia="Times New Roman" w:hAnsi="Tahoma" w:cs="Tahoma"/>
                <w:b/>
                <w:bCs/>
                <w:color w:val="2B587A"/>
                <w:sz w:val="16"/>
                <w:szCs w:val="16"/>
                <w:lang w:val="uk-UA" w:eastAsia="ru-RU"/>
              </w:rPr>
              <w:t>Херсонец</w:t>
            </w:r>
            <w:proofErr w:type="spellEnd"/>
            <w:r w:rsidRPr="004F598F">
              <w:rPr>
                <w:rFonts w:ascii="Tahoma" w:eastAsia="Times New Roman" w:hAnsi="Tahoma" w:cs="Tahoma"/>
                <w:b/>
                <w:bCs/>
                <w:color w:val="2B587A"/>
                <w:sz w:val="16"/>
                <w:szCs w:val="16"/>
                <w:lang w:val="uk-UA" w:eastAsia="ru-RU"/>
              </w:rPr>
              <w:t>-9»:</w:t>
            </w:r>
          </w:p>
          <w:p w:rsidR="004F598F" w:rsidRPr="004F598F" w:rsidRDefault="004F598F" w:rsidP="004F598F">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4F598F">
              <w:rPr>
                <w:rFonts w:ascii="Tahoma" w:eastAsia="Times New Roman" w:hAnsi="Tahoma" w:cs="Tahoma"/>
                <w:color w:val="2B587A"/>
                <w:sz w:val="16"/>
                <w:szCs w:val="16"/>
                <w:lang w:val="uk-UA" w:eastAsia="ru-RU"/>
              </w:rPr>
              <w:t xml:space="preserve">1 – причіп комбайна; 2 – мис; 3 – </w:t>
            </w:r>
            <w:proofErr w:type="spellStart"/>
            <w:r w:rsidRPr="004F598F">
              <w:rPr>
                <w:rFonts w:ascii="Tahoma" w:eastAsia="Times New Roman" w:hAnsi="Tahoma" w:cs="Tahoma"/>
                <w:color w:val="2B587A"/>
                <w:sz w:val="16"/>
                <w:szCs w:val="16"/>
                <w:lang w:val="uk-UA" w:eastAsia="ru-RU"/>
              </w:rPr>
              <w:t>протягувальні</w:t>
            </w:r>
            <w:proofErr w:type="spellEnd"/>
            <w:r w:rsidRPr="004F598F">
              <w:rPr>
                <w:rFonts w:ascii="Tahoma" w:eastAsia="Times New Roman" w:hAnsi="Tahoma" w:cs="Tahoma"/>
                <w:color w:val="2B587A"/>
                <w:sz w:val="16"/>
                <w:szCs w:val="16"/>
                <w:lang w:val="uk-UA" w:eastAsia="ru-RU"/>
              </w:rPr>
              <w:t xml:space="preserve"> вальці; 4 – відривна пластина; 5 – подавальний ланцюг; 6 – шнек качанів; 7 – конвеєр неочищених качанів; 8 – труба подрібнювача; 9 – </w:t>
            </w:r>
            <w:proofErr w:type="spellStart"/>
            <w:r w:rsidRPr="004F598F">
              <w:rPr>
                <w:rFonts w:ascii="Tahoma" w:eastAsia="Times New Roman" w:hAnsi="Tahoma" w:cs="Tahoma"/>
                <w:color w:val="2B587A"/>
                <w:sz w:val="16"/>
                <w:szCs w:val="16"/>
                <w:lang w:val="uk-UA" w:eastAsia="ru-RU"/>
              </w:rPr>
              <w:t>стебловловлювач</w:t>
            </w:r>
            <w:proofErr w:type="spellEnd"/>
            <w:r w:rsidRPr="004F598F">
              <w:rPr>
                <w:rFonts w:ascii="Tahoma" w:eastAsia="Times New Roman" w:hAnsi="Tahoma" w:cs="Tahoma"/>
                <w:color w:val="2B587A"/>
                <w:sz w:val="16"/>
                <w:szCs w:val="16"/>
                <w:lang w:val="uk-UA" w:eastAsia="ru-RU"/>
              </w:rPr>
              <w:t xml:space="preserve">; 10 – очисник качанів; </w:t>
            </w:r>
            <w:r w:rsidRPr="004F598F">
              <w:rPr>
                <w:rFonts w:ascii="Tahoma" w:eastAsia="Times New Roman" w:hAnsi="Tahoma" w:cs="Tahoma"/>
                <w:color w:val="2B587A"/>
                <w:sz w:val="16"/>
                <w:szCs w:val="16"/>
                <w:lang w:val="uk-UA" w:eastAsia="ru-RU"/>
              </w:rPr>
              <w:br/>
              <w:t xml:space="preserve">11 – вивантажувальний конвеєр очищених качанів; 12 – тракторний причіп; 13 – шнек обгорток; 14 – подрібнювач; </w:t>
            </w:r>
            <w:r w:rsidRPr="004F598F">
              <w:rPr>
                <w:rFonts w:ascii="Tahoma" w:eastAsia="Times New Roman" w:hAnsi="Tahoma" w:cs="Tahoma"/>
                <w:color w:val="2B587A"/>
                <w:sz w:val="16"/>
                <w:szCs w:val="16"/>
                <w:lang w:val="uk-UA" w:eastAsia="ru-RU"/>
              </w:rPr>
              <w:br/>
              <w:t xml:space="preserve">15 – приймальний </w:t>
            </w:r>
            <w:proofErr w:type="spellStart"/>
            <w:r w:rsidRPr="004F598F">
              <w:rPr>
                <w:rFonts w:ascii="Tahoma" w:eastAsia="Times New Roman" w:hAnsi="Tahoma" w:cs="Tahoma"/>
                <w:color w:val="2B587A"/>
                <w:sz w:val="16"/>
                <w:szCs w:val="16"/>
                <w:lang w:val="uk-UA" w:eastAsia="ru-RU"/>
              </w:rPr>
              <w:t>бітер</w:t>
            </w:r>
            <w:proofErr w:type="spellEnd"/>
            <w:r w:rsidRPr="004F598F">
              <w:rPr>
                <w:rFonts w:ascii="Tahoma" w:eastAsia="Times New Roman" w:hAnsi="Tahoma" w:cs="Tahoma"/>
                <w:color w:val="2B587A"/>
                <w:sz w:val="16"/>
                <w:szCs w:val="16"/>
                <w:lang w:val="uk-UA" w:eastAsia="ru-RU"/>
              </w:rPr>
              <w:t xml:space="preserve">; 16 – шнек листостеблової маси; 17 – різальний апарат; 18 – вальці очисника качанів; </w:t>
            </w:r>
            <w:r w:rsidRPr="004F598F">
              <w:rPr>
                <w:rFonts w:ascii="Tahoma" w:eastAsia="Times New Roman" w:hAnsi="Tahoma" w:cs="Tahoma"/>
                <w:color w:val="2B587A"/>
                <w:sz w:val="16"/>
                <w:szCs w:val="16"/>
                <w:lang w:val="uk-UA" w:eastAsia="ru-RU"/>
              </w:rPr>
              <w:br/>
              <w:t xml:space="preserve">19 – лопатевий </w:t>
            </w:r>
            <w:proofErr w:type="spellStart"/>
            <w:r w:rsidRPr="004F598F">
              <w:rPr>
                <w:rFonts w:ascii="Tahoma" w:eastAsia="Times New Roman" w:hAnsi="Tahoma" w:cs="Tahoma"/>
                <w:color w:val="2B587A"/>
                <w:sz w:val="16"/>
                <w:szCs w:val="16"/>
                <w:lang w:val="uk-UA" w:eastAsia="ru-RU"/>
              </w:rPr>
              <w:t>бітер</w:t>
            </w:r>
            <w:proofErr w:type="spellEnd"/>
            <w:r w:rsidRPr="004F598F">
              <w:rPr>
                <w:rFonts w:ascii="Tahoma" w:eastAsia="Times New Roman" w:hAnsi="Tahoma" w:cs="Tahoma"/>
                <w:color w:val="2B587A"/>
                <w:sz w:val="16"/>
                <w:szCs w:val="16"/>
                <w:lang w:val="uk-UA" w:eastAsia="ru-RU"/>
              </w:rPr>
              <w:t xml:space="preserve">; 20 – вентилятор; 21 – притискний пристрій; 22 </w:t>
            </w:r>
            <w:proofErr w:type="spellStart"/>
            <w:r w:rsidRPr="004F598F">
              <w:rPr>
                <w:rFonts w:ascii="Tahoma" w:eastAsia="Times New Roman" w:hAnsi="Tahoma" w:cs="Tahoma"/>
                <w:color w:val="2B587A"/>
                <w:sz w:val="16"/>
                <w:szCs w:val="16"/>
                <w:lang w:val="uk-UA" w:eastAsia="ru-RU"/>
              </w:rPr>
              <w:t>–конвеєр</w:t>
            </w:r>
            <w:proofErr w:type="spellEnd"/>
            <w:r w:rsidRPr="004F598F">
              <w:rPr>
                <w:rFonts w:ascii="Tahoma" w:eastAsia="Times New Roman" w:hAnsi="Tahoma" w:cs="Tahoma"/>
                <w:color w:val="2B587A"/>
                <w:sz w:val="16"/>
                <w:szCs w:val="16"/>
                <w:lang w:val="uk-UA" w:eastAsia="ru-RU"/>
              </w:rPr>
              <w:t xml:space="preserve"> обгорток</w:t>
            </w:r>
          </w:p>
          <w:p w:rsidR="004F598F" w:rsidRPr="004F598F" w:rsidRDefault="004F598F" w:rsidP="004F598F">
            <w:pPr>
              <w:spacing w:after="0" w:line="240" w:lineRule="auto"/>
              <w:ind w:firstLine="709"/>
              <w:jc w:val="both"/>
              <w:rPr>
                <w:rFonts w:ascii="Times New Roman" w:eastAsia="Times New Roman" w:hAnsi="Times New Roman" w:cs="Times New Roman"/>
                <w:color w:val="008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8000"/>
                <w:sz w:val="16"/>
                <w:szCs w:val="16"/>
                <w:lang w:val="uk-UA" w:eastAsia="ru-RU"/>
              </w:rPr>
              <w:t>При підготовці до роботи комбайна «Херсонець-200»</w:t>
            </w:r>
            <w:r w:rsidRPr="004F598F">
              <w:rPr>
                <w:rFonts w:ascii="Tahoma" w:eastAsia="Times New Roman" w:hAnsi="Tahoma" w:cs="Tahoma"/>
                <w:color w:val="000000"/>
                <w:sz w:val="16"/>
                <w:szCs w:val="16"/>
                <w:lang w:val="uk-UA" w:eastAsia="ru-RU"/>
              </w:rPr>
              <w:t xml:space="preserve"> (рис. 3.6.5). особливу увагу звертають на гідравлічну систему, робочі органи жатки, качано-очищувальні і подрібнювальні апарати. Для запобіганням втратам жатку встановлюють так, щоб піднімались полеглі нахилені стебла. Щоб качани належним чином відокремлювались від стебел, ширина робочої щілини між відривними пластинами має бути більшою за діаметр найменшого качана на 3…6 мм на вході і на 6…9 мм – на виході. Для запобігання можливим відмовам внаслідок намотування на вальці рослинної маси зазор між чистиками і рифами пальців повинен бути 1,5…2 мм. Стебла добре подрібнюються тоді, коли правильно вибрано зазор між ножами подрібнювального барабана і протирізальними пластинами (2…3 мм) і між кожухом подрібнювача та ножами барабана (5…7 мм).</w:t>
            </w:r>
          </w:p>
          <w:p w:rsidR="004F598F" w:rsidRPr="004F598F" w:rsidRDefault="004F598F" w:rsidP="004F598F">
            <w:pPr>
              <w:spacing w:after="0" w:line="240" w:lineRule="auto"/>
              <w:ind w:firstLine="709"/>
              <w:jc w:val="both"/>
              <w:rPr>
                <w:rFonts w:ascii="Times New Roman" w:eastAsia="Times New Roman" w:hAnsi="Times New Roman" w:cs="Times New Roman"/>
                <w:color w:val="008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8000"/>
                <w:sz w:val="16"/>
                <w:szCs w:val="16"/>
                <w:lang w:val="uk-UA" w:eastAsia="ru-RU"/>
              </w:rPr>
              <w:t>Робочі органи жатки і подрібнювального апарата приставок ППК-4 і КДМ-6 підготовляють до роботи</w:t>
            </w:r>
            <w:r w:rsidRPr="004F598F">
              <w:rPr>
                <w:rFonts w:ascii="Tahoma" w:eastAsia="Times New Roman" w:hAnsi="Tahoma" w:cs="Tahoma"/>
                <w:color w:val="000000"/>
                <w:sz w:val="16"/>
                <w:szCs w:val="16"/>
                <w:lang w:val="uk-UA" w:eastAsia="ru-RU"/>
              </w:rPr>
              <w:t xml:space="preserve"> так само, як і відповідні механізми комбайна КСКУ-6, а комбайн переобладнують для обмолоту качанів. </w:t>
            </w:r>
            <w:r w:rsidRPr="004F598F">
              <w:rPr>
                <w:rFonts w:ascii="Tahoma" w:eastAsia="Times New Roman" w:hAnsi="Tahoma" w:cs="Tahoma"/>
                <w:color w:val="FF0000"/>
                <w:sz w:val="16"/>
                <w:szCs w:val="16"/>
                <w:lang w:val="uk-UA" w:eastAsia="ru-RU"/>
              </w:rPr>
              <w:t xml:space="preserve">Частоту обертання  молотильного барабана встановлюють: для СК-5, </w:t>
            </w:r>
            <w:proofErr w:type="spellStart"/>
            <w:r w:rsidRPr="004F598F">
              <w:rPr>
                <w:rFonts w:ascii="Tahoma" w:eastAsia="Times New Roman" w:hAnsi="Tahoma" w:cs="Tahoma"/>
                <w:color w:val="FF0000"/>
                <w:sz w:val="16"/>
                <w:szCs w:val="16"/>
                <w:lang w:val="uk-UA" w:eastAsia="ru-RU"/>
              </w:rPr>
              <w:t>СК</w:t>
            </w:r>
            <w:proofErr w:type="spellEnd"/>
            <w:r w:rsidRPr="004F598F">
              <w:rPr>
                <w:rFonts w:ascii="Tahoma" w:eastAsia="Times New Roman" w:hAnsi="Tahoma" w:cs="Tahoma"/>
                <w:color w:val="FF0000"/>
                <w:sz w:val="16"/>
                <w:szCs w:val="16"/>
                <w:lang w:val="uk-UA" w:eastAsia="ru-RU"/>
              </w:rPr>
              <w:t>-6 – 450…500 хв</w:t>
            </w:r>
            <w:r w:rsidRPr="004F598F">
              <w:rPr>
                <w:rFonts w:ascii="Tahoma" w:eastAsia="Times New Roman" w:hAnsi="Tahoma" w:cs="Tahoma"/>
                <w:color w:val="FF0000"/>
                <w:sz w:val="16"/>
                <w:szCs w:val="16"/>
                <w:vertAlign w:val="superscript"/>
                <w:lang w:val="uk-UA" w:eastAsia="ru-RU"/>
              </w:rPr>
              <w:t>-1</w:t>
            </w:r>
            <w:r w:rsidRPr="004F598F">
              <w:rPr>
                <w:rFonts w:ascii="Tahoma" w:eastAsia="Times New Roman" w:hAnsi="Tahoma" w:cs="Tahoma"/>
                <w:color w:val="FF0000"/>
                <w:sz w:val="16"/>
                <w:szCs w:val="16"/>
                <w:lang w:val="uk-UA" w:eastAsia="ru-RU"/>
              </w:rPr>
              <w:t>, «Дон-1500» - 380…420 хв</w:t>
            </w:r>
            <w:r w:rsidRPr="004F598F">
              <w:rPr>
                <w:rFonts w:ascii="Tahoma" w:eastAsia="Times New Roman" w:hAnsi="Tahoma" w:cs="Tahoma"/>
                <w:color w:val="FF0000"/>
                <w:sz w:val="16"/>
                <w:szCs w:val="16"/>
                <w:vertAlign w:val="superscript"/>
                <w:lang w:val="uk-UA" w:eastAsia="ru-RU"/>
              </w:rPr>
              <w:t>-1</w:t>
            </w:r>
            <w:r w:rsidRPr="004F598F">
              <w:rPr>
                <w:rFonts w:ascii="Tahoma" w:eastAsia="Times New Roman" w:hAnsi="Tahoma" w:cs="Tahoma"/>
                <w:color w:val="FF0000"/>
                <w:sz w:val="16"/>
                <w:szCs w:val="16"/>
                <w:lang w:val="uk-UA" w:eastAsia="ru-RU"/>
              </w:rPr>
              <w:t>.</w:t>
            </w:r>
            <w:r w:rsidRPr="004F598F">
              <w:rPr>
                <w:rFonts w:ascii="Tahoma" w:eastAsia="Times New Roman" w:hAnsi="Tahoma" w:cs="Tahoma"/>
                <w:color w:val="000000"/>
                <w:sz w:val="16"/>
                <w:szCs w:val="16"/>
                <w:lang w:val="uk-UA" w:eastAsia="ru-RU"/>
              </w:rPr>
              <w:t xml:space="preserve"> </w:t>
            </w:r>
            <w:r w:rsidRPr="004F598F">
              <w:rPr>
                <w:rFonts w:ascii="Tahoma" w:eastAsia="Times New Roman" w:hAnsi="Tahoma" w:cs="Tahoma"/>
                <w:color w:val="008000"/>
                <w:sz w:val="16"/>
                <w:szCs w:val="16"/>
                <w:lang w:val="uk-UA" w:eastAsia="ru-RU"/>
              </w:rPr>
              <w:t xml:space="preserve">Зазор в молотильному апараті встановлюють в залежності від розмірів качанів і вологості зерна: на вході 40…45 мм(для СК-5, </w:t>
            </w:r>
            <w:proofErr w:type="spellStart"/>
            <w:r w:rsidRPr="004F598F">
              <w:rPr>
                <w:rFonts w:ascii="Tahoma" w:eastAsia="Times New Roman" w:hAnsi="Tahoma" w:cs="Tahoma"/>
                <w:color w:val="008000"/>
                <w:sz w:val="16"/>
                <w:szCs w:val="16"/>
                <w:lang w:val="uk-UA" w:eastAsia="ru-RU"/>
              </w:rPr>
              <w:t>СК</w:t>
            </w:r>
            <w:proofErr w:type="spellEnd"/>
            <w:r w:rsidRPr="004F598F">
              <w:rPr>
                <w:rFonts w:ascii="Tahoma" w:eastAsia="Times New Roman" w:hAnsi="Tahoma" w:cs="Tahoma"/>
                <w:color w:val="008000"/>
                <w:sz w:val="16"/>
                <w:szCs w:val="16"/>
                <w:lang w:val="uk-UA" w:eastAsia="ru-RU"/>
              </w:rPr>
              <w:t xml:space="preserve">-6), 35…45 мм («Дон-1500»), а на виході відповідно 20…25 мм і 18…25 мм. </w:t>
            </w:r>
            <w:r w:rsidRPr="004F598F">
              <w:rPr>
                <w:rFonts w:ascii="Tahoma" w:eastAsia="Times New Roman" w:hAnsi="Tahoma" w:cs="Tahoma"/>
                <w:color w:val="000000"/>
                <w:sz w:val="16"/>
                <w:szCs w:val="16"/>
                <w:lang w:val="uk-UA" w:eastAsia="ru-RU"/>
              </w:rPr>
              <w:t xml:space="preserve">Остаточно комбайн регулюють у загінці при першому проході.  </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240" w:lineRule="auto"/>
              <w:jc w:val="center"/>
              <w:rPr>
                <w:rFonts w:ascii="Times New Roman" w:eastAsia="Times New Roman" w:hAnsi="Times New Roman" w:cs="Times New Roman"/>
                <w:sz w:val="28"/>
                <w:szCs w:val="28"/>
                <w:lang w:val="uk-UA" w:eastAsia="ru-RU"/>
              </w:rPr>
            </w:pPr>
            <w:r w:rsidRPr="004F598F">
              <w:rPr>
                <w:rFonts w:ascii="Times New Roman" w:eastAsia="Times New Roman" w:hAnsi="Times New Roman" w:cs="Times New Roman"/>
                <w:noProof/>
                <w:sz w:val="28"/>
                <w:szCs w:val="28"/>
                <w:lang w:eastAsia="ru-RU"/>
              </w:rPr>
              <w:drawing>
                <wp:inline distT="0" distB="0" distL="0" distR="0" wp14:anchorId="56B6D5AF" wp14:editId="3F30716B">
                  <wp:extent cx="4219575" cy="3248025"/>
                  <wp:effectExtent l="19050" t="0" r="9525" b="0"/>
                  <wp:docPr id="611" name="Рисунок 98" descr="image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073"/>
                          <pic:cNvPicPr>
                            <a:picLocks noChangeAspect="1" noChangeArrowheads="1"/>
                          </pic:cNvPicPr>
                        </pic:nvPicPr>
                        <pic:blipFill>
                          <a:blip r:embed="rId18" cstate="print"/>
                          <a:srcRect/>
                          <a:stretch>
                            <a:fillRect/>
                          </a:stretch>
                        </pic:blipFill>
                        <pic:spPr bwMode="auto">
                          <a:xfrm>
                            <a:off x="0" y="0"/>
                            <a:ext cx="4219575" cy="3248025"/>
                          </a:xfrm>
                          <a:prstGeom prst="rect">
                            <a:avLst/>
                          </a:prstGeom>
                          <a:noFill/>
                          <a:ln w="9525">
                            <a:noFill/>
                            <a:miter lim="800000"/>
                            <a:headEnd/>
                            <a:tailEnd/>
                          </a:ln>
                        </pic:spPr>
                      </pic:pic>
                    </a:graphicData>
                  </a:graphic>
                </wp:inline>
              </w:drawing>
            </w:r>
          </w:p>
          <w:p w:rsidR="004F598F" w:rsidRPr="004F598F" w:rsidRDefault="004F598F" w:rsidP="004F598F">
            <w:pPr>
              <w:spacing w:after="0" w:line="240" w:lineRule="auto"/>
              <w:jc w:val="center"/>
              <w:rPr>
                <w:rFonts w:ascii="Times New Roman" w:eastAsia="Times New Roman" w:hAnsi="Times New Roman" w:cs="Times New Roman"/>
                <w:sz w:val="28"/>
                <w:szCs w:val="28"/>
                <w:lang w:val="uk-UA" w:eastAsia="ru-RU"/>
              </w:rPr>
            </w:pPr>
          </w:p>
          <w:p w:rsidR="004F598F" w:rsidRPr="004F598F" w:rsidRDefault="004F598F" w:rsidP="004F598F">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Рис. 3.6.5 Функціональна схема кукурудзозбирального комбайна КСКУ-6 «Херсонець-200»:</w:t>
            </w:r>
          </w:p>
          <w:p w:rsidR="004F598F" w:rsidRPr="004F598F" w:rsidRDefault="004F598F" w:rsidP="004F598F">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4F598F">
              <w:rPr>
                <w:rFonts w:ascii="Tahoma" w:eastAsia="Times New Roman" w:hAnsi="Tahoma" w:cs="Tahoma"/>
                <w:color w:val="2B587A"/>
                <w:sz w:val="16"/>
                <w:szCs w:val="16"/>
                <w:lang w:val="uk-UA" w:eastAsia="ru-RU"/>
              </w:rPr>
              <w:t xml:space="preserve">а – з обмолочуванням качанів; б – без обмолочування качанів; 1 – подавальний ланцюг; 2 </w:t>
            </w:r>
            <w:proofErr w:type="spellStart"/>
            <w:r w:rsidRPr="004F598F">
              <w:rPr>
                <w:rFonts w:ascii="Tahoma" w:eastAsia="Times New Roman" w:hAnsi="Tahoma" w:cs="Tahoma"/>
                <w:color w:val="2B587A"/>
                <w:sz w:val="16"/>
                <w:szCs w:val="16"/>
                <w:lang w:val="uk-UA" w:eastAsia="ru-RU"/>
              </w:rPr>
              <w:t>–качановідривна</w:t>
            </w:r>
            <w:proofErr w:type="spellEnd"/>
            <w:r w:rsidRPr="004F598F">
              <w:rPr>
                <w:rFonts w:ascii="Tahoma" w:eastAsia="Times New Roman" w:hAnsi="Tahoma" w:cs="Tahoma"/>
                <w:color w:val="2B587A"/>
                <w:sz w:val="16"/>
                <w:szCs w:val="16"/>
                <w:lang w:val="uk-UA" w:eastAsia="ru-RU"/>
              </w:rPr>
              <w:t xml:space="preserve"> пластина; </w:t>
            </w:r>
            <w:r w:rsidRPr="004F598F">
              <w:rPr>
                <w:rFonts w:ascii="Tahoma" w:eastAsia="Times New Roman" w:hAnsi="Tahoma" w:cs="Tahoma"/>
                <w:color w:val="2B587A"/>
                <w:sz w:val="16"/>
                <w:szCs w:val="16"/>
                <w:lang w:val="uk-UA" w:eastAsia="ru-RU"/>
              </w:rPr>
              <w:br/>
              <w:t xml:space="preserve">3 – </w:t>
            </w:r>
            <w:proofErr w:type="spellStart"/>
            <w:r w:rsidRPr="004F598F">
              <w:rPr>
                <w:rFonts w:ascii="Tahoma" w:eastAsia="Times New Roman" w:hAnsi="Tahoma" w:cs="Tahoma"/>
                <w:color w:val="2B587A"/>
                <w:sz w:val="16"/>
                <w:szCs w:val="16"/>
                <w:lang w:val="uk-UA" w:eastAsia="ru-RU"/>
              </w:rPr>
              <w:t>стеблопротягувальні</w:t>
            </w:r>
            <w:proofErr w:type="spellEnd"/>
            <w:r w:rsidRPr="004F598F">
              <w:rPr>
                <w:rFonts w:ascii="Tahoma" w:eastAsia="Times New Roman" w:hAnsi="Tahoma" w:cs="Tahoma"/>
                <w:color w:val="2B587A"/>
                <w:sz w:val="16"/>
                <w:szCs w:val="16"/>
                <w:lang w:val="uk-UA" w:eastAsia="ru-RU"/>
              </w:rPr>
              <w:t xml:space="preserve"> вальці; 4 – роторний різальний апарат; 5, 7, 24, 30 і 31 – шнеки; 6, 13 і 14 – конвеєри;</w:t>
            </w:r>
            <w:r w:rsidRPr="004F598F">
              <w:rPr>
                <w:rFonts w:ascii="Tahoma" w:eastAsia="Times New Roman" w:hAnsi="Tahoma" w:cs="Tahoma"/>
                <w:color w:val="2B587A"/>
                <w:sz w:val="16"/>
                <w:szCs w:val="16"/>
                <w:lang w:val="uk-UA" w:eastAsia="ru-RU"/>
              </w:rPr>
              <w:br/>
              <w:t xml:space="preserve"> 8 – </w:t>
            </w:r>
            <w:proofErr w:type="spellStart"/>
            <w:r w:rsidRPr="004F598F">
              <w:rPr>
                <w:rFonts w:ascii="Tahoma" w:eastAsia="Times New Roman" w:hAnsi="Tahoma" w:cs="Tahoma"/>
                <w:color w:val="2B587A"/>
                <w:sz w:val="16"/>
                <w:szCs w:val="16"/>
                <w:lang w:val="uk-UA" w:eastAsia="ru-RU"/>
              </w:rPr>
              <w:t>бітер</w:t>
            </w:r>
            <w:proofErr w:type="spellEnd"/>
            <w:r w:rsidRPr="004F598F">
              <w:rPr>
                <w:rFonts w:ascii="Tahoma" w:eastAsia="Times New Roman" w:hAnsi="Tahoma" w:cs="Tahoma"/>
                <w:color w:val="2B587A"/>
                <w:sz w:val="16"/>
                <w:szCs w:val="16"/>
                <w:lang w:val="uk-UA" w:eastAsia="ru-RU"/>
              </w:rPr>
              <w:t xml:space="preserve">; 9 – </w:t>
            </w:r>
            <w:proofErr w:type="spellStart"/>
            <w:r w:rsidRPr="004F598F">
              <w:rPr>
                <w:rFonts w:ascii="Tahoma" w:eastAsia="Times New Roman" w:hAnsi="Tahoma" w:cs="Tahoma"/>
                <w:color w:val="2B587A"/>
                <w:sz w:val="16"/>
                <w:szCs w:val="16"/>
                <w:lang w:val="uk-UA" w:eastAsia="ru-RU"/>
              </w:rPr>
              <w:t>пневмотранспортувальний</w:t>
            </w:r>
            <w:proofErr w:type="spellEnd"/>
            <w:r w:rsidRPr="004F598F">
              <w:rPr>
                <w:rFonts w:ascii="Tahoma" w:eastAsia="Times New Roman" w:hAnsi="Tahoma" w:cs="Tahoma"/>
                <w:color w:val="2B587A"/>
                <w:sz w:val="16"/>
                <w:szCs w:val="16"/>
                <w:lang w:val="uk-UA" w:eastAsia="ru-RU"/>
              </w:rPr>
              <w:t xml:space="preserve"> канал; 10 – подрібнювальний барабан; 11 – </w:t>
            </w:r>
            <w:proofErr w:type="spellStart"/>
            <w:r w:rsidRPr="004F598F">
              <w:rPr>
                <w:rFonts w:ascii="Tahoma" w:eastAsia="Times New Roman" w:hAnsi="Tahoma" w:cs="Tahoma"/>
                <w:color w:val="2B587A"/>
                <w:sz w:val="16"/>
                <w:szCs w:val="16"/>
                <w:lang w:val="uk-UA" w:eastAsia="ru-RU"/>
              </w:rPr>
              <w:t>стебловловлювальні</w:t>
            </w:r>
            <w:proofErr w:type="spellEnd"/>
            <w:r w:rsidRPr="004F598F">
              <w:rPr>
                <w:rFonts w:ascii="Tahoma" w:eastAsia="Times New Roman" w:hAnsi="Tahoma" w:cs="Tahoma"/>
                <w:color w:val="2B587A"/>
                <w:sz w:val="16"/>
                <w:szCs w:val="16"/>
                <w:lang w:val="uk-UA" w:eastAsia="ru-RU"/>
              </w:rPr>
              <w:t xml:space="preserve"> вальці; </w:t>
            </w:r>
            <w:r w:rsidRPr="004F598F">
              <w:rPr>
                <w:rFonts w:ascii="Tahoma" w:eastAsia="Times New Roman" w:hAnsi="Tahoma" w:cs="Tahoma"/>
                <w:color w:val="2B587A"/>
                <w:sz w:val="16"/>
                <w:szCs w:val="16"/>
                <w:lang w:val="uk-UA" w:eastAsia="ru-RU"/>
              </w:rPr>
              <w:br/>
              <w:t xml:space="preserve">12 – </w:t>
            </w:r>
            <w:proofErr w:type="spellStart"/>
            <w:r w:rsidRPr="004F598F">
              <w:rPr>
                <w:rFonts w:ascii="Tahoma" w:eastAsia="Times New Roman" w:hAnsi="Tahoma" w:cs="Tahoma"/>
                <w:color w:val="2B587A"/>
                <w:sz w:val="16"/>
                <w:szCs w:val="16"/>
                <w:lang w:val="uk-UA" w:eastAsia="ru-RU"/>
              </w:rPr>
              <w:t>качаноочисний</w:t>
            </w:r>
            <w:proofErr w:type="spellEnd"/>
            <w:r w:rsidRPr="004F598F">
              <w:rPr>
                <w:rFonts w:ascii="Tahoma" w:eastAsia="Times New Roman" w:hAnsi="Tahoma" w:cs="Tahoma"/>
                <w:color w:val="2B587A"/>
                <w:sz w:val="16"/>
                <w:szCs w:val="16"/>
                <w:lang w:val="uk-UA" w:eastAsia="ru-RU"/>
              </w:rPr>
              <w:t xml:space="preserve"> пристрій; 15 – тракторний причіп; 16 – притискний барабан; 17 – притискний </w:t>
            </w:r>
            <w:proofErr w:type="spellStart"/>
            <w:r w:rsidRPr="004F598F">
              <w:rPr>
                <w:rFonts w:ascii="Tahoma" w:eastAsia="Times New Roman" w:hAnsi="Tahoma" w:cs="Tahoma"/>
                <w:color w:val="2B587A"/>
                <w:sz w:val="16"/>
                <w:szCs w:val="16"/>
                <w:lang w:val="uk-UA" w:eastAsia="ru-RU"/>
              </w:rPr>
              <w:t>бітер</w:t>
            </w:r>
            <w:proofErr w:type="spellEnd"/>
            <w:r w:rsidRPr="004F598F">
              <w:rPr>
                <w:rFonts w:ascii="Tahoma" w:eastAsia="Times New Roman" w:hAnsi="Tahoma" w:cs="Tahoma"/>
                <w:color w:val="2B587A"/>
                <w:sz w:val="16"/>
                <w:szCs w:val="16"/>
                <w:lang w:val="uk-UA" w:eastAsia="ru-RU"/>
              </w:rPr>
              <w:t xml:space="preserve">; </w:t>
            </w:r>
            <w:r w:rsidRPr="004F598F">
              <w:rPr>
                <w:rFonts w:ascii="Tahoma" w:eastAsia="Times New Roman" w:hAnsi="Tahoma" w:cs="Tahoma"/>
                <w:color w:val="2B587A"/>
                <w:sz w:val="16"/>
                <w:szCs w:val="16"/>
                <w:lang w:val="uk-UA" w:eastAsia="ru-RU"/>
              </w:rPr>
              <w:br/>
              <w:t xml:space="preserve">18 і 32 – вентилятори; 19 – розподільний </w:t>
            </w:r>
            <w:proofErr w:type="spellStart"/>
            <w:r w:rsidRPr="004F598F">
              <w:rPr>
                <w:rFonts w:ascii="Tahoma" w:eastAsia="Times New Roman" w:hAnsi="Tahoma" w:cs="Tahoma"/>
                <w:color w:val="2B587A"/>
                <w:sz w:val="16"/>
                <w:szCs w:val="16"/>
                <w:lang w:val="uk-UA" w:eastAsia="ru-RU"/>
              </w:rPr>
              <w:t>бітер</w:t>
            </w:r>
            <w:proofErr w:type="spellEnd"/>
            <w:r w:rsidRPr="004F598F">
              <w:rPr>
                <w:rFonts w:ascii="Tahoma" w:eastAsia="Times New Roman" w:hAnsi="Tahoma" w:cs="Tahoma"/>
                <w:color w:val="2B587A"/>
                <w:sz w:val="16"/>
                <w:szCs w:val="16"/>
                <w:lang w:val="uk-UA" w:eastAsia="ru-RU"/>
              </w:rPr>
              <w:t xml:space="preserve">; 20 і 25 – скатні дошки; 21 – конвеєр обгорток; </w:t>
            </w:r>
            <w:r w:rsidRPr="004F598F">
              <w:rPr>
                <w:rFonts w:ascii="Tahoma" w:eastAsia="Times New Roman" w:hAnsi="Tahoma" w:cs="Tahoma"/>
                <w:color w:val="2B587A"/>
                <w:sz w:val="16"/>
                <w:szCs w:val="16"/>
                <w:lang w:val="uk-UA" w:eastAsia="ru-RU"/>
              </w:rPr>
              <w:br/>
              <w:t>22, 26, 27 і 28 – решета; 23 – днище; 29 – дека.</w:t>
            </w:r>
          </w:p>
          <w:p w:rsidR="004F598F" w:rsidRPr="004F598F" w:rsidRDefault="004F598F" w:rsidP="004F598F">
            <w:pPr>
              <w:spacing w:after="0" w:line="240" w:lineRule="auto"/>
              <w:ind w:firstLine="720"/>
              <w:jc w:val="both"/>
              <w:rPr>
                <w:rFonts w:ascii="Times New Roman" w:eastAsia="Times New Roman" w:hAnsi="Times New Roman" w:cs="Times New Roman"/>
                <w:color w:val="000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Збирання кукурудзи на силос комбайном КСС-2,6А (рис. 3.6.6).</w:t>
            </w:r>
          </w:p>
          <w:p w:rsidR="004F598F" w:rsidRPr="004F598F" w:rsidRDefault="004F598F" w:rsidP="004F598F">
            <w:pPr>
              <w:spacing w:after="0" w:line="240" w:lineRule="auto"/>
              <w:ind w:firstLine="720"/>
              <w:jc w:val="both"/>
              <w:rPr>
                <w:rFonts w:ascii="Times New Roman" w:eastAsia="Times New Roman" w:hAnsi="Times New Roman" w:cs="Times New Roman"/>
                <w:color w:val="000000"/>
                <w:sz w:val="28"/>
                <w:szCs w:val="28"/>
                <w:lang w:val="uk-UA" w:eastAsia="ru-RU"/>
              </w:rPr>
            </w:pPr>
          </w:p>
          <w:p w:rsidR="004F598F" w:rsidRPr="004F598F" w:rsidRDefault="004F598F" w:rsidP="004F598F">
            <w:pPr>
              <w:spacing w:after="0" w:line="240" w:lineRule="auto"/>
              <w:ind w:firstLine="720"/>
              <w:jc w:val="center"/>
              <w:rPr>
                <w:rFonts w:ascii="Times New Roman" w:eastAsia="Times New Roman" w:hAnsi="Times New Roman" w:cs="Times New Roman"/>
                <w:sz w:val="28"/>
                <w:szCs w:val="28"/>
                <w:lang w:val="uk-UA" w:eastAsia="ru-RU"/>
              </w:rPr>
            </w:pPr>
            <w:r w:rsidRPr="004F598F">
              <w:rPr>
                <w:rFonts w:ascii="Times New Roman" w:eastAsia="Times New Roman" w:hAnsi="Times New Roman" w:cs="Times New Roman"/>
                <w:noProof/>
                <w:sz w:val="28"/>
                <w:szCs w:val="28"/>
                <w:lang w:eastAsia="ru-RU"/>
              </w:rPr>
              <w:drawing>
                <wp:inline distT="0" distB="0" distL="0" distR="0" wp14:anchorId="407BDD5A" wp14:editId="6AE7AA79">
                  <wp:extent cx="4587707" cy="1759253"/>
                  <wp:effectExtent l="19050" t="0" r="3343" b="0"/>
                  <wp:docPr id="612" name="Рисунок 99"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051"/>
                          <pic:cNvPicPr>
                            <a:picLocks noChangeAspect="1" noChangeArrowheads="1"/>
                          </pic:cNvPicPr>
                        </pic:nvPicPr>
                        <pic:blipFill>
                          <a:blip r:embed="rId19" cstate="print"/>
                          <a:srcRect/>
                          <a:stretch>
                            <a:fillRect/>
                          </a:stretch>
                        </pic:blipFill>
                        <pic:spPr bwMode="auto">
                          <a:xfrm>
                            <a:off x="0" y="0"/>
                            <a:ext cx="4588974" cy="1759739"/>
                          </a:xfrm>
                          <a:prstGeom prst="rect">
                            <a:avLst/>
                          </a:prstGeom>
                          <a:noFill/>
                          <a:ln w="9525">
                            <a:noFill/>
                            <a:miter lim="800000"/>
                            <a:headEnd/>
                            <a:tailEnd/>
                          </a:ln>
                        </pic:spPr>
                      </pic:pic>
                    </a:graphicData>
                  </a:graphic>
                </wp:inline>
              </w:drawing>
            </w:r>
          </w:p>
          <w:p w:rsidR="004F598F" w:rsidRPr="004F598F" w:rsidRDefault="004F598F" w:rsidP="004F598F">
            <w:pPr>
              <w:spacing w:after="0" w:line="240" w:lineRule="auto"/>
              <w:ind w:firstLine="720"/>
              <w:jc w:val="center"/>
              <w:rPr>
                <w:rFonts w:ascii="Times New Roman" w:eastAsia="Times New Roman" w:hAnsi="Times New Roman" w:cs="Times New Roman"/>
                <w:sz w:val="28"/>
                <w:szCs w:val="28"/>
                <w:lang w:val="uk-UA" w:eastAsia="ru-RU"/>
              </w:rPr>
            </w:pPr>
          </w:p>
          <w:p w:rsidR="004F598F" w:rsidRPr="004F598F" w:rsidRDefault="004F598F" w:rsidP="004F598F">
            <w:pPr>
              <w:autoSpaceDE w:val="0"/>
              <w:autoSpaceDN w:val="0"/>
              <w:adjustRightInd w:val="0"/>
              <w:spacing w:after="0" w:line="360" w:lineRule="auto"/>
              <w:ind w:left="283" w:right="213" w:firstLine="283"/>
              <w:jc w:val="center"/>
              <w:rPr>
                <w:rFonts w:ascii="Tahoma" w:eastAsia="Times New Roman" w:hAnsi="Tahoma" w:cs="Tahoma"/>
                <w:b/>
                <w:bCs/>
                <w:color w:val="000000"/>
                <w:sz w:val="16"/>
                <w:szCs w:val="16"/>
                <w:lang w:val="uk-UA" w:eastAsia="ru-RU"/>
              </w:rPr>
            </w:pPr>
            <w:r w:rsidRPr="004F598F">
              <w:rPr>
                <w:rFonts w:ascii="Tahoma" w:eastAsia="Times New Roman" w:hAnsi="Tahoma" w:cs="Tahoma"/>
                <w:b/>
                <w:bCs/>
                <w:color w:val="2B587A"/>
                <w:sz w:val="16"/>
                <w:szCs w:val="16"/>
                <w:lang w:val="uk-UA" w:eastAsia="ru-RU"/>
              </w:rPr>
              <w:t>Рис. 3.6.6 Силосозбиральний комбайн КСС-2,6А:</w:t>
            </w:r>
          </w:p>
          <w:p w:rsidR="004F598F" w:rsidRPr="004F598F" w:rsidRDefault="004F598F" w:rsidP="004F598F">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4F598F">
              <w:rPr>
                <w:rFonts w:ascii="Tahoma" w:eastAsia="Times New Roman" w:hAnsi="Tahoma" w:cs="Tahoma"/>
                <w:color w:val="2B587A"/>
                <w:sz w:val="16"/>
                <w:szCs w:val="16"/>
                <w:lang w:val="uk-UA" w:eastAsia="ru-RU"/>
              </w:rPr>
              <w:t xml:space="preserve">1 – мотовило; 2 – пальцьовий подільник; 3 – важелі; 4 – платформа; 5 – </w:t>
            </w:r>
            <w:proofErr w:type="spellStart"/>
            <w:r w:rsidRPr="004F598F">
              <w:rPr>
                <w:rFonts w:ascii="Tahoma" w:eastAsia="Times New Roman" w:hAnsi="Tahoma" w:cs="Tahoma"/>
                <w:color w:val="2B587A"/>
                <w:sz w:val="16"/>
                <w:szCs w:val="16"/>
                <w:lang w:val="uk-UA" w:eastAsia="ru-RU"/>
              </w:rPr>
              <w:t>силосопровід</w:t>
            </w:r>
            <w:proofErr w:type="spellEnd"/>
            <w:r w:rsidRPr="004F598F">
              <w:rPr>
                <w:rFonts w:ascii="Tahoma" w:eastAsia="Times New Roman" w:hAnsi="Tahoma" w:cs="Tahoma"/>
                <w:color w:val="2B587A"/>
                <w:sz w:val="16"/>
                <w:szCs w:val="16"/>
                <w:lang w:val="uk-UA" w:eastAsia="ru-RU"/>
              </w:rPr>
              <w:t xml:space="preserve">; 6 – подрібнювальний барабан; </w:t>
            </w:r>
            <w:r w:rsidRPr="004F598F">
              <w:rPr>
                <w:rFonts w:ascii="Tahoma" w:eastAsia="Times New Roman" w:hAnsi="Tahoma" w:cs="Tahoma"/>
                <w:color w:val="2B587A"/>
                <w:sz w:val="16"/>
                <w:szCs w:val="16"/>
                <w:lang w:eastAsia="ru-RU"/>
              </w:rPr>
              <w:br/>
            </w:r>
            <w:r w:rsidRPr="004F598F">
              <w:rPr>
                <w:rFonts w:ascii="Tahoma" w:eastAsia="Times New Roman" w:hAnsi="Tahoma" w:cs="Tahoma"/>
                <w:color w:val="2B587A"/>
                <w:sz w:val="16"/>
                <w:szCs w:val="16"/>
                <w:lang w:val="uk-UA" w:eastAsia="ru-RU"/>
              </w:rPr>
              <w:t xml:space="preserve">7 – протирізальний брус; 8 – живильний валець; 9 – </w:t>
            </w:r>
            <w:proofErr w:type="spellStart"/>
            <w:r w:rsidRPr="004F598F">
              <w:rPr>
                <w:rFonts w:ascii="Tahoma" w:eastAsia="Times New Roman" w:hAnsi="Tahoma" w:cs="Tahoma"/>
                <w:color w:val="2B587A"/>
                <w:sz w:val="16"/>
                <w:szCs w:val="16"/>
                <w:lang w:val="uk-UA" w:eastAsia="ru-RU"/>
              </w:rPr>
              <w:t>бітерний</w:t>
            </w:r>
            <w:proofErr w:type="spellEnd"/>
            <w:r w:rsidRPr="004F598F">
              <w:rPr>
                <w:rFonts w:ascii="Tahoma" w:eastAsia="Times New Roman" w:hAnsi="Tahoma" w:cs="Tahoma"/>
                <w:color w:val="2B587A"/>
                <w:sz w:val="16"/>
                <w:szCs w:val="16"/>
                <w:lang w:val="uk-UA" w:eastAsia="ru-RU"/>
              </w:rPr>
              <w:t xml:space="preserve"> барабан; 10 – вивантажувальний конвеєр; 11 – причіпна сниця; 12 – конвеєр жатки; 13 – різальний апарат</w:t>
            </w:r>
          </w:p>
          <w:p w:rsidR="004F598F" w:rsidRPr="004F598F" w:rsidRDefault="004F598F" w:rsidP="004F598F">
            <w:pPr>
              <w:spacing w:after="0" w:line="240" w:lineRule="auto"/>
              <w:ind w:firstLine="720"/>
              <w:jc w:val="both"/>
              <w:rPr>
                <w:rFonts w:ascii="Times New Roman" w:eastAsia="Times New Roman" w:hAnsi="Times New Roman" w:cs="Times New Roman"/>
                <w:color w:val="000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Технологічні регулювання. Діаметр мотовила можна змінювати в межах 1800...2800 мм переміщенням променів по напрямних. Передбачене регулювання частоти його обертання зміною передаточного числа (змінними зірочками). Висоту зрізу стебел установлюють переміщенням копіювального башмака. Переміщенням подрібнювального барабана з підшипниками по рамі регулюють зазор між ножами барабана та протирізальною пластиною в межах 3...8 мм.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Самохідний кормозбиральний комбайн КСК-100А.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Підготовка до роботи включає наступні операції. Зміна висоти зрізу здійснюють за допомогою копіюють черевиків. Мінімальна висота зрізу дорівнює </w:t>
            </w:r>
            <w:smartTag w:uri="urn:schemas-microsoft-com:office:smarttags" w:element="metricconverter">
              <w:smartTagPr>
                <w:attr w:name="ProductID" w:val="6 см"/>
              </w:smartTagPr>
              <w:r w:rsidRPr="004F598F">
                <w:rPr>
                  <w:rFonts w:ascii="Tahoma" w:eastAsia="Times New Roman" w:hAnsi="Tahoma" w:cs="Tahoma"/>
                  <w:color w:val="000000"/>
                  <w:sz w:val="16"/>
                  <w:szCs w:val="16"/>
                  <w:lang w:val="uk-UA" w:eastAsia="ru-RU"/>
                </w:rPr>
                <w:t>6 см</w:t>
              </w:r>
            </w:smartTag>
            <w:r w:rsidRPr="004F598F">
              <w:rPr>
                <w:rFonts w:ascii="Tahoma" w:eastAsia="Times New Roman" w:hAnsi="Tahoma" w:cs="Tahoma"/>
                <w:color w:val="000000"/>
                <w:sz w:val="16"/>
                <w:szCs w:val="16"/>
                <w:lang w:val="uk-UA" w:eastAsia="ru-RU"/>
              </w:rPr>
              <w:t>.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Пружини механізму навішування натягують так, щоб тиск башмаків на </w:t>
            </w:r>
            <w:proofErr w:type="spellStart"/>
            <w:r w:rsidRPr="004F598F">
              <w:rPr>
                <w:rFonts w:ascii="Tahoma" w:eastAsia="Times New Roman" w:hAnsi="Tahoma" w:cs="Tahoma"/>
                <w:color w:val="000000"/>
                <w:sz w:val="16"/>
                <w:szCs w:val="16"/>
                <w:lang w:val="uk-UA" w:eastAsia="ru-RU"/>
              </w:rPr>
              <w:t>грунт</w:t>
            </w:r>
            <w:proofErr w:type="spellEnd"/>
            <w:r w:rsidRPr="004F598F">
              <w:rPr>
                <w:rFonts w:ascii="Tahoma" w:eastAsia="Times New Roman" w:hAnsi="Tahoma" w:cs="Tahoma"/>
                <w:color w:val="000000"/>
                <w:sz w:val="16"/>
                <w:szCs w:val="16"/>
                <w:lang w:val="uk-UA" w:eastAsia="ru-RU"/>
              </w:rPr>
              <w:t xml:space="preserve"> було 250…300 Н.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Необхідну довжину різання рослин (5, 10, 15, 20, 25, 30, 40, 60, 76, </w:t>
            </w:r>
            <w:smartTag w:uri="urn:schemas-microsoft-com:office:smarttags" w:element="metricconverter">
              <w:smartTagPr>
                <w:attr w:name="ProductID" w:val="101 мм"/>
              </w:smartTagPr>
              <w:r w:rsidRPr="004F598F">
                <w:rPr>
                  <w:rFonts w:ascii="Tahoma" w:eastAsia="Times New Roman" w:hAnsi="Tahoma" w:cs="Tahoma"/>
                  <w:color w:val="000000"/>
                  <w:sz w:val="16"/>
                  <w:szCs w:val="16"/>
                  <w:lang w:val="uk-UA" w:eastAsia="ru-RU"/>
                </w:rPr>
                <w:t>101 мм</w:t>
              </w:r>
            </w:smartTag>
            <w:r w:rsidRPr="004F598F">
              <w:rPr>
                <w:rFonts w:ascii="Tahoma" w:eastAsia="Times New Roman" w:hAnsi="Tahoma" w:cs="Tahoma"/>
                <w:color w:val="000000"/>
                <w:sz w:val="16"/>
                <w:szCs w:val="16"/>
                <w:lang w:val="uk-UA" w:eastAsia="ru-RU"/>
              </w:rPr>
              <w:t xml:space="preserve">) отримують зміною частоти обертання вальців і числа ножів на барабані </w:t>
            </w:r>
            <w:proofErr w:type="spellStart"/>
            <w:r w:rsidRPr="004F598F">
              <w:rPr>
                <w:rFonts w:ascii="Tahoma" w:eastAsia="Times New Roman" w:hAnsi="Tahoma" w:cs="Tahoma"/>
                <w:color w:val="000000"/>
                <w:sz w:val="16"/>
                <w:szCs w:val="16"/>
                <w:lang w:val="uk-UA" w:eastAsia="ru-RU"/>
              </w:rPr>
              <w:t>подрібнюючого</w:t>
            </w:r>
            <w:proofErr w:type="spellEnd"/>
            <w:r w:rsidRPr="004F598F">
              <w:rPr>
                <w:rFonts w:ascii="Tahoma" w:eastAsia="Times New Roman" w:hAnsi="Tahoma" w:cs="Tahoma"/>
                <w:color w:val="000000"/>
                <w:sz w:val="16"/>
                <w:szCs w:val="16"/>
                <w:lang w:val="uk-UA" w:eastAsia="ru-RU"/>
              </w:rPr>
              <w:t xml:space="preserve"> апарату. Змінюють частоту обертання вальців перестановкою зірочок на валах коробки передач приводу живильного апарата. </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9" w:name="Т3610"/>
            <w:r w:rsidRPr="004F598F">
              <w:rPr>
                <w:rFonts w:ascii="Tahoma" w:eastAsia="Times New Roman" w:hAnsi="Tahoma" w:cs="Tahoma"/>
                <w:color w:val="2B587A"/>
                <w:sz w:val="16"/>
                <w:szCs w:val="16"/>
                <w:lang w:val="uk-UA" w:eastAsia="ru-RU"/>
              </w:rPr>
              <w:t xml:space="preserve">10 Підготовка </w:t>
            </w:r>
            <w:bookmarkEnd w:id="9"/>
            <w:r w:rsidRPr="004F598F">
              <w:rPr>
                <w:rFonts w:ascii="Tahoma" w:eastAsia="Times New Roman" w:hAnsi="Tahoma" w:cs="Tahoma"/>
                <w:color w:val="2B587A"/>
                <w:sz w:val="16"/>
                <w:szCs w:val="16"/>
                <w:lang w:val="uk-UA" w:eastAsia="ru-RU"/>
              </w:rPr>
              <w:t>поля до роботи агрегатів. Вибір способу руху та режиму роботи МТА</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8000"/>
                <w:sz w:val="16"/>
                <w:szCs w:val="16"/>
                <w:lang w:val="uk-UA" w:eastAsia="ru-RU"/>
              </w:rPr>
            </w:pPr>
            <w:r w:rsidRPr="004F598F">
              <w:rPr>
                <w:rFonts w:ascii="Tahoma" w:eastAsia="Times New Roman" w:hAnsi="Tahoma" w:cs="Tahoma"/>
                <w:color w:val="000000"/>
                <w:sz w:val="16"/>
                <w:szCs w:val="16"/>
                <w:lang w:val="uk-UA" w:eastAsia="ru-RU"/>
              </w:rPr>
              <w:t xml:space="preserve">Перед початком збирання треба ретельно оглянути поля і усунути всі перешкоди, які можуть ускладнити роботу комбайнів і привести до поломок. Розбивають поле на загінки. Для цього найбільш доцільно в стадії повної стиглості кукурудзи використовувати комбайн КСКУ-6, або зернозбиральні комбайни з приставками, а при молочно-восковій стиглості – комбайн КСК-100. Площа загінки повинна бути достатньою для роботи одного або групи збиральних агрегатів на протязі 2…3 днів. Загінки відмічають вішками. Ширина прокосів між загонами, а також транспортних магістралей – 6…8 м. Ширина поворотних смуг – 20…30 м. Якщо довжина гонів перевищує 800…1000 м, прокошують транспортні магістралі через 400…500 м.  </w:t>
            </w:r>
            <w:r w:rsidRPr="004F598F">
              <w:rPr>
                <w:rFonts w:ascii="Tahoma" w:eastAsia="Times New Roman" w:hAnsi="Tahoma" w:cs="Tahoma"/>
                <w:color w:val="FF0000"/>
                <w:sz w:val="16"/>
                <w:szCs w:val="16"/>
                <w:lang w:val="uk-UA" w:eastAsia="ru-RU"/>
              </w:rPr>
              <w:t>При збиранні кукурудзи застосовують такі способи руху: всклад, врозгін та комбінований – найбільш ефективний.</w:t>
            </w:r>
            <w:r w:rsidRPr="004F598F">
              <w:rPr>
                <w:rFonts w:ascii="Tahoma" w:eastAsia="Times New Roman" w:hAnsi="Tahoma" w:cs="Tahoma"/>
                <w:color w:val="000000"/>
                <w:sz w:val="16"/>
                <w:szCs w:val="16"/>
                <w:lang w:val="uk-UA" w:eastAsia="ru-RU"/>
              </w:rPr>
              <w:t xml:space="preserve"> При русі агрегатів всклад роботу починають у першій загінці, виконуючи праві холості повороти, а при русі врозгін – розширяють між загінний прохід з лівими холостими поворотами. Працюючи комбінованим способом руху, роботу розпочинають з розширенням між загінних проходів (спосіб врозгін) і виконують до тих пір, поки ширина прокосу не зрівняються із шириною нескошених суміжних загінок. Після цього переходять до збирання спочатку першої, а потім другої загінки рухаючись всклад. </w:t>
            </w:r>
            <w:r w:rsidRPr="004F598F">
              <w:rPr>
                <w:rFonts w:ascii="Tahoma" w:eastAsia="Times New Roman" w:hAnsi="Tahoma" w:cs="Tahoma"/>
                <w:color w:val="008000"/>
                <w:sz w:val="16"/>
                <w:szCs w:val="16"/>
                <w:lang w:val="uk-UA" w:eastAsia="ru-RU"/>
              </w:rPr>
              <w:t>Комбінований спосіб дає змогу зменшити довжину холостих поворотів на 30…40 %.</w:t>
            </w:r>
          </w:p>
          <w:p w:rsidR="004F598F" w:rsidRPr="008D124B" w:rsidRDefault="004F598F" w:rsidP="008D124B">
            <w:pPr>
              <w:spacing w:after="0" w:line="360" w:lineRule="auto"/>
              <w:ind w:left="284" w:right="284" w:firstLine="567"/>
              <w:rPr>
                <w:rFonts w:ascii="Tahoma" w:eastAsia="Times New Roman" w:hAnsi="Tahoma" w:cs="Tahoma"/>
                <w:color w:val="000000"/>
                <w:sz w:val="16"/>
                <w:szCs w:val="16"/>
                <w:lang w:val="uk-UA" w:eastAsia="ru-RU"/>
              </w:rPr>
            </w:pPr>
          </w:p>
          <w:p w:rsidR="004F598F" w:rsidRPr="008D124B" w:rsidRDefault="004F598F" w:rsidP="004F598F">
            <w:pPr>
              <w:spacing w:after="0" w:line="360" w:lineRule="auto"/>
              <w:ind w:left="284" w:right="284" w:firstLine="567"/>
              <w:rPr>
                <w:rFonts w:ascii="Tahoma" w:eastAsia="Times New Roman" w:hAnsi="Tahoma" w:cs="Tahoma"/>
                <w:color w:val="000000"/>
                <w:sz w:val="16"/>
                <w:szCs w:val="16"/>
                <w:lang w:val="uk-UA" w:eastAsia="ru-RU"/>
              </w:rPr>
            </w:pPr>
            <w:bookmarkStart w:id="10" w:name="Т3611"/>
            <w:r w:rsidRPr="008D124B">
              <w:rPr>
                <w:rFonts w:ascii="Tahoma" w:eastAsia="Times New Roman" w:hAnsi="Tahoma" w:cs="Tahoma"/>
                <w:color w:val="000000"/>
                <w:sz w:val="16"/>
                <w:szCs w:val="16"/>
                <w:lang w:val="uk-UA" w:eastAsia="ru-RU"/>
              </w:rPr>
              <w:t>Формування</w:t>
            </w:r>
            <w:bookmarkEnd w:id="10"/>
            <w:r w:rsidRPr="008D124B">
              <w:rPr>
                <w:rFonts w:ascii="Tahoma" w:eastAsia="Times New Roman" w:hAnsi="Tahoma" w:cs="Tahoma"/>
                <w:color w:val="000000"/>
                <w:sz w:val="16"/>
                <w:szCs w:val="16"/>
                <w:lang w:val="uk-UA" w:eastAsia="ru-RU"/>
              </w:rPr>
              <w:t>, розрахунок збирально-транспортного комплексу</w:t>
            </w:r>
          </w:p>
          <w:p w:rsidR="004F598F" w:rsidRPr="008D124B" w:rsidRDefault="004F598F" w:rsidP="008D124B">
            <w:pPr>
              <w:spacing w:after="0" w:line="360" w:lineRule="auto"/>
              <w:ind w:left="284" w:right="284" w:firstLine="567"/>
              <w:rPr>
                <w:rFonts w:ascii="Tahoma" w:eastAsia="Times New Roman" w:hAnsi="Tahoma" w:cs="Tahoma"/>
                <w:color w:val="000000"/>
                <w:sz w:val="16"/>
                <w:szCs w:val="16"/>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FF0000"/>
                <w:sz w:val="16"/>
                <w:szCs w:val="16"/>
                <w:lang w:val="uk-UA" w:eastAsia="ru-RU"/>
              </w:rPr>
            </w:pPr>
            <w:r w:rsidRPr="004F598F">
              <w:rPr>
                <w:rFonts w:ascii="Tahoma" w:eastAsia="Times New Roman" w:hAnsi="Tahoma" w:cs="Tahoma"/>
                <w:color w:val="000000"/>
                <w:sz w:val="16"/>
                <w:szCs w:val="16"/>
                <w:lang w:val="uk-UA" w:eastAsia="ru-RU"/>
              </w:rPr>
              <w:t xml:space="preserve">Найбільша продуктивність комбайнів буває при організації збирально-транспортного комплексу. Такий комплекс маже мати кілька загонів. Збирально-транспортний загін для потокового збирання і післязбиральної обробки кукурудзи, наприклад, має такі ланки: підготовка полів до збирання, збирально-транспортні, для очищення і сушіння качанів, технічного обслуговування, контролю якості механізованих робіт. </w:t>
            </w:r>
            <w:r w:rsidRPr="004F598F">
              <w:rPr>
                <w:rFonts w:ascii="Tahoma" w:eastAsia="Times New Roman" w:hAnsi="Tahoma" w:cs="Tahoma"/>
                <w:color w:val="FF0000"/>
                <w:sz w:val="16"/>
                <w:szCs w:val="16"/>
                <w:lang w:val="uk-UA" w:eastAsia="ru-RU"/>
              </w:rPr>
              <w:t>При оптимізації розмірів комплексу слід урахувати три групи визначальних факторів: умови роботи; організаційно-технологічні параметри; вихідні показники комплексу (агротехнологічні і економічні).</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lang w:val="uk-UA" w:eastAsia="ru-RU"/>
              </w:rPr>
              <w:t xml:space="preserve">  Розмір комплексу визначають за кількістю основних агрегатів, що входять до його складу</w:t>
            </w:r>
            <w:r w:rsidRPr="004F598F">
              <w:rPr>
                <w:rFonts w:ascii="Tahoma" w:eastAsia="Times New Roman" w:hAnsi="Tahoma" w:cs="Tahoma"/>
                <w:color w:val="000000"/>
                <w:sz w:val="16"/>
                <w:szCs w:val="16"/>
                <w:lang w:val="uk-UA" w:eastAsia="ru-RU"/>
              </w:rPr>
              <w:t xml:space="preserve">. Всі інші агрегати комплексу вважаються веденими або обслуговуючими. Основою до розрахунку розмірів комплексів є вимоги виконання потрібного обсягу робіт і встановлені </w:t>
            </w:r>
            <w:proofErr w:type="spellStart"/>
            <w:r w:rsidRPr="004F598F">
              <w:rPr>
                <w:rFonts w:ascii="Tahoma" w:eastAsia="Times New Roman" w:hAnsi="Tahoma" w:cs="Tahoma"/>
                <w:color w:val="000000"/>
                <w:sz w:val="16"/>
                <w:szCs w:val="16"/>
                <w:lang w:val="uk-UA" w:eastAsia="ru-RU"/>
              </w:rPr>
              <w:t>агростроки</w:t>
            </w:r>
            <w:proofErr w:type="spellEnd"/>
            <w:r w:rsidRPr="004F598F">
              <w:rPr>
                <w:rFonts w:ascii="Tahoma" w:eastAsia="Times New Roman" w:hAnsi="Tahoma" w:cs="Tahoma"/>
                <w:color w:val="000000"/>
                <w:sz w:val="16"/>
                <w:szCs w:val="16"/>
                <w:lang w:val="uk-UA" w:eastAsia="ru-RU"/>
              </w:rPr>
              <w:t>:</w:t>
            </w:r>
          </w:p>
          <w:bookmarkStart w:id="11" w:name="_GoBack"/>
          <w:bookmarkEnd w:id="11"/>
          <w:p w:rsidR="004F598F" w:rsidRPr="004F598F" w:rsidRDefault="004F598F" w:rsidP="004F598F">
            <w:pPr>
              <w:spacing w:after="0" w:line="240" w:lineRule="auto"/>
              <w:jc w:val="center"/>
              <w:rPr>
                <w:rFonts w:ascii="Times New Roman" w:eastAsia="Times New Roman" w:hAnsi="Times New Roman" w:cs="Times New Roman"/>
                <w:sz w:val="28"/>
                <w:szCs w:val="28"/>
                <w:lang w:val="uk-UA" w:eastAsia="ru-RU"/>
              </w:rPr>
            </w:pPr>
            <w:r w:rsidRPr="004F598F">
              <w:rPr>
                <w:rFonts w:ascii="Times New Roman" w:eastAsia="Times New Roman" w:hAnsi="Times New Roman" w:cs="Times New Roman"/>
                <w:position w:val="-32"/>
                <w:sz w:val="28"/>
                <w:szCs w:val="28"/>
                <w:lang w:val="uk-UA" w:eastAsia="ru-RU"/>
              </w:rPr>
              <w:object w:dxaOrig="26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36.75pt" o:ole="">
                  <v:imagedata r:id="rId20" o:title=""/>
                </v:shape>
                <o:OLEObject Type="Embed" ProgID="Equation.3" ShapeID="_x0000_i1025" DrawAspect="Content" ObjectID="_1605541719" r:id="rId21"/>
              </w:object>
            </w:r>
            <w:r w:rsidRPr="004F598F">
              <w:rPr>
                <w:rFonts w:ascii="Times New Roman" w:eastAsia="Times New Roman" w:hAnsi="Times New Roman" w:cs="Times New Roman"/>
                <w:sz w:val="28"/>
                <w:szCs w:val="28"/>
                <w:lang w:val="uk-UA" w:eastAsia="ru-RU"/>
              </w:rPr>
              <w:t>,</w:t>
            </w:r>
          </w:p>
          <w:p w:rsidR="004F598F" w:rsidRPr="004F598F" w:rsidRDefault="004F598F" w:rsidP="004F598F">
            <w:pPr>
              <w:spacing w:after="0" w:line="240" w:lineRule="auto"/>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де </w:t>
            </w:r>
            <w:proofErr w:type="spellStart"/>
            <w:r w:rsidRPr="004F598F">
              <w:rPr>
                <w:rFonts w:ascii="Tahoma" w:eastAsia="Times New Roman" w:hAnsi="Tahoma" w:cs="Tahoma"/>
                <w:i/>
                <w:color w:val="000000"/>
                <w:sz w:val="16"/>
                <w:szCs w:val="16"/>
                <w:lang w:val="uk-UA" w:eastAsia="ru-RU"/>
              </w:rPr>
              <w:t>п</w:t>
            </w:r>
            <w:r w:rsidRPr="004F598F">
              <w:rPr>
                <w:rFonts w:ascii="Tahoma" w:eastAsia="Times New Roman" w:hAnsi="Tahoma" w:cs="Tahoma"/>
                <w:i/>
                <w:color w:val="000000"/>
                <w:sz w:val="16"/>
                <w:szCs w:val="16"/>
                <w:vertAlign w:val="subscript"/>
                <w:lang w:val="uk-UA" w:eastAsia="ru-RU"/>
              </w:rPr>
              <w:t>агр</w:t>
            </w:r>
            <w:proofErr w:type="spellEnd"/>
            <w:r w:rsidRPr="004F598F">
              <w:rPr>
                <w:rFonts w:ascii="Tahoma" w:eastAsia="Times New Roman" w:hAnsi="Tahoma" w:cs="Tahoma"/>
                <w:color w:val="000000"/>
                <w:sz w:val="16"/>
                <w:szCs w:val="16"/>
                <w:lang w:val="uk-UA" w:eastAsia="ru-RU"/>
              </w:rPr>
              <w:t xml:space="preserve"> – кількість основних агрегатів;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i/>
                <w:color w:val="000000"/>
                <w:sz w:val="16"/>
                <w:szCs w:val="16"/>
                <w:lang w:val="uk-UA" w:eastAsia="ru-RU"/>
              </w:rPr>
              <w:t>Ω</w:t>
            </w:r>
            <w:r w:rsidRPr="004F598F">
              <w:rPr>
                <w:rFonts w:ascii="Tahoma" w:eastAsia="Times New Roman" w:hAnsi="Tahoma" w:cs="Tahoma"/>
                <w:i/>
                <w:color w:val="000000"/>
                <w:sz w:val="16"/>
                <w:szCs w:val="16"/>
                <w:vertAlign w:val="subscript"/>
                <w:lang w:val="uk-UA" w:eastAsia="ru-RU"/>
              </w:rPr>
              <w:t>фіз</w:t>
            </w:r>
            <w:proofErr w:type="spellEnd"/>
            <w:r w:rsidRPr="004F598F">
              <w:rPr>
                <w:rFonts w:ascii="Tahoma" w:eastAsia="Times New Roman" w:hAnsi="Tahoma" w:cs="Tahoma"/>
                <w:color w:val="000000"/>
                <w:sz w:val="16"/>
                <w:szCs w:val="16"/>
                <w:lang w:val="uk-UA" w:eastAsia="ru-RU"/>
              </w:rPr>
              <w:t xml:space="preserve"> – обсяг робіт, фізичних га;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i/>
                <w:color w:val="000000"/>
                <w:sz w:val="16"/>
                <w:szCs w:val="16"/>
                <w:lang w:val="uk-UA" w:eastAsia="ru-RU"/>
              </w:rPr>
              <w:t xml:space="preserve">    </w:t>
            </w:r>
            <w:proofErr w:type="spellStart"/>
            <w:r w:rsidRPr="004F598F">
              <w:rPr>
                <w:rFonts w:ascii="Tahoma" w:eastAsia="Times New Roman" w:hAnsi="Tahoma" w:cs="Tahoma"/>
                <w:i/>
                <w:color w:val="000000"/>
                <w:sz w:val="16"/>
                <w:szCs w:val="16"/>
                <w:lang w:val="uk-UA" w:eastAsia="ru-RU"/>
              </w:rPr>
              <w:t>W</w:t>
            </w:r>
            <w:r w:rsidRPr="004F598F">
              <w:rPr>
                <w:rFonts w:ascii="Tahoma" w:eastAsia="Times New Roman" w:hAnsi="Tahoma" w:cs="Tahoma"/>
                <w:i/>
                <w:color w:val="000000"/>
                <w:sz w:val="16"/>
                <w:szCs w:val="16"/>
                <w:vertAlign w:val="subscript"/>
                <w:lang w:val="uk-UA" w:eastAsia="ru-RU"/>
              </w:rPr>
              <w:t>агр</w:t>
            </w:r>
            <w:proofErr w:type="spellEnd"/>
            <w:r w:rsidRPr="004F598F">
              <w:rPr>
                <w:rFonts w:ascii="Tahoma" w:eastAsia="Times New Roman" w:hAnsi="Tahoma" w:cs="Tahoma"/>
                <w:color w:val="000000"/>
                <w:sz w:val="16"/>
                <w:szCs w:val="16"/>
                <w:lang w:val="uk-UA" w:eastAsia="ru-RU"/>
              </w:rPr>
              <w:t xml:space="preserve"> – середня змінна продуктивність одного агрегату;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i/>
                <w:color w:val="000000"/>
                <w:sz w:val="16"/>
                <w:szCs w:val="16"/>
                <w:lang w:val="uk-UA" w:eastAsia="ru-RU"/>
              </w:rPr>
              <w:t>К</w:t>
            </w:r>
            <w:r w:rsidRPr="004F598F">
              <w:rPr>
                <w:rFonts w:ascii="Tahoma" w:eastAsia="Times New Roman" w:hAnsi="Tahoma" w:cs="Tahoma"/>
                <w:i/>
                <w:color w:val="000000"/>
                <w:sz w:val="16"/>
                <w:szCs w:val="16"/>
                <w:vertAlign w:val="subscript"/>
                <w:lang w:val="uk-UA" w:eastAsia="ru-RU"/>
              </w:rPr>
              <w:t>зм</w:t>
            </w:r>
            <w:proofErr w:type="spellEnd"/>
            <w:r w:rsidRPr="004F598F">
              <w:rPr>
                <w:rFonts w:ascii="Tahoma" w:eastAsia="Times New Roman" w:hAnsi="Tahoma" w:cs="Tahoma"/>
                <w:color w:val="000000"/>
                <w:sz w:val="16"/>
                <w:szCs w:val="16"/>
                <w:lang w:val="uk-UA" w:eastAsia="ru-RU"/>
              </w:rPr>
              <w:t xml:space="preserve"> – коефіцієнт змінності;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i/>
                <w:color w:val="000000"/>
                <w:sz w:val="16"/>
                <w:szCs w:val="16"/>
                <w:lang w:val="uk-UA" w:eastAsia="ru-RU"/>
              </w:rPr>
              <w:t>D</w:t>
            </w:r>
            <w:r w:rsidRPr="004F598F">
              <w:rPr>
                <w:rFonts w:ascii="Tahoma" w:eastAsia="Times New Roman" w:hAnsi="Tahoma" w:cs="Tahoma"/>
                <w:i/>
                <w:color w:val="000000"/>
                <w:sz w:val="16"/>
                <w:szCs w:val="16"/>
                <w:vertAlign w:val="subscript"/>
                <w:lang w:val="uk-UA" w:eastAsia="ru-RU"/>
              </w:rPr>
              <w:t>р</w:t>
            </w:r>
            <w:proofErr w:type="spellEnd"/>
            <w:r w:rsidRPr="004F598F">
              <w:rPr>
                <w:rFonts w:ascii="Tahoma" w:eastAsia="Times New Roman" w:hAnsi="Tahoma" w:cs="Tahoma"/>
                <w:color w:val="000000"/>
                <w:sz w:val="16"/>
                <w:szCs w:val="16"/>
                <w:lang w:val="uk-UA" w:eastAsia="ru-RU"/>
              </w:rPr>
              <w:t xml:space="preserve"> – кількість робочих днів;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 xml:space="preserve">     </w:t>
            </w:r>
            <w:proofErr w:type="spellStart"/>
            <w:r w:rsidRPr="004F598F">
              <w:rPr>
                <w:rFonts w:ascii="Tahoma" w:eastAsia="Times New Roman" w:hAnsi="Tahoma" w:cs="Tahoma"/>
                <w:i/>
                <w:color w:val="000000"/>
                <w:sz w:val="16"/>
                <w:szCs w:val="16"/>
                <w:lang w:val="uk-UA" w:eastAsia="ru-RU"/>
              </w:rPr>
              <w:t>К</w:t>
            </w:r>
            <w:r w:rsidRPr="004F598F">
              <w:rPr>
                <w:rFonts w:ascii="Tahoma" w:eastAsia="Times New Roman" w:hAnsi="Tahoma" w:cs="Tahoma"/>
                <w:i/>
                <w:color w:val="000000"/>
                <w:sz w:val="16"/>
                <w:szCs w:val="16"/>
                <w:vertAlign w:val="subscript"/>
                <w:lang w:val="uk-UA" w:eastAsia="ru-RU"/>
              </w:rPr>
              <w:t>п.у</w:t>
            </w:r>
            <w:proofErr w:type="spellEnd"/>
            <w:r w:rsidRPr="004F598F">
              <w:rPr>
                <w:rFonts w:ascii="Tahoma" w:eastAsia="Times New Roman" w:hAnsi="Tahoma" w:cs="Tahoma"/>
                <w:color w:val="000000"/>
                <w:sz w:val="16"/>
                <w:szCs w:val="16"/>
                <w:lang w:val="uk-UA" w:eastAsia="ru-RU"/>
              </w:rPr>
              <w:t xml:space="preserve"> – коефіцієнт погодних умов.</w:t>
            </w:r>
          </w:p>
          <w:p w:rsidR="004F598F" w:rsidRPr="008D124B"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p>
          <w:p w:rsidR="004F598F" w:rsidRPr="008D124B" w:rsidRDefault="004F598F" w:rsidP="008D124B">
            <w:pPr>
              <w:spacing w:after="0" w:line="360" w:lineRule="auto"/>
              <w:ind w:left="284" w:right="284" w:firstLine="567"/>
              <w:jc w:val="both"/>
              <w:rPr>
                <w:rFonts w:ascii="Tahoma" w:eastAsia="Times New Roman" w:hAnsi="Tahoma" w:cs="Tahoma"/>
                <w:color w:val="000000"/>
                <w:sz w:val="16"/>
                <w:szCs w:val="16"/>
                <w:lang w:val="uk-UA" w:eastAsia="ru-RU"/>
              </w:rPr>
            </w:pPr>
            <w:bookmarkStart w:id="12" w:name="Т3612"/>
            <w:r w:rsidRPr="008D124B">
              <w:rPr>
                <w:rFonts w:ascii="Tahoma" w:eastAsia="Times New Roman" w:hAnsi="Tahoma" w:cs="Tahoma"/>
                <w:color w:val="000000"/>
                <w:sz w:val="16"/>
                <w:szCs w:val="16"/>
                <w:lang w:val="uk-UA" w:eastAsia="ru-RU"/>
              </w:rPr>
              <w:t xml:space="preserve">Організація </w:t>
            </w:r>
            <w:bookmarkEnd w:id="12"/>
            <w:r w:rsidRPr="008D124B">
              <w:rPr>
                <w:rFonts w:ascii="Tahoma" w:eastAsia="Times New Roman" w:hAnsi="Tahoma" w:cs="Tahoma"/>
                <w:color w:val="000000"/>
                <w:sz w:val="16"/>
                <w:szCs w:val="16"/>
                <w:lang w:val="uk-UA" w:eastAsia="ru-RU"/>
              </w:rPr>
              <w:t>роботи агрегатів</w:t>
            </w:r>
          </w:p>
          <w:p w:rsidR="004F598F" w:rsidRPr="008D124B" w:rsidRDefault="004F598F" w:rsidP="008D124B">
            <w:pPr>
              <w:spacing w:after="0" w:line="360" w:lineRule="auto"/>
              <w:ind w:left="284" w:right="284" w:firstLine="567"/>
              <w:jc w:val="both"/>
              <w:rPr>
                <w:rFonts w:ascii="Tahoma" w:eastAsia="Times New Roman" w:hAnsi="Tahoma" w:cs="Tahoma"/>
                <w:color w:val="000000"/>
                <w:sz w:val="16"/>
                <w:szCs w:val="16"/>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FF0000"/>
                <w:sz w:val="16"/>
                <w:szCs w:val="16"/>
                <w:lang w:val="uk-UA" w:eastAsia="ru-RU"/>
              </w:rPr>
            </w:pPr>
            <w:r w:rsidRPr="004F598F">
              <w:rPr>
                <w:rFonts w:ascii="Tahoma" w:eastAsia="Times New Roman" w:hAnsi="Tahoma" w:cs="Tahoma"/>
                <w:color w:val="000000"/>
                <w:sz w:val="16"/>
                <w:szCs w:val="16"/>
                <w:lang w:val="uk-UA" w:eastAsia="ru-RU"/>
              </w:rPr>
              <w:t>Кукурудзозбиральний агрегат виводять в загінку на лінію першого проходу і переводять його з транспортного положення в робоче. Прокручують вхолосту робочі органи агрегату і переконуються в їх нормальній роботі. Рух розпочинають після того, як барабан подрібнювача набере повні оберти. Пройшовши 150…200 м, зупиняють збиральний агрегат, оглядають його. Особливу увагу звертають на повноту збирання качанів, висоту зрізу стебел, якість очищення качанів та їх обмолот. При необхідності регулюють робочі органи, правильно вибирають швидкісний режим роботи.</w:t>
            </w:r>
          </w:p>
          <w:p w:rsidR="004F598F" w:rsidRPr="004F598F" w:rsidRDefault="004F598F" w:rsidP="004F598F">
            <w:pPr>
              <w:spacing w:after="0" w:line="240" w:lineRule="auto"/>
              <w:ind w:firstLine="709"/>
              <w:jc w:val="center"/>
              <w:rPr>
                <w:rFonts w:ascii="Times New Roman" w:eastAsia="Times New Roman" w:hAnsi="Times New Roman" w:cs="Times New Roman"/>
                <w:sz w:val="28"/>
                <w:szCs w:val="28"/>
                <w:lang w:val="uk-UA" w:eastAsia="ru-RU"/>
              </w:rPr>
            </w:pPr>
          </w:p>
          <w:p w:rsidR="004F598F" w:rsidRPr="004F598F" w:rsidRDefault="004F598F" w:rsidP="004F598F">
            <w:pPr>
              <w:shd w:val="clear" w:color="auto" w:fill="FFFFFF"/>
              <w:spacing w:after="0" w:line="360" w:lineRule="auto"/>
              <w:ind w:left="284" w:right="284" w:firstLine="567"/>
              <w:jc w:val="both"/>
              <w:rPr>
                <w:rFonts w:ascii="Tahoma" w:eastAsia="Times New Roman" w:hAnsi="Tahoma" w:cs="Tahoma"/>
                <w:color w:val="FF0000"/>
                <w:sz w:val="16"/>
                <w:szCs w:val="16"/>
                <w:lang w:val="uk-UA" w:eastAsia="ru-RU"/>
              </w:rPr>
            </w:pPr>
            <w:r w:rsidRPr="004F598F">
              <w:rPr>
                <w:rFonts w:ascii="Tahoma" w:eastAsia="Times New Roman" w:hAnsi="Tahoma" w:cs="Tahoma"/>
                <w:color w:val="FF0000"/>
                <w:sz w:val="16"/>
                <w:szCs w:val="16"/>
                <w:lang w:val="uk-UA" w:eastAsia="ru-RU"/>
              </w:rPr>
              <w:t xml:space="preserve">(відео: </w:t>
            </w:r>
            <w:hyperlink r:id="rId22" w:history="1">
              <w:r w:rsidRPr="004F598F">
                <w:rPr>
                  <w:rFonts w:ascii="Tahoma" w:eastAsia="Times New Roman" w:hAnsi="Tahoma" w:cs="Tahoma"/>
                  <w:color w:val="0000FF"/>
                  <w:sz w:val="16"/>
                  <w:szCs w:val="16"/>
                  <w:u w:val="single"/>
                  <w:lang w:val="uk-UA" w:eastAsia="ru-RU"/>
                </w:rPr>
                <w:t>епізод 25 збирання кукурудзи</w:t>
              </w:r>
            </w:hyperlink>
            <w:r w:rsidRPr="004F598F">
              <w:rPr>
                <w:rFonts w:ascii="Tahoma" w:eastAsia="Times New Roman" w:hAnsi="Tahoma" w:cs="Tahoma"/>
                <w:color w:val="FF0000"/>
                <w:sz w:val="16"/>
                <w:szCs w:val="16"/>
                <w:lang w:val="uk-UA" w:eastAsia="ru-RU"/>
              </w:rPr>
              <w:t>)</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13" w:name="Т3613"/>
            <w:r w:rsidRPr="004F598F">
              <w:rPr>
                <w:rFonts w:ascii="Tahoma" w:eastAsia="Times New Roman" w:hAnsi="Tahoma" w:cs="Tahoma"/>
                <w:color w:val="2B587A"/>
                <w:sz w:val="16"/>
                <w:szCs w:val="16"/>
                <w:lang w:val="uk-UA" w:eastAsia="ru-RU"/>
              </w:rPr>
              <w:t>1</w:t>
            </w:r>
            <w:r w:rsidR="008D124B">
              <w:rPr>
                <w:rFonts w:ascii="Tahoma" w:eastAsia="Times New Roman" w:hAnsi="Tahoma" w:cs="Tahoma"/>
                <w:color w:val="2B587A"/>
                <w:sz w:val="16"/>
                <w:szCs w:val="16"/>
                <w:lang w:val="uk-UA" w:eastAsia="ru-RU"/>
              </w:rPr>
              <w:t>1</w:t>
            </w:r>
            <w:r w:rsidRPr="004F598F">
              <w:rPr>
                <w:rFonts w:ascii="Tahoma" w:eastAsia="Times New Roman" w:hAnsi="Tahoma" w:cs="Tahoma"/>
                <w:color w:val="2B587A"/>
                <w:sz w:val="16"/>
                <w:szCs w:val="16"/>
                <w:lang w:val="uk-UA" w:eastAsia="ru-RU"/>
              </w:rPr>
              <w:t xml:space="preserve"> Контроль </w:t>
            </w:r>
            <w:bookmarkEnd w:id="13"/>
            <w:r w:rsidRPr="004F598F">
              <w:rPr>
                <w:rFonts w:ascii="Tahoma" w:eastAsia="Times New Roman" w:hAnsi="Tahoma" w:cs="Tahoma"/>
                <w:color w:val="2B587A"/>
                <w:sz w:val="16"/>
                <w:szCs w:val="16"/>
                <w:lang w:val="uk-UA" w:eastAsia="ru-RU"/>
              </w:rPr>
              <w:t>і оцін</w:t>
            </w:r>
            <w:r w:rsidR="008D124B">
              <w:rPr>
                <w:rFonts w:ascii="Tahoma" w:eastAsia="Times New Roman" w:hAnsi="Tahoma" w:cs="Tahoma"/>
                <w:color w:val="2B587A"/>
                <w:sz w:val="16"/>
                <w:szCs w:val="16"/>
                <w:lang w:val="uk-UA" w:eastAsia="ru-RU"/>
              </w:rPr>
              <w:t>ювання</w:t>
            </w:r>
            <w:r w:rsidRPr="004F598F">
              <w:rPr>
                <w:rFonts w:ascii="Tahoma" w:eastAsia="Times New Roman" w:hAnsi="Tahoma" w:cs="Tahoma"/>
                <w:color w:val="2B587A"/>
                <w:sz w:val="16"/>
                <w:szCs w:val="16"/>
                <w:lang w:val="uk-UA" w:eastAsia="ru-RU"/>
              </w:rPr>
              <w:t xml:space="preserve"> якості роботи</w:t>
            </w:r>
          </w:p>
          <w:p w:rsidR="004F598F" w:rsidRPr="004F598F" w:rsidRDefault="004F598F" w:rsidP="004F598F">
            <w:pPr>
              <w:spacing w:after="0" w:line="240" w:lineRule="auto"/>
              <w:ind w:firstLine="709"/>
              <w:jc w:val="both"/>
              <w:rPr>
                <w:rFonts w:ascii="Times New Roman" w:eastAsia="Times New Roman" w:hAnsi="Times New Roman" w:cs="Times New Roman"/>
                <w:color w:val="FF0000"/>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FF0000"/>
                <w:sz w:val="16"/>
                <w:szCs w:val="16"/>
                <w:lang w:val="uk-UA" w:eastAsia="ru-RU"/>
              </w:rPr>
              <w:t>Поточний контроль якості</w:t>
            </w:r>
            <w:r w:rsidRPr="004F598F">
              <w:rPr>
                <w:rFonts w:ascii="Tahoma" w:eastAsia="Times New Roman" w:hAnsi="Tahoma" w:cs="Tahoma"/>
                <w:color w:val="000000"/>
                <w:sz w:val="16"/>
                <w:szCs w:val="16"/>
                <w:lang w:val="uk-UA" w:eastAsia="ru-RU"/>
              </w:rPr>
              <w:t xml:space="preserve"> роботи збиральної машини здійснює комбайнер. По закінченні зміни контролює якість і оцінює роботу кожного збирального агрегату агроном або бригадир. Показники якості роботи агрегату фіксують в спеціальному журналі. </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240" w:lineRule="auto"/>
              <w:ind w:left="284" w:right="284"/>
              <w:jc w:val="right"/>
              <w:rPr>
                <w:rFonts w:ascii="Tahoma" w:eastAsia="Times New Roman" w:hAnsi="Tahoma" w:cs="Tahoma"/>
                <w:b/>
                <w:bCs/>
                <w:color w:val="2B587A"/>
                <w:sz w:val="16"/>
                <w:szCs w:val="16"/>
                <w:lang w:eastAsia="ru-RU"/>
              </w:rPr>
            </w:pPr>
            <w:r w:rsidRPr="004F598F">
              <w:rPr>
                <w:rFonts w:ascii="Tahoma" w:eastAsia="Times New Roman" w:hAnsi="Tahoma" w:cs="Tahoma"/>
                <w:b/>
                <w:bCs/>
                <w:color w:val="2B587A"/>
                <w:sz w:val="16"/>
                <w:szCs w:val="16"/>
                <w:lang w:val="uk-UA" w:eastAsia="ru-RU"/>
              </w:rPr>
              <w:t xml:space="preserve">Таблиця 3.6.2 </w:t>
            </w:r>
          </w:p>
          <w:p w:rsidR="004F598F" w:rsidRPr="004F598F" w:rsidRDefault="004F598F" w:rsidP="004F598F">
            <w:pPr>
              <w:spacing w:after="0" w:line="240" w:lineRule="auto"/>
              <w:ind w:left="284" w:right="284"/>
              <w:jc w:val="center"/>
              <w:rPr>
                <w:rFonts w:ascii="Tahoma" w:eastAsia="Times New Roman" w:hAnsi="Tahoma" w:cs="Tahoma"/>
                <w:b/>
                <w:bCs/>
                <w:color w:val="2B587A"/>
                <w:sz w:val="16"/>
                <w:szCs w:val="16"/>
                <w:lang w:val="uk-UA" w:eastAsia="ru-RU"/>
              </w:rPr>
            </w:pPr>
            <w:r w:rsidRPr="004F598F">
              <w:rPr>
                <w:rFonts w:ascii="Tahoma" w:eastAsia="Times New Roman" w:hAnsi="Tahoma" w:cs="Tahoma"/>
                <w:b/>
                <w:bCs/>
                <w:color w:val="2B587A"/>
                <w:sz w:val="16"/>
                <w:szCs w:val="16"/>
                <w:lang w:val="uk-UA" w:eastAsia="ru-RU"/>
              </w:rPr>
              <w:t>Контроль і оцін</w:t>
            </w:r>
            <w:r w:rsidR="008D124B">
              <w:rPr>
                <w:rFonts w:ascii="Tahoma" w:eastAsia="Times New Roman" w:hAnsi="Tahoma" w:cs="Tahoma"/>
                <w:b/>
                <w:bCs/>
                <w:color w:val="2B587A"/>
                <w:sz w:val="16"/>
                <w:szCs w:val="16"/>
                <w:lang w:val="uk-UA" w:eastAsia="ru-RU"/>
              </w:rPr>
              <w:t>ювання</w:t>
            </w:r>
            <w:r w:rsidRPr="004F598F">
              <w:rPr>
                <w:rFonts w:ascii="Tahoma" w:eastAsia="Times New Roman" w:hAnsi="Tahoma" w:cs="Tahoma"/>
                <w:b/>
                <w:bCs/>
                <w:color w:val="2B587A"/>
                <w:sz w:val="16"/>
                <w:szCs w:val="16"/>
                <w:lang w:val="uk-UA" w:eastAsia="ru-RU"/>
              </w:rPr>
              <w:t xml:space="preserve"> якості роботи по збиранню кукурудзи в качанах</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2"/>
              <w:gridCol w:w="1487"/>
              <w:gridCol w:w="666"/>
              <w:gridCol w:w="3620"/>
            </w:tblGrid>
            <w:tr w:rsidR="004F598F" w:rsidRPr="004F598F" w:rsidTr="00A90428">
              <w:trPr>
                <w:jc w:val="center"/>
              </w:trPr>
              <w:tc>
                <w:tcPr>
                  <w:tcW w:w="3168"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Показники</w:t>
                  </w:r>
                </w:p>
              </w:tc>
              <w:tc>
                <w:tcPr>
                  <w:tcW w:w="1620"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Градація нормативів</w:t>
                  </w:r>
                </w:p>
              </w:tc>
              <w:tc>
                <w:tcPr>
                  <w:tcW w:w="720"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Бал</w:t>
                  </w:r>
                </w:p>
              </w:tc>
              <w:tc>
                <w:tcPr>
                  <w:tcW w:w="4324" w:type="dxa"/>
                  <w:vAlign w:val="center"/>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Спосіб оцінки</w:t>
                  </w:r>
                </w:p>
              </w:tc>
            </w:tr>
            <w:tr w:rsidR="004F598F" w:rsidRPr="004F598F" w:rsidTr="00A90428">
              <w:trPr>
                <w:jc w:val="center"/>
              </w:trPr>
              <w:tc>
                <w:tcPr>
                  <w:tcW w:w="3168"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w:t>
                  </w:r>
                </w:p>
              </w:tc>
              <w:tc>
                <w:tcPr>
                  <w:tcW w:w="16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w:t>
                  </w:r>
                </w:p>
              </w:tc>
              <w:tc>
                <w:tcPr>
                  <w:tcW w:w="4324"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4</w:t>
                  </w:r>
                </w:p>
              </w:tc>
            </w:tr>
            <w:tr w:rsidR="004F598F" w:rsidRPr="001C69C9" w:rsidTr="00A90428">
              <w:trPr>
                <w:jc w:val="center"/>
              </w:trPr>
              <w:tc>
                <w:tcPr>
                  <w:tcW w:w="3168"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Втрати качанів, %</w:t>
                  </w:r>
                </w:p>
              </w:tc>
              <w:tc>
                <w:tcPr>
                  <w:tcW w:w="16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1,0</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1,0…1,5</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понад 1,5</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tc>
              <w:tc>
                <w:tcPr>
                  <w:tcW w:w="4324"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З площі довжиною </w:t>
                  </w:r>
                  <w:smartTag w:uri="urn:schemas-microsoft-com:office:smarttags" w:element="metricconverter">
                    <w:smartTagPr>
                      <w:attr w:name="ProductID" w:val="40 м"/>
                    </w:smartTagPr>
                    <w:r w:rsidRPr="004F598F">
                      <w:rPr>
                        <w:rFonts w:ascii="Tahoma" w:eastAsia="Times New Roman" w:hAnsi="Tahoma" w:cs="Tahoma"/>
                        <w:sz w:val="16"/>
                        <w:szCs w:val="16"/>
                        <w:lang w:val="uk-UA" w:eastAsia="ru-RU"/>
                      </w:rPr>
                      <w:t>40 м</w:t>
                    </w:r>
                  </w:smartTag>
                  <w:r w:rsidRPr="004F598F">
                    <w:rPr>
                      <w:rFonts w:ascii="Tahoma" w:eastAsia="Times New Roman" w:hAnsi="Tahoma" w:cs="Tahoma"/>
                      <w:sz w:val="16"/>
                      <w:szCs w:val="16"/>
                      <w:lang w:val="uk-UA" w:eastAsia="ru-RU"/>
                    </w:rPr>
                    <w:t xml:space="preserve"> і шириною, яка дорівнює робочій ширині захвату, підбираємо з землі качани, які </w:t>
                  </w:r>
                  <w:proofErr w:type="spellStart"/>
                  <w:r w:rsidRPr="004F598F">
                    <w:rPr>
                      <w:rFonts w:ascii="Tahoma" w:eastAsia="Times New Roman" w:hAnsi="Tahoma" w:cs="Tahoma"/>
                      <w:sz w:val="16"/>
                      <w:szCs w:val="16"/>
                      <w:lang w:val="uk-UA" w:eastAsia="ru-RU"/>
                    </w:rPr>
                    <w:t>загуби-лися</w:t>
                  </w:r>
                  <w:proofErr w:type="spellEnd"/>
                  <w:r w:rsidRPr="004F598F">
                    <w:rPr>
                      <w:rFonts w:ascii="Tahoma" w:eastAsia="Times New Roman" w:hAnsi="Tahoma" w:cs="Tahoma"/>
                      <w:sz w:val="16"/>
                      <w:szCs w:val="16"/>
                      <w:lang w:val="uk-UA" w:eastAsia="ru-RU"/>
                    </w:rPr>
                    <w:t xml:space="preserve">, зважуємо і визначаємо втрати </w:t>
                  </w:r>
                </w:p>
              </w:tc>
            </w:tr>
            <w:tr w:rsidR="004F598F" w:rsidRPr="001C69C9" w:rsidTr="00A90428">
              <w:trPr>
                <w:jc w:val="center"/>
              </w:trPr>
              <w:tc>
                <w:tcPr>
                  <w:tcW w:w="3168"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Втрати зерна, %</w:t>
                  </w:r>
                </w:p>
              </w:tc>
              <w:tc>
                <w:tcPr>
                  <w:tcW w:w="16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1,0</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1,0…1,5</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1,5…2,0</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3</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w:t>
                  </w:r>
                </w:p>
              </w:tc>
              <w:tc>
                <w:tcPr>
                  <w:tcW w:w="4324" w:type="dxa"/>
                </w:tcPr>
                <w:p w:rsidR="004F598F" w:rsidRPr="004F598F" w:rsidRDefault="004F598F" w:rsidP="004F598F">
                  <w:pPr>
                    <w:spacing w:after="0" w:line="240" w:lineRule="auto"/>
                    <w:jc w:val="both"/>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З площі довжиною </w:t>
                  </w:r>
                  <w:smartTag w:uri="urn:schemas-microsoft-com:office:smarttags" w:element="metricconverter">
                    <w:smartTagPr>
                      <w:attr w:name="ProductID" w:val="10 м"/>
                    </w:smartTagPr>
                    <w:r w:rsidRPr="004F598F">
                      <w:rPr>
                        <w:rFonts w:ascii="Tahoma" w:eastAsia="Times New Roman" w:hAnsi="Tahoma" w:cs="Tahoma"/>
                        <w:sz w:val="16"/>
                        <w:szCs w:val="16"/>
                        <w:lang w:val="uk-UA" w:eastAsia="ru-RU"/>
                      </w:rPr>
                      <w:t>10 м</w:t>
                    </w:r>
                  </w:smartTag>
                  <w:r w:rsidRPr="004F598F">
                    <w:rPr>
                      <w:rFonts w:ascii="Tahoma" w:eastAsia="Times New Roman" w:hAnsi="Tahoma" w:cs="Tahoma"/>
                      <w:sz w:val="16"/>
                      <w:szCs w:val="16"/>
                      <w:lang w:val="uk-UA" w:eastAsia="ru-RU"/>
                    </w:rPr>
                    <w:t xml:space="preserve"> і шириною, яка дорівнює ширині захвату агрегату, підбираємо зерно, зважуємо і визначаємо втрати</w:t>
                  </w:r>
                </w:p>
              </w:tc>
            </w:tr>
            <w:tr w:rsidR="004F598F" w:rsidRPr="001C69C9" w:rsidTr="00A90428">
              <w:trPr>
                <w:jc w:val="center"/>
              </w:trPr>
              <w:tc>
                <w:tcPr>
                  <w:tcW w:w="3168"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Ступінь очищення качанів, %</w:t>
                  </w:r>
                </w:p>
              </w:tc>
              <w:tc>
                <w:tcPr>
                  <w:tcW w:w="16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понад 97,0</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2</w:t>
                  </w:r>
                </w:p>
              </w:tc>
              <w:tc>
                <w:tcPr>
                  <w:tcW w:w="4324" w:type="dxa"/>
                </w:tcPr>
                <w:p w:rsidR="004F598F" w:rsidRPr="004F598F" w:rsidRDefault="004F598F" w:rsidP="004F598F">
                  <w:pPr>
                    <w:spacing w:after="0" w:line="240" w:lineRule="auto"/>
                    <w:jc w:val="both"/>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Відбираємо 2…3 проби качанів вагою </w:t>
                  </w:r>
                  <w:smartTag w:uri="urn:schemas-microsoft-com:office:smarttags" w:element="metricconverter">
                    <w:smartTagPr>
                      <w:attr w:name="ProductID" w:val="100 кг"/>
                    </w:smartTagPr>
                    <w:r w:rsidRPr="004F598F">
                      <w:rPr>
                        <w:rFonts w:ascii="Tahoma" w:eastAsia="Times New Roman" w:hAnsi="Tahoma" w:cs="Tahoma"/>
                        <w:sz w:val="16"/>
                        <w:szCs w:val="16"/>
                        <w:lang w:val="uk-UA" w:eastAsia="ru-RU"/>
                      </w:rPr>
                      <w:t>100 кг</w:t>
                    </w:r>
                  </w:smartTag>
                  <w:r w:rsidRPr="004F598F">
                    <w:rPr>
                      <w:rFonts w:ascii="Tahoma" w:eastAsia="Times New Roman" w:hAnsi="Tahoma" w:cs="Tahoma"/>
                      <w:sz w:val="16"/>
                      <w:szCs w:val="16"/>
                      <w:lang w:val="uk-UA" w:eastAsia="ru-RU"/>
                    </w:rPr>
                    <w:t xml:space="preserve"> і визначаємо ступінь очищення</w:t>
                  </w:r>
                </w:p>
              </w:tc>
            </w:tr>
            <w:tr w:rsidR="004F598F" w:rsidRPr="001C69C9" w:rsidTr="00A90428">
              <w:trPr>
                <w:jc w:val="center"/>
              </w:trPr>
              <w:tc>
                <w:tcPr>
                  <w:tcW w:w="3168"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Пошкодження качанів, %</w:t>
                  </w:r>
                </w:p>
              </w:tc>
              <w:tc>
                <w:tcPr>
                  <w:tcW w:w="16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2,0</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понад 2,0</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tc>
              <w:tc>
                <w:tcPr>
                  <w:tcW w:w="4324" w:type="dxa"/>
                </w:tcPr>
                <w:p w:rsidR="004F598F" w:rsidRPr="004F598F" w:rsidRDefault="004F598F" w:rsidP="004F598F">
                  <w:pPr>
                    <w:spacing w:after="0" w:line="240" w:lineRule="auto"/>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Відбираємо 2…3 проби качанів вагою </w:t>
                  </w:r>
                  <w:smartTag w:uri="urn:schemas-microsoft-com:office:smarttags" w:element="metricconverter">
                    <w:smartTagPr>
                      <w:attr w:name="ProductID" w:val="100 кг"/>
                    </w:smartTagPr>
                    <w:r w:rsidRPr="004F598F">
                      <w:rPr>
                        <w:rFonts w:ascii="Tahoma" w:eastAsia="Times New Roman" w:hAnsi="Tahoma" w:cs="Tahoma"/>
                        <w:sz w:val="16"/>
                        <w:szCs w:val="16"/>
                        <w:lang w:val="uk-UA" w:eastAsia="ru-RU"/>
                      </w:rPr>
                      <w:t>100 кг</w:t>
                    </w:r>
                  </w:smartTag>
                  <w:r w:rsidRPr="004F598F">
                    <w:rPr>
                      <w:rFonts w:ascii="Tahoma" w:eastAsia="Times New Roman" w:hAnsi="Tahoma" w:cs="Tahoma"/>
                      <w:sz w:val="16"/>
                      <w:szCs w:val="16"/>
                      <w:lang w:val="uk-UA" w:eastAsia="ru-RU"/>
                    </w:rPr>
                    <w:t xml:space="preserve"> і визначаємо ступінь пошкодження</w:t>
                  </w:r>
                </w:p>
              </w:tc>
            </w:tr>
            <w:tr w:rsidR="004F598F" w:rsidRPr="001C69C9" w:rsidTr="00A90428">
              <w:trPr>
                <w:jc w:val="center"/>
              </w:trPr>
              <w:tc>
                <w:tcPr>
                  <w:tcW w:w="3168" w:type="dxa"/>
                </w:tcPr>
                <w:p w:rsidR="004F598F" w:rsidRPr="004F598F" w:rsidRDefault="004F598F" w:rsidP="004F598F">
                  <w:pPr>
                    <w:spacing w:after="0" w:line="240" w:lineRule="auto"/>
                    <w:jc w:val="both"/>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Висота зрізу стебел, см</w:t>
                  </w:r>
                </w:p>
              </w:tc>
              <w:tc>
                <w:tcPr>
                  <w:tcW w:w="16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до 10,0</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понад 10,0</w:t>
                  </w:r>
                </w:p>
              </w:tc>
              <w:tc>
                <w:tcPr>
                  <w:tcW w:w="720" w:type="dxa"/>
                </w:tcPr>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1</w:t>
                  </w:r>
                </w:p>
                <w:p w:rsidR="004F598F" w:rsidRPr="004F598F" w:rsidRDefault="004F598F" w:rsidP="004F598F">
                  <w:pPr>
                    <w:spacing w:after="0" w:line="240" w:lineRule="auto"/>
                    <w:jc w:val="center"/>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0</w:t>
                  </w:r>
                </w:p>
              </w:tc>
              <w:tc>
                <w:tcPr>
                  <w:tcW w:w="4324" w:type="dxa"/>
                </w:tcPr>
                <w:p w:rsidR="004F598F" w:rsidRPr="004F598F" w:rsidRDefault="004F598F" w:rsidP="004F598F">
                  <w:pPr>
                    <w:spacing w:after="0" w:line="240" w:lineRule="auto"/>
                    <w:jc w:val="both"/>
                    <w:rPr>
                      <w:rFonts w:ascii="Tahoma" w:eastAsia="Times New Roman" w:hAnsi="Tahoma" w:cs="Tahoma"/>
                      <w:sz w:val="16"/>
                      <w:szCs w:val="16"/>
                      <w:lang w:val="uk-UA" w:eastAsia="ru-RU"/>
                    </w:rPr>
                  </w:pPr>
                  <w:r w:rsidRPr="004F598F">
                    <w:rPr>
                      <w:rFonts w:ascii="Tahoma" w:eastAsia="Times New Roman" w:hAnsi="Tahoma" w:cs="Tahoma"/>
                      <w:sz w:val="16"/>
                      <w:szCs w:val="16"/>
                      <w:lang w:val="uk-UA" w:eastAsia="ru-RU"/>
                    </w:rPr>
                    <w:t xml:space="preserve">Заміряємо висоту стерні на площі довжиною </w:t>
                  </w:r>
                  <w:smartTag w:uri="urn:schemas-microsoft-com:office:smarttags" w:element="metricconverter">
                    <w:smartTagPr>
                      <w:attr w:name="ProductID" w:val="10 м"/>
                    </w:smartTagPr>
                    <w:r w:rsidRPr="004F598F">
                      <w:rPr>
                        <w:rFonts w:ascii="Tahoma" w:eastAsia="Times New Roman" w:hAnsi="Tahoma" w:cs="Tahoma"/>
                        <w:sz w:val="16"/>
                        <w:szCs w:val="16"/>
                        <w:lang w:val="uk-UA" w:eastAsia="ru-RU"/>
                      </w:rPr>
                      <w:t>10 м</w:t>
                    </w:r>
                  </w:smartTag>
                  <w:r w:rsidRPr="004F598F">
                    <w:rPr>
                      <w:rFonts w:ascii="Tahoma" w:eastAsia="Times New Roman" w:hAnsi="Tahoma" w:cs="Tahoma"/>
                      <w:sz w:val="16"/>
                      <w:szCs w:val="16"/>
                      <w:lang w:val="uk-UA" w:eastAsia="ru-RU"/>
                    </w:rPr>
                    <w:t xml:space="preserve"> і ширині, яка дорівнює ширині захвату агрегату</w:t>
                  </w:r>
                </w:p>
              </w:tc>
            </w:tr>
          </w:tbl>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spacing w:after="0" w:line="360" w:lineRule="auto"/>
              <w:ind w:left="284" w:right="284" w:firstLine="567"/>
              <w:rPr>
                <w:rFonts w:ascii="Tahoma" w:eastAsia="Times New Roman" w:hAnsi="Tahoma" w:cs="Tahoma"/>
                <w:color w:val="2B587A"/>
                <w:sz w:val="16"/>
                <w:szCs w:val="16"/>
                <w:lang w:val="uk-UA" w:eastAsia="ru-RU"/>
              </w:rPr>
            </w:pPr>
            <w:bookmarkStart w:id="14" w:name="Т3614"/>
            <w:r w:rsidRPr="004F598F">
              <w:rPr>
                <w:rFonts w:ascii="Tahoma" w:eastAsia="Times New Roman" w:hAnsi="Tahoma" w:cs="Tahoma"/>
                <w:color w:val="2B587A"/>
                <w:sz w:val="16"/>
                <w:szCs w:val="16"/>
                <w:lang w:val="uk-UA" w:eastAsia="ru-RU"/>
              </w:rPr>
              <w:t>1</w:t>
            </w:r>
            <w:r w:rsidR="008D124B">
              <w:rPr>
                <w:rFonts w:ascii="Tahoma" w:eastAsia="Times New Roman" w:hAnsi="Tahoma" w:cs="Tahoma"/>
                <w:color w:val="2B587A"/>
                <w:sz w:val="16"/>
                <w:szCs w:val="16"/>
                <w:lang w:val="uk-UA" w:eastAsia="ru-RU"/>
              </w:rPr>
              <w:t>2</w:t>
            </w:r>
            <w:r w:rsidRPr="004F598F">
              <w:rPr>
                <w:rFonts w:ascii="Tahoma" w:eastAsia="Times New Roman" w:hAnsi="Tahoma" w:cs="Tahoma"/>
                <w:color w:val="2B587A"/>
                <w:sz w:val="16"/>
                <w:szCs w:val="16"/>
                <w:lang w:val="uk-UA" w:eastAsia="ru-RU"/>
              </w:rPr>
              <w:t xml:space="preserve"> </w:t>
            </w:r>
            <w:r w:rsidR="008D124B">
              <w:rPr>
                <w:rFonts w:ascii="Tahoma" w:eastAsia="Times New Roman" w:hAnsi="Tahoma" w:cs="Tahoma"/>
                <w:color w:val="2B587A"/>
                <w:sz w:val="16"/>
                <w:szCs w:val="16"/>
                <w:lang w:val="uk-UA" w:eastAsia="ru-RU"/>
              </w:rPr>
              <w:t>Заходи з о</w:t>
            </w:r>
            <w:r w:rsidRPr="004F598F">
              <w:rPr>
                <w:rFonts w:ascii="Tahoma" w:eastAsia="Times New Roman" w:hAnsi="Tahoma" w:cs="Tahoma"/>
                <w:color w:val="2B587A"/>
                <w:sz w:val="16"/>
                <w:szCs w:val="16"/>
                <w:lang w:val="uk-UA" w:eastAsia="ru-RU"/>
              </w:rPr>
              <w:t>хорон</w:t>
            </w:r>
            <w:r w:rsidR="008D124B">
              <w:rPr>
                <w:rFonts w:ascii="Tahoma" w:eastAsia="Times New Roman" w:hAnsi="Tahoma" w:cs="Tahoma"/>
                <w:color w:val="2B587A"/>
                <w:sz w:val="16"/>
                <w:szCs w:val="16"/>
                <w:lang w:val="uk-UA" w:eastAsia="ru-RU"/>
              </w:rPr>
              <w:t>и</w:t>
            </w:r>
            <w:r w:rsidRPr="004F598F">
              <w:rPr>
                <w:rFonts w:ascii="Tahoma" w:eastAsia="Times New Roman" w:hAnsi="Tahoma" w:cs="Tahoma"/>
                <w:color w:val="2B587A"/>
                <w:sz w:val="16"/>
                <w:szCs w:val="16"/>
                <w:lang w:val="uk-UA" w:eastAsia="ru-RU"/>
              </w:rPr>
              <w:t xml:space="preserve"> </w:t>
            </w:r>
            <w:bookmarkEnd w:id="14"/>
            <w:r w:rsidRPr="004F598F">
              <w:rPr>
                <w:rFonts w:ascii="Tahoma" w:eastAsia="Times New Roman" w:hAnsi="Tahoma" w:cs="Tahoma"/>
                <w:color w:val="2B587A"/>
                <w:sz w:val="16"/>
                <w:szCs w:val="16"/>
                <w:lang w:val="uk-UA" w:eastAsia="ru-RU"/>
              </w:rPr>
              <w:t>праці</w:t>
            </w:r>
          </w:p>
          <w:p w:rsidR="004F598F" w:rsidRPr="004F598F" w:rsidRDefault="004F598F" w:rsidP="004F598F">
            <w:pPr>
              <w:spacing w:after="0" w:line="240" w:lineRule="auto"/>
              <w:ind w:firstLine="720"/>
              <w:jc w:val="both"/>
              <w:rPr>
                <w:rFonts w:ascii="Times New Roman" w:eastAsia="Times New Roman" w:hAnsi="Times New Roman" w:cs="Times New Roman"/>
                <w:b/>
                <w:color w:val="0000FF"/>
                <w:sz w:val="28"/>
                <w:szCs w:val="28"/>
                <w:lang w:val="uk-UA" w:eastAsia="ru-RU"/>
              </w:rPr>
            </w:pP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Державним стандартом ГОСТ 12.2019-86 і стандартними правилами № 4282-87 регламентовані вимоги конструкції тракторів, самохідних та інших с.-г. машин (обладнання машин приладами безпеки, сигналізації. Спеціальними пристроями, інструментами та документацією), до статичної стійкості машин, гідро і пнемо – приводів, робочого місця оператора, органів керування та інших елементів конструкції від яких залежать умови праці і безпеки оператора. Трактори і самохідні с.-г. машини повинні бути зручними і безпечними при технічному обслуговуванні. Усі машини повинні мати безпечний доступ на робоче місце.</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Усі параметри мікроклімату мають відповідати стандартним нормам.</w:t>
            </w:r>
            <w:r w:rsidRPr="004F598F">
              <w:rPr>
                <w:rFonts w:ascii="Tahoma" w:eastAsia="Times New Roman" w:hAnsi="Tahoma" w:cs="Tahoma"/>
                <w:color w:val="000000"/>
                <w:sz w:val="16"/>
                <w:szCs w:val="16"/>
                <w:lang w:eastAsia="ru-RU"/>
              </w:rPr>
              <w:t xml:space="preserve"> </w:t>
            </w:r>
            <w:r w:rsidRPr="004F598F">
              <w:rPr>
                <w:rFonts w:ascii="Tahoma" w:eastAsia="Times New Roman" w:hAnsi="Tahoma" w:cs="Tahoma"/>
                <w:color w:val="000000"/>
                <w:sz w:val="16"/>
                <w:szCs w:val="16"/>
                <w:lang w:val="uk-UA" w:eastAsia="ru-RU"/>
              </w:rPr>
              <w:t xml:space="preserve">Стандартами нормуються зусилля, які прикладаються до органів керування машинами. </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До роботи допускають лише технічно справні машини, що повністю відповідають вимогам безпеки. Комплектується машинно-тракторний агрегат трактористом-машиністом, при потребі за допомогою допоміжних робітників, під обов’язковим контролем бригадира. Агрегатують машини лише з тими тракторами, що зазначені у заводській інструкції машини.</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До роботи на агрегатах допускаються фізично здорові, навчені за спеціальною програмою і проінструктовані механізатори. Залежно від виду роботи, механізатори мають бути забезпечені відповідними засобами захисту і спецодягом.</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На місце роботи агрегатів не допускаються сторонні особи, які не мають відношення до технічного процесу.</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Механізовані роботи і рух агрегатів мають відповідати розробленим і затвердженим технологіям на маршрутах руху агрегатів.</w:t>
            </w:r>
          </w:p>
          <w:p w:rsidR="004F598F" w:rsidRPr="004F598F" w:rsidRDefault="004F598F" w:rsidP="004F598F">
            <w:pPr>
              <w:spacing w:after="0" w:line="360" w:lineRule="auto"/>
              <w:ind w:left="284" w:right="284" w:firstLine="567"/>
              <w:jc w:val="both"/>
              <w:rPr>
                <w:rFonts w:ascii="Tahoma" w:eastAsia="Times New Roman" w:hAnsi="Tahoma" w:cs="Tahoma"/>
                <w:color w:val="000000"/>
                <w:sz w:val="16"/>
                <w:szCs w:val="16"/>
                <w:lang w:val="uk-UA" w:eastAsia="ru-RU"/>
              </w:rPr>
            </w:pPr>
            <w:r w:rsidRPr="004F598F">
              <w:rPr>
                <w:rFonts w:ascii="Tahoma" w:eastAsia="Times New Roman" w:hAnsi="Tahoma" w:cs="Tahoma"/>
                <w:color w:val="000000"/>
                <w:sz w:val="16"/>
                <w:szCs w:val="16"/>
                <w:lang w:val="uk-UA" w:eastAsia="ru-RU"/>
              </w:rPr>
              <w:t>Під час роботи агрегату забороняється виконувати будь-які регулювання, усувати несправності, очищати робочі органи. Очищення робочих органів машин потрібно проводити спеціальними пристроями при зупиненому агрегаті.</w:t>
            </w:r>
          </w:p>
          <w:p w:rsidR="004F598F" w:rsidRPr="004F598F" w:rsidRDefault="004F598F" w:rsidP="004F598F">
            <w:pPr>
              <w:spacing w:after="0" w:line="240" w:lineRule="auto"/>
              <w:ind w:firstLine="709"/>
              <w:jc w:val="both"/>
              <w:rPr>
                <w:rFonts w:ascii="Times New Roman" w:eastAsia="Times New Roman" w:hAnsi="Times New Roman" w:cs="Times New Roman"/>
                <w:sz w:val="28"/>
                <w:szCs w:val="28"/>
                <w:lang w:val="uk-UA" w:eastAsia="ru-RU"/>
              </w:rPr>
            </w:pPr>
          </w:p>
          <w:p w:rsidR="004F598F" w:rsidRPr="004F598F" w:rsidRDefault="004F598F" w:rsidP="004F598F">
            <w:pPr>
              <w:tabs>
                <w:tab w:val="left" w:pos="6426"/>
              </w:tabs>
              <w:spacing w:after="0" w:line="240" w:lineRule="auto"/>
              <w:ind w:left="284" w:right="284"/>
              <w:jc w:val="center"/>
              <w:rPr>
                <w:rFonts w:ascii="Tahoma" w:eastAsia="Times New Roman" w:hAnsi="Tahoma" w:cs="Tahoma"/>
                <w:color w:val="2B587A"/>
                <w:sz w:val="28"/>
                <w:szCs w:val="28"/>
                <w:lang w:val="uk-UA" w:eastAsia="ru-RU"/>
              </w:rPr>
            </w:pPr>
            <w:r w:rsidRPr="004F598F">
              <w:rPr>
                <w:rFonts w:ascii="Tahoma" w:eastAsia="Times New Roman" w:hAnsi="Tahoma" w:cs="Tahoma"/>
                <w:b/>
                <w:color w:val="2B587A"/>
                <w:sz w:val="16"/>
                <w:szCs w:val="16"/>
                <w:lang w:val="uk-UA" w:eastAsia="ru-RU"/>
              </w:rPr>
              <w:t>Питання для самоконтролю</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1 Назвіть основні операції і комплекс машин для основного і передпосівного обробітку ґрунту під посів кукурудзи.</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2 Які особливості інтенсивної та ресурсозберігаючої технології виробництва кукурудзи.</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 xml:space="preserve">3. Переваги </w:t>
            </w:r>
            <w:proofErr w:type="spellStart"/>
            <w:r w:rsidRPr="004F598F">
              <w:rPr>
                <w:rFonts w:ascii="Tahoma" w:eastAsia="Tahoma" w:hAnsi="Tahoma" w:cs="Tahoma"/>
                <w:color w:val="2B587A"/>
                <w:sz w:val="16"/>
                <w:lang w:val="uk-UA" w:eastAsia="ru-RU"/>
              </w:rPr>
              <w:t>посмугового</w:t>
            </w:r>
            <w:proofErr w:type="spellEnd"/>
            <w:r w:rsidRPr="004F598F">
              <w:rPr>
                <w:rFonts w:ascii="Tahoma" w:eastAsia="Tahoma" w:hAnsi="Tahoma" w:cs="Tahoma"/>
                <w:color w:val="2B587A"/>
                <w:sz w:val="16"/>
                <w:lang w:val="uk-UA" w:eastAsia="ru-RU"/>
              </w:rPr>
              <w:t xml:space="preserve"> обробітку ґрунту (Strip-</w:t>
            </w:r>
            <w:proofErr w:type="spellStart"/>
            <w:r w:rsidRPr="004F598F">
              <w:rPr>
                <w:rFonts w:ascii="Tahoma" w:eastAsia="Tahoma" w:hAnsi="Tahoma" w:cs="Tahoma"/>
                <w:color w:val="2B587A"/>
                <w:sz w:val="16"/>
                <w:lang w:val="uk-UA" w:eastAsia="ru-RU"/>
              </w:rPr>
              <w:t>till</w:t>
            </w:r>
            <w:proofErr w:type="spellEnd"/>
            <w:r w:rsidRPr="004F598F">
              <w:rPr>
                <w:rFonts w:ascii="Tahoma" w:eastAsia="Tahoma" w:hAnsi="Tahoma" w:cs="Tahoma"/>
                <w:color w:val="2B587A"/>
                <w:sz w:val="16"/>
                <w:lang w:val="uk-UA" w:eastAsia="ru-RU"/>
              </w:rPr>
              <w:t>)</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 xml:space="preserve">4. Які </w:t>
            </w:r>
            <w:proofErr w:type="spellStart"/>
            <w:r w:rsidRPr="004F598F">
              <w:rPr>
                <w:rFonts w:ascii="Tahoma" w:eastAsia="Tahoma" w:hAnsi="Tahoma" w:cs="Tahoma"/>
                <w:color w:val="2B587A"/>
                <w:sz w:val="16"/>
                <w:lang w:val="uk-UA" w:eastAsia="ru-RU"/>
              </w:rPr>
              <w:t>агровимоги</w:t>
            </w:r>
            <w:proofErr w:type="spellEnd"/>
            <w:r w:rsidRPr="004F598F">
              <w:rPr>
                <w:rFonts w:ascii="Tahoma" w:eastAsia="Tahoma" w:hAnsi="Tahoma" w:cs="Tahoma"/>
                <w:color w:val="2B587A"/>
                <w:sz w:val="16"/>
                <w:lang w:val="uk-UA" w:eastAsia="ru-RU"/>
              </w:rPr>
              <w:t xml:space="preserve"> і допуски при сівбі кукурудзи?</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5 Як підготувати агрегат для сівби кукурудзи?</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6  Як підготувати поле до сівби кукурудзи?</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5 Назвіть основні операції і комплекс машин для догляду за посівами кукурудзи.</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6 Особливості технологічної наладки комбайнів для збирання кукурудзи в качанах та зерні</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7 Як підготувати поле для збирання кукурудзи на зерно?</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 xml:space="preserve">8 Які </w:t>
            </w:r>
            <w:proofErr w:type="spellStart"/>
            <w:r w:rsidRPr="004F598F">
              <w:rPr>
                <w:rFonts w:ascii="Tahoma" w:eastAsia="Tahoma" w:hAnsi="Tahoma" w:cs="Tahoma"/>
                <w:color w:val="2B587A"/>
                <w:sz w:val="16"/>
                <w:lang w:val="uk-UA" w:eastAsia="ru-RU"/>
              </w:rPr>
              <w:t>агронормативи</w:t>
            </w:r>
            <w:proofErr w:type="spellEnd"/>
            <w:r w:rsidRPr="004F598F">
              <w:rPr>
                <w:rFonts w:ascii="Tahoma" w:eastAsia="Tahoma" w:hAnsi="Tahoma" w:cs="Tahoma"/>
                <w:color w:val="2B587A"/>
                <w:sz w:val="16"/>
                <w:lang w:val="uk-UA" w:eastAsia="ru-RU"/>
              </w:rPr>
              <w:t xml:space="preserve"> і допуски встановлюються для збирання кукурудзи на силос?</w:t>
            </w:r>
          </w:p>
          <w:p w:rsidR="004F598F" w:rsidRPr="004F598F" w:rsidRDefault="004F598F" w:rsidP="004F598F">
            <w:pPr>
              <w:spacing w:after="0" w:line="360" w:lineRule="auto"/>
              <w:ind w:left="284" w:right="284" w:firstLine="567"/>
              <w:rPr>
                <w:rFonts w:ascii="Tahoma" w:eastAsia="Tahoma" w:hAnsi="Tahoma" w:cs="Tahoma"/>
                <w:color w:val="2B587A"/>
                <w:sz w:val="16"/>
                <w:szCs w:val="16"/>
                <w:lang w:val="uk-UA" w:eastAsia="ru-RU"/>
              </w:rPr>
            </w:pPr>
            <w:r w:rsidRPr="004F598F">
              <w:rPr>
                <w:rFonts w:ascii="Tahoma" w:eastAsia="Tahoma" w:hAnsi="Tahoma" w:cs="Tahoma"/>
                <w:color w:val="2B587A"/>
                <w:sz w:val="16"/>
                <w:lang w:val="uk-UA" w:eastAsia="ru-RU"/>
              </w:rPr>
              <w:t>9 Як вибрати комплекс машин для збирання кукурудзи на силос?</w:t>
            </w:r>
          </w:p>
          <w:p w:rsidR="009C2AA5" w:rsidRPr="00CE2BBF" w:rsidRDefault="009C2AA5" w:rsidP="004F598F">
            <w:pPr>
              <w:spacing w:after="0" w:line="360" w:lineRule="auto"/>
              <w:ind w:left="284" w:right="284" w:firstLine="567"/>
              <w:rPr>
                <w:sz w:val="20"/>
                <w:szCs w:val="20"/>
                <w:lang w:eastAsia="ru-RU"/>
              </w:rPr>
            </w:pPr>
          </w:p>
        </w:tc>
      </w:tr>
      <w:tr w:rsidR="009C2AA5" w:rsidRPr="00CE2BBF" w:rsidTr="00FD7E06">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FD7E06">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A52D57">
              <w:rPr>
                <w:rFonts w:ascii="Tahoma" w:eastAsia="Times New Roman" w:hAnsi="Tahoma" w:cs="Tahoma"/>
                <w:color w:val="FFFFFF"/>
                <w:sz w:val="16"/>
                <w:szCs w:val="16"/>
                <w:lang w:val="uk-UA" w:eastAsia="uk-UA"/>
              </w:rPr>
              <w:t>Агроосвіта</w:t>
            </w:r>
            <w:proofErr w:type="spellEnd"/>
            <w:r w:rsidRPr="00A52D57">
              <w:rPr>
                <w:rFonts w:ascii="Tahoma" w:eastAsia="Times New Roman" w:hAnsi="Tahoma" w:cs="Tahoma"/>
                <w:color w:val="FFFFFF"/>
                <w:sz w:val="16"/>
                <w:szCs w:val="16"/>
                <w:lang w:val="uk-UA" w:eastAsia="uk-UA"/>
              </w:rPr>
              <w:t>»</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tantia">
    <w:panose1 w:val="02030602050306030303"/>
    <w:charset w:val="CC"/>
    <w:family w:val="roman"/>
    <w:pitch w:val="variable"/>
    <w:sig w:usb0="A00002EF" w:usb1="4000204B"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Narrow">
    <w:panose1 w:val="020B0606020202030204"/>
    <w:charset w:val="CC"/>
    <w:family w:val="swiss"/>
    <w:pitch w:val="variable"/>
    <w:sig w:usb0="00000287" w:usb1="000008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18BA"/>
    <w:multiLevelType w:val="hybridMultilevel"/>
    <w:tmpl w:val="7C904004"/>
    <w:lvl w:ilvl="0" w:tplc="5762C164">
      <w:numFmt w:val="bullet"/>
      <w:pStyle w:val="item"/>
      <w:lvlText w:val="•"/>
      <w:lvlJc w:val="left"/>
      <w:pPr>
        <w:ind w:left="1413" w:hanging="420"/>
      </w:pPr>
      <w:rPr>
        <w:rFonts w:ascii="Tahoma" w:eastAsia="Times New Roman" w:hAnsi="Tahoma" w:cs="Tahoma"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7E8750A0"/>
    <w:multiLevelType w:val="hybridMultilevel"/>
    <w:tmpl w:val="38C8C068"/>
    <w:lvl w:ilvl="0" w:tplc="D9C01358">
      <w:start w:val="1"/>
      <w:numFmt w:val="bullet"/>
      <w:lvlText w:val=""/>
      <w:lvlJc w:val="left"/>
      <w:pPr>
        <w:tabs>
          <w:tab w:val="num" w:pos="1429"/>
        </w:tabs>
        <w:ind w:left="1429" w:hanging="360"/>
      </w:pPr>
      <w:rPr>
        <w:rFonts w:ascii="Wingdings" w:hAnsi="Wingdings" w:hint="default"/>
        <w:color w:val="008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1"/>
  </w:num>
  <w:num w:numId="3">
    <w:abstractNumId w:val="0"/>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2"/>
  </w:compat>
  <w:rsids>
    <w:rsidRoot w:val="00611DDF"/>
    <w:rsid w:val="00004E08"/>
    <w:rsid w:val="000512FF"/>
    <w:rsid w:val="00081100"/>
    <w:rsid w:val="00115335"/>
    <w:rsid w:val="00121885"/>
    <w:rsid w:val="00136FAB"/>
    <w:rsid w:val="00165250"/>
    <w:rsid w:val="001C69C9"/>
    <w:rsid w:val="001D0EE1"/>
    <w:rsid w:val="002B327A"/>
    <w:rsid w:val="002D3DF3"/>
    <w:rsid w:val="002F0D18"/>
    <w:rsid w:val="00336E60"/>
    <w:rsid w:val="00372773"/>
    <w:rsid w:val="0038189A"/>
    <w:rsid w:val="003E4593"/>
    <w:rsid w:val="00474D94"/>
    <w:rsid w:val="004F598F"/>
    <w:rsid w:val="005035AE"/>
    <w:rsid w:val="00520793"/>
    <w:rsid w:val="00536498"/>
    <w:rsid w:val="005B2BC7"/>
    <w:rsid w:val="005B7062"/>
    <w:rsid w:val="005E0270"/>
    <w:rsid w:val="005F1E9E"/>
    <w:rsid w:val="00611DDF"/>
    <w:rsid w:val="00612873"/>
    <w:rsid w:val="00621C5D"/>
    <w:rsid w:val="00635AD8"/>
    <w:rsid w:val="00655CC0"/>
    <w:rsid w:val="00665ADA"/>
    <w:rsid w:val="006660DF"/>
    <w:rsid w:val="006B5259"/>
    <w:rsid w:val="006C4CFF"/>
    <w:rsid w:val="007107C7"/>
    <w:rsid w:val="0073719D"/>
    <w:rsid w:val="00756559"/>
    <w:rsid w:val="00791609"/>
    <w:rsid w:val="00847D76"/>
    <w:rsid w:val="00850EA1"/>
    <w:rsid w:val="00855055"/>
    <w:rsid w:val="00886EC5"/>
    <w:rsid w:val="008C6A1A"/>
    <w:rsid w:val="008D124B"/>
    <w:rsid w:val="009131AB"/>
    <w:rsid w:val="009510B9"/>
    <w:rsid w:val="009614FF"/>
    <w:rsid w:val="00982999"/>
    <w:rsid w:val="009A7753"/>
    <w:rsid w:val="009C2AA5"/>
    <w:rsid w:val="00A03736"/>
    <w:rsid w:val="00A52D57"/>
    <w:rsid w:val="00AE2A40"/>
    <w:rsid w:val="00B05F82"/>
    <w:rsid w:val="00B2643D"/>
    <w:rsid w:val="00B52C48"/>
    <w:rsid w:val="00B6562E"/>
    <w:rsid w:val="00B813F7"/>
    <w:rsid w:val="00B84270"/>
    <w:rsid w:val="00C208AB"/>
    <w:rsid w:val="00C401A4"/>
    <w:rsid w:val="00C47874"/>
    <w:rsid w:val="00C50516"/>
    <w:rsid w:val="00C5254D"/>
    <w:rsid w:val="00C63EA4"/>
    <w:rsid w:val="00C867C8"/>
    <w:rsid w:val="00C8740E"/>
    <w:rsid w:val="00C90FEC"/>
    <w:rsid w:val="00CD33DA"/>
    <w:rsid w:val="00CD3853"/>
    <w:rsid w:val="00CE2BBF"/>
    <w:rsid w:val="00D44765"/>
    <w:rsid w:val="00DB5ADB"/>
    <w:rsid w:val="00DD5A0F"/>
    <w:rsid w:val="00E028FE"/>
    <w:rsid w:val="00E169EA"/>
    <w:rsid w:val="00E254EE"/>
    <w:rsid w:val="00E42915"/>
    <w:rsid w:val="00E52560"/>
    <w:rsid w:val="00E54E3C"/>
    <w:rsid w:val="00E55618"/>
    <w:rsid w:val="00F345E8"/>
    <w:rsid w:val="00FA6432"/>
    <w:rsid w:val="00FD7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paragraph" w:styleId="1">
    <w:name w:val="heading 1"/>
    <w:basedOn w:val="a"/>
    <w:next w:val="a"/>
    <w:link w:val="10"/>
    <w:qFormat/>
    <w:locked/>
    <w:rsid w:val="00886EC5"/>
    <w:pPr>
      <w:keepNext/>
      <w:spacing w:after="0" w:line="240" w:lineRule="auto"/>
      <w:jc w:val="center"/>
      <w:outlineLvl w:val="0"/>
    </w:pPr>
    <w:rPr>
      <w:rFonts w:ascii="Times New Roman" w:eastAsia="Times New Roman" w:hAnsi="Times New Roman" w:cs="Times New Roman"/>
      <w:b/>
      <w:sz w:val="24"/>
      <w:szCs w:val="20"/>
      <w:lang w:val="uk-UA" w:eastAsia="ru-RU"/>
    </w:rPr>
  </w:style>
  <w:style w:type="paragraph" w:styleId="2">
    <w:name w:val="heading 2"/>
    <w:basedOn w:val="a"/>
    <w:next w:val="a"/>
    <w:link w:val="20"/>
    <w:qFormat/>
    <w:locked/>
    <w:rsid w:val="00886EC5"/>
    <w:pPr>
      <w:keepNext/>
      <w:spacing w:before="240" w:after="60" w:line="240" w:lineRule="auto"/>
      <w:outlineLvl w:val="1"/>
    </w:pPr>
    <w:rPr>
      <w:rFonts w:ascii="Arial" w:eastAsia="Times New Roman" w:hAnsi="Arial" w:cs="Arial"/>
      <w:b/>
      <w:bCs/>
      <w:i/>
      <w:iCs/>
      <w:sz w:val="28"/>
      <w:szCs w:val="28"/>
      <w:lang w:val="uk-UA" w:eastAsia="ru-RU"/>
    </w:rPr>
  </w:style>
  <w:style w:type="paragraph" w:styleId="3">
    <w:name w:val="heading 3"/>
    <w:basedOn w:val="a"/>
    <w:next w:val="a"/>
    <w:link w:val="30"/>
    <w:qFormat/>
    <w:locked/>
    <w:rsid w:val="00886EC5"/>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locked/>
    <w:rsid w:val="00886EC5"/>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D33DA"/>
    <w:rPr>
      <w:rFonts w:ascii="Arial" w:hAnsi="Arial" w:cs="Arial"/>
      <w:color w:val="0000FF"/>
      <w:u w:val="single"/>
      <w:lang w:val="ru-RU"/>
    </w:rPr>
  </w:style>
  <w:style w:type="character" w:styleId="a4">
    <w:name w:val="FollowedHyperlink"/>
    <w:basedOn w:val="a0"/>
    <w:rsid w:val="00CD33DA"/>
    <w:rPr>
      <w:color w:val="800080"/>
      <w:u w:val="single"/>
    </w:rPr>
  </w:style>
  <w:style w:type="paragraph" w:styleId="a5">
    <w:name w:val="Balloon Text"/>
    <w:basedOn w:val="a"/>
    <w:link w:val="a6"/>
    <w:rsid w:val="00CD33DA"/>
    <w:pPr>
      <w:spacing w:after="0" w:line="240" w:lineRule="auto"/>
    </w:pPr>
    <w:rPr>
      <w:rFonts w:ascii="Tahoma" w:hAnsi="Tahoma" w:cs="Tahoma"/>
      <w:sz w:val="16"/>
      <w:szCs w:val="16"/>
    </w:rPr>
  </w:style>
  <w:style w:type="character" w:customStyle="1" w:styleId="a6">
    <w:name w:val="Текст выноски Знак"/>
    <w:basedOn w:val="a0"/>
    <w:link w:val="a5"/>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link w:val="a9"/>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a"/>
    <w:link w:val="item0"/>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a"/>
    <w:link w:val="numerical0"/>
    <w:qFormat/>
    <w:rsid w:val="00982999"/>
    <w:pPr>
      <w:spacing w:line="360" w:lineRule="auto"/>
      <w:ind w:left="1286" w:right="284" w:hanging="360"/>
    </w:pPr>
    <w:rPr>
      <w:rFonts w:ascii="Tahoma" w:hAnsi="Tahoma" w:cs="Tahoma"/>
      <w:color w:val="000000"/>
      <w:sz w:val="16"/>
      <w:szCs w:val="16"/>
      <w:lang w:val="uk-UA"/>
    </w:rPr>
  </w:style>
  <w:style w:type="character" w:customStyle="1" w:styleId="10">
    <w:name w:val="Заголовок 1 Знак"/>
    <w:basedOn w:val="a0"/>
    <w:link w:val="1"/>
    <w:rsid w:val="00886EC5"/>
    <w:rPr>
      <w:rFonts w:ascii="Times New Roman" w:eastAsia="Times New Roman" w:hAnsi="Times New Roman"/>
      <w:b/>
      <w:sz w:val="24"/>
      <w:lang w:val="uk-UA"/>
    </w:rPr>
  </w:style>
  <w:style w:type="character" w:customStyle="1" w:styleId="20">
    <w:name w:val="Заголовок 2 Знак"/>
    <w:basedOn w:val="a0"/>
    <w:link w:val="2"/>
    <w:rsid w:val="00886EC5"/>
    <w:rPr>
      <w:rFonts w:ascii="Arial" w:eastAsia="Times New Roman" w:hAnsi="Arial" w:cs="Arial"/>
      <w:b/>
      <w:bCs/>
      <w:i/>
      <w:iCs/>
      <w:sz w:val="28"/>
      <w:szCs w:val="28"/>
      <w:lang w:val="uk-UA"/>
    </w:rPr>
  </w:style>
  <w:style w:type="character" w:customStyle="1" w:styleId="30">
    <w:name w:val="Заголовок 3 Знак"/>
    <w:basedOn w:val="a0"/>
    <w:link w:val="3"/>
    <w:rsid w:val="00886EC5"/>
    <w:rPr>
      <w:rFonts w:ascii="Arial" w:eastAsia="Times New Roman" w:hAnsi="Arial" w:cs="Arial"/>
      <w:b/>
      <w:bCs/>
      <w:sz w:val="26"/>
      <w:szCs w:val="26"/>
    </w:rPr>
  </w:style>
  <w:style w:type="character" w:customStyle="1" w:styleId="40">
    <w:name w:val="Заголовок 4 Знак"/>
    <w:basedOn w:val="a0"/>
    <w:link w:val="4"/>
    <w:rsid w:val="00886EC5"/>
    <w:rPr>
      <w:rFonts w:ascii="Times New Roman" w:eastAsia="Times New Roman" w:hAnsi="Times New Roman"/>
      <w:b/>
      <w:bCs/>
      <w:sz w:val="28"/>
      <w:szCs w:val="28"/>
    </w:rPr>
  </w:style>
  <w:style w:type="numbering" w:customStyle="1" w:styleId="11">
    <w:name w:val="Нет списка1"/>
    <w:next w:val="a2"/>
    <w:uiPriority w:val="99"/>
    <w:semiHidden/>
    <w:unhideWhenUsed/>
    <w:rsid w:val="00886EC5"/>
  </w:style>
  <w:style w:type="paragraph" w:customStyle="1" w:styleId="rtejustify">
    <w:name w:val="rtejustify"/>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6EC5"/>
  </w:style>
  <w:style w:type="character" w:styleId="ac">
    <w:name w:val="Strong"/>
    <w:qFormat/>
    <w:locked/>
    <w:rsid w:val="00886EC5"/>
    <w:rPr>
      <w:b/>
      <w:bCs/>
    </w:rPr>
  </w:style>
  <w:style w:type="paragraph" w:customStyle="1" w:styleId="31">
    <w:name w:val="Заголовок 3."/>
    <w:basedOn w:val="a"/>
    <w:qFormat/>
    <w:rsid w:val="00886EC5"/>
    <w:pPr>
      <w:shd w:val="clear" w:color="auto" w:fill="FFFFFF"/>
      <w:spacing w:after="0" w:line="240" w:lineRule="auto"/>
      <w:ind w:firstLine="709"/>
    </w:pPr>
    <w:rPr>
      <w:rFonts w:ascii="Times New Roman" w:eastAsia="Times New Roman" w:hAnsi="Times New Roman" w:cs="Times New Roman"/>
      <w:color w:val="000000"/>
      <w:sz w:val="28"/>
      <w:szCs w:val="28"/>
      <w:lang w:val="uk-UA" w:eastAsia="ru-RU"/>
    </w:rPr>
  </w:style>
  <w:style w:type="table" w:customStyle="1" w:styleId="12">
    <w:name w:val="Сетка таблицы1"/>
    <w:basedOn w:val="a1"/>
    <w:next w:val="a7"/>
    <w:rsid w:val="00886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
    <w:rsid w:val="00886EC5"/>
    <w:pPr>
      <w:spacing w:after="0" w:line="360" w:lineRule="auto"/>
      <w:ind w:left="720" w:firstLine="709"/>
      <w:contextualSpacing/>
      <w:jc w:val="both"/>
    </w:pPr>
    <w:rPr>
      <w:rFonts w:eastAsia="Times New Roman" w:cs="Times New Roman"/>
      <w:lang w:val="uk-UA"/>
    </w:rPr>
  </w:style>
  <w:style w:type="paragraph" w:customStyle="1" w:styleId="msolistparagraph0">
    <w:name w:val="msolistparagraph"/>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ody Text Indent"/>
    <w:basedOn w:val="a"/>
    <w:link w:val="ae"/>
    <w:rsid w:val="00886EC5"/>
    <w:pPr>
      <w:spacing w:after="120" w:line="240" w:lineRule="auto"/>
      <w:ind w:left="283"/>
    </w:pPr>
    <w:rPr>
      <w:rFonts w:ascii="Times New Roman" w:eastAsia="Times New Roman" w:hAnsi="Times New Roman" w:cs="Times New Roman"/>
      <w:sz w:val="28"/>
      <w:szCs w:val="28"/>
      <w:lang w:val="uk-UA" w:eastAsia="ru-RU"/>
    </w:rPr>
  </w:style>
  <w:style w:type="character" w:customStyle="1" w:styleId="ae">
    <w:name w:val="Основной текст с отступом Знак"/>
    <w:basedOn w:val="a0"/>
    <w:link w:val="ad"/>
    <w:rsid w:val="00886EC5"/>
    <w:rPr>
      <w:rFonts w:ascii="Times New Roman" w:eastAsia="Times New Roman" w:hAnsi="Times New Roman"/>
      <w:sz w:val="28"/>
      <w:szCs w:val="28"/>
      <w:lang w:val="uk-UA"/>
    </w:rPr>
  </w:style>
  <w:style w:type="paragraph" w:styleId="af">
    <w:name w:val="Body Text"/>
    <w:basedOn w:val="a"/>
    <w:link w:val="af0"/>
    <w:rsid w:val="00886EC5"/>
    <w:pPr>
      <w:spacing w:after="120" w:line="240" w:lineRule="auto"/>
    </w:pPr>
    <w:rPr>
      <w:rFonts w:ascii="Times New Roman" w:eastAsia="Times New Roman" w:hAnsi="Times New Roman" w:cs="Times New Roman"/>
      <w:sz w:val="28"/>
      <w:szCs w:val="28"/>
      <w:lang w:val="uk-UA" w:eastAsia="ru-RU"/>
    </w:rPr>
  </w:style>
  <w:style w:type="character" w:customStyle="1" w:styleId="af0">
    <w:name w:val="Основной текст Знак"/>
    <w:basedOn w:val="a0"/>
    <w:link w:val="af"/>
    <w:rsid w:val="00886EC5"/>
    <w:rPr>
      <w:rFonts w:ascii="Times New Roman" w:eastAsia="Times New Roman" w:hAnsi="Times New Roman"/>
      <w:sz w:val="28"/>
      <w:szCs w:val="28"/>
      <w:lang w:val="uk-UA"/>
    </w:rPr>
  </w:style>
  <w:style w:type="character" w:customStyle="1" w:styleId="af1">
    <w:name w:val="Основной текст + Курсив"/>
    <w:aliases w:val="Интервал 0 pt,Основной текст + Consolas,9 pt,Полужирный1"/>
    <w:rsid w:val="00886EC5"/>
    <w:rPr>
      <w:rFonts w:ascii="Times New Roman" w:hAnsi="Times New Roman" w:cs="Times New Roman"/>
      <w:i/>
      <w:iCs/>
      <w:color w:val="000000"/>
      <w:spacing w:val="10"/>
      <w:w w:val="100"/>
      <w:position w:val="0"/>
      <w:sz w:val="21"/>
      <w:szCs w:val="21"/>
      <w:u w:val="none"/>
      <w:lang w:val="uk-UA"/>
    </w:rPr>
  </w:style>
  <w:style w:type="character" w:customStyle="1" w:styleId="af2">
    <w:name w:val="Основной текст + Малые прописные"/>
    <w:rsid w:val="00886EC5"/>
    <w:rPr>
      <w:rFonts w:ascii="Times New Roman" w:hAnsi="Times New Roman" w:cs="Times New Roman"/>
      <w:smallCaps/>
      <w:color w:val="000000"/>
      <w:spacing w:val="0"/>
      <w:w w:val="100"/>
      <w:position w:val="0"/>
      <w:sz w:val="20"/>
      <w:szCs w:val="20"/>
      <w:u w:val="none"/>
      <w:lang w:val="uk-UA" w:bidi="ar-SA"/>
    </w:rPr>
  </w:style>
  <w:style w:type="character" w:customStyle="1" w:styleId="af3">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886EC5"/>
    <w:rPr>
      <w:rFonts w:ascii="Times New Roman" w:hAnsi="Times New Roman" w:cs="Times New Roman"/>
      <w:b/>
      <w:bCs/>
      <w:i/>
      <w:iCs/>
      <w:color w:val="000000"/>
      <w:spacing w:val="0"/>
      <w:w w:val="100"/>
      <w:position w:val="0"/>
      <w:sz w:val="18"/>
      <w:szCs w:val="18"/>
      <w:u w:val="none"/>
      <w:lang w:bidi="ar-SA"/>
    </w:rPr>
  </w:style>
  <w:style w:type="character" w:customStyle="1" w:styleId="14">
    <w:name w:val="Заголовок №1_"/>
    <w:link w:val="15"/>
    <w:locked/>
    <w:rsid w:val="00886EC5"/>
    <w:rPr>
      <w:sz w:val="18"/>
      <w:szCs w:val="18"/>
      <w:shd w:val="clear" w:color="auto" w:fill="FFFFFF"/>
    </w:rPr>
  </w:style>
  <w:style w:type="character" w:customStyle="1" w:styleId="af4">
    <w:name w:val="Оглавление_"/>
    <w:link w:val="af5"/>
    <w:locked/>
    <w:rsid w:val="00886EC5"/>
    <w:rPr>
      <w:sz w:val="18"/>
      <w:szCs w:val="18"/>
      <w:shd w:val="clear" w:color="auto" w:fill="FFFFFF"/>
    </w:rPr>
  </w:style>
  <w:style w:type="character" w:customStyle="1" w:styleId="Constantia">
    <w:name w:val="Основной текст + Constantia"/>
    <w:aliases w:val="7,5 pt2,Основной текст + MS Mincho,5 pt3,Интервал 2 pt,Основной текст + Arial Narrow,Основной текст + 92,Основной текст + Tahoma2,6,Малые прописные1,Интервал 1 pt2,Основной текст + 91"/>
    <w:rsid w:val="00886EC5"/>
    <w:rPr>
      <w:rFonts w:ascii="Constantia" w:eastAsia="Times New Roman" w:hAnsi="Constantia" w:cs="Constantia"/>
      <w:color w:val="000000"/>
      <w:spacing w:val="0"/>
      <w:w w:val="100"/>
      <w:position w:val="0"/>
      <w:sz w:val="15"/>
      <w:szCs w:val="15"/>
      <w:u w:val="none"/>
      <w:lang w:val="uk-UA" w:bidi="ar-SA"/>
    </w:rPr>
  </w:style>
  <w:style w:type="character" w:customStyle="1" w:styleId="Constantia1">
    <w:name w:val="Основной текст + Constantia1"/>
    <w:aliases w:val="191,5 pt1,Курсив1,Основной текст + Century Gothic,10,Интервал -1 pt,Основной текст + Candara1,8,Полужирный2,Основной текст + Tahoma3,Малые прописные,8 pt,Интервал 1 pt3,Основной текст + Tahoma1,61,Интервал 1 pt1"/>
    <w:rsid w:val="00886EC5"/>
    <w:rPr>
      <w:rFonts w:ascii="Constantia" w:eastAsia="Times New Roman" w:hAnsi="Constantia" w:cs="Constantia"/>
      <w:i/>
      <w:iCs/>
      <w:color w:val="000000"/>
      <w:spacing w:val="0"/>
      <w:w w:val="100"/>
      <w:position w:val="0"/>
      <w:sz w:val="39"/>
      <w:szCs w:val="39"/>
      <w:u w:val="none"/>
      <w:lang w:bidi="ar-SA"/>
    </w:rPr>
  </w:style>
  <w:style w:type="paragraph" w:customStyle="1" w:styleId="15">
    <w:name w:val="Заголовок №1"/>
    <w:basedOn w:val="a"/>
    <w:link w:val="14"/>
    <w:rsid w:val="00886EC5"/>
    <w:pPr>
      <w:widowControl w:val="0"/>
      <w:shd w:val="clear" w:color="auto" w:fill="FFFFFF"/>
      <w:spacing w:after="0" w:line="230" w:lineRule="exact"/>
      <w:jc w:val="both"/>
      <w:outlineLvl w:val="0"/>
    </w:pPr>
    <w:rPr>
      <w:rFonts w:cs="Times New Roman"/>
      <w:sz w:val="18"/>
      <w:szCs w:val="18"/>
      <w:lang w:eastAsia="ru-RU"/>
    </w:rPr>
  </w:style>
  <w:style w:type="paragraph" w:customStyle="1" w:styleId="af5">
    <w:name w:val="Оглавление"/>
    <w:basedOn w:val="a"/>
    <w:link w:val="af4"/>
    <w:rsid w:val="00886EC5"/>
    <w:pPr>
      <w:widowControl w:val="0"/>
      <w:shd w:val="clear" w:color="auto" w:fill="FFFFFF"/>
      <w:spacing w:after="0" w:line="240" w:lineRule="atLeast"/>
      <w:jc w:val="both"/>
    </w:pPr>
    <w:rPr>
      <w:rFonts w:cs="Times New Roman"/>
      <w:sz w:val="18"/>
      <w:szCs w:val="18"/>
      <w:lang w:eastAsia="ru-RU"/>
    </w:rPr>
  </w:style>
  <w:style w:type="character" w:customStyle="1" w:styleId="9pt">
    <w:name w:val="Основной текст + 9 pt"/>
    <w:rsid w:val="00886EC5"/>
    <w:rPr>
      <w:rFonts w:ascii="Times New Roman" w:hAnsi="Times New Roman" w:cs="Times New Roman"/>
      <w:color w:val="000000"/>
      <w:spacing w:val="0"/>
      <w:w w:val="100"/>
      <w:position w:val="0"/>
      <w:sz w:val="18"/>
      <w:szCs w:val="18"/>
      <w:u w:val="none"/>
      <w:lang w:val="uk-UA"/>
    </w:rPr>
  </w:style>
  <w:style w:type="character" w:customStyle="1" w:styleId="10pt">
    <w:name w:val="Заголовок №1 + Интервал 0 pt"/>
    <w:rsid w:val="00886EC5"/>
    <w:rPr>
      <w:b/>
      <w:bCs/>
      <w:color w:val="000000"/>
      <w:spacing w:val="-10"/>
      <w:w w:val="100"/>
      <w:position w:val="0"/>
      <w:sz w:val="17"/>
      <w:szCs w:val="17"/>
      <w:lang w:val="uk-UA" w:bidi="ar-SA"/>
    </w:rPr>
  </w:style>
  <w:style w:type="character" w:customStyle="1" w:styleId="16">
    <w:name w:val="Заголовок №1 + Не полужирный"/>
    <w:rsid w:val="00886EC5"/>
    <w:rPr>
      <w:b/>
      <w:bCs/>
      <w:color w:val="000000"/>
      <w:spacing w:val="0"/>
      <w:w w:val="100"/>
      <w:position w:val="0"/>
      <w:sz w:val="17"/>
      <w:szCs w:val="17"/>
      <w:lang w:val="uk-UA" w:bidi="ar-SA"/>
    </w:rPr>
  </w:style>
  <w:style w:type="character" w:styleId="af6">
    <w:name w:val="Emphasis"/>
    <w:qFormat/>
    <w:locked/>
    <w:rsid w:val="00886EC5"/>
    <w:rPr>
      <w:i/>
      <w:iCs/>
    </w:rPr>
  </w:style>
  <w:style w:type="character" w:customStyle="1" w:styleId="17">
    <w:name w:val="Основной текст + Полужирный1"/>
    <w:rsid w:val="00886EC5"/>
    <w:rPr>
      <w:rFonts w:ascii="Times New Roman" w:hAnsi="Times New Roman" w:cs="Times New Roman"/>
      <w:b/>
      <w:bCs/>
      <w:color w:val="000000"/>
      <w:spacing w:val="0"/>
      <w:w w:val="100"/>
      <w:position w:val="0"/>
      <w:sz w:val="19"/>
      <w:szCs w:val="19"/>
      <w:u w:val="none"/>
      <w:lang w:val="uk-UA"/>
    </w:rPr>
  </w:style>
  <w:style w:type="character" w:customStyle="1" w:styleId="7pt">
    <w:name w:val="Основной текст + 7 pt"/>
    <w:rsid w:val="00886EC5"/>
    <w:rPr>
      <w:rFonts w:ascii="Times New Roman" w:hAnsi="Times New Roman" w:cs="Times New Roman"/>
      <w:color w:val="000000"/>
      <w:spacing w:val="0"/>
      <w:w w:val="100"/>
      <w:position w:val="0"/>
      <w:sz w:val="14"/>
      <w:szCs w:val="14"/>
      <w:u w:val="none"/>
      <w:lang w:val="uk-UA"/>
    </w:rPr>
  </w:style>
  <w:style w:type="character" w:customStyle="1" w:styleId="6pt1">
    <w:name w:val="Основной текст + 6 pt1"/>
    <w:rsid w:val="00886EC5"/>
    <w:rPr>
      <w:rFonts w:ascii="Times New Roman" w:hAnsi="Times New Roman" w:cs="Times New Roman"/>
      <w:color w:val="000000"/>
      <w:spacing w:val="0"/>
      <w:w w:val="100"/>
      <w:position w:val="0"/>
      <w:sz w:val="12"/>
      <w:szCs w:val="12"/>
      <w:u w:val="none"/>
    </w:rPr>
  </w:style>
  <w:style w:type="paragraph" w:styleId="af7">
    <w:name w:val="Block Text"/>
    <w:basedOn w:val="a"/>
    <w:rsid w:val="00886EC5"/>
    <w:pPr>
      <w:spacing w:after="0" w:line="240" w:lineRule="auto"/>
      <w:ind w:left="-1134" w:right="-1050"/>
    </w:pPr>
    <w:rPr>
      <w:rFonts w:ascii="Times New Roman" w:eastAsia="Times New Roman" w:hAnsi="Times New Roman" w:cs="Times New Roman"/>
      <w:sz w:val="20"/>
      <w:szCs w:val="20"/>
      <w:lang w:val="en-US" w:eastAsia="ru-RU"/>
    </w:rPr>
  </w:style>
  <w:style w:type="character" w:customStyle="1" w:styleId="watch-title">
    <w:name w:val="watch-title"/>
    <w:basedOn w:val="a0"/>
    <w:rsid w:val="00886EC5"/>
  </w:style>
  <w:style w:type="paragraph" w:customStyle="1" w:styleId="p12c">
    <w:name w:val="p12c"/>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_"/>
    <w:link w:val="33"/>
    <w:locked/>
    <w:rsid w:val="00886EC5"/>
    <w:rPr>
      <w:i/>
      <w:iCs/>
      <w:sz w:val="19"/>
      <w:szCs w:val="19"/>
      <w:shd w:val="clear" w:color="auto" w:fill="FFFFFF"/>
    </w:rPr>
  </w:style>
  <w:style w:type="character" w:customStyle="1" w:styleId="34">
    <w:name w:val="Основной текст (3) + Полужирный"/>
    <w:rsid w:val="00886EC5"/>
    <w:rPr>
      <w:b/>
      <w:bCs/>
      <w:i/>
      <w:iCs/>
      <w:color w:val="000000"/>
      <w:spacing w:val="0"/>
      <w:w w:val="100"/>
      <w:position w:val="0"/>
      <w:sz w:val="19"/>
      <w:szCs w:val="19"/>
      <w:lang w:val="uk-UA" w:bidi="ar-SA"/>
    </w:rPr>
  </w:style>
  <w:style w:type="character" w:customStyle="1" w:styleId="5">
    <w:name w:val="Основной текст (5)_"/>
    <w:link w:val="50"/>
    <w:locked/>
    <w:rsid w:val="00886EC5"/>
    <w:rPr>
      <w:b/>
      <w:bCs/>
      <w:i/>
      <w:iCs/>
      <w:sz w:val="19"/>
      <w:szCs w:val="19"/>
      <w:shd w:val="clear" w:color="auto" w:fill="FFFFFF"/>
    </w:rPr>
  </w:style>
  <w:style w:type="character" w:customStyle="1" w:styleId="10pt0">
    <w:name w:val="Основной текст + 10 pt"/>
    <w:rsid w:val="00886EC5"/>
    <w:rPr>
      <w:rFonts w:ascii="Times New Roman" w:hAnsi="Times New Roman" w:cs="Times New Roman"/>
      <w:color w:val="000000"/>
      <w:spacing w:val="0"/>
      <w:w w:val="100"/>
      <w:position w:val="0"/>
      <w:sz w:val="20"/>
      <w:szCs w:val="20"/>
      <w:u w:val="none"/>
      <w:lang w:val="uk-UA" w:bidi="ar-SA"/>
    </w:rPr>
  </w:style>
  <w:style w:type="character" w:customStyle="1" w:styleId="310">
    <w:name w:val="Основной текст (3) + Полужирный1"/>
    <w:rsid w:val="00886EC5"/>
    <w:rPr>
      <w:b/>
      <w:bCs/>
      <w:i/>
      <w:iCs/>
      <w:color w:val="000000"/>
      <w:spacing w:val="0"/>
      <w:w w:val="100"/>
      <w:position w:val="0"/>
      <w:sz w:val="19"/>
      <w:szCs w:val="19"/>
      <w:u w:val="single"/>
      <w:lang w:val="uk-UA" w:bidi="ar-SA"/>
    </w:rPr>
  </w:style>
  <w:style w:type="character" w:customStyle="1" w:styleId="35">
    <w:name w:val="Основной текст (3) + Не курсив"/>
    <w:rsid w:val="00886EC5"/>
    <w:rPr>
      <w:i/>
      <w:iCs/>
      <w:color w:val="000000"/>
      <w:spacing w:val="0"/>
      <w:w w:val="100"/>
      <w:position w:val="0"/>
      <w:sz w:val="19"/>
      <w:szCs w:val="19"/>
      <w:lang w:val="uk-UA" w:bidi="ar-SA"/>
    </w:rPr>
  </w:style>
  <w:style w:type="character" w:customStyle="1" w:styleId="1-1pt">
    <w:name w:val="Заголовок №1 + Интервал -1 pt"/>
    <w:rsid w:val="00886EC5"/>
    <w:rPr>
      <w:rFonts w:ascii="Sylfaen" w:hAnsi="Sylfaen"/>
      <w:i/>
      <w:iCs/>
      <w:color w:val="000000"/>
      <w:spacing w:val="-20"/>
      <w:w w:val="100"/>
      <w:position w:val="0"/>
      <w:sz w:val="31"/>
      <w:szCs w:val="31"/>
      <w:lang w:val="uk-UA" w:bidi="ar-SA"/>
    </w:rPr>
  </w:style>
  <w:style w:type="paragraph" w:customStyle="1" w:styleId="33">
    <w:name w:val="Основной текст (3)"/>
    <w:basedOn w:val="a"/>
    <w:link w:val="32"/>
    <w:rsid w:val="00886EC5"/>
    <w:pPr>
      <w:widowControl w:val="0"/>
      <w:shd w:val="clear" w:color="auto" w:fill="FFFFFF"/>
      <w:spacing w:after="0" w:line="228" w:lineRule="exact"/>
      <w:jc w:val="both"/>
    </w:pPr>
    <w:rPr>
      <w:rFonts w:cs="Times New Roman"/>
      <w:i/>
      <w:iCs/>
      <w:sz w:val="19"/>
      <w:szCs w:val="19"/>
      <w:lang w:eastAsia="ru-RU"/>
    </w:rPr>
  </w:style>
  <w:style w:type="paragraph" w:customStyle="1" w:styleId="50">
    <w:name w:val="Основной текст (5)"/>
    <w:basedOn w:val="a"/>
    <w:link w:val="5"/>
    <w:rsid w:val="00886EC5"/>
    <w:pPr>
      <w:widowControl w:val="0"/>
      <w:shd w:val="clear" w:color="auto" w:fill="FFFFFF"/>
      <w:spacing w:after="0" w:line="228" w:lineRule="exact"/>
      <w:jc w:val="both"/>
    </w:pPr>
    <w:rPr>
      <w:rFonts w:cs="Times New Roman"/>
      <w:b/>
      <w:bCs/>
      <w:i/>
      <w:iCs/>
      <w:sz w:val="19"/>
      <w:szCs w:val="19"/>
      <w:lang w:eastAsia="ru-RU"/>
    </w:rPr>
  </w:style>
  <w:style w:type="character" w:customStyle="1" w:styleId="21">
    <w:name w:val="Основной текст (2)_"/>
    <w:link w:val="22"/>
    <w:locked/>
    <w:rsid w:val="00886EC5"/>
    <w:rPr>
      <w:i/>
      <w:iCs/>
      <w:shd w:val="clear" w:color="auto" w:fill="FFFFFF"/>
    </w:rPr>
  </w:style>
  <w:style w:type="paragraph" w:customStyle="1" w:styleId="22">
    <w:name w:val="Основной текст (2)"/>
    <w:basedOn w:val="a"/>
    <w:link w:val="21"/>
    <w:rsid w:val="00886EC5"/>
    <w:pPr>
      <w:widowControl w:val="0"/>
      <w:shd w:val="clear" w:color="auto" w:fill="FFFFFF"/>
      <w:spacing w:after="0" w:line="230" w:lineRule="exact"/>
      <w:ind w:firstLine="560"/>
      <w:jc w:val="both"/>
    </w:pPr>
    <w:rPr>
      <w:rFonts w:cs="Times New Roman"/>
      <w:i/>
      <w:iCs/>
      <w:sz w:val="20"/>
      <w:szCs w:val="20"/>
      <w:lang w:eastAsia="ru-RU"/>
    </w:rPr>
  </w:style>
  <w:style w:type="character" w:customStyle="1" w:styleId="210pt">
    <w:name w:val="Основной текст (2) + 10 pt"/>
    <w:aliases w:val="Не полужирный"/>
    <w:rsid w:val="00886EC5"/>
    <w:rPr>
      <w:rFonts w:ascii="Times New Roman" w:hAnsi="Times New Roman" w:cs="Times New Roman"/>
      <w:b/>
      <w:bCs/>
      <w:i w:val="0"/>
      <w:iCs w:val="0"/>
      <w:color w:val="000000"/>
      <w:spacing w:val="0"/>
      <w:w w:val="100"/>
      <w:position w:val="0"/>
      <w:sz w:val="20"/>
      <w:szCs w:val="20"/>
      <w:u w:val="none"/>
      <w:lang w:val="uk-UA" w:bidi="ar-SA"/>
    </w:rPr>
  </w:style>
  <w:style w:type="paragraph" w:styleId="af8">
    <w:name w:val="header"/>
    <w:basedOn w:val="a"/>
    <w:link w:val="af9"/>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9">
    <w:name w:val="Верхний колонтитул Знак"/>
    <w:basedOn w:val="a0"/>
    <w:link w:val="af8"/>
    <w:rsid w:val="00886EC5"/>
    <w:rPr>
      <w:rFonts w:ascii="Times New Roman" w:eastAsia="Times New Roman" w:hAnsi="Times New Roman"/>
      <w:sz w:val="28"/>
      <w:szCs w:val="28"/>
      <w:lang w:val="uk-UA"/>
    </w:rPr>
  </w:style>
  <w:style w:type="paragraph" w:customStyle="1" w:styleId="Style4">
    <w:name w:val="Style4"/>
    <w:basedOn w:val="a"/>
    <w:rsid w:val="00886EC5"/>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886EC5"/>
    <w:rPr>
      <w:rFonts w:ascii="Times New Roman" w:hAnsi="Times New Roman" w:cs="Times New Roman"/>
      <w:i/>
      <w:iCs/>
      <w:sz w:val="18"/>
      <w:szCs w:val="18"/>
    </w:rPr>
  </w:style>
  <w:style w:type="character" w:customStyle="1" w:styleId="FontStyle60">
    <w:name w:val="Font Style60"/>
    <w:rsid w:val="00886EC5"/>
    <w:rPr>
      <w:rFonts w:ascii="Times New Roman" w:hAnsi="Times New Roman" w:cs="Times New Roman"/>
      <w:sz w:val="18"/>
      <w:szCs w:val="18"/>
    </w:rPr>
  </w:style>
  <w:style w:type="paragraph" w:customStyle="1" w:styleId="Style7">
    <w:name w:val="Style7"/>
    <w:basedOn w:val="a"/>
    <w:rsid w:val="00886EC5"/>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886EC5"/>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paragraph" w:customStyle="1" w:styleId="western">
    <w:name w:val="western"/>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57">
    <w:name w:val="Font Style57"/>
    <w:rsid w:val="00886EC5"/>
    <w:rPr>
      <w:rFonts w:ascii="Times New Roman" w:hAnsi="Times New Roman" w:cs="Times New Roman"/>
      <w:b/>
      <w:bCs/>
      <w:smallCaps/>
      <w:sz w:val="14"/>
      <w:szCs w:val="14"/>
    </w:rPr>
  </w:style>
  <w:style w:type="paragraph" w:customStyle="1" w:styleId="Style10">
    <w:name w:val="Style10"/>
    <w:basedOn w:val="a"/>
    <w:rsid w:val="00886EC5"/>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886EC5"/>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886EC5"/>
    <w:rPr>
      <w:rFonts w:ascii="Times New Roman" w:hAnsi="Times New Roman" w:cs="Times New Roman"/>
      <w:i/>
      <w:iCs/>
      <w:sz w:val="18"/>
      <w:szCs w:val="18"/>
    </w:rPr>
  </w:style>
  <w:style w:type="paragraph" w:customStyle="1" w:styleId="Style14">
    <w:name w:val="Style14"/>
    <w:basedOn w:val="a"/>
    <w:rsid w:val="00886EC5"/>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886EC5"/>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886EC5"/>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886EC5"/>
    <w:rPr>
      <w:rFonts w:ascii="Arial Narrow" w:hAnsi="Arial Narrow" w:cs="Arial Narrow"/>
      <w:spacing w:val="40"/>
      <w:sz w:val="10"/>
      <w:szCs w:val="10"/>
    </w:rPr>
  </w:style>
  <w:style w:type="paragraph" w:customStyle="1" w:styleId="Style6">
    <w:name w:val="Style6"/>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footer"/>
    <w:basedOn w:val="a"/>
    <w:link w:val="afb"/>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b">
    <w:name w:val="Нижний колонтитул Знак"/>
    <w:basedOn w:val="a0"/>
    <w:link w:val="afa"/>
    <w:rsid w:val="00886EC5"/>
    <w:rPr>
      <w:rFonts w:ascii="Times New Roman" w:eastAsia="Times New Roman" w:hAnsi="Times New Roman"/>
      <w:sz w:val="28"/>
      <w:szCs w:val="28"/>
      <w:lang w:val="uk-UA"/>
    </w:rPr>
  </w:style>
  <w:style w:type="paragraph" w:customStyle="1" w:styleId="afc">
    <w:name w:val="обычный"/>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d">
    <w:name w:val="основной_текст_с_отступом"/>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6">
    <w:name w:val="Body Text Indent 3"/>
    <w:basedOn w:val="a"/>
    <w:link w:val="37"/>
    <w:rsid w:val="00886EC5"/>
    <w:pPr>
      <w:spacing w:after="120" w:line="240" w:lineRule="auto"/>
      <w:ind w:left="283"/>
    </w:pPr>
    <w:rPr>
      <w:rFonts w:ascii="Times New Roman" w:eastAsia="Times New Roman" w:hAnsi="Times New Roman" w:cs="Times New Roman"/>
      <w:sz w:val="16"/>
      <w:szCs w:val="16"/>
      <w:lang w:val="uk-UA" w:eastAsia="ru-RU"/>
    </w:rPr>
  </w:style>
  <w:style w:type="character" w:customStyle="1" w:styleId="37">
    <w:name w:val="Основной текст с отступом 3 Знак"/>
    <w:basedOn w:val="a0"/>
    <w:link w:val="36"/>
    <w:rsid w:val="00886EC5"/>
    <w:rPr>
      <w:rFonts w:ascii="Times New Roman" w:eastAsia="Times New Roman" w:hAnsi="Times New Roman"/>
      <w:sz w:val="16"/>
      <w:szCs w:val="16"/>
      <w:lang w:val="uk-UA"/>
    </w:rPr>
  </w:style>
  <w:style w:type="paragraph" w:customStyle="1" w:styleId="23">
    <w:name w:val="Заголовок 2."/>
    <w:basedOn w:val="a"/>
    <w:qFormat/>
    <w:rsid w:val="00886EC5"/>
    <w:pPr>
      <w:shd w:val="clear" w:color="auto" w:fill="FFFFFF"/>
      <w:spacing w:after="0" w:line="240" w:lineRule="auto"/>
      <w:jc w:val="both"/>
    </w:pPr>
    <w:rPr>
      <w:rFonts w:ascii="Times New Roman" w:eastAsia="Times New Roman" w:hAnsi="Times New Roman" w:cs="Times New Roman"/>
      <w:b/>
      <w:color w:val="000000"/>
      <w:sz w:val="28"/>
      <w:szCs w:val="28"/>
      <w:lang w:val="uk-UA" w:eastAsia="ru-RU"/>
    </w:rPr>
  </w:style>
  <w:style w:type="paragraph" w:styleId="afe">
    <w:name w:val="Document Map"/>
    <w:basedOn w:val="a"/>
    <w:link w:val="aff"/>
    <w:rsid w:val="00886EC5"/>
    <w:pPr>
      <w:spacing w:after="0" w:line="240" w:lineRule="auto"/>
    </w:pPr>
    <w:rPr>
      <w:rFonts w:ascii="Tahoma" w:eastAsia="Times New Roman" w:hAnsi="Tahoma" w:cs="Tahoma"/>
      <w:sz w:val="16"/>
      <w:szCs w:val="16"/>
      <w:lang w:val="uk-UA" w:eastAsia="ru-RU"/>
    </w:rPr>
  </w:style>
  <w:style w:type="character" w:customStyle="1" w:styleId="aff">
    <w:name w:val="Схема документа Знак"/>
    <w:basedOn w:val="a0"/>
    <w:link w:val="afe"/>
    <w:rsid w:val="00886EC5"/>
    <w:rPr>
      <w:rFonts w:ascii="Tahoma" w:eastAsia="Times New Roman" w:hAnsi="Tahoma" w:cs="Tahoma"/>
      <w:sz w:val="16"/>
      <w:szCs w:val="16"/>
      <w:lang w:val="uk-UA"/>
    </w:rPr>
  </w:style>
  <w:style w:type="paragraph" w:styleId="aff0">
    <w:name w:val="No Spacing"/>
    <w:qFormat/>
    <w:rsid w:val="00886EC5"/>
    <w:rPr>
      <w:sz w:val="22"/>
      <w:szCs w:val="22"/>
      <w:lang w:eastAsia="en-US"/>
    </w:rPr>
  </w:style>
  <w:style w:type="paragraph" w:styleId="24">
    <w:name w:val="Body Text Indent 2"/>
    <w:basedOn w:val="a"/>
    <w:link w:val="25"/>
    <w:rsid w:val="00886EC5"/>
    <w:pPr>
      <w:spacing w:after="120" w:line="480" w:lineRule="auto"/>
      <w:ind w:left="283"/>
    </w:pPr>
    <w:rPr>
      <w:rFonts w:ascii="Times New Roman" w:eastAsia="Times New Roman" w:hAnsi="Times New Roman" w:cs="Times New Roman"/>
      <w:sz w:val="28"/>
      <w:szCs w:val="28"/>
      <w:lang w:val="uk-UA" w:eastAsia="ru-RU"/>
    </w:rPr>
  </w:style>
  <w:style w:type="character" w:customStyle="1" w:styleId="25">
    <w:name w:val="Основной текст с отступом 2 Знак"/>
    <w:basedOn w:val="a0"/>
    <w:link w:val="24"/>
    <w:rsid w:val="00886EC5"/>
    <w:rPr>
      <w:rFonts w:ascii="Times New Roman" w:eastAsia="Times New Roman" w:hAnsi="Times New Roman"/>
      <w:sz w:val="28"/>
      <w:szCs w:val="28"/>
      <w:lang w:val="uk-UA"/>
    </w:rPr>
  </w:style>
  <w:style w:type="character" w:customStyle="1" w:styleId="FranklinGothicHeavy">
    <w:name w:val="Основной текст + Franklin Gothic Heavy"/>
    <w:aliases w:val="6 pt"/>
    <w:rsid w:val="00886EC5"/>
    <w:rPr>
      <w:rFonts w:ascii="Franklin Gothic Heavy" w:eastAsia="Times New Roman" w:hAnsi="Franklin Gothic Heavy" w:cs="Franklin Gothic Heavy"/>
      <w:color w:val="000000"/>
      <w:spacing w:val="0"/>
      <w:w w:val="100"/>
      <w:position w:val="0"/>
      <w:sz w:val="12"/>
      <w:szCs w:val="12"/>
      <w:u w:val="none"/>
      <w:lang w:val="uk-UA" w:bidi="ar-SA"/>
    </w:rPr>
  </w:style>
  <w:style w:type="character" w:customStyle="1" w:styleId="aff1">
    <w:name w:val="Основной текст_"/>
    <w:rsid w:val="00886EC5"/>
    <w:rPr>
      <w:sz w:val="19"/>
      <w:szCs w:val="19"/>
      <w:lang w:bidi="ar-SA"/>
    </w:rPr>
  </w:style>
  <w:style w:type="paragraph" w:customStyle="1" w:styleId="text">
    <w:name w:val="text"/>
    <w:basedOn w:val="a8"/>
    <w:link w:val="text0"/>
    <w:qFormat/>
    <w:rsid w:val="00886EC5"/>
    <w:pPr>
      <w:spacing w:before="0" w:beforeAutospacing="0" w:after="0" w:afterAutospacing="0" w:line="360" w:lineRule="auto"/>
      <w:ind w:left="284" w:right="284" w:firstLine="567"/>
      <w:jc w:val="both"/>
    </w:pPr>
    <w:rPr>
      <w:rFonts w:ascii="Tahoma" w:hAnsi="Tahoma" w:cs="Tahoma"/>
      <w:color w:val="000000"/>
      <w:sz w:val="16"/>
      <w:szCs w:val="16"/>
      <w:lang w:val="uk-UA"/>
    </w:rPr>
  </w:style>
  <w:style w:type="paragraph" w:customStyle="1" w:styleId="chapter">
    <w:name w:val="chapter"/>
    <w:basedOn w:val="a"/>
    <w:link w:val="chapter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a9">
    <w:name w:val="Обычный (веб) Знак"/>
    <w:basedOn w:val="a0"/>
    <w:link w:val="a8"/>
    <w:uiPriority w:val="99"/>
    <w:rsid w:val="00886EC5"/>
    <w:rPr>
      <w:rFonts w:ascii="Times New Roman" w:eastAsia="Times New Roman" w:hAnsi="Times New Roman"/>
      <w:sz w:val="24"/>
      <w:szCs w:val="24"/>
    </w:rPr>
  </w:style>
  <w:style w:type="character" w:customStyle="1" w:styleId="text0">
    <w:name w:val="text Знак"/>
    <w:basedOn w:val="a9"/>
    <w:link w:val="text"/>
    <w:rsid w:val="00886EC5"/>
    <w:rPr>
      <w:rFonts w:ascii="Tahoma" w:eastAsia="Times New Roman" w:hAnsi="Tahoma" w:cs="Tahoma"/>
      <w:color w:val="000000"/>
      <w:sz w:val="16"/>
      <w:szCs w:val="16"/>
      <w:lang w:val="uk-UA"/>
    </w:rPr>
  </w:style>
  <w:style w:type="paragraph" w:customStyle="1" w:styleId="section">
    <w:name w:val="section"/>
    <w:basedOn w:val="a"/>
    <w:link w:val="section0"/>
    <w:qFormat/>
    <w:rsid w:val="00886EC5"/>
    <w:pPr>
      <w:spacing w:after="0" w:line="240" w:lineRule="auto"/>
      <w:jc w:val="center"/>
    </w:pPr>
    <w:rPr>
      <w:rFonts w:ascii="Tahoma" w:eastAsia="Times New Roman" w:hAnsi="Tahoma" w:cs="Tahoma"/>
      <w:b/>
      <w:bCs/>
      <w:color w:val="2B587A"/>
      <w:sz w:val="16"/>
      <w:szCs w:val="16"/>
      <w:lang w:val="uk-UA" w:eastAsia="ru-RU"/>
    </w:rPr>
  </w:style>
  <w:style w:type="character" w:customStyle="1" w:styleId="chapter0">
    <w:name w:val="chapter Знак"/>
    <w:basedOn w:val="a0"/>
    <w:link w:val="chapter"/>
    <w:rsid w:val="00886EC5"/>
    <w:rPr>
      <w:rFonts w:ascii="Tahoma" w:eastAsia="Times New Roman" w:hAnsi="Tahoma" w:cs="Tahoma"/>
      <w:color w:val="2B587A"/>
      <w:sz w:val="16"/>
      <w:szCs w:val="16"/>
      <w:lang w:val="uk-UA"/>
    </w:rPr>
  </w:style>
  <w:style w:type="paragraph" w:customStyle="1" w:styleId="zmist">
    <w:name w:val="zmist"/>
    <w:basedOn w:val="a"/>
    <w:link w:val="zmist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section0">
    <w:name w:val="section Знак"/>
    <w:basedOn w:val="a0"/>
    <w:link w:val="section"/>
    <w:rsid w:val="00886EC5"/>
    <w:rPr>
      <w:rFonts w:ascii="Tahoma" w:eastAsia="Times New Roman" w:hAnsi="Tahoma" w:cs="Tahoma"/>
      <w:b/>
      <w:bCs/>
      <w:color w:val="2B587A"/>
      <w:sz w:val="16"/>
      <w:szCs w:val="16"/>
      <w:lang w:val="uk-UA"/>
    </w:rPr>
  </w:style>
  <w:style w:type="paragraph" w:customStyle="1" w:styleId="table1">
    <w:name w:val="table1"/>
    <w:basedOn w:val="a"/>
    <w:link w:val="table10"/>
    <w:qFormat/>
    <w:rsid w:val="00886EC5"/>
    <w:pPr>
      <w:spacing w:after="0" w:line="240" w:lineRule="auto"/>
      <w:ind w:left="284" w:right="284"/>
      <w:jc w:val="right"/>
    </w:pPr>
    <w:rPr>
      <w:rFonts w:ascii="Tahoma" w:eastAsia="Times New Roman" w:hAnsi="Tahoma" w:cs="Tahoma"/>
      <w:b/>
      <w:bCs/>
      <w:color w:val="2B587A"/>
      <w:sz w:val="16"/>
      <w:szCs w:val="16"/>
      <w:lang w:val="uk-UA" w:eastAsia="ru-RU"/>
    </w:rPr>
  </w:style>
  <w:style w:type="character" w:customStyle="1" w:styleId="zmist0">
    <w:name w:val="zmist Знак"/>
    <w:basedOn w:val="a0"/>
    <w:link w:val="zmist"/>
    <w:rsid w:val="00886EC5"/>
    <w:rPr>
      <w:rFonts w:ascii="Tahoma" w:eastAsia="Times New Roman" w:hAnsi="Tahoma" w:cs="Tahoma"/>
      <w:color w:val="2B587A"/>
      <w:sz w:val="16"/>
      <w:szCs w:val="16"/>
      <w:lang w:val="uk-UA"/>
    </w:rPr>
  </w:style>
  <w:style w:type="paragraph" w:customStyle="1" w:styleId="table2">
    <w:name w:val="table2"/>
    <w:basedOn w:val="a"/>
    <w:link w:val="table20"/>
    <w:qFormat/>
    <w:rsid w:val="00886EC5"/>
    <w:pPr>
      <w:spacing w:after="0" w:line="240" w:lineRule="auto"/>
      <w:ind w:left="284" w:right="284"/>
      <w:jc w:val="center"/>
    </w:pPr>
    <w:rPr>
      <w:rFonts w:ascii="Tahoma" w:eastAsia="Times New Roman" w:hAnsi="Tahoma" w:cs="Tahoma"/>
      <w:b/>
      <w:bCs/>
      <w:color w:val="2B587A"/>
      <w:sz w:val="16"/>
      <w:szCs w:val="16"/>
      <w:lang w:val="uk-UA" w:eastAsia="ru-RU"/>
    </w:rPr>
  </w:style>
  <w:style w:type="character" w:customStyle="1" w:styleId="table10">
    <w:name w:val="table1 Знак"/>
    <w:basedOn w:val="a0"/>
    <w:link w:val="table1"/>
    <w:rsid w:val="00886EC5"/>
    <w:rPr>
      <w:rFonts w:ascii="Tahoma" w:eastAsia="Times New Roman" w:hAnsi="Tahoma" w:cs="Tahoma"/>
      <w:b/>
      <w:bCs/>
      <w:color w:val="2B587A"/>
      <w:sz w:val="16"/>
      <w:szCs w:val="16"/>
      <w:lang w:val="uk-UA"/>
    </w:rPr>
  </w:style>
  <w:style w:type="paragraph" w:customStyle="1" w:styleId="graph1">
    <w:name w:val="graph1"/>
    <w:basedOn w:val="a"/>
    <w:link w:val="graph10"/>
    <w:qFormat/>
    <w:rsid w:val="00886EC5"/>
    <w:pPr>
      <w:autoSpaceDE w:val="0"/>
      <w:autoSpaceDN w:val="0"/>
      <w:adjustRightInd w:val="0"/>
      <w:spacing w:after="0" w:line="360" w:lineRule="auto"/>
      <w:ind w:left="283" w:right="213" w:firstLine="283"/>
      <w:jc w:val="center"/>
    </w:pPr>
    <w:rPr>
      <w:rFonts w:ascii="Tahoma" w:eastAsia="Times New Roman" w:hAnsi="Tahoma" w:cs="Tahoma"/>
      <w:b/>
      <w:bCs/>
      <w:color w:val="2B587A"/>
      <w:sz w:val="16"/>
      <w:szCs w:val="16"/>
      <w:lang w:val="uk-UA" w:eastAsia="ru-RU"/>
    </w:rPr>
  </w:style>
  <w:style w:type="character" w:customStyle="1" w:styleId="table20">
    <w:name w:val="table2 Знак"/>
    <w:basedOn w:val="a0"/>
    <w:link w:val="table2"/>
    <w:rsid w:val="00886EC5"/>
    <w:rPr>
      <w:rFonts w:ascii="Tahoma" w:eastAsia="Times New Roman" w:hAnsi="Tahoma" w:cs="Tahoma"/>
      <w:b/>
      <w:bCs/>
      <w:color w:val="2B587A"/>
      <w:sz w:val="16"/>
      <w:szCs w:val="16"/>
      <w:lang w:val="uk-UA"/>
    </w:rPr>
  </w:style>
  <w:style w:type="paragraph" w:customStyle="1" w:styleId="graph2">
    <w:name w:val="graph2"/>
    <w:basedOn w:val="a"/>
    <w:link w:val="graph20"/>
    <w:qFormat/>
    <w:rsid w:val="00886EC5"/>
    <w:pPr>
      <w:shd w:val="clear" w:color="auto" w:fill="FFFFFF"/>
      <w:spacing w:after="0" w:line="240" w:lineRule="auto"/>
      <w:ind w:left="284" w:right="284"/>
      <w:jc w:val="center"/>
    </w:pPr>
    <w:rPr>
      <w:rFonts w:ascii="Tahoma" w:eastAsia="Times New Roman" w:hAnsi="Tahoma" w:cs="Tahoma"/>
      <w:color w:val="2B587A"/>
      <w:sz w:val="16"/>
      <w:szCs w:val="16"/>
      <w:lang w:val="uk-UA" w:eastAsia="ru-RU"/>
    </w:rPr>
  </w:style>
  <w:style w:type="character" w:customStyle="1" w:styleId="graph10">
    <w:name w:val="graph1 Знак"/>
    <w:basedOn w:val="a0"/>
    <w:link w:val="graph1"/>
    <w:rsid w:val="00886EC5"/>
    <w:rPr>
      <w:rFonts w:ascii="Tahoma" w:eastAsia="Times New Roman" w:hAnsi="Tahoma" w:cs="Tahoma"/>
      <w:b/>
      <w:bCs/>
      <w:color w:val="2B587A"/>
      <w:sz w:val="16"/>
      <w:szCs w:val="16"/>
      <w:lang w:val="uk-UA"/>
    </w:rPr>
  </w:style>
  <w:style w:type="paragraph" w:customStyle="1" w:styleId="link">
    <w:name w:val="link"/>
    <w:basedOn w:val="a"/>
    <w:link w:val="link0"/>
    <w:qFormat/>
    <w:rsid w:val="00886EC5"/>
    <w:pPr>
      <w:shd w:val="clear" w:color="auto" w:fill="FFFFFF"/>
      <w:spacing w:after="0" w:line="360" w:lineRule="auto"/>
      <w:ind w:left="284" w:right="284" w:firstLine="567"/>
      <w:jc w:val="both"/>
    </w:pPr>
    <w:rPr>
      <w:rFonts w:ascii="Tahoma" w:eastAsia="Times New Roman" w:hAnsi="Tahoma" w:cs="Tahoma"/>
      <w:color w:val="FF0000"/>
      <w:sz w:val="16"/>
      <w:szCs w:val="16"/>
      <w:lang w:val="uk-UA" w:eastAsia="ru-RU"/>
    </w:rPr>
  </w:style>
  <w:style w:type="character" w:customStyle="1" w:styleId="graph20">
    <w:name w:val="graph2 Знак"/>
    <w:basedOn w:val="a0"/>
    <w:link w:val="graph2"/>
    <w:rsid w:val="00886EC5"/>
    <w:rPr>
      <w:rFonts w:ascii="Tahoma" w:eastAsia="Times New Roman" w:hAnsi="Tahoma" w:cs="Tahoma"/>
      <w:color w:val="2B587A"/>
      <w:sz w:val="16"/>
      <w:szCs w:val="16"/>
      <w:shd w:val="clear" w:color="auto" w:fill="FFFFFF"/>
      <w:lang w:val="uk-UA"/>
    </w:rPr>
  </w:style>
  <w:style w:type="character" w:customStyle="1" w:styleId="link0">
    <w:name w:val="link Знак"/>
    <w:basedOn w:val="a0"/>
    <w:link w:val="link"/>
    <w:rsid w:val="00886EC5"/>
    <w:rPr>
      <w:rFonts w:ascii="Tahoma" w:eastAsia="Times New Roman" w:hAnsi="Tahoma" w:cs="Tahoma"/>
      <w:color w:val="FF0000"/>
      <w:sz w:val="16"/>
      <w:szCs w:val="16"/>
      <w:shd w:val="clear" w:color="auto" w:fill="FFFFFF"/>
      <w:lang w:val="uk-UA"/>
    </w:rPr>
  </w:style>
  <w:style w:type="character" w:customStyle="1" w:styleId="ab">
    <w:name w:val="Абзац списка Знак"/>
    <w:basedOn w:val="a0"/>
    <w:link w:val="aa"/>
    <w:uiPriority w:val="99"/>
    <w:rsid w:val="00886EC5"/>
    <w:rPr>
      <w:rFonts w:eastAsia="Times New Roman" w:cs="Calibri"/>
      <w:sz w:val="22"/>
      <w:szCs w:val="22"/>
    </w:rPr>
  </w:style>
  <w:style w:type="character" w:customStyle="1" w:styleId="item0">
    <w:name w:val="item Знак"/>
    <w:basedOn w:val="ab"/>
    <w:link w:val="item"/>
    <w:rsid w:val="00886EC5"/>
    <w:rPr>
      <w:rFonts w:ascii="Tahoma" w:eastAsia="Times New Roman" w:hAnsi="Tahoma" w:cs="Tahoma"/>
      <w:color w:val="000000"/>
      <w:sz w:val="16"/>
      <w:szCs w:val="16"/>
      <w:shd w:val="clear" w:color="auto" w:fill="FFFFFF"/>
      <w:lang w:val="uk-UA"/>
    </w:rPr>
  </w:style>
  <w:style w:type="character" w:customStyle="1" w:styleId="numerical0">
    <w:name w:val="numerical Знак"/>
    <w:basedOn w:val="ab"/>
    <w:link w:val="numerical"/>
    <w:rsid w:val="00886EC5"/>
    <w:rPr>
      <w:rFonts w:ascii="Tahoma" w:eastAsia="Times New Roman" w:hAnsi="Tahoma" w:cs="Tahoma"/>
      <w:color w:val="000000"/>
      <w:sz w:val="16"/>
      <w:szCs w:val="16"/>
      <w:lang w:val="uk-UA"/>
    </w:rPr>
  </w:style>
  <w:style w:type="numbering" w:customStyle="1" w:styleId="26">
    <w:name w:val="Нет списка2"/>
    <w:next w:val="a2"/>
    <w:uiPriority w:val="99"/>
    <w:semiHidden/>
    <w:unhideWhenUsed/>
    <w:rsid w:val="00115335"/>
  </w:style>
  <w:style w:type="table" w:customStyle="1" w:styleId="27">
    <w:name w:val="Сетка таблицы2"/>
    <w:basedOn w:val="a1"/>
    <w:next w:val="a7"/>
    <w:rsid w:val="0011533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EvgeNEO\Documents\&#1045;&#1051;%20&#1050;&#1053;\&#1074;&#1110;&#1076;&#1077;&#1086;%20&#1076;&#1086;%20&#1045;&#1055;\&#1077;&#1087;&#1110;&#1079;&#1086;&#1076;%2022%20&#1087;&#1086;&#1089;&#1110;&#1074;%20&#1082;&#1091;&#1082;&#1091;&#1088;&#1091;&#1076;&#1079;&#1080;.mp4"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file:///d:\Users\Program%20Files\Company\&#1058;&#1088;&#1072;&#1082;&#1090;&#1086;&#1088;&#1080;%20&#1110;%20&#1072;&#1074;&#1090;&#1086;&#1084;&#1086;&#1073;&#1110;&#1083;&#1110;\&#1051;&#1054;&#1043;&#1054;&#1058;&#1048;&#1055;.jpg"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file:///d:\Users\EvgeNEO\Documents\&#1045;&#1051;%20&#1050;&#1053;\&#1074;&#1110;&#1076;&#1077;&#1086;%20&#1076;&#1086;%20&#1045;&#1055;\&#1077;&#1087;&#1110;&#1079;&#1086;&#1076;%2024%20&#1082;&#1091;&#1082;&#1091;&#1088;&#1091;&#1079;&#1072;%20&#1079;&#1072;%20&#1053;&#1086;&#1091;-&#1058;&#1080;&#1083;&#1083;.mp4"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file:///d:\Users\EvgeNEO\Documents\&#1045;&#1051;%20&#1050;&#1053;\&#1074;&#1110;&#1076;&#1077;&#1086;%20&#1076;&#1086;%20&#1045;&#1055;\&#1077;&#1087;&#1110;&#1079;&#1086;&#1076;%2023%20&#1074;&#1085;&#1077;&#1089;&#1077;&#1085;&#1085;&#1103;%20&#1075;&#1077;&#1088;&#1073;&#1110;&#1094;&#1080;&#1076;&#1110;&#1074;.mp4" TargetMode="External"/><Relationship Id="rId14" Type="http://schemas.openxmlformats.org/officeDocument/2006/relationships/image" Target="media/image4.jpeg"/><Relationship Id="rId22" Type="http://schemas.openxmlformats.org/officeDocument/2006/relationships/hyperlink" Target="file:///d:\Users\EvgeNEO\Documents\&#1045;&#1051;%20&#1050;&#1053;\&#1074;&#1110;&#1076;&#1077;&#1086;%20&#1076;&#1086;%20&#1045;&#1055;\&#1077;&#1087;&#1110;&#1079;&#1086;&#1076;%2025%20&#1079;&#1073;&#1080;&#1088;&#1072;&#1085;&#1085;&#1103;%20&#1082;&#1091;&#1082;&#1091;&#1088;&#1091;&#1076;&#1079;&#1080;.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66C43-84A5-4CE6-AF40-49E009DB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4903</Words>
  <Characters>27953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4</cp:revision>
  <cp:lastPrinted>2014-10-24T08:26:00Z</cp:lastPrinted>
  <dcterms:created xsi:type="dcterms:W3CDTF">2018-01-24T09:33:00Z</dcterms:created>
  <dcterms:modified xsi:type="dcterms:W3CDTF">2018-12-05T17:02:00Z</dcterms:modified>
</cp:coreProperties>
</file>