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1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1996"/>
        <w:gridCol w:w="3304"/>
        <w:gridCol w:w="3303"/>
        <w:gridCol w:w="3304"/>
      </w:tblGrid>
      <w:tr w:rsidR="009E0B8D" w:rsidRPr="00CE2BBF" w:rsidTr="00117F74">
        <w:trPr>
          <w:trHeight w:val="567"/>
          <w:jc w:val="center"/>
        </w:trPr>
        <w:tc>
          <w:tcPr>
            <w:tcW w:w="1996" w:type="dxa"/>
            <w:tcBorders>
              <w:top w:val="single" w:sz="8" w:space="0" w:color="D9E0E7"/>
              <w:left w:val="nil"/>
              <w:bottom w:val="single" w:sz="8" w:space="0" w:color="D9E0E7"/>
              <w:right w:val="nil"/>
            </w:tcBorders>
            <w:shd w:val="clear" w:color="auto" w:fill="5B7FA6"/>
          </w:tcPr>
          <w:p w:rsidR="009E0B8D" w:rsidRPr="00CE2BBF" w:rsidRDefault="009E0B8D" w:rsidP="00CE2BBF">
            <w:pPr>
              <w:spacing w:after="0" w:line="240" w:lineRule="auto"/>
              <w:ind w:firstLine="4"/>
              <w:jc w:val="center"/>
              <w:rPr>
                <w:rFonts w:ascii="Tahoma" w:hAnsi="Tahoma" w:cs="Tahoma"/>
                <w:b/>
                <w:bCs/>
                <w:color w:val="FFFFFF"/>
                <w:sz w:val="8"/>
                <w:szCs w:val="8"/>
                <w:lang w:val="uk-UA" w:eastAsia="ru-RU"/>
              </w:rPr>
            </w:pPr>
          </w:p>
          <w:p w:rsidR="009E0B8D" w:rsidRPr="00CE2BBF" w:rsidRDefault="009E0B8D" w:rsidP="00CE2BBF">
            <w:pPr>
              <w:spacing w:after="0" w:line="240" w:lineRule="auto"/>
              <w:jc w:val="center"/>
              <w:rPr>
                <w:rFonts w:ascii="Tahoma" w:hAnsi="Tahoma" w:cs="Tahoma"/>
                <w:b/>
                <w:bCs/>
                <w:color w:val="FFFFFF"/>
                <w:sz w:val="20"/>
                <w:szCs w:val="20"/>
                <w:lang w:val="uk-UA" w:eastAsia="ru-RU"/>
              </w:rPr>
            </w:pPr>
          </w:p>
        </w:tc>
        <w:tc>
          <w:tcPr>
            <w:tcW w:w="9911" w:type="dxa"/>
            <w:gridSpan w:val="3"/>
            <w:tcBorders>
              <w:top w:val="single" w:sz="8" w:space="0" w:color="D9E0E7"/>
              <w:left w:val="nil"/>
              <w:bottom w:val="single" w:sz="4" w:space="0" w:color="D9E0E7"/>
              <w:right w:val="nil"/>
            </w:tcBorders>
            <w:shd w:val="clear" w:color="auto" w:fill="5B7FA6"/>
            <w:vAlign w:val="center"/>
          </w:tcPr>
          <w:p w:rsidR="009E0B8D" w:rsidRPr="00CE2BBF" w:rsidRDefault="00AC70A8" w:rsidP="00CE2BBF">
            <w:pPr>
              <w:spacing w:after="0" w:line="240" w:lineRule="auto"/>
              <w:jc w:val="center"/>
              <w:rPr>
                <w:rFonts w:ascii="Tahoma" w:hAnsi="Tahoma" w:cs="Tahoma"/>
                <w:b/>
                <w:bCs/>
                <w:color w:val="FFFFFF"/>
                <w:sz w:val="16"/>
                <w:szCs w:val="16"/>
                <w:lang w:val="uk-UA" w:eastAsia="ru-RU"/>
              </w:rPr>
            </w:pPr>
            <w:r>
              <w:rPr>
                <w:rFonts w:ascii="Tahoma" w:hAnsi="Tahoma" w:cs="Tahoma"/>
                <w:b/>
                <w:bCs/>
                <w:color w:val="FFFFFF"/>
                <w:sz w:val="20"/>
                <w:szCs w:val="20"/>
                <w:lang w:val="uk-UA" w:eastAsia="ru-RU"/>
              </w:rPr>
              <w:t>ЕКСПЛУАТАЦІЯ МАШИН І ОБЛАДНАННЯ</w:t>
            </w:r>
          </w:p>
          <w:p w:rsidR="009E0B8D" w:rsidRPr="00CE2BBF" w:rsidRDefault="009E0B8D" w:rsidP="00CE2BBF">
            <w:pPr>
              <w:spacing w:after="0" w:line="240" w:lineRule="auto"/>
              <w:jc w:val="center"/>
              <w:rPr>
                <w:rFonts w:ascii="Tahoma" w:hAnsi="Tahoma" w:cs="Tahoma"/>
                <w:b/>
                <w:bCs/>
                <w:color w:val="FFFFFF"/>
                <w:sz w:val="16"/>
                <w:szCs w:val="16"/>
                <w:lang w:val="uk-UA" w:eastAsia="ru-RU"/>
              </w:rPr>
            </w:pPr>
            <w:r w:rsidRPr="00CE2BBF">
              <w:rPr>
                <w:rFonts w:ascii="Tahoma" w:hAnsi="Tahoma" w:cs="Tahoma"/>
                <w:b/>
                <w:bCs/>
                <w:color w:val="FFFFFF"/>
                <w:sz w:val="16"/>
                <w:szCs w:val="16"/>
                <w:lang w:val="uk-UA" w:eastAsia="ru-RU"/>
              </w:rPr>
              <w:t>Ел</w:t>
            </w:r>
            <w:r w:rsidRPr="009614FF">
              <w:rPr>
                <w:rFonts w:ascii="Tahoma" w:hAnsi="Tahoma" w:cs="Tahoma"/>
                <w:b/>
                <w:bCs/>
                <w:color w:val="FFFFFF"/>
                <w:sz w:val="16"/>
                <w:szCs w:val="16"/>
                <w:lang w:val="uk-UA" w:eastAsia="ru-RU"/>
              </w:rPr>
              <w:t>ектронний</w:t>
            </w:r>
            <w:r w:rsidRPr="00CE2BBF">
              <w:rPr>
                <w:rFonts w:ascii="Tahoma" w:hAnsi="Tahoma" w:cs="Tahoma"/>
                <w:b/>
                <w:bCs/>
                <w:color w:val="FFFFFF"/>
                <w:sz w:val="16"/>
                <w:szCs w:val="16"/>
                <w:lang w:val="uk-UA" w:eastAsia="ru-RU"/>
              </w:rPr>
              <w:t xml:space="preserve"> підручник</w:t>
            </w:r>
          </w:p>
        </w:tc>
      </w:tr>
      <w:tr w:rsidR="009E0B8D" w:rsidRPr="00CE2BBF" w:rsidTr="00117F74">
        <w:trPr>
          <w:trHeight w:val="454"/>
          <w:jc w:val="center"/>
        </w:trPr>
        <w:tc>
          <w:tcPr>
            <w:tcW w:w="1996" w:type="dxa"/>
            <w:vMerge w:val="restart"/>
            <w:tcBorders>
              <w:top w:val="single" w:sz="8" w:space="0" w:color="D9E0E7"/>
              <w:left w:val="nil"/>
              <w:bottom w:val="nil"/>
              <w:right w:val="single" w:sz="4" w:space="0" w:color="D9E0E7"/>
            </w:tcBorders>
          </w:tcPr>
          <w:p w:rsidR="009E0B8D" w:rsidRPr="00121885" w:rsidRDefault="009E0B8D" w:rsidP="00CE2BBF">
            <w:pPr>
              <w:spacing w:before="120" w:after="0" w:line="240" w:lineRule="auto"/>
              <w:ind w:left="28" w:right="28"/>
              <w:rPr>
                <w:rFonts w:ascii="Tahoma" w:hAnsi="Tahoma" w:cs="Tahoma"/>
                <w:color w:val="2B587A"/>
                <w:sz w:val="16"/>
                <w:szCs w:val="16"/>
                <w:lang w:val="uk-UA" w:eastAsia="ru-RU"/>
              </w:rPr>
            </w:pPr>
            <w:r w:rsidRPr="00121885">
              <w:rPr>
                <w:rFonts w:ascii="Tahoma" w:hAnsi="Tahoma" w:cs="Tahoma"/>
                <w:color w:val="2B587A"/>
                <w:sz w:val="16"/>
                <w:szCs w:val="16"/>
                <w:lang w:val="uk-UA" w:eastAsia="ru-RU"/>
              </w:rPr>
              <w:t>Головна</w:t>
            </w:r>
          </w:p>
          <w:p w:rsidR="009E0B8D" w:rsidRPr="00121885" w:rsidRDefault="009E0B8D" w:rsidP="00CE2BBF">
            <w:pPr>
              <w:spacing w:before="120" w:after="0" w:line="240" w:lineRule="auto"/>
              <w:ind w:left="28" w:right="28"/>
              <w:rPr>
                <w:rFonts w:ascii="Tahoma" w:hAnsi="Tahoma" w:cs="Tahoma"/>
                <w:color w:val="2B587A"/>
                <w:sz w:val="16"/>
                <w:szCs w:val="16"/>
                <w:lang w:val="uk-UA" w:eastAsia="ru-RU"/>
              </w:rPr>
            </w:pPr>
            <w:r w:rsidRPr="00121885">
              <w:rPr>
                <w:rFonts w:ascii="Tahoma" w:hAnsi="Tahoma" w:cs="Tahoma"/>
                <w:color w:val="2B587A"/>
                <w:sz w:val="16"/>
                <w:szCs w:val="16"/>
                <w:lang w:val="uk-UA" w:eastAsia="ru-RU"/>
              </w:rPr>
              <w:t>Теоретичні відомості</w:t>
            </w:r>
          </w:p>
          <w:p w:rsidR="009E0B8D" w:rsidRPr="00121885" w:rsidRDefault="009E0B8D" w:rsidP="00CE2BBF">
            <w:pPr>
              <w:spacing w:before="120" w:after="0" w:line="240" w:lineRule="auto"/>
              <w:ind w:left="28" w:right="28"/>
              <w:rPr>
                <w:rStyle w:val="a3"/>
                <w:rFonts w:ascii="Tahoma" w:hAnsi="Tahoma" w:cs="Tahoma"/>
                <w:color w:val="2B587A"/>
                <w:u w:val="none"/>
                <w:lang w:val="uk-UA"/>
              </w:rPr>
            </w:pPr>
            <w:r w:rsidRPr="00121885">
              <w:rPr>
                <w:rFonts w:ascii="Tahoma" w:hAnsi="Tahoma" w:cs="Tahoma"/>
                <w:color w:val="2B587A"/>
                <w:sz w:val="16"/>
                <w:szCs w:val="16"/>
                <w:lang w:val="uk-UA" w:eastAsia="ru-RU"/>
              </w:rPr>
              <w:t>Лабораторні та практичні роботи</w:t>
            </w:r>
          </w:p>
          <w:p w:rsidR="009E0B8D" w:rsidRDefault="009E0B8D" w:rsidP="00CE2BBF">
            <w:pPr>
              <w:spacing w:before="120" w:after="0" w:line="240" w:lineRule="auto"/>
              <w:ind w:left="28" w:right="28"/>
              <w:rPr>
                <w:rFonts w:ascii="Tahoma" w:hAnsi="Tahoma" w:cs="Tahoma"/>
                <w:color w:val="2B587A"/>
                <w:sz w:val="16"/>
                <w:szCs w:val="16"/>
                <w:lang w:val="uk-UA" w:eastAsia="ru-RU"/>
              </w:rPr>
            </w:pPr>
            <w:r w:rsidRPr="00121885">
              <w:rPr>
                <w:rFonts w:ascii="Tahoma" w:hAnsi="Tahoma" w:cs="Tahoma"/>
                <w:color w:val="2B587A"/>
                <w:sz w:val="16"/>
                <w:szCs w:val="16"/>
                <w:lang w:val="uk-UA" w:eastAsia="ru-RU"/>
              </w:rPr>
              <w:t>Тести</w:t>
            </w:r>
          </w:p>
          <w:p w:rsidR="009E0B8D" w:rsidRPr="00121885" w:rsidRDefault="009E0B8D" w:rsidP="00CE2BBF">
            <w:pPr>
              <w:spacing w:before="120" w:after="0" w:line="240" w:lineRule="auto"/>
              <w:ind w:left="28" w:right="28"/>
              <w:rPr>
                <w:rStyle w:val="a3"/>
                <w:rFonts w:ascii="Tahoma" w:hAnsi="Tahoma" w:cs="Tahoma"/>
                <w:color w:val="2B587A"/>
                <w:sz w:val="16"/>
                <w:szCs w:val="16"/>
                <w:u w:val="none"/>
                <w:lang w:val="uk-UA" w:eastAsia="ru-RU"/>
              </w:rPr>
            </w:pPr>
            <w:r>
              <w:rPr>
                <w:rFonts w:ascii="Tahoma" w:hAnsi="Tahoma" w:cs="Tahoma"/>
                <w:color w:val="2B587A"/>
                <w:sz w:val="16"/>
                <w:szCs w:val="16"/>
                <w:lang w:val="uk-UA" w:eastAsia="ru-RU"/>
              </w:rPr>
              <w:t>Додатки</w:t>
            </w:r>
          </w:p>
          <w:p w:rsidR="009E0B8D" w:rsidRPr="00121885" w:rsidRDefault="009E0B8D" w:rsidP="00CE2BBF">
            <w:pPr>
              <w:spacing w:before="120" w:after="0" w:line="240" w:lineRule="auto"/>
              <w:ind w:left="28" w:right="28"/>
              <w:rPr>
                <w:color w:val="2B587A"/>
                <w:sz w:val="20"/>
                <w:szCs w:val="20"/>
                <w:lang w:val="uk-UA" w:eastAsia="ru-RU"/>
              </w:rPr>
            </w:pPr>
            <w:r w:rsidRPr="00121885">
              <w:rPr>
                <w:rFonts w:ascii="Tahoma" w:hAnsi="Tahoma" w:cs="Tahoma"/>
                <w:color w:val="2B587A"/>
                <w:sz w:val="16"/>
                <w:szCs w:val="16"/>
                <w:lang w:val="uk-UA" w:eastAsia="ru-RU"/>
              </w:rPr>
              <w:t>Список використаних джерел</w:t>
            </w:r>
          </w:p>
          <w:p w:rsidR="009E0B8D" w:rsidRPr="00CE2BBF" w:rsidRDefault="009E0B8D" w:rsidP="00CE2BBF">
            <w:pPr>
              <w:spacing w:after="0" w:line="240" w:lineRule="auto"/>
              <w:rPr>
                <w:rFonts w:ascii="Tahoma" w:hAnsi="Tahoma" w:cs="Tahoma"/>
                <w:color w:val="548DD4"/>
                <w:sz w:val="20"/>
                <w:szCs w:val="20"/>
                <w:lang w:eastAsia="ru-RU"/>
              </w:rPr>
            </w:pPr>
          </w:p>
        </w:tc>
        <w:tc>
          <w:tcPr>
            <w:tcW w:w="9911" w:type="dxa"/>
            <w:gridSpan w:val="3"/>
            <w:tcBorders>
              <w:top w:val="single" w:sz="4" w:space="0" w:color="D9E0E7"/>
              <w:left w:val="single" w:sz="4" w:space="0" w:color="D9E0E7"/>
              <w:bottom w:val="single" w:sz="4" w:space="0" w:color="D9E0E7"/>
              <w:right w:val="single" w:sz="4" w:space="0" w:color="D9E0E7"/>
            </w:tcBorders>
            <w:shd w:val="clear" w:color="auto" w:fill="E9EDF1"/>
            <w:vAlign w:val="center"/>
          </w:tcPr>
          <w:p w:rsidR="009E0B8D" w:rsidRPr="00CE2BBF" w:rsidRDefault="009E0B8D" w:rsidP="007339E2">
            <w:pPr>
              <w:spacing w:after="0" w:line="240" w:lineRule="auto"/>
              <w:jc w:val="center"/>
              <w:rPr>
                <w:rFonts w:ascii="Tahoma" w:hAnsi="Tahoma" w:cs="Tahoma"/>
                <w:b/>
                <w:bCs/>
                <w:color w:val="2B587A"/>
                <w:sz w:val="16"/>
                <w:szCs w:val="16"/>
                <w:lang w:val="uk-UA" w:eastAsia="ru-RU"/>
              </w:rPr>
            </w:pPr>
            <w:r w:rsidRPr="00CE2BBF">
              <w:rPr>
                <w:rFonts w:ascii="Tahoma" w:hAnsi="Tahoma" w:cs="Tahoma"/>
                <w:b/>
                <w:bCs/>
                <w:color w:val="2B587A"/>
                <w:sz w:val="16"/>
                <w:szCs w:val="16"/>
                <w:lang w:val="uk-UA" w:eastAsia="ru-RU"/>
              </w:rPr>
              <w:t>Тема</w:t>
            </w:r>
            <w:r>
              <w:rPr>
                <w:rFonts w:ascii="Tahoma" w:hAnsi="Tahoma" w:cs="Tahoma"/>
                <w:b/>
                <w:bCs/>
                <w:color w:val="2B587A"/>
                <w:sz w:val="16"/>
                <w:szCs w:val="16"/>
                <w:lang w:val="uk-UA" w:eastAsia="ru-RU"/>
              </w:rPr>
              <w:t xml:space="preserve"> </w:t>
            </w:r>
            <w:bookmarkStart w:id="0" w:name="тема38"/>
            <w:r w:rsidRPr="00702899">
              <w:rPr>
                <w:rFonts w:ascii="Tahoma" w:hAnsi="Tahoma" w:cs="Tahoma"/>
                <w:b/>
                <w:bCs/>
                <w:color w:val="2B587A"/>
                <w:sz w:val="16"/>
                <w:szCs w:val="16"/>
                <w:lang w:val="uk-UA" w:eastAsia="ru-RU"/>
              </w:rPr>
              <w:t>3.</w:t>
            </w:r>
            <w:r w:rsidR="007339E2">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 </w:t>
            </w:r>
            <w:r w:rsidR="007339E2">
              <w:rPr>
                <w:rFonts w:ascii="Tahoma" w:hAnsi="Tahoma" w:cs="Tahoma"/>
                <w:b/>
                <w:bCs/>
                <w:color w:val="2B587A"/>
                <w:sz w:val="16"/>
                <w:szCs w:val="16"/>
                <w:lang w:val="uk-UA" w:eastAsia="ru-RU"/>
              </w:rPr>
              <w:t>Визначення т</w:t>
            </w:r>
            <w:r w:rsidRPr="00702899">
              <w:rPr>
                <w:rFonts w:ascii="Tahoma" w:hAnsi="Tahoma" w:cs="Tahoma"/>
                <w:b/>
                <w:bCs/>
                <w:color w:val="2B587A"/>
                <w:sz w:val="16"/>
                <w:szCs w:val="16"/>
                <w:lang w:val="uk-UA" w:eastAsia="ru-RU"/>
              </w:rPr>
              <w:t>ехнологі</w:t>
            </w:r>
            <w:r w:rsidR="007339E2">
              <w:rPr>
                <w:rFonts w:ascii="Tahoma" w:hAnsi="Tahoma" w:cs="Tahoma"/>
                <w:b/>
                <w:bCs/>
                <w:color w:val="2B587A"/>
                <w:sz w:val="16"/>
                <w:szCs w:val="16"/>
                <w:lang w:val="uk-UA" w:eastAsia="ru-RU"/>
              </w:rPr>
              <w:t>чних процесів під час</w:t>
            </w:r>
            <w:bookmarkEnd w:id="0"/>
            <w:r w:rsidRPr="00702899">
              <w:rPr>
                <w:rFonts w:ascii="Tahoma" w:hAnsi="Tahoma" w:cs="Tahoma"/>
                <w:b/>
                <w:bCs/>
                <w:color w:val="2B587A"/>
                <w:sz w:val="16"/>
                <w:szCs w:val="16"/>
                <w:lang w:val="uk-UA" w:eastAsia="ru-RU"/>
              </w:rPr>
              <w:t xml:space="preserve"> виро</w:t>
            </w:r>
            <w:r w:rsidR="007339E2">
              <w:rPr>
                <w:rFonts w:ascii="Tahoma" w:hAnsi="Tahoma" w:cs="Tahoma"/>
                <w:b/>
                <w:bCs/>
                <w:color w:val="2B587A"/>
                <w:sz w:val="16"/>
                <w:szCs w:val="16"/>
                <w:lang w:val="uk-UA" w:eastAsia="ru-RU"/>
              </w:rPr>
              <w:t>щування</w:t>
            </w:r>
            <w:r w:rsidRPr="00702899">
              <w:rPr>
                <w:rFonts w:ascii="Tahoma" w:hAnsi="Tahoma" w:cs="Tahoma"/>
                <w:b/>
                <w:bCs/>
                <w:color w:val="2B587A"/>
                <w:sz w:val="16"/>
                <w:szCs w:val="16"/>
                <w:lang w:val="uk-UA" w:eastAsia="ru-RU"/>
              </w:rPr>
              <w:t xml:space="preserve"> цукров</w:t>
            </w:r>
            <w:r w:rsidR="007339E2">
              <w:rPr>
                <w:rFonts w:ascii="Tahoma" w:hAnsi="Tahoma" w:cs="Tahoma"/>
                <w:b/>
                <w:bCs/>
                <w:color w:val="2B587A"/>
                <w:sz w:val="16"/>
                <w:szCs w:val="16"/>
                <w:lang w:val="uk-UA" w:eastAsia="ru-RU"/>
              </w:rPr>
              <w:t>ого</w:t>
            </w:r>
            <w:r w:rsidRPr="00702899">
              <w:rPr>
                <w:rFonts w:ascii="Tahoma" w:hAnsi="Tahoma" w:cs="Tahoma"/>
                <w:b/>
                <w:bCs/>
                <w:color w:val="2B587A"/>
                <w:sz w:val="16"/>
                <w:szCs w:val="16"/>
                <w:lang w:val="uk-UA" w:eastAsia="ru-RU"/>
              </w:rPr>
              <w:t xml:space="preserve"> буряк</w:t>
            </w:r>
            <w:r w:rsidR="007339E2">
              <w:rPr>
                <w:rFonts w:ascii="Tahoma" w:hAnsi="Tahoma" w:cs="Tahoma"/>
                <w:b/>
                <w:bCs/>
                <w:color w:val="2B587A"/>
                <w:sz w:val="16"/>
                <w:szCs w:val="16"/>
                <w:lang w:val="uk-UA" w:eastAsia="ru-RU"/>
              </w:rPr>
              <w:t>у і їх технічне забезпечення</w:t>
            </w:r>
          </w:p>
        </w:tc>
      </w:tr>
      <w:tr w:rsidR="009E0B8D" w:rsidRPr="00CE2BBF" w:rsidTr="00117F74">
        <w:trPr>
          <w:trHeight w:val="4296"/>
          <w:jc w:val="center"/>
        </w:trPr>
        <w:tc>
          <w:tcPr>
            <w:tcW w:w="1996" w:type="dxa"/>
            <w:vMerge/>
            <w:tcBorders>
              <w:top w:val="single" w:sz="8" w:space="0" w:color="D9E0E7"/>
              <w:left w:val="nil"/>
              <w:bottom w:val="nil"/>
              <w:right w:val="single" w:sz="4" w:space="0" w:color="D9E0E7"/>
            </w:tcBorders>
            <w:vAlign w:val="center"/>
          </w:tcPr>
          <w:p w:rsidR="009E0B8D" w:rsidRPr="00CE2BBF" w:rsidRDefault="009E0B8D" w:rsidP="00CE2BBF">
            <w:pPr>
              <w:spacing w:after="0" w:line="240" w:lineRule="auto"/>
              <w:rPr>
                <w:rFonts w:ascii="Tahoma" w:hAnsi="Tahoma" w:cs="Tahoma"/>
                <w:color w:val="548DD4"/>
                <w:sz w:val="20"/>
                <w:szCs w:val="20"/>
                <w:lang w:eastAsia="ru-RU"/>
              </w:rPr>
            </w:pPr>
          </w:p>
        </w:tc>
        <w:tc>
          <w:tcPr>
            <w:tcW w:w="9911" w:type="dxa"/>
            <w:gridSpan w:val="3"/>
            <w:tcBorders>
              <w:top w:val="single" w:sz="4" w:space="0" w:color="D9E0E7"/>
              <w:left w:val="single" w:sz="4" w:space="0" w:color="D9E0E7"/>
              <w:bottom w:val="single" w:sz="4" w:space="0" w:color="D9E0E7"/>
              <w:right w:val="single" w:sz="4" w:space="0" w:color="D9E0E7"/>
            </w:tcBorders>
          </w:tcPr>
          <w:p w:rsidR="009E0B8D" w:rsidRPr="00702899" w:rsidRDefault="009E0B8D" w:rsidP="00702899">
            <w:pPr>
              <w:spacing w:after="0" w:line="240" w:lineRule="auto"/>
              <w:ind w:left="708"/>
              <w:jc w:val="both"/>
              <w:rPr>
                <w:rFonts w:ascii="Times New Roman" w:hAnsi="Times New Roman" w:cs="Times New Roman"/>
                <w:b/>
                <w:bCs/>
                <w:sz w:val="28"/>
                <w:szCs w:val="28"/>
                <w:lang w:val="uk-UA" w:eastAsia="ru-RU"/>
              </w:rPr>
            </w:pP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0000FF"/>
                <w:sz w:val="16"/>
                <w:szCs w:val="16"/>
                <w:u w:val="single"/>
                <w:lang w:val="uk-UA" w:eastAsia="ru-RU"/>
              </w:rPr>
              <w:t>1 Характеристика існуючих технологій виро</w:t>
            </w:r>
            <w:r w:rsidR="007339E2">
              <w:rPr>
                <w:rFonts w:ascii="Tahoma" w:hAnsi="Tahoma" w:cs="Tahoma"/>
                <w:color w:val="0000FF"/>
                <w:sz w:val="16"/>
                <w:szCs w:val="16"/>
                <w:u w:val="single"/>
                <w:lang w:val="uk-UA" w:eastAsia="ru-RU"/>
              </w:rPr>
              <w:t xml:space="preserve">щування </w:t>
            </w:r>
            <w:r w:rsidRPr="00702899">
              <w:rPr>
                <w:rFonts w:ascii="Tahoma" w:hAnsi="Tahoma" w:cs="Tahoma"/>
                <w:color w:val="0000FF"/>
                <w:sz w:val="16"/>
                <w:szCs w:val="16"/>
                <w:u w:val="single"/>
                <w:lang w:val="uk-UA" w:eastAsia="ru-RU"/>
              </w:rPr>
              <w:t xml:space="preserve">цукрових буряків </w:t>
            </w:r>
          </w:p>
          <w:p w:rsidR="009E0B8D" w:rsidRPr="00702899" w:rsidRDefault="00FB0EB7" w:rsidP="00702899">
            <w:pPr>
              <w:spacing w:after="0" w:line="360" w:lineRule="auto"/>
              <w:ind w:left="284" w:right="284" w:firstLine="567"/>
              <w:rPr>
                <w:rFonts w:ascii="Tahoma" w:hAnsi="Tahoma" w:cs="Tahoma"/>
                <w:color w:val="2B587A"/>
                <w:sz w:val="16"/>
                <w:szCs w:val="16"/>
                <w:lang w:val="uk-UA" w:eastAsia="ru-RU"/>
              </w:rPr>
            </w:pPr>
            <w:hyperlink w:anchor="Т382" w:history="1">
              <w:r w:rsidR="009E0B8D" w:rsidRPr="00702899">
                <w:rPr>
                  <w:rFonts w:ascii="Tahoma" w:hAnsi="Tahoma" w:cs="Tahoma"/>
                  <w:color w:val="0000FF"/>
                  <w:sz w:val="16"/>
                  <w:szCs w:val="16"/>
                  <w:u w:val="single"/>
                  <w:lang w:val="uk-UA" w:eastAsia="ru-RU"/>
                </w:rPr>
                <w:t>2 Особливості основного та передпосівного обробітку ґрунту</w:t>
              </w:r>
            </w:hyperlink>
            <w:r w:rsidR="009E0B8D" w:rsidRPr="00702899">
              <w:rPr>
                <w:rFonts w:ascii="Tahoma" w:hAnsi="Tahoma" w:cs="Tahoma"/>
                <w:color w:val="2B587A"/>
                <w:sz w:val="16"/>
                <w:szCs w:val="16"/>
                <w:lang w:val="uk-UA" w:eastAsia="ru-RU"/>
              </w:rPr>
              <w:t xml:space="preserve"> </w:t>
            </w:r>
          </w:p>
          <w:p w:rsidR="009E0B8D" w:rsidRPr="00702899" w:rsidRDefault="00FB0EB7" w:rsidP="00702899">
            <w:pPr>
              <w:spacing w:after="0" w:line="360" w:lineRule="auto"/>
              <w:ind w:left="284" w:right="284" w:firstLine="567"/>
              <w:rPr>
                <w:rFonts w:ascii="Tahoma" w:hAnsi="Tahoma" w:cs="Tahoma"/>
                <w:color w:val="2B587A"/>
                <w:sz w:val="16"/>
                <w:szCs w:val="16"/>
                <w:lang w:val="uk-UA" w:eastAsia="ru-RU"/>
              </w:rPr>
            </w:pPr>
            <w:hyperlink w:anchor="Т383" w:history="1">
              <w:r w:rsidR="009E0B8D" w:rsidRPr="00702899">
                <w:rPr>
                  <w:rFonts w:ascii="Tahoma" w:hAnsi="Tahoma" w:cs="Tahoma"/>
                  <w:color w:val="0000FF"/>
                  <w:sz w:val="16"/>
                  <w:szCs w:val="16"/>
                  <w:u w:val="single"/>
                  <w:lang w:val="uk-UA" w:eastAsia="ru-RU"/>
                </w:rPr>
                <w:t>3 Агро</w:t>
              </w:r>
              <w:r w:rsidR="007339E2">
                <w:rPr>
                  <w:rFonts w:ascii="Tahoma" w:hAnsi="Tahoma" w:cs="Tahoma"/>
                  <w:color w:val="0000FF"/>
                  <w:sz w:val="16"/>
                  <w:szCs w:val="16"/>
                  <w:u w:val="single"/>
                  <w:lang w:val="uk-UA" w:eastAsia="ru-RU"/>
                </w:rPr>
                <w:t>технічні вимоги</w:t>
              </w:r>
              <w:r w:rsidR="009E0B8D" w:rsidRPr="00702899">
                <w:rPr>
                  <w:rFonts w:ascii="Tahoma" w:hAnsi="Tahoma" w:cs="Tahoma"/>
                  <w:color w:val="0000FF"/>
                  <w:sz w:val="16"/>
                  <w:szCs w:val="16"/>
                  <w:u w:val="single"/>
                  <w:lang w:val="uk-UA" w:eastAsia="ru-RU"/>
                </w:rPr>
                <w:t xml:space="preserve"> </w:t>
              </w:r>
              <w:r w:rsidR="007339E2">
                <w:rPr>
                  <w:rFonts w:ascii="Tahoma" w:hAnsi="Tahoma" w:cs="Tahoma"/>
                  <w:color w:val="0000FF"/>
                  <w:sz w:val="16"/>
                  <w:szCs w:val="16"/>
                  <w:u w:val="single"/>
                  <w:lang w:val="uk-UA" w:eastAsia="ru-RU"/>
                </w:rPr>
                <w:t>до</w:t>
              </w:r>
              <w:r w:rsidR="009E0B8D" w:rsidRPr="00702899">
                <w:rPr>
                  <w:rFonts w:ascii="Tahoma" w:hAnsi="Tahoma" w:cs="Tahoma"/>
                  <w:color w:val="0000FF"/>
                  <w:sz w:val="16"/>
                  <w:szCs w:val="16"/>
                  <w:u w:val="single"/>
                  <w:lang w:val="uk-UA" w:eastAsia="ru-RU"/>
                </w:rPr>
                <w:t xml:space="preserve"> сівб</w:t>
              </w:r>
              <w:r w:rsidR="007339E2">
                <w:rPr>
                  <w:rFonts w:ascii="Tahoma" w:hAnsi="Tahoma" w:cs="Tahoma"/>
                  <w:color w:val="0000FF"/>
                  <w:sz w:val="16"/>
                  <w:szCs w:val="16"/>
                  <w:u w:val="single"/>
                  <w:lang w:val="uk-UA" w:eastAsia="ru-RU"/>
                </w:rPr>
                <w:t>и</w:t>
              </w:r>
              <w:r w:rsidR="009E0B8D" w:rsidRPr="00702899">
                <w:rPr>
                  <w:rFonts w:ascii="Tahoma" w:hAnsi="Tahoma" w:cs="Tahoma"/>
                  <w:color w:val="0000FF"/>
                  <w:sz w:val="16"/>
                  <w:szCs w:val="16"/>
                  <w:u w:val="single"/>
                  <w:lang w:val="uk-UA" w:eastAsia="ru-RU"/>
                </w:rPr>
                <w:t xml:space="preserve"> цукрових буряків</w:t>
              </w:r>
            </w:hyperlink>
          </w:p>
          <w:p w:rsidR="009E0B8D" w:rsidRPr="00702899" w:rsidRDefault="00FB0EB7" w:rsidP="00702899">
            <w:pPr>
              <w:spacing w:after="0" w:line="360" w:lineRule="auto"/>
              <w:ind w:left="284" w:right="284" w:firstLine="567"/>
              <w:rPr>
                <w:rFonts w:ascii="Tahoma" w:hAnsi="Tahoma" w:cs="Tahoma"/>
                <w:color w:val="2B587A"/>
                <w:sz w:val="16"/>
                <w:szCs w:val="16"/>
                <w:lang w:val="uk-UA" w:eastAsia="ru-RU"/>
              </w:rPr>
            </w:pPr>
            <w:hyperlink w:anchor="Т384" w:history="1">
              <w:r w:rsidR="009E0B8D" w:rsidRPr="00702899">
                <w:rPr>
                  <w:rFonts w:ascii="Tahoma" w:hAnsi="Tahoma" w:cs="Tahoma"/>
                  <w:color w:val="0000FF"/>
                  <w:sz w:val="16"/>
                  <w:szCs w:val="16"/>
                  <w:u w:val="single"/>
                  <w:lang w:val="uk-UA" w:eastAsia="ru-RU"/>
                </w:rPr>
                <w:t>4 Комплектування</w:t>
              </w:r>
              <w:r w:rsidR="007339E2">
                <w:rPr>
                  <w:rFonts w:ascii="Tahoma" w:hAnsi="Tahoma" w:cs="Tahoma"/>
                  <w:color w:val="0000FF"/>
                  <w:sz w:val="16"/>
                  <w:szCs w:val="16"/>
                  <w:u w:val="single"/>
                  <w:lang w:val="uk-UA" w:eastAsia="ru-RU"/>
                </w:rPr>
                <w:t>,</w:t>
              </w:r>
              <w:r w:rsidR="009E0B8D" w:rsidRPr="00702899">
                <w:rPr>
                  <w:rFonts w:ascii="Tahoma" w:hAnsi="Tahoma" w:cs="Tahoma"/>
                  <w:color w:val="0000FF"/>
                  <w:sz w:val="16"/>
                  <w:szCs w:val="16"/>
                  <w:u w:val="single"/>
                  <w:lang w:val="uk-UA" w:eastAsia="ru-RU"/>
                </w:rPr>
                <w:t xml:space="preserve"> </w:t>
              </w:r>
              <w:r w:rsidR="007339E2">
                <w:rPr>
                  <w:rFonts w:ascii="Tahoma" w:hAnsi="Tahoma" w:cs="Tahoma"/>
                  <w:color w:val="0000FF"/>
                  <w:sz w:val="16"/>
                  <w:szCs w:val="16"/>
                  <w:u w:val="single"/>
                  <w:lang w:val="uk-UA" w:eastAsia="ru-RU"/>
                </w:rPr>
                <w:t>т</w:t>
              </w:r>
              <w:r w:rsidR="009E0B8D" w:rsidRPr="00702899">
                <w:rPr>
                  <w:rFonts w:ascii="Tahoma" w:hAnsi="Tahoma" w:cs="Tahoma"/>
                  <w:color w:val="0000FF"/>
                  <w:sz w:val="16"/>
                  <w:szCs w:val="16"/>
                  <w:u w:val="single"/>
                  <w:lang w:val="uk-UA" w:eastAsia="ru-RU"/>
                </w:rPr>
                <w:t>ехнологічн</w:t>
              </w:r>
              <w:r w:rsidR="007339E2">
                <w:rPr>
                  <w:rFonts w:ascii="Tahoma" w:hAnsi="Tahoma" w:cs="Tahoma"/>
                  <w:color w:val="0000FF"/>
                  <w:sz w:val="16"/>
                  <w:szCs w:val="16"/>
                  <w:u w:val="single"/>
                  <w:lang w:val="uk-UA" w:eastAsia="ru-RU"/>
                </w:rPr>
                <w:t>е</w:t>
              </w:r>
              <w:r w:rsidR="009E0B8D" w:rsidRPr="00702899">
                <w:rPr>
                  <w:rFonts w:ascii="Tahoma" w:hAnsi="Tahoma" w:cs="Tahoma"/>
                  <w:color w:val="0000FF"/>
                  <w:sz w:val="16"/>
                  <w:szCs w:val="16"/>
                  <w:u w:val="single"/>
                  <w:lang w:val="uk-UA" w:eastAsia="ru-RU"/>
                </w:rPr>
                <w:t xml:space="preserve"> нала</w:t>
              </w:r>
              <w:r w:rsidR="007339E2">
                <w:rPr>
                  <w:rFonts w:ascii="Tahoma" w:hAnsi="Tahoma" w:cs="Tahoma"/>
                  <w:color w:val="0000FF"/>
                  <w:sz w:val="16"/>
                  <w:szCs w:val="16"/>
                  <w:u w:val="single"/>
                  <w:lang w:val="uk-UA" w:eastAsia="ru-RU"/>
                </w:rPr>
                <w:t>го</w:t>
              </w:r>
              <w:r w:rsidR="009E0B8D" w:rsidRPr="00702899">
                <w:rPr>
                  <w:rFonts w:ascii="Tahoma" w:hAnsi="Tahoma" w:cs="Tahoma"/>
                  <w:color w:val="0000FF"/>
                  <w:sz w:val="16"/>
                  <w:szCs w:val="16"/>
                  <w:u w:val="single"/>
                  <w:lang w:val="uk-UA" w:eastAsia="ru-RU"/>
                </w:rPr>
                <w:t>д</w:t>
              </w:r>
              <w:r w:rsidR="007339E2">
                <w:rPr>
                  <w:rFonts w:ascii="Tahoma" w:hAnsi="Tahoma" w:cs="Tahoma"/>
                  <w:color w:val="0000FF"/>
                  <w:sz w:val="16"/>
                  <w:szCs w:val="16"/>
                  <w:u w:val="single"/>
                  <w:lang w:val="uk-UA" w:eastAsia="ru-RU"/>
                </w:rPr>
                <w:t>ження</w:t>
              </w:r>
              <w:r w:rsidR="009E0B8D" w:rsidRPr="00702899">
                <w:rPr>
                  <w:rFonts w:ascii="Tahoma" w:hAnsi="Tahoma" w:cs="Tahoma"/>
                  <w:color w:val="0000FF"/>
                  <w:sz w:val="16"/>
                  <w:szCs w:val="16"/>
                  <w:u w:val="single"/>
                  <w:lang w:val="uk-UA" w:eastAsia="ru-RU"/>
                </w:rPr>
                <w:t xml:space="preserve"> посівного агрегату на заданий режим роботи</w:t>
              </w:r>
            </w:hyperlink>
          </w:p>
          <w:p w:rsidR="009E0B8D" w:rsidRPr="00702899" w:rsidRDefault="00FB0EB7" w:rsidP="00702899">
            <w:pPr>
              <w:spacing w:after="0" w:line="360" w:lineRule="auto"/>
              <w:ind w:left="284" w:right="284" w:firstLine="567"/>
              <w:rPr>
                <w:rFonts w:ascii="Tahoma" w:hAnsi="Tahoma" w:cs="Tahoma"/>
                <w:color w:val="2B587A"/>
                <w:sz w:val="16"/>
                <w:szCs w:val="16"/>
                <w:lang w:val="uk-UA" w:eastAsia="ru-RU"/>
              </w:rPr>
            </w:pPr>
            <w:hyperlink w:anchor="Т386" w:history="1">
              <w:r w:rsidR="007339E2">
                <w:rPr>
                  <w:rFonts w:ascii="Tahoma" w:hAnsi="Tahoma" w:cs="Tahoma"/>
                  <w:color w:val="0000FF"/>
                  <w:sz w:val="16"/>
                  <w:szCs w:val="16"/>
                  <w:u w:val="single"/>
                  <w:lang w:val="uk-UA" w:eastAsia="ru-RU"/>
                </w:rPr>
                <w:t>5</w:t>
              </w:r>
              <w:r w:rsidR="009E0B8D" w:rsidRPr="00702899">
                <w:rPr>
                  <w:rFonts w:ascii="Tahoma" w:hAnsi="Tahoma" w:cs="Tahoma"/>
                  <w:color w:val="0000FF"/>
                  <w:sz w:val="16"/>
                  <w:szCs w:val="16"/>
                  <w:u w:val="single"/>
                  <w:lang w:val="uk-UA" w:eastAsia="ru-RU"/>
                </w:rPr>
                <w:t xml:space="preserve"> Підготовка поля до роботи агрегатів. Вибір режиму та способу руху МТА</w:t>
              </w:r>
            </w:hyperlink>
          </w:p>
          <w:p w:rsidR="009E0B8D" w:rsidRPr="00702899" w:rsidRDefault="00FB0EB7" w:rsidP="00702899">
            <w:pPr>
              <w:spacing w:after="0" w:line="360" w:lineRule="auto"/>
              <w:ind w:left="284" w:right="284" w:firstLine="567"/>
              <w:rPr>
                <w:rFonts w:ascii="Tahoma" w:hAnsi="Tahoma" w:cs="Tahoma"/>
                <w:color w:val="2B587A"/>
                <w:sz w:val="16"/>
                <w:szCs w:val="16"/>
                <w:lang w:val="uk-UA" w:eastAsia="ru-RU"/>
              </w:rPr>
            </w:pPr>
            <w:hyperlink w:anchor="Т387" w:history="1">
              <w:r w:rsidR="007339E2">
                <w:rPr>
                  <w:rFonts w:ascii="Tahoma" w:hAnsi="Tahoma" w:cs="Tahoma"/>
                  <w:color w:val="0000FF"/>
                  <w:sz w:val="16"/>
                  <w:szCs w:val="16"/>
                  <w:u w:val="single"/>
                  <w:lang w:val="uk-UA" w:eastAsia="ru-RU"/>
                </w:rPr>
                <w:t>6</w:t>
              </w:r>
              <w:r w:rsidR="009E0B8D" w:rsidRPr="00702899">
                <w:rPr>
                  <w:rFonts w:ascii="Tahoma" w:hAnsi="Tahoma" w:cs="Tahoma"/>
                  <w:color w:val="0000FF"/>
                  <w:sz w:val="16"/>
                  <w:szCs w:val="16"/>
                  <w:u w:val="single"/>
                  <w:lang w:val="uk-UA" w:eastAsia="ru-RU"/>
                </w:rPr>
                <w:t xml:space="preserve"> Контроль і оцін</w:t>
              </w:r>
              <w:r w:rsidR="007339E2">
                <w:rPr>
                  <w:rFonts w:ascii="Tahoma" w:hAnsi="Tahoma" w:cs="Tahoma"/>
                  <w:color w:val="0000FF"/>
                  <w:sz w:val="16"/>
                  <w:szCs w:val="16"/>
                  <w:u w:val="single"/>
                  <w:lang w:val="uk-UA" w:eastAsia="ru-RU"/>
                </w:rPr>
                <w:t>ювання</w:t>
              </w:r>
              <w:r w:rsidR="009E0B8D" w:rsidRPr="00702899">
                <w:rPr>
                  <w:rFonts w:ascii="Tahoma" w:hAnsi="Tahoma" w:cs="Tahoma"/>
                  <w:color w:val="0000FF"/>
                  <w:sz w:val="16"/>
                  <w:szCs w:val="16"/>
                  <w:u w:val="single"/>
                  <w:lang w:val="uk-UA" w:eastAsia="ru-RU"/>
                </w:rPr>
                <w:t xml:space="preserve"> якості роботи</w:t>
              </w:r>
            </w:hyperlink>
          </w:p>
          <w:p w:rsidR="009E0B8D" w:rsidRPr="00702899" w:rsidRDefault="007339E2" w:rsidP="00702899">
            <w:pPr>
              <w:spacing w:after="0" w:line="360" w:lineRule="auto"/>
              <w:ind w:left="284" w:right="284" w:firstLine="567"/>
              <w:rPr>
                <w:rFonts w:ascii="Tahoma" w:hAnsi="Tahoma" w:cs="Tahoma"/>
                <w:color w:val="2B587A"/>
                <w:sz w:val="16"/>
                <w:szCs w:val="16"/>
                <w:lang w:val="uk-UA" w:eastAsia="ru-RU"/>
              </w:rPr>
            </w:pPr>
            <w:r>
              <w:rPr>
                <w:rFonts w:ascii="Tahoma" w:hAnsi="Tahoma" w:cs="Tahoma"/>
                <w:color w:val="0000FF"/>
                <w:sz w:val="16"/>
                <w:szCs w:val="16"/>
                <w:u w:val="single"/>
                <w:lang w:val="uk-UA" w:eastAsia="ru-RU"/>
              </w:rPr>
              <w:t>7</w:t>
            </w:r>
            <w:r w:rsidR="009E0B8D" w:rsidRPr="00702899">
              <w:rPr>
                <w:rFonts w:ascii="Tahoma" w:hAnsi="Tahoma" w:cs="Tahoma"/>
                <w:color w:val="0000FF"/>
                <w:sz w:val="16"/>
                <w:szCs w:val="16"/>
                <w:u w:val="single"/>
                <w:lang w:val="uk-UA" w:eastAsia="ru-RU"/>
              </w:rPr>
              <w:t xml:space="preserve"> </w:t>
            </w:r>
            <w:r>
              <w:rPr>
                <w:rFonts w:ascii="Tahoma" w:hAnsi="Tahoma" w:cs="Tahoma"/>
                <w:color w:val="0000FF"/>
                <w:sz w:val="16"/>
                <w:szCs w:val="16"/>
                <w:u w:val="single"/>
                <w:lang w:val="uk-UA" w:eastAsia="ru-RU"/>
              </w:rPr>
              <w:t>Операції д</w:t>
            </w:r>
            <w:r w:rsidR="009E0B8D" w:rsidRPr="00702899">
              <w:rPr>
                <w:rFonts w:ascii="Tahoma" w:hAnsi="Tahoma" w:cs="Tahoma"/>
                <w:color w:val="0000FF"/>
                <w:sz w:val="16"/>
                <w:szCs w:val="16"/>
                <w:u w:val="single"/>
                <w:lang w:val="uk-UA" w:eastAsia="ru-RU"/>
              </w:rPr>
              <w:t>огляд</w:t>
            </w:r>
            <w:r>
              <w:rPr>
                <w:rFonts w:ascii="Tahoma" w:hAnsi="Tahoma" w:cs="Tahoma"/>
                <w:color w:val="0000FF"/>
                <w:sz w:val="16"/>
                <w:szCs w:val="16"/>
                <w:u w:val="single"/>
                <w:lang w:val="uk-UA" w:eastAsia="ru-RU"/>
              </w:rPr>
              <w:t>у</w:t>
            </w:r>
            <w:r w:rsidR="009E0B8D" w:rsidRPr="00702899">
              <w:rPr>
                <w:rFonts w:ascii="Tahoma" w:hAnsi="Tahoma" w:cs="Tahoma"/>
                <w:color w:val="0000FF"/>
                <w:sz w:val="16"/>
                <w:szCs w:val="16"/>
                <w:u w:val="single"/>
                <w:lang w:val="uk-UA" w:eastAsia="ru-RU"/>
              </w:rPr>
              <w:t xml:space="preserve"> за посівами цукрових буряків </w:t>
            </w:r>
          </w:p>
          <w:p w:rsidR="009E0B8D" w:rsidRPr="00702899" w:rsidRDefault="00FB0EB7" w:rsidP="00702899">
            <w:pPr>
              <w:spacing w:after="0" w:line="360" w:lineRule="auto"/>
              <w:ind w:left="284" w:right="284" w:firstLine="567"/>
              <w:rPr>
                <w:rFonts w:ascii="Tahoma" w:hAnsi="Tahoma" w:cs="Tahoma"/>
                <w:color w:val="2B587A"/>
                <w:sz w:val="16"/>
                <w:szCs w:val="16"/>
                <w:lang w:val="uk-UA" w:eastAsia="ru-RU"/>
              </w:rPr>
            </w:pPr>
            <w:hyperlink w:anchor="Т389" w:history="1">
              <w:r w:rsidR="007339E2">
                <w:rPr>
                  <w:rFonts w:ascii="Tahoma" w:hAnsi="Tahoma" w:cs="Tahoma"/>
                  <w:color w:val="0000FF"/>
                  <w:sz w:val="16"/>
                  <w:szCs w:val="16"/>
                  <w:u w:val="single"/>
                  <w:lang w:val="uk-UA" w:eastAsia="ru-RU"/>
                </w:rPr>
                <w:t>8</w:t>
              </w:r>
              <w:r w:rsidR="009E0B8D" w:rsidRPr="00702899">
                <w:rPr>
                  <w:rFonts w:ascii="Tahoma" w:hAnsi="Tahoma" w:cs="Tahoma"/>
                  <w:color w:val="0000FF"/>
                  <w:sz w:val="16"/>
                  <w:szCs w:val="16"/>
                  <w:u w:val="single"/>
                  <w:lang w:val="uk-UA" w:eastAsia="ru-RU"/>
                </w:rPr>
                <w:t xml:space="preserve"> Вибір, комплектування та технологічн</w:t>
              </w:r>
              <w:r w:rsidR="007339E2">
                <w:rPr>
                  <w:rFonts w:ascii="Tahoma" w:hAnsi="Tahoma" w:cs="Tahoma"/>
                  <w:color w:val="0000FF"/>
                  <w:sz w:val="16"/>
                  <w:szCs w:val="16"/>
                  <w:u w:val="single"/>
                  <w:lang w:val="uk-UA" w:eastAsia="ru-RU"/>
                </w:rPr>
                <w:t>е</w:t>
              </w:r>
              <w:r w:rsidR="009E0B8D" w:rsidRPr="00702899">
                <w:rPr>
                  <w:rFonts w:ascii="Tahoma" w:hAnsi="Tahoma" w:cs="Tahoma"/>
                  <w:color w:val="0000FF"/>
                  <w:sz w:val="16"/>
                  <w:szCs w:val="16"/>
                  <w:u w:val="single"/>
                  <w:lang w:val="uk-UA" w:eastAsia="ru-RU"/>
                </w:rPr>
                <w:t xml:space="preserve"> нала</w:t>
              </w:r>
              <w:r w:rsidR="007339E2">
                <w:rPr>
                  <w:rFonts w:ascii="Tahoma" w:hAnsi="Tahoma" w:cs="Tahoma"/>
                  <w:color w:val="0000FF"/>
                  <w:sz w:val="16"/>
                  <w:szCs w:val="16"/>
                  <w:u w:val="single"/>
                  <w:lang w:val="uk-UA" w:eastAsia="ru-RU"/>
                </w:rPr>
                <w:t>го</w:t>
              </w:r>
              <w:r w:rsidR="009E0B8D" w:rsidRPr="00702899">
                <w:rPr>
                  <w:rFonts w:ascii="Tahoma" w:hAnsi="Tahoma" w:cs="Tahoma"/>
                  <w:color w:val="0000FF"/>
                  <w:sz w:val="16"/>
                  <w:szCs w:val="16"/>
                  <w:u w:val="single"/>
                  <w:lang w:val="uk-UA" w:eastAsia="ru-RU"/>
                </w:rPr>
                <w:t>д</w:t>
              </w:r>
              <w:r w:rsidR="007339E2">
                <w:rPr>
                  <w:rFonts w:ascii="Tahoma" w:hAnsi="Tahoma" w:cs="Tahoma"/>
                  <w:color w:val="0000FF"/>
                  <w:sz w:val="16"/>
                  <w:szCs w:val="16"/>
                  <w:u w:val="single"/>
                  <w:lang w:val="uk-UA" w:eastAsia="ru-RU"/>
                </w:rPr>
                <w:t>ження</w:t>
              </w:r>
              <w:r w:rsidR="009E0B8D" w:rsidRPr="00702899">
                <w:rPr>
                  <w:rFonts w:ascii="Tahoma" w:hAnsi="Tahoma" w:cs="Tahoma"/>
                  <w:color w:val="0000FF"/>
                  <w:sz w:val="16"/>
                  <w:szCs w:val="16"/>
                  <w:u w:val="single"/>
                  <w:lang w:val="uk-UA" w:eastAsia="ru-RU"/>
                </w:rPr>
                <w:t xml:space="preserve"> агрегатів. Контроль і оцін</w:t>
              </w:r>
              <w:r w:rsidR="007339E2">
                <w:rPr>
                  <w:rFonts w:ascii="Tahoma" w:hAnsi="Tahoma" w:cs="Tahoma"/>
                  <w:color w:val="0000FF"/>
                  <w:sz w:val="16"/>
                  <w:szCs w:val="16"/>
                  <w:u w:val="single"/>
                  <w:lang w:val="uk-UA" w:eastAsia="ru-RU"/>
                </w:rPr>
                <w:t>ювання</w:t>
              </w:r>
              <w:r w:rsidR="009E0B8D" w:rsidRPr="00702899">
                <w:rPr>
                  <w:rFonts w:ascii="Tahoma" w:hAnsi="Tahoma" w:cs="Tahoma"/>
                  <w:color w:val="0000FF"/>
                  <w:sz w:val="16"/>
                  <w:szCs w:val="16"/>
                  <w:u w:val="single"/>
                  <w:lang w:val="uk-UA" w:eastAsia="ru-RU"/>
                </w:rPr>
                <w:t xml:space="preserve"> якості роботи</w:t>
              </w:r>
            </w:hyperlink>
          </w:p>
          <w:p w:rsidR="009E0B8D" w:rsidRPr="00702899" w:rsidRDefault="00FB0EB7" w:rsidP="00702899">
            <w:pPr>
              <w:spacing w:after="0" w:line="360" w:lineRule="auto"/>
              <w:ind w:left="284" w:right="284" w:firstLine="567"/>
              <w:rPr>
                <w:rFonts w:ascii="Tahoma" w:hAnsi="Tahoma" w:cs="Tahoma"/>
                <w:color w:val="2B587A"/>
                <w:sz w:val="16"/>
                <w:szCs w:val="16"/>
                <w:lang w:val="uk-UA" w:eastAsia="ru-RU"/>
              </w:rPr>
            </w:pPr>
            <w:hyperlink w:anchor="Т3810" w:history="1">
              <w:r w:rsidR="007339E2">
                <w:rPr>
                  <w:rFonts w:ascii="Tahoma" w:hAnsi="Tahoma" w:cs="Tahoma"/>
                  <w:color w:val="0000FF"/>
                  <w:sz w:val="16"/>
                  <w:szCs w:val="16"/>
                  <w:u w:val="single"/>
                  <w:lang w:val="uk-UA" w:eastAsia="ru-RU"/>
                </w:rPr>
                <w:t>9</w:t>
              </w:r>
              <w:r w:rsidR="009E0B8D" w:rsidRPr="00702899">
                <w:rPr>
                  <w:rFonts w:ascii="Tahoma" w:hAnsi="Tahoma" w:cs="Tahoma"/>
                  <w:color w:val="0000FF"/>
                  <w:sz w:val="16"/>
                  <w:szCs w:val="16"/>
                  <w:u w:val="single"/>
                  <w:lang w:val="uk-UA" w:eastAsia="ru-RU"/>
                </w:rPr>
                <w:t xml:space="preserve"> Збирання цукрових буряків. Способи збирання</w:t>
              </w:r>
            </w:hyperlink>
          </w:p>
          <w:p w:rsidR="009E0B8D" w:rsidRPr="00702899" w:rsidRDefault="00FB0EB7" w:rsidP="00702899">
            <w:pPr>
              <w:spacing w:after="0" w:line="360" w:lineRule="auto"/>
              <w:ind w:left="284" w:right="284" w:firstLine="567"/>
              <w:rPr>
                <w:rFonts w:ascii="Tahoma" w:hAnsi="Tahoma" w:cs="Tahoma"/>
                <w:color w:val="2B587A"/>
                <w:sz w:val="16"/>
                <w:szCs w:val="16"/>
                <w:lang w:val="uk-UA" w:eastAsia="ru-RU"/>
              </w:rPr>
            </w:pPr>
            <w:hyperlink w:anchor="Т3811" w:history="1">
              <w:r w:rsidR="009E0B8D" w:rsidRPr="00702899">
                <w:rPr>
                  <w:rFonts w:ascii="Tahoma" w:hAnsi="Tahoma" w:cs="Tahoma"/>
                  <w:color w:val="0000FF"/>
                  <w:sz w:val="16"/>
                  <w:szCs w:val="16"/>
                  <w:u w:val="single"/>
                  <w:lang w:val="uk-UA" w:eastAsia="ru-RU"/>
                </w:rPr>
                <w:t>1</w:t>
              </w:r>
              <w:r w:rsidR="007339E2">
                <w:rPr>
                  <w:rFonts w:ascii="Tahoma" w:hAnsi="Tahoma" w:cs="Tahoma"/>
                  <w:color w:val="0000FF"/>
                  <w:sz w:val="16"/>
                  <w:szCs w:val="16"/>
                  <w:u w:val="single"/>
                  <w:lang w:val="uk-UA" w:eastAsia="ru-RU"/>
                </w:rPr>
                <w:t>0</w:t>
              </w:r>
              <w:r w:rsidR="009E0B8D" w:rsidRPr="00702899">
                <w:rPr>
                  <w:rFonts w:ascii="Tahoma" w:hAnsi="Tahoma" w:cs="Tahoma"/>
                  <w:color w:val="0000FF"/>
                  <w:sz w:val="16"/>
                  <w:szCs w:val="16"/>
                  <w:u w:val="single"/>
                  <w:lang w:val="uk-UA" w:eastAsia="ru-RU"/>
                </w:rPr>
                <w:t xml:space="preserve"> Агро</w:t>
              </w:r>
              <w:r w:rsidR="007339E2">
                <w:rPr>
                  <w:rFonts w:ascii="Tahoma" w:hAnsi="Tahoma" w:cs="Tahoma"/>
                  <w:color w:val="0000FF"/>
                  <w:sz w:val="16"/>
                  <w:szCs w:val="16"/>
                  <w:u w:val="single"/>
                  <w:lang w:val="uk-UA" w:eastAsia="ru-RU"/>
                </w:rPr>
                <w:t>технічні вимоги</w:t>
              </w:r>
              <w:r w:rsidR="009E0B8D" w:rsidRPr="00702899">
                <w:rPr>
                  <w:rFonts w:ascii="Tahoma" w:hAnsi="Tahoma" w:cs="Tahoma"/>
                  <w:color w:val="0000FF"/>
                  <w:sz w:val="16"/>
                  <w:szCs w:val="16"/>
                  <w:u w:val="single"/>
                  <w:lang w:val="uk-UA" w:eastAsia="ru-RU"/>
                </w:rPr>
                <w:t xml:space="preserve"> </w:t>
              </w:r>
              <w:r w:rsidR="007339E2">
                <w:rPr>
                  <w:rFonts w:ascii="Tahoma" w:hAnsi="Tahoma" w:cs="Tahoma"/>
                  <w:color w:val="0000FF"/>
                  <w:sz w:val="16"/>
                  <w:szCs w:val="16"/>
                  <w:u w:val="single"/>
                  <w:lang w:val="uk-UA" w:eastAsia="ru-RU"/>
                </w:rPr>
                <w:t>до</w:t>
              </w:r>
              <w:r w:rsidR="009E0B8D" w:rsidRPr="00702899">
                <w:rPr>
                  <w:rFonts w:ascii="Tahoma" w:hAnsi="Tahoma" w:cs="Tahoma"/>
                  <w:color w:val="0000FF"/>
                  <w:sz w:val="16"/>
                  <w:szCs w:val="16"/>
                  <w:u w:val="single"/>
                  <w:lang w:val="uk-UA" w:eastAsia="ru-RU"/>
                </w:rPr>
                <w:t xml:space="preserve"> збиранн</w:t>
              </w:r>
              <w:r w:rsidR="007339E2">
                <w:rPr>
                  <w:rFonts w:ascii="Tahoma" w:hAnsi="Tahoma" w:cs="Tahoma"/>
                  <w:color w:val="0000FF"/>
                  <w:sz w:val="16"/>
                  <w:szCs w:val="16"/>
                  <w:u w:val="single"/>
                  <w:lang w:val="uk-UA" w:eastAsia="ru-RU"/>
                </w:rPr>
                <w:t>я</w:t>
              </w:r>
              <w:r w:rsidR="009E0B8D" w:rsidRPr="00702899">
                <w:rPr>
                  <w:rFonts w:ascii="Tahoma" w:hAnsi="Tahoma" w:cs="Tahoma"/>
                  <w:color w:val="0000FF"/>
                  <w:sz w:val="16"/>
                  <w:szCs w:val="16"/>
                  <w:u w:val="single"/>
                  <w:lang w:val="uk-UA" w:eastAsia="ru-RU"/>
                </w:rPr>
                <w:t xml:space="preserve"> цукрових буряків</w:t>
              </w:r>
            </w:hyperlink>
          </w:p>
          <w:p w:rsidR="009E0B8D" w:rsidRPr="00702899" w:rsidRDefault="00FB0EB7" w:rsidP="00702899">
            <w:pPr>
              <w:spacing w:after="0" w:line="360" w:lineRule="auto"/>
              <w:ind w:left="284" w:right="284" w:firstLine="567"/>
              <w:rPr>
                <w:rFonts w:ascii="Tahoma" w:hAnsi="Tahoma" w:cs="Tahoma"/>
                <w:color w:val="2B587A"/>
                <w:sz w:val="16"/>
                <w:szCs w:val="16"/>
                <w:lang w:val="uk-UA" w:eastAsia="ru-RU"/>
              </w:rPr>
            </w:pPr>
            <w:hyperlink w:anchor="Т3812" w:history="1">
              <w:r w:rsidR="009E0B8D" w:rsidRPr="00702899">
                <w:rPr>
                  <w:rFonts w:ascii="Tahoma" w:hAnsi="Tahoma" w:cs="Tahoma"/>
                  <w:color w:val="0000FF"/>
                  <w:sz w:val="16"/>
                  <w:szCs w:val="16"/>
                  <w:u w:val="single"/>
                  <w:lang w:val="uk-UA" w:eastAsia="ru-RU"/>
                </w:rPr>
                <w:t>1</w:t>
              </w:r>
              <w:r w:rsidR="007339E2">
                <w:rPr>
                  <w:rFonts w:ascii="Tahoma" w:hAnsi="Tahoma" w:cs="Tahoma"/>
                  <w:color w:val="0000FF"/>
                  <w:sz w:val="16"/>
                  <w:szCs w:val="16"/>
                  <w:u w:val="single"/>
                  <w:lang w:val="uk-UA" w:eastAsia="ru-RU"/>
                </w:rPr>
                <w:t>1</w:t>
              </w:r>
              <w:r w:rsidR="009E0B8D" w:rsidRPr="00702899">
                <w:rPr>
                  <w:rFonts w:ascii="Tahoma" w:hAnsi="Tahoma" w:cs="Tahoma"/>
                  <w:color w:val="0000FF"/>
                  <w:sz w:val="16"/>
                  <w:szCs w:val="16"/>
                  <w:u w:val="single"/>
                  <w:lang w:val="uk-UA" w:eastAsia="ru-RU"/>
                </w:rPr>
                <w:t xml:space="preserve"> Вибір, комплектування та технологічн</w:t>
              </w:r>
              <w:r w:rsidR="007339E2">
                <w:rPr>
                  <w:rFonts w:ascii="Tahoma" w:hAnsi="Tahoma" w:cs="Tahoma"/>
                  <w:color w:val="0000FF"/>
                  <w:sz w:val="16"/>
                  <w:szCs w:val="16"/>
                  <w:u w:val="single"/>
                  <w:lang w:val="uk-UA" w:eastAsia="ru-RU"/>
                </w:rPr>
                <w:t>е</w:t>
              </w:r>
              <w:r w:rsidR="009E0B8D" w:rsidRPr="00702899">
                <w:rPr>
                  <w:rFonts w:ascii="Tahoma" w:hAnsi="Tahoma" w:cs="Tahoma"/>
                  <w:color w:val="0000FF"/>
                  <w:sz w:val="16"/>
                  <w:szCs w:val="16"/>
                  <w:u w:val="single"/>
                  <w:lang w:val="uk-UA" w:eastAsia="ru-RU"/>
                </w:rPr>
                <w:t xml:space="preserve"> нала</w:t>
              </w:r>
              <w:r w:rsidR="007339E2">
                <w:rPr>
                  <w:rFonts w:ascii="Tahoma" w:hAnsi="Tahoma" w:cs="Tahoma"/>
                  <w:color w:val="0000FF"/>
                  <w:sz w:val="16"/>
                  <w:szCs w:val="16"/>
                  <w:u w:val="single"/>
                  <w:lang w:val="uk-UA" w:eastAsia="ru-RU"/>
                </w:rPr>
                <w:t>го</w:t>
              </w:r>
              <w:r w:rsidR="009E0B8D" w:rsidRPr="00702899">
                <w:rPr>
                  <w:rFonts w:ascii="Tahoma" w:hAnsi="Tahoma" w:cs="Tahoma"/>
                  <w:color w:val="0000FF"/>
                  <w:sz w:val="16"/>
                  <w:szCs w:val="16"/>
                  <w:u w:val="single"/>
                  <w:lang w:val="uk-UA" w:eastAsia="ru-RU"/>
                </w:rPr>
                <w:t>д</w:t>
              </w:r>
              <w:r w:rsidR="007339E2">
                <w:rPr>
                  <w:rFonts w:ascii="Tahoma" w:hAnsi="Tahoma" w:cs="Tahoma"/>
                  <w:color w:val="0000FF"/>
                  <w:sz w:val="16"/>
                  <w:szCs w:val="16"/>
                  <w:u w:val="single"/>
                  <w:lang w:val="uk-UA" w:eastAsia="ru-RU"/>
                </w:rPr>
                <w:t>ження</w:t>
              </w:r>
              <w:r w:rsidR="009E0B8D" w:rsidRPr="00702899">
                <w:rPr>
                  <w:rFonts w:ascii="Tahoma" w:hAnsi="Tahoma" w:cs="Tahoma"/>
                  <w:color w:val="0000FF"/>
                  <w:sz w:val="16"/>
                  <w:szCs w:val="16"/>
                  <w:u w:val="single"/>
                  <w:lang w:val="uk-UA" w:eastAsia="ru-RU"/>
                </w:rPr>
                <w:t xml:space="preserve"> збиральних агрегатів</w:t>
              </w:r>
            </w:hyperlink>
          </w:p>
          <w:p w:rsidR="009E0B8D" w:rsidRPr="00702899" w:rsidRDefault="00FB0EB7" w:rsidP="00702899">
            <w:pPr>
              <w:spacing w:after="0" w:line="360" w:lineRule="auto"/>
              <w:ind w:left="284" w:right="284" w:firstLine="567"/>
              <w:rPr>
                <w:rFonts w:ascii="Tahoma" w:hAnsi="Tahoma" w:cs="Tahoma"/>
                <w:color w:val="2B587A"/>
                <w:sz w:val="16"/>
                <w:szCs w:val="16"/>
                <w:lang w:val="uk-UA" w:eastAsia="ru-RU"/>
              </w:rPr>
            </w:pPr>
            <w:hyperlink w:anchor="Т3813" w:history="1">
              <w:r w:rsidR="009E0B8D" w:rsidRPr="00702899">
                <w:rPr>
                  <w:rFonts w:ascii="Tahoma" w:hAnsi="Tahoma" w:cs="Tahoma"/>
                  <w:color w:val="0000FF"/>
                  <w:sz w:val="16"/>
                  <w:szCs w:val="16"/>
                  <w:u w:val="single"/>
                  <w:lang w:val="uk-UA" w:eastAsia="ru-RU"/>
                </w:rPr>
                <w:t>1</w:t>
              </w:r>
              <w:r w:rsidR="007339E2">
                <w:rPr>
                  <w:rFonts w:ascii="Tahoma" w:hAnsi="Tahoma" w:cs="Tahoma"/>
                  <w:color w:val="0000FF"/>
                  <w:sz w:val="16"/>
                  <w:szCs w:val="16"/>
                  <w:u w:val="single"/>
                  <w:lang w:val="uk-UA" w:eastAsia="ru-RU"/>
                </w:rPr>
                <w:t>2</w:t>
              </w:r>
              <w:r w:rsidR="009E0B8D" w:rsidRPr="00702899">
                <w:rPr>
                  <w:rFonts w:ascii="Tahoma" w:hAnsi="Tahoma" w:cs="Tahoma"/>
                  <w:color w:val="0000FF"/>
                  <w:sz w:val="16"/>
                  <w:szCs w:val="16"/>
                  <w:u w:val="single"/>
                  <w:lang w:val="uk-UA" w:eastAsia="ru-RU"/>
                </w:rPr>
                <w:t xml:space="preserve"> Підготовка поля до збирання. Вибір режиму та способу руху агрегатів</w:t>
              </w:r>
            </w:hyperlink>
          </w:p>
          <w:p w:rsidR="009E0B8D" w:rsidRPr="00702899" w:rsidRDefault="00FB0EB7" w:rsidP="00702899">
            <w:pPr>
              <w:spacing w:after="0" w:line="360" w:lineRule="auto"/>
              <w:ind w:left="284" w:right="284" w:firstLine="567"/>
              <w:rPr>
                <w:rFonts w:ascii="Tahoma" w:hAnsi="Tahoma" w:cs="Tahoma"/>
                <w:color w:val="2B587A"/>
                <w:sz w:val="16"/>
                <w:szCs w:val="16"/>
                <w:lang w:val="uk-UA" w:eastAsia="ru-RU"/>
              </w:rPr>
            </w:pPr>
            <w:hyperlink w:anchor="Т3815" w:history="1">
              <w:r w:rsidR="009E0B8D" w:rsidRPr="00702899">
                <w:rPr>
                  <w:rFonts w:ascii="Tahoma" w:hAnsi="Tahoma" w:cs="Tahoma"/>
                  <w:color w:val="0000FF"/>
                  <w:sz w:val="16"/>
                  <w:szCs w:val="16"/>
                  <w:u w:val="single"/>
                  <w:lang w:val="uk-UA" w:eastAsia="ru-RU"/>
                </w:rPr>
                <w:t>1</w:t>
              </w:r>
              <w:r w:rsidR="007339E2">
                <w:rPr>
                  <w:rFonts w:ascii="Tahoma" w:hAnsi="Tahoma" w:cs="Tahoma"/>
                  <w:color w:val="0000FF"/>
                  <w:sz w:val="16"/>
                  <w:szCs w:val="16"/>
                  <w:u w:val="single"/>
                  <w:lang w:val="uk-UA" w:eastAsia="ru-RU"/>
                </w:rPr>
                <w:t>3</w:t>
              </w:r>
              <w:r w:rsidR="009E0B8D" w:rsidRPr="00702899">
                <w:rPr>
                  <w:rFonts w:ascii="Tahoma" w:hAnsi="Tahoma" w:cs="Tahoma"/>
                  <w:color w:val="0000FF"/>
                  <w:sz w:val="16"/>
                  <w:szCs w:val="16"/>
                  <w:u w:val="single"/>
                  <w:lang w:val="uk-UA" w:eastAsia="ru-RU"/>
                </w:rPr>
                <w:t xml:space="preserve"> Розрахунок потреби транспортних </w:t>
              </w:r>
              <w:r w:rsidR="007339E2">
                <w:rPr>
                  <w:rFonts w:ascii="Tahoma" w:hAnsi="Tahoma" w:cs="Tahoma"/>
                  <w:color w:val="0000FF"/>
                  <w:sz w:val="16"/>
                  <w:szCs w:val="16"/>
                  <w:u w:val="single"/>
                  <w:lang w:val="uk-UA" w:eastAsia="ru-RU"/>
                </w:rPr>
                <w:t>засобів для обслуговування збиральних комбайнів</w:t>
              </w:r>
              <w:r w:rsidR="009E0B8D" w:rsidRPr="00702899">
                <w:rPr>
                  <w:rFonts w:ascii="Tahoma" w:hAnsi="Tahoma" w:cs="Tahoma"/>
                  <w:color w:val="0000FF"/>
                  <w:sz w:val="16"/>
                  <w:szCs w:val="16"/>
                  <w:u w:val="single"/>
                  <w:lang w:val="uk-UA" w:eastAsia="ru-RU"/>
                </w:rPr>
                <w:t xml:space="preserve"> </w:t>
              </w:r>
            </w:hyperlink>
          </w:p>
          <w:p w:rsidR="009E0B8D" w:rsidRPr="00702899" w:rsidRDefault="00FB0EB7" w:rsidP="00702899">
            <w:pPr>
              <w:spacing w:after="0" w:line="360" w:lineRule="auto"/>
              <w:ind w:left="284" w:right="284" w:firstLine="567"/>
              <w:rPr>
                <w:rFonts w:ascii="Tahoma" w:hAnsi="Tahoma" w:cs="Tahoma"/>
                <w:color w:val="2B587A"/>
                <w:sz w:val="16"/>
                <w:szCs w:val="16"/>
                <w:lang w:val="uk-UA" w:eastAsia="ru-RU"/>
              </w:rPr>
            </w:pPr>
            <w:hyperlink w:anchor="Т3816" w:history="1">
              <w:r w:rsidR="009E0B8D" w:rsidRPr="00702899">
                <w:rPr>
                  <w:rFonts w:ascii="Tahoma" w:hAnsi="Tahoma" w:cs="Tahoma"/>
                  <w:color w:val="0000FF"/>
                  <w:sz w:val="16"/>
                  <w:szCs w:val="16"/>
                  <w:u w:val="single"/>
                  <w:lang w:val="uk-UA" w:eastAsia="ru-RU"/>
                </w:rPr>
                <w:t>1</w:t>
              </w:r>
              <w:r w:rsidR="00117F74">
                <w:rPr>
                  <w:rFonts w:ascii="Tahoma" w:hAnsi="Tahoma" w:cs="Tahoma"/>
                  <w:color w:val="0000FF"/>
                  <w:sz w:val="16"/>
                  <w:szCs w:val="16"/>
                  <w:u w:val="single"/>
                  <w:lang w:val="uk-UA" w:eastAsia="ru-RU"/>
                </w:rPr>
                <w:t>4</w:t>
              </w:r>
              <w:r w:rsidR="009E0B8D" w:rsidRPr="00702899">
                <w:rPr>
                  <w:rFonts w:ascii="Tahoma" w:hAnsi="Tahoma" w:cs="Tahoma"/>
                  <w:color w:val="0000FF"/>
                  <w:sz w:val="16"/>
                  <w:szCs w:val="16"/>
                  <w:u w:val="single"/>
                  <w:lang w:val="uk-UA" w:eastAsia="ru-RU"/>
                </w:rPr>
                <w:t xml:space="preserve"> Контроль і оцін</w:t>
              </w:r>
              <w:r w:rsidR="00117F74">
                <w:rPr>
                  <w:rFonts w:ascii="Tahoma" w:hAnsi="Tahoma" w:cs="Tahoma"/>
                  <w:color w:val="0000FF"/>
                  <w:sz w:val="16"/>
                  <w:szCs w:val="16"/>
                  <w:u w:val="single"/>
                  <w:lang w:val="uk-UA" w:eastAsia="ru-RU"/>
                </w:rPr>
                <w:t>ювання</w:t>
              </w:r>
              <w:r w:rsidR="009E0B8D" w:rsidRPr="00702899">
                <w:rPr>
                  <w:rFonts w:ascii="Tahoma" w:hAnsi="Tahoma" w:cs="Tahoma"/>
                  <w:color w:val="0000FF"/>
                  <w:sz w:val="16"/>
                  <w:szCs w:val="16"/>
                  <w:u w:val="single"/>
                  <w:lang w:val="uk-UA" w:eastAsia="ru-RU"/>
                </w:rPr>
                <w:t xml:space="preserve"> якості роботи</w:t>
              </w:r>
            </w:hyperlink>
          </w:p>
          <w:p w:rsidR="009E0B8D" w:rsidRPr="00702899" w:rsidRDefault="00FB0EB7" w:rsidP="00702899">
            <w:pPr>
              <w:spacing w:after="0" w:line="360" w:lineRule="auto"/>
              <w:ind w:left="284" w:right="284" w:firstLine="567"/>
              <w:rPr>
                <w:rFonts w:ascii="Tahoma" w:hAnsi="Tahoma" w:cs="Tahoma"/>
                <w:color w:val="2B587A"/>
                <w:sz w:val="16"/>
                <w:szCs w:val="16"/>
                <w:lang w:val="uk-UA" w:eastAsia="ru-RU"/>
              </w:rPr>
            </w:pPr>
            <w:hyperlink w:anchor="Т3817" w:history="1">
              <w:r w:rsidR="009E0B8D" w:rsidRPr="00702899">
                <w:rPr>
                  <w:rFonts w:ascii="Tahoma" w:hAnsi="Tahoma" w:cs="Tahoma"/>
                  <w:color w:val="0000FF"/>
                  <w:sz w:val="16"/>
                  <w:szCs w:val="16"/>
                  <w:u w:val="single"/>
                  <w:lang w:val="uk-UA" w:eastAsia="ru-RU"/>
                </w:rPr>
                <w:t>1</w:t>
              </w:r>
              <w:r w:rsidR="00117F74">
                <w:rPr>
                  <w:rFonts w:ascii="Tahoma" w:hAnsi="Tahoma" w:cs="Tahoma"/>
                  <w:color w:val="0000FF"/>
                  <w:sz w:val="16"/>
                  <w:szCs w:val="16"/>
                  <w:u w:val="single"/>
                  <w:lang w:val="uk-UA" w:eastAsia="ru-RU"/>
                </w:rPr>
                <w:t>5</w:t>
              </w:r>
              <w:r w:rsidR="009E0B8D" w:rsidRPr="00702899">
                <w:rPr>
                  <w:rFonts w:ascii="Tahoma" w:hAnsi="Tahoma" w:cs="Tahoma"/>
                  <w:color w:val="0000FF"/>
                  <w:sz w:val="16"/>
                  <w:szCs w:val="16"/>
                  <w:u w:val="single"/>
                  <w:lang w:val="uk-UA" w:eastAsia="ru-RU"/>
                </w:rPr>
                <w:t xml:space="preserve"> </w:t>
              </w:r>
              <w:r w:rsidR="00117F74">
                <w:rPr>
                  <w:rFonts w:ascii="Tahoma" w:hAnsi="Tahoma" w:cs="Tahoma"/>
                  <w:color w:val="0000FF"/>
                  <w:sz w:val="16"/>
                  <w:szCs w:val="16"/>
                  <w:u w:val="single"/>
                  <w:lang w:val="uk-UA" w:eastAsia="ru-RU"/>
                </w:rPr>
                <w:t>Заходи з о</w:t>
              </w:r>
              <w:r w:rsidR="009E0B8D" w:rsidRPr="00702899">
                <w:rPr>
                  <w:rFonts w:ascii="Tahoma" w:hAnsi="Tahoma" w:cs="Tahoma"/>
                  <w:color w:val="0000FF"/>
                  <w:sz w:val="16"/>
                  <w:szCs w:val="16"/>
                  <w:u w:val="single"/>
                  <w:lang w:val="uk-UA" w:eastAsia="ru-RU"/>
                </w:rPr>
                <w:t>хорон</w:t>
              </w:r>
              <w:r w:rsidR="00117F74">
                <w:rPr>
                  <w:rFonts w:ascii="Tahoma" w:hAnsi="Tahoma" w:cs="Tahoma"/>
                  <w:color w:val="0000FF"/>
                  <w:sz w:val="16"/>
                  <w:szCs w:val="16"/>
                  <w:u w:val="single"/>
                  <w:lang w:val="uk-UA" w:eastAsia="ru-RU"/>
                </w:rPr>
                <w:t>и</w:t>
              </w:r>
              <w:r w:rsidR="009E0B8D" w:rsidRPr="00702899">
                <w:rPr>
                  <w:rFonts w:ascii="Tahoma" w:hAnsi="Tahoma" w:cs="Tahoma"/>
                  <w:color w:val="0000FF"/>
                  <w:sz w:val="16"/>
                  <w:szCs w:val="16"/>
                  <w:u w:val="single"/>
                  <w:lang w:val="uk-UA" w:eastAsia="ru-RU"/>
                </w:rPr>
                <w:t xml:space="preserve"> праці</w:t>
              </w:r>
            </w:hyperlink>
          </w:p>
          <w:p w:rsidR="009E0B8D" w:rsidRPr="00702899" w:rsidRDefault="009E0B8D" w:rsidP="00702899">
            <w:pPr>
              <w:spacing w:after="0" w:line="240" w:lineRule="auto"/>
              <w:ind w:firstLine="708"/>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bookmarkStart w:id="1" w:name="Т381"/>
            <w:r w:rsidRPr="00702899">
              <w:rPr>
                <w:rFonts w:ascii="Tahoma" w:hAnsi="Tahoma" w:cs="Tahoma"/>
                <w:color w:val="2B587A"/>
                <w:sz w:val="16"/>
                <w:szCs w:val="16"/>
                <w:lang w:val="uk-UA" w:eastAsia="ru-RU"/>
              </w:rPr>
              <w:t xml:space="preserve">1 Характеристика </w:t>
            </w:r>
            <w:bookmarkEnd w:id="1"/>
            <w:r w:rsidRPr="00702899">
              <w:rPr>
                <w:rFonts w:ascii="Tahoma" w:hAnsi="Tahoma" w:cs="Tahoma"/>
                <w:color w:val="2B587A"/>
                <w:sz w:val="16"/>
                <w:szCs w:val="16"/>
                <w:lang w:val="uk-UA" w:eastAsia="ru-RU"/>
              </w:rPr>
              <w:t>існуючих технологій виро</w:t>
            </w:r>
            <w:r w:rsidR="00117F74">
              <w:rPr>
                <w:rFonts w:ascii="Tahoma" w:hAnsi="Tahoma" w:cs="Tahoma"/>
                <w:color w:val="2B587A"/>
                <w:sz w:val="16"/>
                <w:szCs w:val="16"/>
                <w:lang w:val="uk-UA" w:eastAsia="ru-RU"/>
              </w:rPr>
              <w:t>щу</w:t>
            </w:r>
            <w:r w:rsidRPr="00702899">
              <w:rPr>
                <w:rFonts w:ascii="Tahoma" w:hAnsi="Tahoma" w:cs="Tahoma"/>
                <w:color w:val="2B587A"/>
                <w:sz w:val="16"/>
                <w:szCs w:val="16"/>
                <w:lang w:val="uk-UA" w:eastAsia="ru-RU"/>
              </w:rPr>
              <w:t>ва</w:t>
            </w:r>
            <w:r w:rsidR="00117F74">
              <w:rPr>
                <w:rFonts w:ascii="Tahoma" w:hAnsi="Tahoma" w:cs="Tahoma"/>
                <w:color w:val="2B587A"/>
                <w:sz w:val="16"/>
                <w:szCs w:val="16"/>
                <w:lang w:val="uk-UA" w:eastAsia="ru-RU"/>
              </w:rPr>
              <w:t>ння цукрових буряків</w:t>
            </w:r>
            <w:r w:rsidRPr="00702899">
              <w:rPr>
                <w:rFonts w:ascii="Tahoma" w:hAnsi="Tahoma" w:cs="Tahoma"/>
                <w:color w:val="2B587A"/>
                <w:sz w:val="16"/>
                <w:szCs w:val="16"/>
                <w:lang w:val="uk-UA" w:eastAsia="ru-RU"/>
              </w:rPr>
              <w:t xml:space="preserve"> </w:t>
            </w:r>
          </w:p>
          <w:p w:rsidR="009E0B8D" w:rsidRPr="00702899" w:rsidRDefault="009E0B8D" w:rsidP="00702899">
            <w:pPr>
              <w:spacing w:after="0" w:line="240" w:lineRule="auto"/>
              <w:ind w:firstLine="708"/>
              <w:jc w:val="both"/>
              <w:rPr>
                <w:rFonts w:ascii="Times New Roman" w:hAnsi="Times New Roman" w:cs="Times New Roman"/>
                <w:b/>
                <w:bCs/>
                <w:color w:val="0000FF"/>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За рівнем ресурсного забезпечення, використання засобів, прийомів виробництва, ручної праці </w:t>
            </w:r>
            <w:r w:rsidRPr="00702899">
              <w:rPr>
                <w:rFonts w:ascii="Tahoma" w:hAnsi="Tahoma" w:cs="Tahoma"/>
                <w:i/>
                <w:iCs/>
                <w:color w:val="000000"/>
                <w:sz w:val="16"/>
                <w:szCs w:val="16"/>
                <w:u w:val="single"/>
                <w:lang w:val="uk-UA" w:eastAsia="ru-RU"/>
              </w:rPr>
              <w:t>технології у рослинництві</w:t>
            </w:r>
            <w:r w:rsidRPr="00702899">
              <w:rPr>
                <w:rFonts w:ascii="Tahoma" w:hAnsi="Tahoma" w:cs="Tahoma"/>
                <w:color w:val="000000"/>
                <w:sz w:val="16"/>
                <w:szCs w:val="16"/>
                <w:lang w:val="uk-UA" w:eastAsia="ru-RU"/>
              </w:rPr>
              <w:t xml:space="preserve"> умовно можна поділити на </w:t>
            </w:r>
            <w:r w:rsidRPr="00702899">
              <w:rPr>
                <w:rFonts w:ascii="Tahoma" w:hAnsi="Tahoma" w:cs="Tahoma"/>
                <w:color w:val="FF0000"/>
                <w:sz w:val="16"/>
                <w:szCs w:val="16"/>
                <w:lang w:val="uk-UA" w:eastAsia="ru-RU"/>
              </w:rPr>
              <w:t>екстенсивні, індустріальні інтенсивні та проміжні, або інтегровані</w:t>
            </w:r>
            <w:r w:rsidRPr="00702899">
              <w:rPr>
                <w:rFonts w:ascii="Tahoma" w:hAnsi="Tahoma" w:cs="Tahoma"/>
                <w:color w:val="000000"/>
                <w:sz w:val="16"/>
                <w:szCs w:val="16"/>
                <w:lang w:val="uk-UA" w:eastAsia="ru-RU"/>
              </w:rPr>
              <w:t xml:space="preserve">.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Для </w:t>
            </w:r>
            <w:r w:rsidRPr="00702899">
              <w:rPr>
                <w:rFonts w:ascii="Tahoma" w:hAnsi="Tahoma" w:cs="Tahoma"/>
                <w:color w:val="008000"/>
                <w:sz w:val="16"/>
                <w:szCs w:val="16"/>
                <w:lang w:val="uk-UA" w:eastAsia="ru-RU"/>
              </w:rPr>
              <w:t>екстенсивних</w:t>
            </w:r>
            <w:r w:rsidRPr="00702899">
              <w:rPr>
                <w:rFonts w:ascii="Tahoma" w:hAnsi="Tahoma" w:cs="Tahoma"/>
                <w:color w:val="000000"/>
                <w:sz w:val="16"/>
                <w:szCs w:val="16"/>
                <w:lang w:val="uk-UA" w:eastAsia="ru-RU"/>
              </w:rPr>
              <w:t xml:space="preserve"> технологій характерним є: максимальне обмеження енергетичних, матеріальних і ресурсних вкладень, виключення агрохімічних речовин, максимальне обмеження використання механізмів; широке застосування ручної праці, кінної тяги, екстенсивних сортів низьких репродукцій, а часто й знеособленого насіння, частково органічних добрив.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Характерні ознаки </w:t>
            </w:r>
            <w:r w:rsidRPr="00702899">
              <w:rPr>
                <w:rFonts w:ascii="Tahoma" w:hAnsi="Tahoma" w:cs="Tahoma"/>
                <w:color w:val="008000"/>
                <w:sz w:val="16"/>
                <w:szCs w:val="16"/>
                <w:lang w:val="uk-UA" w:eastAsia="ru-RU"/>
              </w:rPr>
              <w:t>індустріальних інтенсивних</w:t>
            </w:r>
            <w:r w:rsidRPr="00702899">
              <w:rPr>
                <w:rFonts w:ascii="Tahoma" w:hAnsi="Tahoma" w:cs="Tahoma"/>
                <w:color w:val="000000"/>
                <w:sz w:val="16"/>
                <w:szCs w:val="16"/>
                <w:lang w:val="uk-UA" w:eastAsia="ru-RU"/>
              </w:rPr>
              <w:t xml:space="preserve"> технологій: концентрація енергетичних, матеріальних і фінансових вкладень на одиницю площі, використання ефективніших засобів виробництва – нових сортів, гібридів, агрохімічних речовин; машин і механізмів; застосування ефективніших технологічних процесів, передових методів організації праці, новітніх досягнень науки і техніки.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8000"/>
                <w:sz w:val="16"/>
                <w:szCs w:val="16"/>
                <w:lang w:val="uk-UA" w:eastAsia="ru-RU"/>
              </w:rPr>
              <w:t>Проміжні, або інтегровані</w:t>
            </w:r>
            <w:r w:rsidRPr="00702899">
              <w:rPr>
                <w:rFonts w:ascii="Tahoma" w:hAnsi="Tahoma" w:cs="Tahoma"/>
                <w:color w:val="000000"/>
                <w:sz w:val="16"/>
                <w:szCs w:val="16"/>
                <w:lang w:val="uk-UA" w:eastAsia="ru-RU"/>
              </w:rPr>
              <w:t xml:space="preserve">, технології поєднують використання як новітніх засобів виробництва, виробничих процесів, технічних засобів, методів регулювання родючості ґрунту, захисту культур від </w:t>
            </w:r>
            <w:proofErr w:type="spellStart"/>
            <w:r w:rsidRPr="00702899">
              <w:rPr>
                <w:rFonts w:ascii="Tahoma" w:hAnsi="Tahoma" w:cs="Tahoma"/>
                <w:color w:val="000000"/>
                <w:sz w:val="16"/>
                <w:szCs w:val="16"/>
                <w:lang w:val="uk-UA" w:eastAsia="ru-RU"/>
              </w:rPr>
              <w:t>шкодочинних</w:t>
            </w:r>
            <w:proofErr w:type="spellEnd"/>
            <w:r w:rsidRPr="00702899">
              <w:rPr>
                <w:rFonts w:ascii="Tahoma" w:hAnsi="Tahoma" w:cs="Tahoma"/>
                <w:color w:val="000000"/>
                <w:sz w:val="16"/>
                <w:szCs w:val="16"/>
                <w:lang w:val="uk-UA" w:eastAsia="ru-RU"/>
              </w:rPr>
              <w:t xml:space="preserve"> об'єктів, так і біологічних методів, придатних для екстенсивних технологій, включаючи ручну працю.</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З урахуванням вищенаведеної методології, на підставі тривалих досліджень, узагальнення історичного досвіду вирощування цукрових буряків в Україні та за її межами у співдружності з вченими Інституту цукрових буряків УААН на Вінницькій державній сільськогосподарській дослідній станції </w:t>
            </w:r>
            <w:proofErr w:type="spellStart"/>
            <w:r w:rsidRPr="00702899">
              <w:rPr>
                <w:rFonts w:ascii="Tahoma" w:hAnsi="Tahoma" w:cs="Tahoma"/>
                <w:color w:val="000000"/>
                <w:sz w:val="16"/>
                <w:szCs w:val="16"/>
                <w:lang w:val="uk-UA" w:eastAsia="ru-RU"/>
              </w:rPr>
              <w:t>змодельовано</w:t>
            </w:r>
            <w:proofErr w:type="spellEnd"/>
            <w:r w:rsidRPr="00702899">
              <w:rPr>
                <w:rFonts w:ascii="Tahoma" w:hAnsi="Tahoma" w:cs="Tahoma"/>
                <w:color w:val="000000"/>
                <w:sz w:val="16"/>
                <w:szCs w:val="16"/>
                <w:lang w:val="uk-UA" w:eastAsia="ru-RU"/>
              </w:rPr>
              <w:t xml:space="preserve"> й апробовано кілька варіантів технологій вирощування цукрових буряків, яким присвоєно умовні назви.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1. Українська індустріальна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Українська індустріальна передбачає розміщення цукрових буряків у ланках з багаторічними травами, зайнятими та чистими парами; напівпаровий або поліпшений спосіб основного обробітку ґрунту; внесення 40…50 т/га гною + N90P120K160 восени + N70 в підживлення прикореневим способом; використання інкрустованого чи </w:t>
            </w:r>
            <w:proofErr w:type="spellStart"/>
            <w:r w:rsidRPr="00702899">
              <w:rPr>
                <w:rFonts w:ascii="Tahoma" w:hAnsi="Tahoma" w:cs="Tahoma"/>
                <w:color w:val="000000"/>
                <w:sz w:val="16"/>
                <w:szCs w:val="16"/>
                <w:lang w:val="uk-UA" w:eastAsia="ru-RU"/>
              </w:rPr>
              <w:t>дражованого</w:t>
            </w:r>
            <w:proofErr w:type="spellEnd"/>
            <w:r w:rsidRPr="00702899">
              <w:rPr>
                <w:rFonts w:ascii="Tahoma" w:hAnsi="Tahoma" w:cs="Tahoma"/>
                <w:color w:val="000000"/>
                <w:sz w:val="16"/>
                <w:szCs w:val="16"/>
                <w:lang w:val="uk-UA" w:eastAsia="ru-RU"/>
              </w:rPr>
              <w:t xml:space="preserve"> насіння гібридів цукрових буряків української або спільної з КВС селекції з показниками лабораторної схожості понад 90%, енергії проростання – 80% і більше, </w:t>
            </w:r>
            <w:proofErr w:type="spellStart"/>
            <w:r w:rsidRPr="00702899">
              <w:rPr>
                <w:rFonts w:ascii="Tahoma" w:hAnsi="Tahoma" w:cs="Tahoma"/>
                <w:color w:val="000000"/>
                <w:sz w:val="16"/>
                <w:szCs w:val="16"/>
                <w:lang w:val="uk-UA" w:eastAsia="ru-RU"/>
              </w:rPr>
              <w:t>одноростковості</w:t>
            </w:r>
            <w:proofErr w:type="spellEnd"/>
            <w:r w:rsidRPr="00702899">
              <w:rPr>
                <w:rFonts w:ascii="Tahoma" w:hAnsi="Tahoma" w:cs="Tahoma"/>
                <w:color w:val="000000"/>
                <w:sz w:val="16"/>
                <w:szCs w:val="16"/>
                <w:lang w:val="uk-UA" w:eastAsia="ru-RU"/>
              </w:rPr>
              <w:t xml:space="preserve"> й </w:t>
            </w:r>
            <w:proofErr w:type="spellStart"/>
            <w:r w:rsidRPr="00702899">
              <w:rPr>
                <w:rFonts w:ascii="Tahoma" w:hAnsi="Tahoma" w:cs="Tahoma"/>
                <w:color w:val="000000"/>
                <w:sz w:val="16"/>
                <w:szCs w:val="16"/>
                <w:lang w:val="uk-UA" w:eastAsia="ru-RU"/>
              </w:rPr>
              <w:t>вирівняності</w:t>
            </w:r>
            <w:proofErr w:type="spellEnd"/>
            <w:r w:rsidRPr="00702899">
              <w:rPr>
                <w:rFonts w:ascii="Tahoma" w:hAnsi="Tahoma" w:cs="Tahoma"/>
                <w:color w:val="000000"/>
                <w:sz w:val="16"/>
                <w:szCs w:val="16"/>
                <w:lang w:val="uk-UA" w:eastAsia="ru-RU"/>
              </w:rPr>
              <w:t xml:space="preserve"> – не менше 95%; сівбу при фізичній стиглості ґрунту нормою 1,3 </w:t>
            </w:r>
            <w:proofErr w:type="spellStart"/>
            <w:r w:rsidRPr="00702899">
              <w:rPr>
                <w:rFonts w:ascii="Tahoma" w:hAnsi="Tahoma" w:cs="Tahoma"/>
                <w:color w:val="000000"/>
                <w:sz w:val="16"/>
                <w:szCs w:val="16"/>
                <w:lang w:val="uk-UA" w:eastAsia="ru-RU"/>
              </w:rPr>
              <w:t>п.о</w:t>
            </w:r>
            <w:proofErr w:type="spellEnd"/>
            <w:r w:rsidRPr="00702899">
              <w:rPr>
                <w:rFonts w:ascii="Tahoma" w:hAnsi="Tahoma" w:cs="Tahoma"/>
                <w:color w:val="000000"/>
                <w:sz w:val="16"/>
                <w:szCs w:val="16"/>
                <w:lang w:val="uk-UA" w:eastAsia="ru-RU"/>
              </w:rPr>
              <w:t>. (посівна одиниця: для цукрових буряків – о</w:t>
            </w:r>
            <w:r w:rsidRPr="00702899">
              <w:rPr>
                <w:rFonts w:ascii="Tahoma" w:hAnsi="Tahoma" w:cs="Tahoma"/>
                <w:color w:val="000000"/>
                <w:sz w:val="16"/>
                <w:szCs w:val="16"/>
                <w:shd w:val="clear" w:color="auto" w:fill="FFFFFF"/>
                <w:lang w:val="uk-UA" w:eastAsia="ru-RU"/>
              </w:rPr>
              <w:t>дна посівна одиниця містить 100 000 насінин</w:t>
            </w:r>
            <w:r w:rsidRPr="00702899">
              <w:rPr>
                <w:rFonts w:ascii="Tahoma" w:hAnsi="Tahoma" w:cs="Tahoma"/>
                <w:color w:val="000000"/>
                <w:sz w:val="16"/>
                <w:szCs w:val="16"/>
                <w:lang w:val="uk-UA" w:eastAsia="ru-RU"/>
              </w:rPr>
              <w:t xml:space="preserve">) на 1 га; </w:t>
            </w:r>
            <w:proofErr w:type="spellStart"/>
            <w:r w:rsidRPr="00702899">
              <w:rPr>
                <w:rFonts w:ascii="Tahoma" w:hAnsi="Tahoma" w:cs="Tahoma"/>
                <w:color w:val="000000"/>
                <w:sz w:val="16"/>
                <w:szCs w:val="16"/>
                <w:lang w:val="uk-UA" w:eastAsia="ru-RU"/>
              </w:rPr>
              <w:t>посходову</w:t>
            </w:r>
            <w:proofErr w:type="spellEnd"/>
            <w:r w:rsidRPr="00702899">
              <w:rPr>
                <w:rFonts w:ascii="Tahoma" w:hAnsi="Tahoma" w:cs="Tahoma"/>
                <w:color w:val="000000"/>
                <w:sz w:val="16"/>
                <w:szCs w:val="16"/>
                <w:lang w:val="uk-UA" w:eastAsia="ru-RU"/>
              </w:rPr>
              <w:t xml:space="preserve"> систему захисту з використанням високоефективних </w:t>
            </w:r>
            <w:proofErr w:type="spellStart"/>
            <w:r w:rsidRPr="00702899">
              <w:rPr>
                <w:rFonts w:ascii="Tahoma" w:hAnsi="Tahoma" w:cs="Tahoma"/>
                <w:color w:val="000000"/>
                <w:sz w:val="16"/>
                <w:szCs w:val="16"/>
                <w:lang w:val="uk-UA" w:eastAsia="ru-RU"/>
              </w:rPr>
              <w:t>посходових</w:t>
            </w:r>
            <w:proofErr w:type="spellEnd"/>
            <w:r w:rsidRPr="00702899">
              <w:rPr>
                <w:rFonts w:ascii="Tahoma" w:hAnsi="Tahoma" w:cs="Tahoma"/>
                <w:color w:val="000000"/>
                <w:sz w:val="16"/>
                <w:szCs w:val="16"/>
                <w:lang w:val="uk-UA" w:eastAsia="ru-RU"/>
              </w:rPr>
              <w:t xml:space="preserve"> </w:t>
            </w:r>
            <w:proofErr w:type="spellStart"/>
            <w:r w:rsidRPr="00702899">
              <w:rPr>
                <w:rFonts w:ascii="Tahoma" w:hAnsi="Tahoma" w:cs="Tahoma"/>
                <w:color w:val="000000"/>
                <w:sz w:val="16"/>
                <w:szCs w:val="16"/>
                <w:lang w:val="uk-UA" w:eastAsia="ru-RU"/>
              </w:rPr>
              <w:t>гербіцидних</w:t>
            </w:r>
            <w:proofErr w:type="spellEnd"/>
            <w:r w:rsidRPr="00702899">
              <w:rPr>
                <w:rFonts w:ascii="Tahoma" w:hAnsi="Tahoma" w:cs="Tahoma"/>
                <w:color w:val="000000"/>
                <w:sz w:val="16"/>
                <w:szCs w:val="16"/>
                <w:lang w:val="uk-UA" w:eastAsia="ru-RU"/>
              </w:rPr>
              <w:t xml:space="preserve"> композицій (</w:t>
            </w:r>
            <w:proofErr w:type="spellStart"/>
            <w:r w:rsidRPr="00702899">
              <w:rPr>
                <w:rFonts w:ascii="Tahoma" w:hAnsi="Tahoma" w:cs="Tahoma"/>
                <w:color w:val="000000"/>
                <w:sz w:val="16"/>
                <w:szCs w:val="16"/>
                <w:lang w:val="uk-UA" w:eastAsia="ru-RU"/>
              </w:rPr>
              <w:t>бетанал</w:t>
            </w:r>
            <w:proofErr w:type="spellEnd"/>
            <w:r w:rsidRPr="00702899">
              <w:rPr>
                <w:rFonts w:ascii="Tahoma" w:hAnsi="Tahoma" w:cs="Tahoma"/>
                <w:color w:val="000000"/>
                <w:sz w:val="16"/>
                <w:szCs w:val="16"/>
                <w:lang w:val="uk-UA" w:eastAsia="ru-RU"/>
              </w:rPr>
              <w:t xml:space="preserve"> прогрес ОФ, </w:t>
            </w:r>
            <w:proofErr w:type="spellStart"/>
            <w:r w:rsidRPr="00702899">
              <w:rPr>
                <w:rFonts w:ascii="Tahoma" w:hAnsi="Tahoma" w:cs="Tahoma"/>
                <w:color w:val="000000"/>
                <w:sz w:val="16"/>
                <w:szCs w:val="16"/>
                <w:lang w:val="uk-UA" w:eastAsia="ru-RU"/>
              </w:rPr>
              <w:t>пірамін</w:t>
            </w:r>
            <w:proofErr w:type="spellEnd"/>
            <w:r w:rsidRPr="00702899">
              <w:rPr>
                <w:rFonts w:ascii="Tahoma" w:hAnsi="Tahoma" w:cs="Tahoma"/>
                <w:color w:val="000000"/>
                <w:sz w:val="16"/>
                <w:szCs w:val="16"/>
                <w:lang w:val="uk-UA" w:eastAsia="ru-RU"/>
              </w:rPr>
              <w:t xml:space="preserve"> </w:t>
            </w:r>
            <w:proofErr w:type="spellStart"/>
            <w:r w:rsidRPr="00702899">
              <w:rPr>
                <w:rFonts w:ascii="Tahoma" w:hAnsi="Tahoma" w:cs="Tahoma"/>
                <w:color w:val="000000"/>
                <w:sz w:val="16"/>
                <w:szCs w:val="16"/>
                <w:lang w:val="uk-UA" w:eastAsia="ru-RU"/>
              </w:rPr>
              <w:t>турбо</w:t>
            </w:r>
            <w:proofErr w:type="spellEnd"/>
            <w:r w:rsidRPr="00702899">
              <w:rPr>
                <w:rFonts w:ascii="Tahoma" w:hAnsi="Tahoma" w:cs="Tahoma"/>
                <w:color w:val="000000"/>
                <w:sz w:val="16"/>
                <w:szCs w:val="16"/>
                <w:lang w:val="uk-UA" w:eastAsia="ru-RU"/>
              </w:rPr>
              <w:t xml:space="preserve">, </w:t>
            </w:r>
            <w:proofErr w:type="spellStart"/>
            <w:r w:rsidRPr="00702899">
              <w:rPr>
                <w:rFonts w:ascii="Tahoma" w:hAnsi="Tahoma" w:cs="Tahoma"/>
                <w:color w:val="000000"/>
                <w:sz w:val="16"/>
                <w:szCs w:val="16"/>
                <w:lang w:val="uk-UA" w:eastAsia="ru-RU"/>
              </w:rPr>
              <w:t>голтікс</w:t>
            </w:r>
            <w:proofErr w:type="spellEnd"/>
            <w:r w:rsidRPr="00702899">
              <w:rPr>
                <w:rFonts w:ascii="Tahoma" w:hAnsi="Tahoma" w:cs="Tahoma"/>
                <w:color w:val="000000"/>
                <w:sz w:val="16"/>
                <w:szCs w:val="16"/>
                <w:lang w:val="uk-UA" w:eastAsia="ru-RU"/>
              </w:rPr>
              <w:t xml:space="preserve">, </w:t>
            </w:r>
            <w:proofErr w:type="spellStart"/>
            <w:r w:rsidRPr="00702899">
              <w:rPr>
                <w:rFonts w:ascii="Tahoma" w:hAnsi="Tahoma" w:cs="Tahoma"/>
                <w:color w:val="000000"/>
                <w:sz w:val="16"/>
                <w:szCs w:val="16"/>
                <w:lang w:val="uk-UA" w:eastAsia="ru-RU"/>
              </w:rPr>
              <w:t>карібу</w:t>
            </w:r>
            <w:proofErr w:type="spellEnd"/>
            <w:r w:rsidRPr="00702899">
              <w:rPr>
                <w:rFonts w:ascii="Tahoma" w:hAnsi="Tahoma" w:cs="Tahoma"/>
                <w:color w:val="000000"/>
                <w:sz w:val="16"/>
                <w:szCs w:val="16"/>
                <w:lang w:val="uk-UA" w:eastAsia="ru-RU"/>
              </w:rPr>
              <w:t xml:space="preserve">, </w:t>
            </w:r>
            <w:proofErr w:type="spellStart"/>
            <w:r w:rsidRPr="00702899">
              <w:rPr>
                <w:rFonts w:ascii="Tahoma" w:hAnsi="Tahoma" w:cs="Tahoma"/>
                <w:color w:val="000000"/>
                <w:sz w:val="16"/>
                <w:szCs w:val="16"/>
                <w:lang w:val="uk-UA" w:eastAsia="ru-RU"/>
              </w:rPr>
              <w:t>лонтрел</w:t>
            </w:r>
            <w:proofErr w:type="spellEnd"/>
            <w:r w:rsidRPr="00702899">
              <w:rPr>
                <w:rFonts w:ascii="Tahoma" w:hAnsi="Tahoma" w:cs="Tahoma"/>
                <w:color w:val="000000"/>
                <w:sz w:val="16"/>
                <w:szCs w:val="16"/>
                <w:lang w:val="uk-UA" w:eastAsia="ru-RU"/>
              </w:rPr>
              <w:t>, пантера, центуріон та ін.); розпушування ґрунту в міжряддях після сильних дощів та при підживленні; внесення фунгіцидів для боротьби з хворобами листя (борошниста роса, церкоспороз), механізоване збирання врожаю.</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2. Зарубіжна індустріальна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Те ж саме, але використовують </w:t>
            </w:r>
            <w:proofErr w:type="spellStart"/>
            <w:r w:rsidRPr="00702899">
              <w:rPr>
                <w:rFonts w:ascii="Tahoma" w:hAnsi="Tahoma" w:cs="Tahoma"/>
                <w:color w:val="000000"/>
                <w:sz w:val="16"/>
                <w:szCs w:val="16"/>
                <w:lang w:val="uk-UA" w:eastAsia="ru-RU"/>
              </w:rPr>
              <w:t>дражоване</w:t>
            </w:r>
            <w:proofErr w:type="spellEnd"/>
            <w:r w:rsidRPr="00702899">
              <w:rPr>
                <w:rFonts w:ascii="Tahoma" w:hAnsi="Tahoma" w:cs="Tahoma"/>
                <w:color w:val="000000"/>
                <w:sz w:val="16"/>
                <w:szCs w:val="16"/>
                <w:lang w:val="uk-UA" w:eastAsia="ru-RU"/>
              </w:rPr>
              <w:t xml:space="preserve"> насіння гібридів цукрових буряків іноземної селекції, підживлення азотними добривами здійснюють урозкид без загортання в ґрунт, ґрунт у міжряддях не розпушується, використовують комплекс машин іноземного виробництва.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3. Українська інтегрована (проміжна)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Українська інтегрована (проміжна) передбачає розміщення цукрових буряків у ланках з багаторічними травами, зайнятими чистими парами, горохом, кукурудзою; напівпаровий або поліпшений спосіб основного обробітку ґрунту, внесення 30 т/га гною + P60K80 восени + N80 в підживлення прикореневим способом, сівбу при прогріванні ґрунту на глибині 10 см до 6…7ºС нормою висіву 3 </w:t>
            </w:r>
            <w:proofErr w:type="spellStart"/>
            <w:r w:rsidRPr="00702899">
              <w:rPr>
                <w:rFonts w:ascii="Tahoma" w:hAnsi="Tahoma" w:cs="Tahoma"/>
                <w:color w:val="000000"/>
                <w:sz w:val="16"/>
                <w:szCs w:val="16"/>
                <w:lang w:val="uk-UA" w:eastAsia="ru-RU"/>
              </w:rPr>
              <w:t>п.о</w:t>
            </w:r>
            <w:proofErr w:type="spellEnd"/>
            <w:r w:rsidRPr="00702899">
              <w:rPr>
                <w:rFonts w:ascii="Tahoma" w:hAnsi="Tahoma" w:cs="Tahoma"/>
                <w:color w:val="000000"/>
                <w:sz w:val="16"/>
                <w:szCs w:val="16"/>
                <w:lang w:val="uk-UA" w:eastAsia="ru-RU"/>
              </w:rPr>
              <w:t xml:space="preserve">. на 1 га, використання протруєного насіння вітчизняних сортів та гібридів з лабораторною схожістю не нижче 80%, </w:t>
            </w:r>
            <w:proofErr w:type="spellStart"/>
            <w:r w:rsidRPr="00702899">
              <w:rPr>
                <w:rFonts w:ascii="Tahoma" w:hAnsi="Tahoma" w:cs="Tahoma"/>
                <w:color w:val="000000"/>
                <w:sz w:val="16"/>
                <w:szCs w:val="16"/>
                <w:lang w:val="uk-UA" w:eastAsia="ru-RU"/>
              </w:rPr>
              <w:t>одноростковістю</w:t>
            </w:r>
            <w:proofErr w:type="spellEnd"/>
            <w:r w:rsidRPr="00702899">
              <w:rPr>
                <w:rFonts w:ascii="Tahoma" w:hAnsi="Tahoma" w:cs="Tahoma"/>
                <w:color w:val="000000"/>
                <w:sz w:val="16"/>
                <w:szCs w:val="16"/>
                <w:lang w:val="uk-UA" w:eastAsia="ru-RU"/>
              </w:rPr>
              <w:t xml:space="preserve"> й </w:t>
            </w:r>
            <w:proofErr w:type="spellStart"/>
            <w:r w:rsidRPr="00702899">
              <w:rPr>
                <w:rFonts w:ascii="Tahoma" w:hAnsi="Tahoma" w:cs="Tahoma"/>
                <w:color w:val="000000"/>
                <w:sz w:val="16"/>
                <w:szCs w:val="16"/>
                <w:lang w:val="uk-UA" w:eastAsia="ru-RU"/>
              </w:rPr>
              <w:t>вирівняністю</w:t>
            </w:r>
            <w:proofErr w:type="spellEnd"/>
            <w:r w:rsidRPr="00702899">
              <w:rPr>
                <w:rFonts w:ascii="Tahoma" w:hAnsi="Tahoma" w:cs="Tahoma"/>
                <w:color w:val="000000"/>
                <w:sz w:val="16"/>
                <w:szCs w:val="16"/>
                <w:lang w:val="uk-UA" w:eastAsia="ru-RU"/>
              </w:rPr>
              <w:t xml:space="preserve"> 85%, комбіновану систему захисту від бур’янів (до сходів – ґрунтові гербіциди, по сходах – вибірково </w:t>
            </w:r>
            <w:proofErr w:type="spellStart"/>
            <w:r w:rsidRPr="00702899">
              <w:rPr>
                <w:rFonts w:ascii="Tahoma" w:hAnsi="Tahoma" w:cs="Tahoma"/>
                <w:color w:val="000000"/>
                <w:sz w:val="16"/>
                <w:szCs w:val="16"/>
                <w:lang w:val="uk-UA" w:eastAsia="ru-RU"/>
              </w:rPr>
              <w:t>лонтрел</w:t>
            </w:r>
            <w:proofErr w:type="spellEnd"/>
            <w:r w:rsidRPr="00702899">
              <w:rPr>
                <w:rFonts w:ascii="Tahoma" w:hAnsi="Tahoma" w:cs="Tahoma"/>
                <w:color w:val="000000"/>
                <w:sz w:val="16"/>
                <w:szCs w:val="16"/>
                <w:lang w:val="uk-UA" w:eastAsia="ru-RU"/>
              </w:rPr>
              <w:t xml:space="preserve">, пантера, центуріон, </w:t>
            </w:r>
            <w:proofErr w:type="spellStart"/>
            <w:r w:rsidRPr="00702899">
              <w:rPr>
                <w:rFonts w:ascii="Tahoma" w:hAnsi="Tahoma" w:cs="Tahoma"/>
                <w:color w:val="000000"/>
                <w:sz w:val="16"/>
                <w:szCs w:val="16"/>
                <w:lang w:val="uk-UA" w:eastAsia="ru-RU"/>
              </w:rPr>
              <w:t>бетанал</w:t>
            </w:r>
            <w:proofErr w:type="spellEnd"/>
            <w:r w:rsidRPr="00702899">
              <w:rPr>
                <w:rFonts w:ascii="Tahoma" w:hAnsi="Tahoma" w:cs="Tahoma"/>
                <w:color w:val="000000"/>
                <w:sz w:val="16"/>
                <w:szCs w:val="16"/>
                <w:lang w:val="uk-UA" w:eastAsia="ru-RU"/>
              </w:rPr>
              <w:t xml:space="preserve">), систему до – і </w:t>
            </w:r>
            <w:proofErr w:type="spellStart"/>
            <w:r w:rsidRPr="00702899">
              <w:rPr>
                <w:rFonts w:ascii="Tahoma" w:hAnsi="Tahoma" w:cs="Tahoma"/>
                <w:color w:val="000000"/>
                <w:sz w:val="16"/>
                <w:szCs w:val="16"/>
                <w:lang w:val="uk-UA" w:eastAsia="ru-RU"/>
              </w:rPr>
              <w:t>післясходових</w:t>
            </w:r>
            <w:proofErr w:type="spellEnd"/>
            <w:r w:rsidRPr="00702899">
              <w:rPr>
                <w:rFonts w:ascii="Tahoma" w:hAnsi="Tahoma" w:cs="Tahoma"/>
                <w:color w:val="000000"/>
                <w:sz w:val="16"/>
                <w:szCs w:val="16"/>
                <w:lang w:val="uk-UA" w:eastAsia="ru-RU"/>
              </w:rPr>
              <w:t xml:space="preserve"> боронувань, триразове різноглибинне розпушування ґрунту в міжряддях з одночасним присипанням бур’янів у захисній зоні рядків, застосування ручної праці на коригуванні густоти рослин та прополюванні бур’янів, використання фунгіцидів для боротьби з хворобами, механізоване збирання врожаю.</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4. Екстенсивна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Екстенсивна передбачає використання задовільних попередників, звичайну оранку на глибину 25…30 см, сівбу в дещо пізніші строки (при проростанні бур’янів) нормою висіву 4 п. о. на 1 га протруєного насіння сортів вітчизняної селекції з лабораторною схожістю 80%, </w:t>
            </w:r>
            <w:proofErr w:type="spellStart"/>
            <w:r w:rsidRPr="00702899">
              <w:rPr>
                <w:rFonts w:ascii="Tahoma" w:hAnsi="Tahoma" w:cs="Tahoma"/>
                <w:color w:val="000000"/>
                <w:sz w:val="16"/>
                <w:szCs w:val="16"/>
                <w:lang w:val="uk-UA" w:eastAsia="ru-RU"/>
              </w:rPr>
              <w:t>одноростковістю</w:t>
            </w:r>
            <w:proofErr w:type="spellEnd"/>
            <w:r w:rsidRPr="00702899">
              <w:rPr>
                <w:rFonts w:ascii="Tahoma" w:hAnsi="Tahoma" w:cs="Tahoma"/>
                <w:color w:val="000000"/>
                <w:sz w:val="16"/>
                <w:szCs w:val="16"/>
                <w:lang w:val="uk-UA" w:eastAsia="ru-RU"/>
              </w:rPr>
              <w:t xml:space="preserve"> і </w:t>
            </w:r>
            <w:proofErr w:type="spellStart"/>
            <w:r w:rsidRPr="00702899">
              <w:rPr>
                <w:rFonts w:ascii="Tahoma" w:hAnsi="Tahoma" w:cs="Tahoma"/>
                <w:color w:val="000000"/>
                <w:sz w:val="16"/>
                <w:szCs w:val="16"/>
                <w:lang w:val="uk-UA" w:eastAsia="ru-RU"/>
              </w:rPr>
              <w:t>вирівняністю</w:t>
            </w:r>
            <w:proofErr w:type="spellEnd"/>
            <w:r w:rsidRPr="00702899">
              <w:rPr>
                <w:rFonts w:ascii="Tahoma" w:hAnsi="Tahoma" w:cs="Tahoma"/>
                <w:color w:val="000000"/>
                <w:sz w:val="16"/>
                <w:szCs w:val="16"/>
                <w:lang w:val="uk-UA" w:eastAsia="ru-RU"/>
              </w:rPr>
              <w:t xml:space="preserve"> 85%, без застосування добрив, формування густоти рослин уручну, багаторазові ручні прополювання</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Прогресивні технології спрямовані на досягнення запропонованих кінцевих результатів з ефективним використанням природних та інших </w:t>
            </w:r>
            <w:proofErr w:type="spellStart"/>
            <w:r w:rsidRPr="00702899">
              <w:rPr>
                <w:rFonts w:ascii="Tahoma" w:hAnsi="Tahoma" w:cs="Tahoma"/>
                <w:color w:val="000000"/>
                <w:sz w:val="16"/>
                <w:szCs w:val="16"/>
                <w:lang w:val="uk-UA" w:eastAsia="ru-RU"/>
              </w:rPr>
              <w:t>наповнювальних</w:t>
            </w:r>
            <w:proofErr w:type="spellEnd"/>
            <w:r w:rsidRPr="00702899">
              <w:rPr>
                <w:rFonts w:ascii="Tahoma" w:hAnsi="Tahoma" w:cs="Tahoma"/>
                <w:color w:val="000000"/>
                <w:sz w:val="16"/>
                <w:szCs w:val="16"/>
                <w:lang w:val="uk-UA" w:eastAsia="ru-RU"/>
              </w:rPr>
              <w:t xml:space="preserve"> ресурсів.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Інтенсивна технологія</w:t>
            </w:r>
            <w:r w:rsidRPr="00702899">
              <w:rPr>
                <w:rFonts w:ascii="Tahoma" w:hAnsi="Tahoma" w:cs="Tahoma"/>
                <w:color w:val="008000"/>
                <w:sz w:val="16"/>
                <w:szCs w:val="16"/>
                <w:lang w:val="uk-UA" w:eastAsia="ru-RU"/>
              </w:rPr>
              <w:t xml:space="preserve"> </w:t>
            </w:r>
            <w:r w:rsidRPr="00702899">
              <w:rPr>
                <w:rFonts w:ascii="Tahoma" w:hAnsi="Tahoma" w:cs="Tahoma"/>
                <w:color w:val="000000"/>
                <w:sz w:val="16"/>
                <w:szCs w:val="16"/>
                <w:lang w:val="uk-UA" w:eastAsia="ru-RU"/>
              </w:rPr>
              <w:t>вирощування цукрових буряків забезпечує досягання запрограмованих кінцевих результатів шляхом ефективного цілеспрямованого впливу на об’єкти виробництва відповідно до фаз розвитку рослин.</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Технологія прямого посіву</w:t>
            </w:r>
            <w:r w:rsidRPr="00702899">
              <w:rPr>
                <w:rFonts w:ascii="Tahoma" w:hAnsi="Tahoma" w:cs="Tahoma"/>
                <w:color w:val="008000"/>
                <w:sz w:val="16"/>
                <w:szCs w:val="16"/>
                <w:lang w:val="uk-UA" w:eastAsia="ru-RU"/>
              </w:rPr>
              <w:t xml:space="preserve"> </w:t>
            </w:r>
            <w:r w:rsidRPr="00702899">
              <w:rPr>
                <w:rFonts w:ascii="Tahoma" w:hAnsi="Tahoma" w:cs="Tahoma"/>
                <w:color w:val="000000"/>
                <w:sz w:val="16"/>
                <w:szCs w:val="16"/>
                <w:lang w:val="uk-UA" w:eastAsia="ru-RU"/>
              </w:rPr>
              <w:t xml:space="preserve">дає масу переваг: зберігають ґрунтову вологу, знижують поточні витрати і оптимально захищають </w:t>
            </w:r>
            <w:proofErr w:type="spellStart"/>
            <w:r w:rsidRPr="00702899">
              <w:rPr>
                <w:rFonts w:ascii="Tahoma" w:hAnsi="Tahoma" w:cs="Tahoma"/>
                <w:color w:val="000000"/>
                <w:sz w:val="16"/>
                <w:szCs w:val="16"/>
                <w:lang w:val="uk-UA" w:eastAsia="ru-RU"/>
              </w:rPr>
              <w:t>грунт</w:t>
            </w:r>
            <w:proofErr w:type="spellEnd"/>
            <w:r w:rsidRPr="00702899">
              <w:rPr>
                <w:rFonts w:ascii="Tahoma" w:hAnsi="Tahoma" w:cs="Tahoma"/>
                <w:color w:val="000000"/>
                <w:sz w:val="16"/>
                <w:szCs w:val="16"/>
                <w:lang w:val="uk-UA" w:eastAsia="ru-RU"/>
              </w:rPr>
              <w:t xml:space="preserve"> від ерозії.</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В рамках </w:t>
            </w:r>
            <w:r w:rsidRPr="00702899">
              <w:rPr>
                <w:rFonts w:ascii="Tahoma" w:hAnsi="Tahoma" w:cs="Tahoma"/>
                <w:color w:val="FF0000"/>
                <w:sz w:val="16"/>
                <w:szCs w:val="16"/>
                <w:lang w:val="uk-UA" w:eastAsia="ru-RU"/>
              </w:rPr>
              <w:t xml:space="preserve">технології </w:t>
            </w:r>
            <w:proofErr w:type="spellStart"/>
            <w:r w:rsidRPr="00702899">
              <w:rPr>
                <w:rFonts w:ascii="Tahoma" w:hAnsi="Tahoma" w:cs="Tahoma"/>
                <w:color w:val="FF0000"/>
                <w:sz w:val="16"/>
                <w:szCs w:val="16"/>
                <w:lang w:val="uk-UA" w:eastAsia="ru-RU"/>
              </w:rPr>
              <w:t>посмугового</w:t>
            </w:r>
            <w:proofErr w:type="spellEnd"/>
            <w:r w:rsidRPr="00702899">
              <w:rPr>
                <w:rFonts w:ascii="Tahoma" w:hAnsi="Tahoma" w:cs="Tahoma"/>
                <w:color w:val="FF0000"/>
                <w:sz w:val="16"/>
                <w:szCs w:val="16"/>
                <w:lang w:val="uk-UA" w:eastAsia="ru-RU"/>
              </w:rPr>
              <w:t xml:space="preserve"> обробітку ґрунту (Strip-</w:t>
            </w:r>
            <w:r w:rsidRPr="00702899">
              <w:rPr>
                <w:rFonts w:ascii="Tahoma" w:hAnsi="Tahoma" w:cs="Tahoma"/>
                <w:color w:val="FF0000"/>
                <w:sz w:val="16"/>
                <w:szCs w:val="16"/>
                <w:lang w:val="en-US" w:eastAsia="ru-RU"/>
              </w:rPr>
              <w:t>t</w:t>
            </w:r>
            <w:proofErr w:type="spellStart"/>
            <w:r w:rsidRPr="00702899">
              <w:rPr>
                <w:rFonts w:ascii="Tahoma" w:hAnsi="Tahoma" w:cs="Tahoma"/>
                <w:color w:val="FF0000"/>
                <w:sz w:val="16"/>
                <w:szCs w:val="16"/>
                <w:lang w:val="uk-UA" w:eastAsia="ru-RU"/>
              </w:rPr>
              <w:t>ill</w:t>
            </w:r>
            <w:proofErr w:type="spellEnd"/>
            <w:r w:rsidRPr="00702899">
              <w:rPr>
                <w:rFonts w:ascii="Tahoma" w:hAnsi="Tahoma" w:cs="Tahoma"/>
                <w:color w:val="FF0000"/>
                <w:sz w:val="16"/>
                <w:szCs w:val="16"/>
                <w:lang w:val="uk-UA" w:eastAsia="ru-RU"/>
              </w:rPr>
              <w:t>)</w:t>
            </w:r>
            <w:r w:rsidRPr="00702899">
              <w:rPr>
                <w:rFonts w:ascii="Tahoma" w:hAnsi="Tahoma" w:cs="Tahoma"/>
                <w:color w:val="000000"/>
                <w:sz w:val="16"/>
                <w:szCs w:val="16"/>
                <w:lang w:val="uk-UA" w:eastAsia="ru-RU"/>
              </w:rPr>
              <w:t xml:space="preserve"> виконується тільки рихлення смуги, в яку потім висівають насіння, а близько двох третіх поля залишається необробленою. Як правило, при </w:t>
            </w:r>
            <w:proofErr w:type="spellStart"/>
            <w:r w:rsidRPr="00702899">
              <w:rPr>
                <w:rFonts w:ascii="Tahoma" w:hAnsi="Tahoma" w:cs="Tahoma"/>
                <w:color w:val="000000"/>
                <w:sz w:val="16"/>
                <w:szCs w:val="16"/>
                <w:lang w:val="uk-UA" w:eastAsia="ru-RU"/>
              </w:rPr>
              <w:t>посмуговому</w:t>
            </w:r>
            <w:proofErr w:type="spellEnd"/>
            <w:r w:rsidRPr="00702899">
              <w:rPr>
                <w:rFonts w:ascii="Tahoma" w:hAnsi="Tahoma" w:cs="Tahoma"/>
                <w:color w:val="000000"/>
                <w:sz w:val="16"/>
                <w:szCs w:val="16"/>
                <w:lang w:val="uk-UA" w:eastAsia="ru-RU"/>
              </w:rPr>
              <w:t xml:space="preserve"> рихленню, обробіток ґрунту складається тільки з двох робочих операцій: рихлення восени або весною, потім посів в розрихлені смуги.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Вибір технології для даної зони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Вирощування цукрових буряків, за природно-кліматичними зонами країни, передбачає проведення певних технологічних і транспортних, підготовчих, допоміжних операцій відповідно до системи ведення сільського господарства, прийнятої в даній зоні.   </w:t>
            </w:r>
            <w:r w:rsidRPr="00702899">
              <w:rPr>
                <w:rFonts w:ascii="Tahoma" w:hAnsi="Tahoma" w:cs="Tahoma"/>
                <w:color w:val="FF0000"/>
                <w:sz w:val="16"/>
                <w:szCs w:val="16"/>
                <w:lang w:val="uk-UA" w:eastAsia="ru-RU"/>
              </w:rPr>
              <w:t xml:space="preserve">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Та чи інша технологія вирощування вибирається залежно від конкретних виробничих умов.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За найбільш важливим загальним характеристикам в повному обсязі і правильно застосована і удосконалена індустріальна технологія виробництва цукрових буряків являється:</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FF0000"/>
                <w:sz w:val="16"/>
                <w:szCs w:val="16"/>
                <w:lang w:val="uk-UA" w:eastAsia="ru-RU"/>
              </w:rPr>
              <w:t>індустріальною</w:t>
            </w:r>
            <w:r w:rsidRPr="00702899">
              <w:rPr>
                <w:rFonts w:ascii="Tahoma" w:hAnsi="Tahoma" w:cs="Tahoma"/>
                <w:color w:val="FF0000"/>
                <w:sz w:val="16"/>
                <w:szCs w:val="16"/>
                <w:lang w:val="uk-UA" w:eastAsia="ru-RU"/>
              </w:rPr>
              <w:t>,</w:t>
            </w:r>
            <w:r w:rsidRPr="00702899">
              <w:rPr>
                <w:rFonts w:ascii="Tahoma" w:hAnsi="Tahoma" w:cs="Tahoma"/>
                <w:color w:val="000000"/>
                <w:sz w:val="16"/>
                <w:szCs w:val="16"/>
                <w:lang w:val="uk-UA" w:eastAsia="ru-RU"/>
              </w:rPr>
              <w:t xml:space="preserve"> яка основується на комплексній механізації з елементами автоматизації всіх взаємопов’язаних технологічних прийомів і операцій з мінімальними затратами праці механізаторів, без затрат простої ручної праці і організована аналогічно промисловому (індустріальному) виробництві  з його потоковими методами;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FF0000"/>
                <w:sz w:val="16"/>
                <w:szCs w:val="16"/>
                <w:lang w:val="uk-UA" w:eastAsia="ru-RU"/>
              </w:rPr>
              <w:t>інтенсивною</w:t>
            </w:r>
            <w:r w:rsidRPr="00702899">
              <w:rPr>
                <w:rFonts w:ascii="Tahoma" w:hAnsi="Tahoma" w:cs="Tahoma"/>
                <w:color w:val="FF0000"/>
                <w:sz w:val="16"/>
                <w:szCs w:val="16"/>
                <w:lang w:val="uk-UA" w:eastAsia="ru-RU"/>
              </w:rPr>
              <w:t>,</w:t>
            </w:r>
            <w:r w:rsidRPr="00702899">
              <w:rPr>
                <w:rFonts w:ascii="Tahoma" w:hAnsi="Tahoma" w:cs="Tahoma"/>
                <w:color w:val="000000"/>
                <w:sz w:val="16"/>
                <w:szCs w:val="16"/>
                <w:lang w:val="uk-UA" w:eastAsia="ru-RU"/>
              </w:rPr>
              <w:t xml:space="preserve"> так як в ній використовуються високоврожайні з підвищеним вмістом цукру, покращеними технологічними якостями, стійкі до хвороб і шкідників, тобто інтенсивні сорти і гібриди; передбачається максимально можливе використання природних факторів продуктивності (ґрунтова родючість, сонячна радіація та інші складові </w:t>
            </w:r>
            <w:proofErr w:type="spellStart"/>
            <w:r w:rsidRPr="00702899">
              <w:rPr>
                <w:rFonts w:ascii="Tahoma" w:hAnsi="Tahoma" w:cs="Tahoma"/>
                <w:color w:val="000000"/>
                <w:sz w:val="16"/>
                <w:szCs w:val="16"/>
                <w:lang w:val="uk-UA" w:eastAsia="ru-RU"/>
              </w:rPr>
              <w:t>агроклімату</w:t>
            </w:r>
            <w:proofErr w:type="spellEnd"/>
            <w:r w:rsidRPr="00702899">
              <w:rPr>
                <w:rFonts w:ascii="Tahoma" w:hAnsi="Tahoma" w:cs="Tahoma"/>
                <w:color w:val="000000"/>
                <w:sz w:val="16"/>
                <w:szCs w:val="16"/>
                <w:lang w:val="uk-UA" w:eastAsia="ru-RU"/>
              </w:rPr>
              <w:t>); створюються і найбільш повно використовуються оптимально насичені агротехнічні фактори продуктивності (сівозміна, система добрив, обробіток ґрунту, догляд за посівами) і засоби захисту врожаю;</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FF0000"/>
                <w:sz w:val="16"/>
                <w:szCs w:val="16"/>
                <w:lang w:val="uk-UA" w:eastAsia="ru-RU"/>
              </w:rPr>
              <w:t>ресурсозберігаючою</w:t>
            </w:r>
            <w:r w:rsidRPr="00702899">
              <w:rPr>
                <w:rFonts w:ascii="Tahoma" w:hAnsi="Tahoma" w:cs="Tahoma"/>
                <w:color w:val="FF0000"/>
                <w:sz w:val="16"/>
                <w:szCs w:val="16"/>
                <w:lang w:val="uk-UA" w:eastAsia="ru-RU"/>
              </w:rPr>
              <w:t>,</w:t>
            </w:r>
            <w:r w:rsidRPr="00702899">
              <w:rPr>
                <w:rFonts w:ascii="Tahoma" w:hAnsi="Tahoma" w:cs="Tahoma"/>
                <w:color w:val="000000"/>
                <w:sz w:val="16"/>
                <w:szCs w:val="16"/>
                <w:lang w:val="uk-UA" w:eastAsia="ru-RU"/>
              </w:rPr>
              <w:t xml:space="preserve"> тому що забезпечує, крім збереження такого важливого ресурсу, як праця, зниження матеріалоємності і підвищення </w:t>
            </w:r>
            <w:proofErr w:type="spellStart"/>
            <w:r w:rsidRPr="00702899">
              <w:rPr>
                <w:rFonts w:ascii="Tahoma" w:hAnsi="Tahoma" w:cs="Tahoma"/>
                <w:color w:val="000000"/>
                <w:sz w:val="16"/>
                <w:szCs w:val="16"/>
                <w:lang w:val="uk-UA" w:eastAsia="ru-RU"/>
              </w:rPr>
              <w:t>енергоекономічності</w:t>
            </w:r>
            <w:proofErr w:type="spellEnd"/>
            <w:r w:rsidRPr="00702899">
              <w:rPr>
                <w:rFonts w:ascii="Tahoma" w:hAnsi="Tahoma" w:cs="Tahoma"/>
                <w:color w:val="000000"/>
                <w:sz w:val="16"/>
                <w:szCs w:val="16"/>
                <w:lang w:val="uk-UA" w:eastAsia="ru-RU"/>
              </w:rPr>
              <w:t xml:space="preserve"> системи машин, яка оновлюється; передбачає оптимізацію затрат мінеральних добрив, в тому числі і за рахунок збільшення виробництва і застосування високоякісних органічних добрив, зменшення витрат пестицидів за рахунок використання більш ефективних препаратів і економних способів їх застосування; зниження затрат цілого комплексу всіх інших ресурсів за рахунок поєднання технологічних операцій, широкого застосування поточного способу збирання;</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FF0000"/>
                <w:sz w:val="16"/>
                <w:szCs w:val="16"/>
                <w:lang w:val="uk-UA" w:eastAsia="ru-RU"/>
              </w:rPr>
              <w:t>природоохоронною</w:t>
            </w:r>
            <w:r w:rsidRPr="00702899">
              <w:rPr>
                <w:rFonts w:ascii="Tahoma" w:hAnsi="Tahoma" w:cs="Tahoma"/>
                <w:color w:val="000000"/>
                <w:sz w:val="16"/>
                <w:szCs w:val="16"/>
                <w:lang w:val="uk-UA" w:eastAsia="ru-RU"/>
              </w:rPr>
              <w:t xml:space="preserve"> за рахунок елементів ґрунтозахисного обробітку ґрунту і технології догляду за посівами і збирання врожаю; локального застосування пестицидів в формах, які забезпечують не токсичність для людей і тварин і все менше накопичення їх в ґрунті та врожаї;</w:t>
            </w:r>
            <w:r w:rsidRPr="00702899">
              <w:rPr>
                <w:rFonts w:ascii="Tahoma" w:hAnsi="Tahoma" w:cs="Tahoma"/>
                <w:i/>
                <w:iCs/>
                <w:color w:val="000000"/>
                <w:sz w:val="16"/>
                <w:szCs w:val="16"/>
                <w:lang w:val="uk-UA" w:eastAsia="ru-RU"/>
              </w:rPr>
              <w:t xml:space="preserve"> </w:t>
            </w:r>
            <w:r w:rsidRPr="00702899">
              <w:rPr>
                <w:rFonts w:ascii="Tahoma" w:hAnsi="Tahoma" w:cs="Tahoma"/>
                <w:color w:val="000000"/>
                <w:sz w:val="16"/>
                <w:szCs w:val="16"/>
                <w:lang w:val="uk-UA" w:eastAsia="ru-RU"/>
              </w:rPr>
              <w:t xml:space="preserve">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FF0000"/>
                <w:sz w:val="16"/>
                <w:szCs w:val="16"/>
                <w:lang w:val="uk-UA" w:eastAsia="ru-RU"/>
              </w:rPr>
              <w:t>прогресивною</w:t>
            </w:r>
            <w:r w:rsidRPr="00702899">
              <w:rPr>
                <w:rFonts w:ascii="Tahoma" w:hAnsi="Tahoma" w:cs="Tahoma"/>
                <w:color w:val="FF0000"/>
                <w:sz w:val="16"/>
                <w:szCs w:val="16"/>
                <w:lang w:val="uk-UA" w:eastAsia="ru-RU"/>
              </w:rPr>
              <w:t>,</w:t>
            </w:r>
            <w:r w:rsidRPr="00702899">
              <w:rPr>
                <w:rFonts w:ascii="Tahoma" w:hAnsi="Tahoma" w:cs="Tahoma"/>
                <w:color w:val="000000"/>
                <w:sz w:val="16"/>
                <w:szCs w:val="16"/>
                <w:lang w:val="uk-UA" w:eastAsia="ru-RU"/>
              </w:rPr>
              <w:t xml:space="preserve"> тому що закладені в ній можливості дозволяють подальше її удосконалення і інтенсифікацію за рахунок прискорення науково-технічного прогресу, впровадження досягнень науки, техніки, організації виробництва і праці, передового досвіду.</w:t>
            </w:r>
          </w:p>
          <w:p w:rsidR="009E0B8D" w:rsidRPr="00702899" w:rsidRDefault="009E0B8D" w:rsidP="00702899">
            <w:pPr>
              <w:shd w:val="clear" w:color="auto" w:fill="FFFFFF"/>
              <w:spacing w:after="0" w:line="360" w:lineRule="auto"/>
              <w:ind w:left="284" w:right="284" w:firstLine="567"/>
              <w:jc w:val="both"/>
              <w:rPr>
                <w:rFonts w:ascii="Tahoma" w:hAnsi="Tahoma" w:cs="Tahoma"/>
                <w:color w:val="FF0000"/>
                <w:sz w:val="16"/>
                <w:szCs w:val="16"/>
                <w:lang w:val="uk-UA" w:eastAsia="ru-RU"/>
              </w:rPr>
            </w:pPr>
            <w:r w:rsidRPr="00702899">
              <w:rPr>
                <w:rFonts w:ascii="Tahoma" w:hAnsi="Tahoma" w:cs="Tahoma"/>
                <w:color w:val="FF0000"/>
                <w:sz w:val="16"/>
                <w:szCs w:val="16"/>
                <w:lang w:val="uk-UA" w:eastAsia="ru-RU"/>
              </w:rPr>
              <w:t xml:space="preserve">(відео: </w:t>
            </w:r>
            <w:hyperlink r:id="rId6" w:history="1">
              <w:r w:rsidRPr="00702899">
                <w:rPr>
                  <w:rFonts w:ascii="Tahoma" w:hAnsi="Tahoma" w:cs="Tahoma"/>
                  <w:color w:val="0000FF"/>
                  <w:sz w:val="16"/>
                  <w:szCs w:val="16"/>
                  <w:u w:val="single"/>
                  <w:lang w:val="uk-UA" w:eastAsia="ru-RU"/>
                </w:rPr>
                <w:t xml:space="preserve">епізод 26 технологія </w:t>
              </w:r>
              <w:proofErr w:type="spellStart"/>
              <w:r w:rsidRPr="00702899">
                <w:rPr>
                  <w:rFonts w:ascii="Tahoma" w:hAnsi="Tahoma" w:cs="Tahoma"/>
                  <w:color w:val="0000FF"/>
                  <w:sz w:val="16"/>
                  <w:szCs w:val="16"/>
                  <w:u w:val="single"/>
                  <w:lang w:val="uk-UA" w:eastAsia="ru-RU"/>
                </w:rPr>
                <w:t>вирощ</w:t>
              </w:r>
              <w:proofErr w:type="spellEnd"/>
              <w:r w:rsidRPr="00702899">
                <w:rPr>
                  <w:rFonts w:ascii="Tahoma" w:hAnsi="Tahoma" w:cs="Tahoma"/>
                  <w:color w:val="0000FF"/>
                  <w:sz w:val="16"/>
                  <w:szCs w:val="16"/>
                  <w:u w:val="single"/>
                  <w:lang w:val="uk-UA" w:eastAsia="ru-RU"/>
                </w:rPr>
                <w:t>. цукрових буряків</w:t>
              </w:r>
            </w:hyperlink>
            <w:r w:rsidRPr="00702899">
              <w:rPr>
                <w:rFonts w:ascii="Tahoma" w:hAnsi="Tahoma" w:cs="Tahoma"/>
                <w:color w:val="FF0000"/>
                <w:sz w:val="16"/>
                <w:szCs w:val="16"/>
                <w:lang w:val="uk-UA" w:eastAsia="ru-RU"/>
              </w:rPr>
              <w:t>)</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bookmarkStart w:id="2" w:name="Т382"/>
            <w:r w:rsidRPr="00702899">
              <w:rPr>
                <w:rFonts w:ascii="Tahoma" w:hAnsi="Tahoma" w:cs="Tahoma"/>
                <w:color w:val="2B587A"/>
                <w:sz w:val="16"/>
                <w:szCs w:val="16"/>
                <w:lang w:val="uk-UA" w:eastAsia="ru-RU"/>
              </w:rPr>
              <w:t xml:space="preserve">2 Особливості </w:t>
            </w:r>
            <w:bookmarkEnd w:id="2"/>
            <w:r w:rsidRPr="00702899">
              <w:rPr>
                <w:rFonts w:ascii="Tahoma" w:hAnsi="Tahoma" w:cs="Tahoma"/>
                <w:color w:val="2B587A"/>
                <w:sz w:val="16"/>
                <w:szCs w:val="16"/>
                <w:lang w:val="uk-UA" w:eastAsia="ru-RU"/>
              </w:rPr>
              <w:t xml:space="preserve">основного та передпосівного обробітку ґрунту </w:t>
            </w:r>
          </w:p>
          <w:p w:rsidR="009E0B8D" w:rsidRPr="00702899" w:rsidRDefault="009E0B8D" w:rsidP="00702899">
            <w:pPr>
              <w:spacing w:after="0" w:line="240" w:lineRule="auto"/>
              <w:ind w:firstLine="708"/>
              <w:jc w:val="both"/>
              <w:rPr>
                <w:rFonts w:ascii="Times New Roman" w:hAnsi="Times New Roman" w:cs="Times New Roman"/>
                <w:b/>
                <w:bCs/>
                <w:color w:val="0000FF"/>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FF0000"/>
                <w:sz w:val="16"/>
                <w:szCs w:val="16"/>
                <w:u w:val="single"/>
                <w:lang w:val="uk-UA" w:eastAsia="ru-RU"/>
              </w:rPr>
              <w:t>Попередники:</w:t>
            </w:r>
            <w:r w:rsidRPr="00702899">
              <w:rPr>
                <w:rFonts w:ascii="Tahoma" w:hAnsi="Tahoma" w:cs="Tahoma"/>
                <w:i/>
                <w:iCs/>
                <w:color w:val="000000"/>
                <w:sz w:val="16"/>
                <w:szCs w:val="16"/>
                <w:lang w:val="uk-UA" w:eastAsia="ru-RU"/>
              </w:rPr>
              <w:t xml:space="preserve"> </w:t>
            </w:r>
            <w:r w:rsidRPr="00702899">
              <w:rPr>
                <w:rFonts w:ascii="Tahoma" w:hAnsi="Tahoma" w:cs="Tahoma"/>
                <w:color w:val="000000"/>
                <w:sz w:val="16"/>
                <w:szCs w:val="16"/>
                <w:lang w:val="uk-UA" w:eastAsia="ru-RU"/>
              </w:rPr>
              <w:t>Найкращим попередником для цукрових буряків є озима пшениця. Іншими добрими попередниками являються люцерна, горох і ярові колосові культури.</w:t>
            </w:r>
          </w:p>
          <w:p w:rsidR="009E0B8D" w:rsidRPr="00702899" w:rsidRDefault="009E0B8D" w:rsidP="00702899">
            <w:pPr>
              <w:spacing w:after="0" w:line="360" w:lineRule="auto"/>
              <w:ind w:left="284" w:right="284" w:firstLine="567"/>
              <w:jc w:val="both"/>
              <w:rPr>
                <w:rFonts w:ascii="Tahoma" w:hAnsi="Tahoma" w:cs="Tahoma"/>
                <w:color w:val="008000"/>
                <w:sz w:val="16"/>
                <w:szCs w:val="16"/>
                <w:lang w:val="uk-UA" w:eastAsia="ru-RU"/>
              </w:rPr>
            </w:pPr>
            <w:r w:rsidRPr="00702899">
              <w:rPr>
                <w:rFonts w:ascii="Tahoma" w:hAnsi="Tahoma" w:cs="Tahoma"/>
                <w:i/>
                <w:iCs/>
                <w:color w:val="000000"/>
                <w:sz w:val="16"/>
                <w:szCs w:val="16"/>
                <w:u w:val="single"/>
                <w:lang w:val="uk-UA" w:eastAsia="ru-RU"/>
              </w:rPr>
              <w:t>Основний обробіток.</w:t>
            </w:r>
            <w:r w:rsidRPr="00702899">
              <w:rPr>
                <w:rFonts w:ascii="Tahoma" w:hAnsi="Tahoma" w:cs="Tahoma"/>
                <w:color w:val="000000"/>
                <w:sz w:val="16"/>
                <w:szCs w:val="16"/>
                <w:lang w:val="uk-UA" w:eastAsia="ru-RU"/>
              </w:rPr>
              <w:t xml:space="preserve"> Розрізняють три способи основного обробітку ґрунту під цукрові буряки: звичайний, поліпшений і напівпаровий. </w:t>
            </w:r>
            <w:r w:rsidRPr="00702899">
              <w:rPr>
                <w:rFonts w:ascii="Tahoma" w:hAnsi="Tahoma" w:cs="Tahoma"/>
                <w:color w:val="008000"/>
                <w:sz w:val="16"/>
                <w:szCs w:val="16"/>
                <w:lang w:val="uk-UA" w:eastAsia="ru-RU"/>
              </w:rPr>
              <w:t>Перший складається з лущення стерні та глибокої зяблевої оранки.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8000"/>
                <w:sz w:val="16"/>
                <w:szCs w:val="16"/>
                <w:lang w:val="uk-UA" w:eastAsia="ru-RU"/>
              </w:rPr>
              <w:t>Поліпшений обробіток</w:t>
            </w:r>
            <w:r w:rsidRPr="00702899">
              <w:rPr>
                <w:rFonts w:ascii="Tahoma" w:hAnsi="Tahoma" w:cs="Tahoma"/>
                <w:color w:val="000000"/>
                <w:sz w:val="16"/>
                <w:szCs w:val="16"/>
                <w:lang w:val="uk-UA" w:eastAsia="ru-RU"/>
              </w:rPr>
              <w:t xml:space="preserve"> складається з дискового </w:t>
            </w:r>
            <w:r w:rsidRPr="00702899">
              <w:rPr>
                <w:rFonts w:ascii="Tahoma" w:hAnsi="Tahoma" w:cs="Tahoma"/>
                <w:color w:val="FF0000"/>
                <w:sz w:val="16"/>
                <w:szCs w:val="16"/>
                <w:lang w:val="uk-UA" w:eastAsia="ru-RU"/>
              </w:rPr>
              <w:t>лущення стерні на глибину 5…6 см</w:t>
            </w:r>
            <w:r w:rsidRPr="00702899">
              <w:rPr>
                <w:rFonts w:ascii="Tahoma" w:hAnsi="Tahoma" w:cs="Tahoma"/>
                <w:color w:val="000000"/>
                <w:sz w:val="16"/>
                <w:szCs w:val="16"/>
                <w:lang w:val="uk-UA" w:eastAsia="ru-RU"/>
              </w:rPr>
              <w:t xml:space="preserve"> у два сліди зразу після збирання озимої пшениці, а через 10…12 днів – повторного лущення на глибину 14…16 см лемішними лущильниками в агрегаті з боронами або котками 3КК-6А з вирівнюванням поверхні поля в обох напрямках, внесення повної норми органічних та мінеральних добрив і </w:t>
            </w:r>
            <w:r w:rsidRPr="00702899">
              <w:rPr>
                <w:rFonts w:ascii="Tahoma" w:hAnsi="Tahoma" w:cs="Tahoma"/>
                <w:color w:val="FF0000"/>
                <w:sz w:val="16"/>
                <w:szCs w:val="16"/>
                <w:lang w:val="uk-UA" w:eastAsia="ru-RU"/>
              </w:rPr>
              <w:t>глибокої оранки на 28…32 см</w:t>
            </w:r>
            <w:r w:rsidRPr="00702899">
              <w:rPr>
                <w:rFonts w:ascii="Tahoma" w:hAnsi="Tahoma" w:cs="Tahoma"/>
                <w:color w:val="000000"/>
                <w:sz w:val="16"/>
                <w:szCs w:val="16"/>
                <w:lang w:val="uk-UA" w:eastAsia="ru-RU"/>
              </w:rPr>
              <w:t xml:space="preserve"> наприкінці вересня – не пізніше першої декади жовтня.</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8000"/>
                <w:sz w:val="16"/>
                <w:szCs w:val="16"/>
                <w:lang w:val="uk-UA" w:eastAsia="ru-RU"/>
              </w:rPr>
              <w:t>Напівпаровий обробіток ґрунту</w:t>
            </w:r>
            <w:r w:rsidRPr="00702899">
              <w:rPr>
                <w:rFonts w:ascii="Tahoma" w:hAnsi="Tahoma" w:cs="Tahoma"/>
                <w:color w:val="000000"/>
                <w:sz w:val="16"/>
                <w:szCs w:val="16"/>
                <w:lang w:val="uk-UA" w:eastAsia="ru-RU"/>
              </w:rPr>
              <w:t xml:space="preserve"> складається з </w:t>
            </w:r>
            <w:r w:rsidRPr="00702899">
              <w:rPr>
                <w:rFonts w:ascii="Tahoma" w:hAnsi="Tahoma" w:cs="Tahoma"/>
                <w:color w:val="FF0000"/>
                <w:sz w:val="16"/>
                <w:szCs w:val="16"/>
                <w:lang w:val="uk-UA" w:eastAsia="ru-RU"/>
              </w:rPr>
              <w:t>лущення стерні на глибину 5…6 см дисковими лущильниками</w:t>
            </w:r>
            <w:r w:rsidRPr="00702899">
              <w:rPr>
                <w:rFonts w:ascii="Tahoma" w:hAnsi="Tahoma" w:cs="Tahoma"/>
                <w:color w:val="000000"/>
                <w:sz w:val="16"/>
                <w:szCs w:val="16"/>
                <w:lang w:val="uk-UA" w:eastAsia="ru-RU"/>
              </w:rPr>
              <w:t xml:space="preserve"> відразу після збирання озимої пшениці, внесення повної норми добрив і глибокої оранки 30…32 см не пізніше першої декади серпня в агрегаті з боронами. За </w:t>
            </w:r>
            <w:proofErr w:type="spellStart"/>
            <w:r w:rsidRPr="00702899">
              <w:rPr>
                <w:rFonts w:ascii="Tahoma" w:hAnsi="Tahoma" w:cs="Tahoma"/>
                <w:color w:val="000000"/>
                <w:sz w:val="16"/>
                <w:szCs w:val="16"/>
                <w:lang w:val="uk-UA" w:eastAsia="ru-RU"/>
              </w:rPr>
              <w:t>літньо-осінній</w:t>
            </w:r>
            <w:proofErr w:type="spellEnd"/>
            <w:r w:rsidRPr="00702899">
              <w:rPr>
                <w:rFonts w:ascii="Tahoma" w:hAnsi="Tahoma" w:cs="Tahoma"/>
                <w:color w:val="000000"/>
                <w:sz w:val="16"/>
                <w:szCs w:val="16"/>
                <w:lang w:val="uk-UA" w:eastAsia="ru-RU"/>
              </w:rPr>
              <w:t xml:space="preserve"> період виоране поле один-два рази боронують середніми боронами під кутом 20…30° до напрямку оранки, а після проростання бур’янів культивують впоперек оранки на глибину 8…10 см. У жовтні поле обробляють плугами без полиць на глибину 14…16 см.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FF0000"/>
                <w:sz w:val="16"/>
                <w:szCs w:val="16"/>
                <w:u w:val="single"/>
                <w:lang w:val="uk-UA" w:eastAsia="ru-RU"/>
              </w:rPr>
              <w:t>Добрива.</w:t>
            </w:r>
            <w:r w:rsidRPr="00702899">
              <w:rPr>
                <w:rFonts w:ascii="Tahoma" w:hAnsi="Tahoma" w:cs="Tahoma"/>
                <w:color w:val="000000"/>
                <w:sz w:val="16"/>
                <w:szCs w:val="16"/>
                <w:lang w:val="uk-UA" w:eastAsia="ru-RU"/>
              </w:rPr>
              <w:t xml:space="preserve"> Високі врожаї цукрових буряків одержують при поєднанні органічних і мінеральних добрив. Органічні добрива 40…50 т/га. Мінеральних: азоту – 120 кг/га, фосфору – 150…180 кг/га, калію 120 кг/га. Конкретні норми добрив для кожного поля встановлюють відповідно до рекомендацій зональної агрохімічної лабораторії.</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FF0000"/>
                <w:sz w:val="16"/>
                <w:szCs w:val="16"/>
                <w:u w:val="single"/>
                <w:lang w:val="uk-UA" w:eastAsia="ru-RU"/>
              </w:rPr>
              <w:t>Передпосівний обробіток</w:t>
            </w:r>
            <w:r w:rsidRPr="00702899">
              <w:rPr>
                <w:rFonts w:ascii="Tahoma" w:hAnsi="Tahoma" w:cs="Tahoma"/>
                <w:i/>
                <w:iCs/>
                <w:color w:val="000000"/>
                <w:sz w:val="16"/>
                <w:szCs w:val="16"/>
                <w:u w:val="single"/>
                <w:lang w:val="uk-UA" w:eastAsia="ru-RU"/>
              </w:rPr>
              <w:t>.</w:t>
            </w:r>
            <w:r w:rsidRPr="00702899">
              <w:rPr>
                <w:rFonts w:ascii="Tahoma" w:hAnsi="Tahoma" w:cs="Tahoma"/>
                <w:color w:val="000000"/>
                <w:sz w:val="16"/>
                <w:szCs w:val="16"/>
                <w:lang w:val="uk-UA" w:eastAsia="ru-RU"/>
              </w:rPr>
              <w:t xml:space="preserve"> Весняний обробіток ґрунту складається з розпушування верхнього його шару зубовими боронами та вирівнювання поверхні шлейф-боронами в поєднанні із зубовими. Висока ефективність дії гербіцидів досягається при рівномірному їх внесенні з одночасним загортанням культиваторами УСМК-5,4А або КРН-2,8М. </w:t>
            </w:r>
            <w:r w:rsidRPr="00702899">
              <w:rPr>
                <w:rFonts w:ascii="Tahoma" w:hAnsi="Tahoma" w:cs="Tahoma"/>
                <w:color w:val="FF0000"/>
                <w:sz w:val="16"/>
                <w:szCs w:val="16"/>
                <w:lang w:val="uk-UA" w:eastAsia="ru-RU"/>
              </w:rPr>
              <w:t xml:space="preserve">Передпосівну культивацію проводять на глибину не більше 3…4 см. </w:t>
            </w:r>
            <w:r w:rsidRPr="00702899">
              <w:rPr>
                <w:rFonts w:ascii="Tahoma" w:hAnsi="Tahoma" w:cs="Tahoma"/>
                <w:color w:val="000000"/>
                <w:sz w:val="16"/>
                <w:szCs w:val="16"/>
                <w:lang w:val="uk-UA" w:eastAsia="ru-RU"/>
              </w:rPr>
              <w:t xml:space="preserve">Передпосівний обробіток ґрунту починають, коли середньодобова температура його на глибині 10 см досягає 5…6 °С і проводять одночасно із сівбою. </w:t>
            </w:r>
          </w:p>
          <w:p w:rsidR="009E0B8D" w:rsidRPr="00702899" w:rsidRDefault="009E0B8D" w:rsidP="00702899">
            <w:pPr>
              <w:spacing w:after="0" w:line="240" w:lineRule="auto"/>
              <w:ind w:firstLine="709"/>
              <w:jc w:val="both"/>
              <w:rPr>
                <w:rFonts w:ascii="Times New Roman" w:hAnsi="Times New Roman" w:cs="Times New Roman"/>
                <w:color w:val="000000"/>
                <w:sz w:val="28"/>
                <w:szCs w:val="28"/>
                <w:lang w:val="uk-UA" w:eastAsia="ru-RU"/>
              </w:rPr>
            </w:pPr>
          </w:p>
          <w:p w:rsidR="009E0B8D" w:rsidRPr="00702899" w:rsidRDefault="00FB0EB7" w:rsidP="00702899">
            <w:pPr>
              <w:spacing w:after="0" w:line="240" w:lineRule="auto"/>
              <w:ind w:firstLine="709"/>
              <w:jc w:val="center"/>
              <w:rPr>
                <w:rFonts w:ascii="Times New Roman" w:hAnsi="Times New Roman" w:cs="Times New Roman"/>
                <w:color w:val="000000"/>
                <w:sz w:val="28"/>
                <w:szCs w:val="28"/>
                <w:lang w:val="uk-UA" w:eastAsia="ru-RU"/>
              </w:rPr>
            </w:pPr>
            <w:r>
              <w:rPr>
                <w:rFonts w:ascii="Times New Roman" w:hAnsi="Times New Roman" w:cs="Times New Roman"/>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08" o:spid="_x0000_i1025" type="#_x0000_t75" alt="7690930" style="width:321pt;height:237pt;visibility:visible">
                  <v:imagedata r:id="rId7" o:title="" gain="93623f"/>
                </v:shape>
              </w:pict>
            </w:r>
          </w:p>
          <w:p w:rsidR="009E0B8D" w:rsidRPr="00702899" w:rsidRDefault="009E0B8D" w:rsidP="00702899">
            <w:pPr>
              <w:spacing w:after="0" w:line="240" w:lineRule="auto"/>
              <w:ind w:firstLine="708"/>
              <w:jc w:val="both"/>
              <w:rPr>
                <w:rFonts w:ascii="Times New Roman" w:hAnsi="Times New Roman" w:cs="Times New Roman"/>
                <w:b/>
                <w:bCs/>
                <w:color w:val="0000FF"/>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1 Схема розстановки робочих органів культиватора УСМК-5,4В для передпосівного обробітку ґрунту</w:t>
            </w:r>
          </w:p>
          <w:p w:rsidR="009E0B8D" w:rsidRPr="00702899" w:rsidRDefault="009E0B8D" w:rsidP="00702899">
            <w:pPr>
              <w:spacing w:after="0" w:line="240" w:lineRule="auto"/>
              <w:ind w:firstLine="708"/>
              <w:jc w:val="center"/>
              <w:rPr>
                <w:rFonts w:ascii="Times New Roman" w:hAnsi="Times New Roman" w:cs="Times New Roman"/>
                <w:color w:val="000000"/>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8000"/>
                <w:sz w:val="16"/>
                <w:szCs w:val="16"/>
                <w:lang w:val="uk-UA" w:eastAsia="ru-RU"/>
              </w:rPr>
              <w:t>Передпосівний обробіток ґрунту</w:t>
            </w:r>
            <w:r w:rsidRPr="00702899">
              <w:rPr>
                <w:rFonts w:ascii="Tahoma" w:hAnsi="Tahoma" w:cs="Tahoma"/>
                <w:b/>
                <w:bCs/>
                <w:i/>
                <w:iCs/>
                <w:color w:val="333333"/>
                <w:sz w:val="16"/>
                <w:szCs w:val="16"/>
                <w:lang w:val="uk-UA" w:eastAsia="ru-RU"/>
              </w:rPr>
              <w:t> </w:t>
            </w:r>
            <w:r w:rsidRPr="00702899">
              <w:rPr>
                <w:rFonts w:ascii="Tahoma" w:hAnsi="Tahoma" w:cs="Tahoma"/>
                <w:color w:val="000000"/>
                <w:sz w:val="16"/>
                <w:szCs w:val="16"/>
                <w:lang w:val="uk-UA" w:eastAsia="ru-RU"/>
              </w:rPr>
              <w:t>і сівба – це єдиний технологічний комплекс.</w:t>
            </w:r>
            <w:r w:rsidRPr="00702899">
              <w:rPr>
                <w:rFonts w:ascii="Helvetica" w:hAnsi="Helvetica" w:cs="Helvetica"/>
                <w:color w:val="000000"/>
                <w:sz w:val="21"/>
                <w:szCs w:val="21"/>
                <w:lang w:val="uk-UA" w:eastAsia="ru-RU"/>
              </w:rPr>
              <w:t xml:space="preserve"> </w:t>
            </w:r>
            <w:r w:rsidRPr="00702899">
              <w:rPr>
                <w:rFonts w:ascii="Tahoma" w:hAnsi="Tahoma" w:cs="Tahoma"/>
                <w:color w:val="000000"/>
                <w:sz w:val="16"/>
                <w:szCs w:val="16"/>
                <w:lang w:val="uk-UA" w:eastAsia="ru-RU"/>
              </w:rPr>
              <w:t>Розрив у часі між передпосівним обробітком і сівбою має бути мінімальним – не більше півгодини. Якщо сіяти пізніше, верхній шар ґрунту пересихає, що різко зменшує польову схожість насіння.</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Сучасні ґрунтообробні знаряддя дозволяють підготувати ґрунт для сівби цукрового буряку за 1…2 проходи. Передпосівний обробіток за допомогою «</w:t>
            </w:r>
            <w:proofErr w:type="spellStart"/>
            <w:r w:rsidRPr="00702899">
              <w:rPr>
                <w:rFonts w:ascii="Tahoma" w:hAnsi="Tahoma" w:cs="Tahoma"/>
                <w:color w:val="000000"/>
                <w:sz w:val="16"/>
                <w:szCs w:val="16"/>
                <w:lang w:val="uk-UA" w:eastAsia="ru-RU"/>
              </w:rPr>
              <w:t>Європак</w:t>
            </w:r>
            <w:proofErr w:type="spellEnd"/>
            <w:r w:rsidRPr="00702899">
              <w:rPr>
                <w:rFonts w:ascii="Tahoma" w:hAnsi="Tahoma" w:cs="Tahoma"/>
                <w:color w:val="000000"/>
                <w:sz w:val="16"/>
                <w:szCs w:val="16"/>
                <w:lang w:val="uk-UA" w:eastAsia="ru-RU"/>
              </w:rPr>
              <w:t xml:space="preserve"> 6000», </w:t>
            </w:r>
            <w:proofErr w:type="spellStart"/>
            <w:r w:rsidRPr="00702899">
              <w:rPr>
                <w:rFonts w:ascii="Tahoma" w:hAnsi="Tahoma" w:cs="Tahoma"/>
                <w:color w:val="000000"/>
                <w:sz w:val="16"/>
                <w:szCs w:val="16"/>
                <w:lang w:val="uk-UA" w:eastAsia="ru-RU"/>
              </w:rPr>
              <w:t>Компактора</w:t>
            </w:r>
            <w:proofErr w:type="spellEnd"/>
            <w:r w:rsidRPr="00702899">
              <w:rPr>
                <w:rFonts w:ascii="Tahoma" w:hAnsi="Tahoma" w:cs="Tahoma"/>
                <w:color w:val="000000"/>
                <w:sz w:val="16"/>
                <w:szCs w:val="16"/>
                <w:lang w:val="uk-UA" w:eastAsia="ru-RU"/>
              </w:rPr>
              <w:t xml:space="preserve">, Комбінатора ЛК-4, </w:t>
            </w:r>
            <w:proofErr w:type="spellStart"/>
            <w:r w:rsidRPr="00702899">
              <w:rPr>
                <w:rFonts w:ascii="Tahoma" w:hAnsi="Tahoma" w:cs="Tahoma"/>
                <w:color w:val="000000"/>
                <w:sz w:val="16"/>
                <w:szCs w:val="16"/>
                <w:lang w:val="uk-UA" w:eastAsia="ru-RU"/>
              </w:rPr>
              <w:t>Унімат</w:t>
            </w:r>
            <w:proofErr w:type="spellEnd"/>
            <w:r w:rsidRPr="00702899">
              <w:rPr>
                <w:rFonts w:ascii="Tahoma" w:hAnsi="Tahoma" w:cs="Tahoma"/>
                <w:color w:val="000000"/>
                <w:sz w:val="16"/>
                <w:szCs w:val="16"/>
                <w:lang w:val="uk-UA" w:eastAsia="ru-RU"/>
              </w:rPr>
              <w:t xml:space="preserve">, </w:t>
            </w:r>
            <w:proofErr w:type="spellStart"/>
            <w:r w:rsidRPr="00702899">
              <w:rPr>
                <w:rFonts w:ascii="Tahoma" w:hAnsi="Tahoma" w:cs="Tahoma"/>
                <w:color w:val="000000"/>
                <w:sz w:val="16"/>
                <w:szCs w:val="16"/>
                <w:lang w:val="uk-UA" w:eastAsia="ru-RU"/>
              </w:rPr>
              <w:t>Україна-АПБ</w:t>
            </w:r>
            <w:proofErr w:type="spellEnd"/>
            <w:r w:rsidRPr="00702899">
              <w:rPr>
                <w:rFonts w:ascii="Tahoma" w:hAnsi="Tahoma" w:cs="Tahoma"/>
                <w:color w:val="000000"/>
                <w:sz w:val="16"/>
                <w:szCs w:val="16"/>
                <w:lang w:val="uk-UA" w:eastAsia="ru-RU"/>
              </w:rPr>
              <w:t xml:space="preserve">-6, АРВ-8,1-0,2 запобігає переущільненню ґрунту, що спричинюється багаторазовими проходами </w:t>
            </w:r>
            <w:proofErr w:type="spellStart"/>
            <w:r w:rsidRPr="00702899">
              <w:rPr>
                <w:rFonts w:ascii="Tahoma" w:hAnsi="Tahoma" w:cs="Tahoma"/>
                <w:color w:val="000000"/>
                <w:sz w:val="16"/>
                <w:szCs w:val="16"/>
                <w:lang w:val="uk-UA" w:eastAsia="ru-RU"/>
              </w:rPr>
              <w:t>однофункціональних</w:t>
            </w:r>
            <w:proofErr w:type="spellEnd"/>
            <w:r w:rsidRPr="00702899">
              <w:rPr>
                <w:rFonts w:ascii="Tahoma" w:hAnsi="Tahoma" w:cs="Tahoma"/>
                <w:color w:val="000000"/>
                <w:sz w:val="16"/>
                <w:szCs w:val="16"/>
                <w:lang w:val="uk-UA" w:eastAsia="ru-RU"/>
              </w:rPr>
              <w:t xml:space="preserve"> агрегатів. Комбіновані агрегати за один прохід виконують понад чотири операції – вирівнювання, подрібнення грудок, розпушення, ущільнення насіннєвого ложа. При настанні фізичної стиглості ґрунту, поле до сівби цукрового буряку можна підготовити за один прохід. Це є важливим елементом енергозбереження і передумовою високоякісної сівби.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Головними помилками при передпосівному обробітку ґрунту</w:t>
            </w:r>
            <w:r w:rsidRPr="00702899">
              <w:rPr>
                <w:rFonts w:ascii="Tahoma" w:hAnsi="Tahoma" w:cs="Tahoma"/>
                <w:i/>
                <w:iCs/>
                <w:color w:val="008000"/>
                <w:sz w:val="16"/>
                <w:szCs w:val="16"/>
                <w:lang w:val="uk-UA" w:eastAsia="ru-RU"/>
              </w:rPr>
              <w:t> </w:t>
            </w:r>
            <w:r w:rsidRPr="00702899">
              <w:rPr>
                <w:rFonts w:ascii="Tahoma" w:hAnsi="Tahoma" w:cs="Tahoma"/>
                <w:color w:val="000000"/>
                <w:sz w:val="16"/>
                <w:szCs w:val="16"/>
                <w:lang w:val="uk-UA" w:eastAsia="ru-RU"/>
              </w:rPr>
              <w:t>є надто ранній початок робіт при ще сирому ґрунті, надмірна кількість робочих проходів через те, що окремі операції не поєднуються в одному агрегаті, велика робоча швидкість агрегатів, глибоке передпосівне розпушування.</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Передпосівний обробіток ґрунту проводять під невеликим кутом до напрямку сівби (рис.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.2).</w:t>
            </w:r>
          </w:p>
          <w:p w:rsidR="009E0B8D" w:rsidRPr="00702899" w:rsidRDefault="009E0B8D" w:rsidP="00702899">
            <w:pPr>
              <w:shd w:val="clear" w:color="auto" w:fill="FFFFFF"/>
              <w:spacing w:after="0" w:line="300" w:lineRule="atLeast"/>
              <w:rPr>
                <w:rFonts w:ascii="Times New Roman" w:hAnsi="Times New Roman" w:cs="Times New Roman"/>
                <w:color w:val="333333"/>
                <w:sz w:val="28"/>
                <w:szCs w:val="28"/>
                <w:lang w:val="uk-UA" w:eastAsia="ru-RU"/>
              </w:rPr>
            </w:pPr>
            <w:r w:rsidRPr="00702899">
              <w:rPr>
                <w:rFonts w:ascii="Times New Roman" w:hAnsi="Times New Roman" w:cs="Times New Roman"/>
                <w:color w:val="333333"/>
                <w:sz w:val="28"/>
                <w:szCs w:val="28"/>
                <w:lang w:val="uk-UA" w:eastAsia="ru-RU"/>
              </w:rPr>
              <w:t xml:space="preserve"> (</w:t>
            </w:r>
            <w:hyperlink r:id="rId8" w:history="1">
              <w:r w:rsidRPr="00702899">
                <w:rPr>
                  <w:rFonts w:ascii="Times New Roman" w:hAnsi="Times New Roman" w:cs="Times New Roman"/>
                  <w:color w:val="0000FF"/>
                  <w:sz w:val="28"/>
                  <w:szCs w:val="28"/>
                  <w:u w:val="single"/>
                  <w:lang w:val="uk-UA" w:eastAsia="ru-RU"/>
                </w:rPr>
                <w:t>http://agroscience.com.ua/plant/53-vesnyanyi-ta-peredposivnyi-obrobitok-gruntu-tsukrovi-buryaky</w:t>
              </w:r>
            </w:hyperlink>
            <w:r w:rsidRPr="00702899">
              <w:rPr>
                <w:rFonts w:ascii="Times New Roman" w:hAnsi="Times New Roman" w:cs="Times New Roman"/>
                <w:color w:val="333333"/>
                <w:sz w:val="28"/>
                <w:szCs w:val="28"/>
                <w:lang w:val="uk-UA" w:eastAsia="ru-RU"/>
              </w:rPr>
              <w:t>)</w:t>
            </w:r>
          </w:p>
          <w:p w:rsidR="009E0B8D" w:rsidRPr="00702899" w:rsidRDefault="009E0B8D" w:rsidP="00702899">
            <w:pPr>
              <w:shd w:val="clear" w:color="auto" w:fill="FFFFFF"/>
              <w:spacing w:after="0" w:line="300" w:lineRule="atLeast"/>
              <w:rPr>
                <w:rFonts w:ascii="Helvetica" w:hAnsi="Helvetica" w:cs="Helvetica"/>
                <w:color w:val="333333"/>
                <w:sz w:val="21"/>
                <w:szCs w:val="21"/>
                <w:lang w:val="uk-UA" w:eastAsia="ru-RU"/>
              </w:rPr>
            </w:pPr>
          </w:p>
          <w:p w:rsidR="009E0B8D" w:rsidRPr="00702899" w:rsidRDefault="00FB0EB7" w:rsidP="00702899">
            <w:pPr>
              <w:shd w:val="clear" w:color="auto" w:fill="FFFFFF"/>
              <w:spacing w:after="0" w:line="300" w:lineRule="atLeast"/>
              <w:jc w:val="center"/>
              <w:rPr>
                <w:rFonts w:ascii="Helvetica" w:hAnsi="Helvetica" w:cs="Helvetica"/>
                <w:color w:val="333333"/>
                <w:sz w:val="21"/>
                <w:szCs w:val="21"/>
                <w:lang w:val="uk-UA" w:eastAsia="ru-RU"/>
              </w:rPr>
            </w:pPr>
            <w:r>
              <w:rPr>
                <w:rFonts w:ascii="Times New Roman" w:hAnsi="Times New Roman" w:cs="Times New Roman"/>
                <w:noProof/>
                <w:sz w:val="28"/>
                <w:szCs w:val="28"/>
                <w:lang w:eastAsia="ru-RU"/>
              </w:rPr>
              <w:pict>
                <v:shape id="Рисунок 109" o:spid="_x0000_i1026" type="#_x0000_t75" alt="1304770837_11" style="width:313pt;height:196pt;visibility:visible">
                  <v:imagedata r:id="rId9" o:title="" gain="1.25" blacklevel="4588f"/>
                </v:shape>
              </w:pict>
            </w:r>
          </w:p>
          <w:p w:rsidR="009E0B8D" w:rsidRPr="00702899" w:rsidRDefault="009E0B8D" w:rsidP="00702899">
            <w:pPr>
              <w:shd w:val="clear" w:color="auto" w:fill="FFFFFF"/>
              <w:spacing w:after="0" w:line="300" w:lineRule="atLeast"/>
              <w:jc w:val="center"/>
              <w:rPr>
                <w:rFonts w:ascii="Times New Roman" w:hAnsi="Times New Roman" w:cs="Times New Roman"/>
                <w:color w:val="000000"/>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 xml:space="preserve"> 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2 Схема роботи агрегатів на передпосівній культивації (1), посіві цукрових буряків (2) і прикочуванні (3)</w:t>
            </w:r>
          </w:p>
          <w:p w:rsidR="009E0B8D" w:rsidRPr="00702899" w:rsidRDefault="009E0B8D" w:rsidP="00702899">
            <w:pPr>
              <w:shd w:val="clear" w:color="auto" w:fill="FFFFFF"/>
              <w:spacing w:after="0" w:line="300" w:lineRule="atLeast"/>
              <w:jc w:val="center"/>
              <w:rPr>
                <w:rFonts w:ascii="Times New Roman" w:hAnsi="Times New Roman" w:cs="Times New Roman"/>
                <w:color w:val="000000"/>
                <w:sz w:val="28"/>
                <w:szCs w:val="28"/>
                <w:lang w:val="uk-UA" w:eastAsia="ru-RU"/>
              </w:rPr>
            </w:pP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bookmarkStart w:id="3" w:name="Т383"/>
            <w:r w:rsidRPr="00702899">
              <w:rPr>
                <w:rFonts w:ascii="Tahoma" w:hAnsi="Tahoma" w:cs="Tahoma"/>
                <w:color w:val="2B587A"/>
                <w:sz w:val="16"/>
                <w:szCs w:val="16"/>
                <w:lang w:val="uk-UA" w:eastAsia="ru-RU"/>
              </w:rPr>
              <w:t>3 Агро</w:t>
            </w:r>
            <w:r w:rsidR="00117F74">
              <w:rPr>
                <w:rFonts w:ascii="Tahoma" w:hAnsi="Tahoma" w:cs="Tahoma"/>
                <w:color w:val="2B587A"/>
                <w:sz w:val="16"/>
                <w:szCs w:val="16"/>
                <w:lang w:val="uk-UA" w:eastAsia="ru-RU"/>
              </w:rPr>
              <w:t>технічні вимоги</w:t>
            </w:r>
            <w:r w:rsidRPr="00702899">
              <w:rPr>
                <w:rFonts w:ascii="Tahoma" w:hAnsi="Tahoma" w:cs="Tahoma"/>
                <w:color w:val="2B587A"/>
                <w:sz w:val="16"/>
                <w:szCs w:val="16"/>
                <w:lang w:val="uk-UA" w:eastAsia="ru-RU"/>
              </w:rPr>
              <w:t xml:space="preserve"> </w:t>
            </w:r>
            <w:bookmarkEnd w:id="3"/>
            <w:r w:rsidRPr="00702899">
              <w:rPr>
                <w:rFonts w:ascii="Tahoma" w:hAnsi="Tahoma" w:cs="Tahoma"/>
                <w:color w:val="2B587A"/>
                <w:sz w:val="16"/>
                <w:szCs w:val="16"/>
                <w:lang w:val="uk-UA" w:eastAsia="ru-RU"/>
              </w:rPr>
              <w:t>до сівб</w:t>
            </w:r>
            <w:r w:rsidR="00117F74">
              <w:rPr>
                <w:rFonts w:ascii="Tahoma" w:hAnsi="Tahoma" w:cs="Tahoma"/>
                <w:color w:val="2B587A"/>
                <w:sz w:val="16"/>
                <w:szCs w:val="16"/>
                <w:lang w:val="uk-UA" w:eastAsia="ru-RU"/>
              </w:rPr>
              <w:t>и</w:t>
            </w:r>
            <w:r w:rsidRPr="00702899">
              <w:rPr>
                <w:rFonts w:ascii="Tahoma" w:hAnsi="Tahoma" w:cs="Tahoma"/>
                <w:color w:val="2B587A"/>
                <w:sz w:val="16"/>
                <w:szCs w:val="16"/>
                <w:lang w:val="uk-UA" w:eastAsia="ru-RU"/>
              </w:rPr>
              <w:t xml:space="preserve"> цукрових буряків</w:t>
            </w:r>
          </w:p>
          <w:p w:rsidR="009E0B8D" w:rsidRPr="00702899" w:rsidRDefault="009E0B8D" w:rsidP="00702899">
            <w:pPr>
              <w:spacing w:after="0" w:line="240" w:lineRule="auto"/>
              <w:ind w:firstLine="708"/>
              <w:jc w:val="both"/>
              <w:rPr>
                <w:rFonts w:ascii="Times New Roman" w:hAnsi="Times New Roman" w:cs="Times New Roman"/>
                <w:color w:val="000000"/>
                <w:sz w:val="28"/>
                <w:szCs w:val="28"/>
                <w:lang w:val="uk-UA" w:eastAsia="ru-RU"/>
              </w:rPr>
            </w:pPr>
          </w:p>
          <w:p w:rsidR="009E0B8D" w:rsidRPr="00702899" w:rsidRDefault="009E0B8D" w:rsidP="00702899">
            <w:pPr>
              <w:spacing w:after="0" w:line="240" w:lineRule="auto"/>
              <w:ind w:left="284" w:right="284"/>
              <w:jc w:val="right"/>
              <w:rPr>
                <w:rFonts w:ascii="Tahoma" w:hAnsi="Tahoma" w:cs="Tahoma"/>
                <w:b/>
                <w:bCs/>
                <w:color w:val="2B587A"/>
                <w:sz w:val="16"/>
                <w:szCs w:val="16"/>
                <w:lang w:eastAsia="ru-RU"/>
              </w:rPr>
            </w:pPr>
            <w:r w:rsidRPr="00702899">
              <w:rPr>
                <w:rFonts w:ascii="Tahoma" w:hAnsi="Tahoma" w:cs="Tahoma"/>
                <w:b/>
                <w:bCs/>
                <w:color w:val="2B587A"/>
                <w:sz w:val="16"/>
                <w:szCs w:val="16"/>
                <w:lang w:val="uk-UA" w:eastAsia="ru-RU"/>
              </w:rPr>
              <w:t>Таблиця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.1 </w:t>
            </w:r>
          </w:p>
          <w:p w:rsidR="009E0B8D" w:rsidRPr="00702899" w:rsidRDefault="009E0B8D" w:rsidP="00702899">
            <w:pPr>
              <w:spacing w:after="0" w:line="240" w:lineRule="auto"/>
              <w:ind w:left="284" w:right="284"/>
              <w:jc w:val="center"/>
              <w:rPr>
                <w:rFonts w:ascii="Tahoma" w:hAnsi="Tahoma" w:cs="Tahoma"/>
                <w:b/>
                <w:bCs/>
                <w:color w:val="2B587A"/>
                <w:sz w:val="16"/>
                <w:szCs w:val="16"/>
                <w:lang w:val="uk-UA" w:eastAsia="ru-RU"/>
              </w:rPr>
            </w:pPr>
            <w:proofErr w:type="spellStart"/>
            <w:r w:rsidRPr="00702899">
              <w:rPr>
                <w:rFonts w:ascii="Tahoma" w:hAnsi="Tahoma" w:cs="Tahoma"/>
                <w:b/>
                <w:bCs/>
                <w:color w:val="2B587A"/>
                <w:sz w:val="16"/>
                <w:szCs w:val="16"/>
                <w:lang w:val="uk-UA" w:eastAsia="ru-RU"/>
              </w:rPr>
              <w:t>Агронормативи</w:t>
            </w:r>
            <w:proofErr w:type="spellEnd"/>
            <w:r w:rsidRPr="00702899">
              <w:rPr>
                <w:rFonts w:ascii="Tahoma" w:hAnsi="Tahoma" w:cs="Tahoma"/>
                <w:b/>
                <w:bCs/>
                <w:color w:val="2B587A"/>
                <w:sz w:val="16"/>
                <w:szCs w:val="16"/>
                <w:lang w:val="uk-UA" w:eastAsia="ru-RU"/>
              </w:rPr>
              <w:t xml:space="preserve"> і допуски при сівбі цукрових буряків</w:t>
            </w:r>
          </w:p>
          <w:p w:rsidR="009E0B8D" w:rsidRPr="00702899" w:rsidRDefault="009E0B8D" w:rsidP="00702899">
            <w:pPr>
              <w:spacing w:after="0" w:line="240" w:lineRule="auto"/>
              <w:ind w:firstLine="708"/>
              <w:jc w:val="both"/>
              <w:rPr>
                <w:rFonts w:ascii="Times New Roman" w:hAnsi="Times New Roman" w:cs="Times New Roman"/>
                <w:color w:val="000000"/>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5533"/>
            </w:tblGrid>
            <w:tr w:rsidR="009E0B8D" w:rsidRPr="00702899">
              <w:trPr>
                <w:jc w:val="center"/>
              </w:trPr>
              <w:tc>
                <w:tcPr>
                  <w:tcW w:w="334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Показники</w:t>
                  </w:r>
                </w:p>
              </w:tc>
              <w:tc>
                <w:tcPr>
                  <w:tcW w:w="64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Вимоги і допуски</w:t>
                  </w:r>
                </w:p>
              </w:tc>
            </w:tr>
            <w:tr w:rsidR="009E0B8D" w:rsidRPr="00702899">
              <w:trPr>
                <w:jc w:val="center"/>
              </w:trPr>
              <w:tc>
                <w:tcPr>
                  <w:tcW w:w="334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1</w:t>
                  </w:r>
                </w:p>
              </w:tc>
              <w:tc>
                <w:tcPr>
                  <w:tcW w:w="64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2</w:t>
                  </w:r>
                </w:p>
              </w:tc>
            </w:tr>
            <w:tr w:rsidR="009E0B8D" w:rsidRPr="00702899">
              <w:trPr>
                <w:jc w:val="center"/>
              </w:trPr>
              <w:tc>
                <w:tcPr>
                  <w:tcW w:w="334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Строки сівби</w:t>
                  </w:r>
                </w:p>
              </w:tc>
              <w:tc>
                <w:tcPr>
                  <w:tcW w:w="6484"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Сівбу починають, коли </w:t>
                  </w:r>
                  <w:proofErr w:type="spellStart"/>
                  <w:r w:rsidRPr="00702899">
                    <w:rPr>
                      <w:rFonts w:ascii="Tahoma" w:hAnsi="Tahoma" w:cs="Tahoma"/>
                      <w:color w:val="000000"/>
                      <w:sz w:val="16"/>
                      <w:szCs w:val="16"/>
                      <w:lang w:val="uk-UA" w:eastAsia="ru-RU"/>
                    </w:rPr>
                    <w:t>грунт</w:t>
                  </w:r>
                  <w:proofErr w:type="spellEnd"/>
                  <w:r w:rsidRPr="00702899">
                    <w:rPr>
                      <w:rFonts w:ascii="Tahoma" w:hAnsi="Tahoma" w:cs="Tahoma"/>
                      <w:color w:val="000000"/>
                      <w:sz w:val="16"/>
                      <w:szCs w:val="16"/>
                      <w:lang w:val="uk-UA" w:eastAsia="ru-RU"/>
                    </w:rPr>
                    <w:t xml:space="preserve"> добре кришиться, а температура на глибині </w:t>
                  </w:r>
                  <w:r w:rsidRPr="00702899">
                    <w:rPr>
                      <w:rFonts w:ascii="Tahoma" w:hAnsi="Tahoma" w:cs="Tahoma"/>
                      <w:i/>
                      <w:iCs/>
                      <w:color w:val="000000"/>
                      <w:sz w:val="16"/>
                      <w:szCs w:val="16"/>
                      <w:lang w:val="uk-UA" w:eastAsia="ru-RU"/>
                    </w:rPr>
                    <w:t>h</w:t>
                  </w:r>
                  <w:r w:rsidRPr="00702899">
                    <w:rPr>
                      <w:rFonts w:ascii="Tahoma" w:hAnsi="Tahoma" w:cs="Tahoma"/>
                      <w:color w:val="000000"/>
                      <w:sz w:val="16"/>
                      <w:szCs w:val="16"/>
                      <w:lang w:val="uk-UA" w:eastAsia="ru-RU"/>
                    </w:rPr>
                    <w:t xml:space="preserve"> = 10 см становить 5…6º С. Тривалість сівби не більше 3…4 днів </w:t>
                  </w:r>
                </w:p>
              </w:tc>
            </w:tr>
            <w:tr w:rsidR="009E0B8D" w:rsidRPr="00702899">
              <w:trPr>
                <w:jc w:val="center"/>
              </w:trPr>
              <w:tc>
                <w:tcPr>
                  <w:tcW w:w="334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Насіння для сівби</w:t>
                  </w:r>
                </w:p>
              </w:tc>
              <w:tc>
                <w:tcPr>
                  <w:tcW w:w="6484"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Для сівби використовується одноросткове, каліброване, </w:t>
                  </w:r>
                  <w:proofErr w:type="spellStart"/>
                  <w:r w:rsidRPr="00702899">
                    <w:rPr>
                      <w:rFonts w:ascii="Tahoma" w:hAnsi="Tahoma" w:cs="Tahoma"/>
                      <w:color w:val="000000"/>
                      <w:sz w:val="16"/>
                      <w:szCs w:val="16"/>
                      <w:lang w:val="uk-UA" w:eastAsia="ru-RU"/>
                    </w:rPr>
                    <w:t>дражоване</w:t>
                  </w:r>
                  <w:proofErr w:type="spellEnd"/>
                  <w:r w:rsidRPr="00702899">
                    <w:rPr>
                      <w:rFonts w:ascii="Tahoma" w:hAnsi="Tahoma" w:cs="Tahoma"/>
                      <w:color w:val="000000"/>
                      <w:sz w:val="16"/>
                      <w:szCs w:val="16"/>
                      <w:lang w:val="uk-UA" w:eastAsia="ru-RU"/>
                    </w:rPr>
                    <w:t xml:space="preserve"> насіння фракції 3.5…4,5 або 4,5…5,5 мм районованих сортів з процентом схожості 80…90</w:t>
                  </w:r>
                </w:p>
              </w:tc>
            </w:tr>
            <w:tr w:rsidR="009E0B8D" w:rsidRPr="00702899">
              <w:trPr>
                <w:jc w:val="center"/>
              </w:trPr>
              <w:tc>
                <w:tcPr>
                  <w:tcW w:w="334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Глибина загортання насіння, см</w:t>
                  </w:r>
                </w:p>
              </w:tc>
              <w:tc>
                <w:tcPr>
                  <w:tcW w:w="6484"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Залежно від ґрунтових і погодних умов:</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зона достатнього зволоження – 3…4</w:t>
                  </w:r>
                  <w:r w:rsidRPr="00702899">
                    <w:rPr>
                      <w:rFonts w:ascii="Tahoma" w:hAnsi="Tahoma" w:cs="Tahoma"/>
                      <w:color w:val="000000"/>
                      <w:sz w:val="16"/>
                      <w:szCs w:val="16"/>
                      <w:lang w:val="uk-UA" w:eastAsia="ru-RU"/>
                    </w:rPr>
                    <w:br/>
                    <w:t xml:space="preserve">   зона недостатньої вологості – 5…6</w:t>
                  </w:r>
                </w:p>
              </w:tc>
            </w:tr>
            <w:tr w:rsidR="009E0B8D" w:rsidRPr="00702899">
              <w:trPr>
                <w:jc w:val="center"/>
              </w:trPr>
              <w:tc>
                <w:tcPr>
                  <w:tcW w:w="334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Допустиме відхилення від заданої глибини загортання насіння, см</w:t>
                  </w:r>
                </w:p>
              </w:tc>
              <w:tc>
                <w:tcPr>
                  <w:tcW w:w="64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0,5</w:t>
                  </w:r>
                </w:p>
              </w:tc>
            </w:tr>
            <w:tr w:rsidR="009E0B8D" w:rsidRPr="00702899">
              <w:trPr>
                <w:jc w:val="center"/>
              </w:trPr>
              <w:tc>
                <w:tcPr>
                  <w:tcW w:w="334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Допустиме відхилення від заданої ширини міжрядь, см:</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основних</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стикових</w:t>
                  </w:r>
                </w:p>
              </w:tc>
              <w:tc>
                <w:tcPr>
                  <w:tcW w:w="6484"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p>
                <w:p w:rsidR="009E0B8D" w:rsidRPr="00702899" w:rsidRDefault="009E0B8D" w:rsidP="00702899">
                  <w:pPr>
                    <w:spacing w:after="0" w:line="240" w:lineRule="auto"/>
                    <w:jc w:val="center"/>
                    <w:rPr>
                      <w:rFonts w:ascii="Tahoma" w:hAnsi="Tahoma" w:cs="Tahoma"/>
                      <w:color w:val="000000"/>
                      <w:sz w:val="16"/>
                      <w:szCs w:val="16"/>
                      <w:lang w:val="uk-UA" w:eastAsia="ru-RU"/>
                    </w:rPr>
                  </w:pP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1</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5</w:t>
                  </w:r>
                </w:p>
              </w:tc>
            </w:tr>
            <w:tr w:rsidR="009E0B8D" w:rsidRPr="00702899">
              <w:trPr>
                <w:jc w:val="center"/>
              </w:trPr>
              <w:tc>
                <w:tcPr>
                  <w:tcW w:w="334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Рівномірність розподілу насіння по довжині рядка</w:t>
                  </w:r>
                </w:p>
              </w:tc>
              <w:tc>
                <w:tcPr>
                  <w:tcW w:w="6484"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Кількість насінин, висіяних з відхиленням встановленого інтервалу, не більше 20 %</w:t>
                  </w:r>
                </w:p>
              </w:tc>
            </w:tr>
            <w:tr w:rsidR="009E0B8D" w:rsidRPr="00702899">
              <w:trPr>
                <w:jc w:val="center"/>
              </w:trPr>
              <w:tc>
                <w:tcPr>
                  <w:tcW w:w="334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Прямолінійність посіву</w:t>
                  </w:r>
                </w:p>
              </w:tc>
              <w:tc>
                <w:tcPr>
                  <w:tcW w:w="6484"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Відхилення від осі рядка на довжині 50 м не більше 5 см</w:t>
                  </w:r>
                </w:p>
              </w:tc>
            </w:tr>
            <w:tr w:rsidR="009E0B8D" w:rsidRPr="00702899">
              <w:trPr>
                <w:jc w:val="center"/>
              </w:trPr>
              <w:tc>
                <w:tcPr>
                  <w:tcW w:w="334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Поверхня поля після посіву</w:t>
                  </w:r>
                </w:p>
              </w:tc>
              <w:tc>
                <w:tcPr>
                  <w:tcW w:w="64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Після проходу агрегату поле повинно бути рівним і добре видно слід </w:t>
                  </w:r>
                  <w:proofErr w:type="spellStart"/>
                  <w:r w:rsidRPr="00702899">
                    <w:rPr>
                      <w:rFonts w:ascii="Tahoma" w:hAnsi="Tahoma" w:cs="Tahoma"/>
                      <w:color w:val="000000"/>
                      <w:sz w:val="16"/>
                      <w:szCs w:val="16"/>
                      <w:lang w:val="uk-UA" w:eastAsia="ru-RU"/>
                    </w:rPr>
                    <w:t>слідопоказчика</w:t>
                  </w:r>
                  <w:proofErr w:type="spellEnd"/>
                </w:p>
              </w:tc>
            </w:tr>
            <w:tr w:rsidR="009E0B8D" w:rsidRPr="00702899">
              <w:trPr>
                <w:jc w:val="center"/>
              </w:trPr>
              <w:tc>
                <w:tcPr>
                  <w:tcW w:w="334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Ширина поворотної смуги</w:t>
                  </w:r>
                </w:p>
              </w:tc>
              <w:tc>
                <w:tcPr>
                  <w:tcW w:w="6484"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Для сівби ССТ-12Б, ССГ-12В – </w:t>
                  </w:r>
                  <w:r w:rsidRPr="00702899">
                    <w:rPr>
                      <w:rFonts w:ascii="Tahoma" w:hAnsi="Tahoma" w:cs="Tahoma"/>
                      <w:i/>
                      <w:iCs/>
                      <w:color w:val="000000"/>
                      <w:sz w:val="16"/>
                      <w:szCs w:val="16"/>
                      <w:lang w:val="uk-UA" w:eastAsia="ru-RU"/>
                    </w:rPr>
                    <w:t>Е</w:t>
                  </w:r>
                  <w:r w:rsidRPr="00702899">
                    <w:rPr>
                      <w:rFonts w:ascii="Tahoma" w:hAnsi="Tahoma" w:cs="Tahoma"/>
                      <w:color w:val="000000"/>
                      <w:sz w:val="16"/>
                      <w:szCs w:val="16"/>
                      <w:lang w:val="uk-UA" w:eastAsia="ru-RU"/>
                    </w:rPr>
                    <w:t xml:space="preserve"> = 21,6 м, тобто 4 проходи агрегату, для сівалки ССТ-18В </w:t>
                  </w:r>
                  <w:r w:rsidRPr="00702899">
                    <w:rPr>
                      <w:rFonts w:ascii="Tahoma" w:hAnsi="Tahoma" w:cs="Tahoma"/>
                      <w:i/>
                      <w:iCs/>
                      <w:color w:val="000000"/>
                      <w:sz w:val="16"/>
                      <w:szCs w:val="16"/>
                      <w:lang w:val="uk-UA" w:eastAsia="ru-RU"/>
                    </w:rPr>
                    <w:t>Е</w:t>
                  </w:r>
                  <w:r w:rsidRPr="00702899">
                    <w:rPr>
                      <w:rFonts w:ascii="Tahoma" w:hAnsi="Tahoma" w:cs="Tahoma"/>
                      <w:color w:val="000000"/>
                      <w:sz w:val="16"/>
                      <w:szCs w:val="16"/>
                      <w:lang w:val="uk-UA" w:eastAsia="ru-RU"/>
                    </w:rPr>
                    <w:t xml:space="preserve"> = 24,3 м, тобто 3 проходи агрегату</w:t>
                  </w:r>
                </w:p>
              </w:tc>
            </w:tr>
            <w:tr w:rsidR="009E0B8D" w:rsidRPr="00702899">
              <w:trPr>
                <w:jc w:val="center"/>
              </w:trPr>
              <w:tc>
                <w:tcPr>
                  <w:tcW w:w="334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Швидкість руху агрегатів, км/год.</w:t>
                  </w:r>
                </w:p>
              </w:tc>
              <w:tc>
                <w:tcPr>
                  <w:tcW w:w="64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4,5…6,5</w:t>
                  </w:r>
                </w:p>
              </w:tc>
            </w:tr>
          </w:tbl>
          <w:p w:rsidR="009E0B8D" w:rsidRPr="00702899" w:rsidRDefault="009E0B8D" w:rsidP="00702899">
            <w:pPr>
              <w:spacing w:after="0" w:line="240" w:lineRule="auto"/>
              <w:ind w:firstLine="708"/>
              <w:jc w:val="both"/>
              <w:rPr>
                <w:rFonts w:ascii="Times New Roman" w:hAnsi="Times New Roman" w:cs="Times New Roman"/>
                <w:color w:val="000000"/>
                <w:sz w:val="28"/>
                <w:szCs w:val="28"/>
                <w:lang w:val="uk-UA" w:eastAsia="ru-RU"/>
              </w:rPr>
            </w:pP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bookmarkStart w:id="4" w:name="Т384"/>
            <w:r w:rsidRPr="00702899">
              <w:rPr>
                <w:rFonts w:ascii="Tahoma" w:hAnsi="Tahoma" w:cs="Tahoma"/>
                <w:color w:val="2B587A"/>
                <w:sz w:val="16"/>
                <w:szCs w:val="16"/>
                <w:lang w:val="uk-UA" w:eastAsia="ru-RU"/>
              </w:rPr>
              <w:t>4 Комплектування</w:t>
            </w:r>
            <w:r w:rsidR="00117F74">
              <w:rPr>
                <w:rFonts w:ascii="Tahoma" w:hAnsi="Tahoma" w:cs="Tahoma"/>
                <w:color w:val="2B587A"/>
                <w:sz w:val="16"/>
                <w:szCs w:val="16"/>
                <w:lang w:val="uk-UA" w:eastAsia="ru-RU"/>
              </w:rPr>
              <w:t>,</w:t>
            </w:r>
            <w:r w:rsidRPr="00702899">
              <w:rPr>
                <w:rFonts w:ascii="Tahoma" w:hAnsi="Tahoma" w:cs="Tahoma"/>
                <w:color w:val="2B587A"/>
                <w:sz w:val="16"/>
                <w:szCs w:val="16"/>
                <w:lang w:val="uk-UA" w:eastAsia="ru-RU"/>
              </w:rPr>
              <w:t xml:space="preserve"> </w:t>
            </w:r>
            <w:bookmarkEnd w:id="4"/>
            <w:r w:rsidR="00117F74">
              <w:rPr>
                <w:rFonts w:ascii="Tahoma" w:hAnsi="Tahoma" w:cs="Tahoma"/>
                <w:color w:val="2B587A"/>
                <w:sz w:val="16"/>
                <w:szCs w:val="16"/>
                <w:lang w:val="uk-UA" w:eastAsia="ru-RU"/>
              </w:rPr>
              <w:t>т</w:t>
            </w:r>
            <w:r w:rsidRPr="00702899">
              <w:rPr>
                <w:rFonts w:ascii="Tahoma" w:hAnsi="Tahoma" w:cs="Tahoma"/>
                <w:color w:val="2B587A"/>
                <w:sz w:val="16"/>
                <w:szCs w:val="16"/>
                <w:lang w:val="uk-UA" w:eastAsia="ru-RU"/>
              </w:rPr>
              <w:t>ехнологічн</w:t>
            </w:r>
            <w:r w:rsidR="00117F74">
              <w:rPr>
                <w:rFonts w:ascii="Tahoma" w:hAnsi="Tahoma" w:cs="Tahoma"/>
                <w:color w:val="2B587A"/>
                <w:sz w:val="16"/>
                <w:szCs w:val="16"/>
                <w:lang w:val="uk-UA" w:eastAsia="ru-RU"/>
              </w:rPr>
              <w:t>е</w:t>
            </w:r>
            <w:r w:rsidRPr="00702899">
              <w:rPr>
                <w:rFonts w:ascii="Tahoma" w:hAnsi="Tahoma" w:cs="Tahoma"/>
                <w:color w:val="2B587A"/>
                <w:sz w:val="16"/>
                <w:szCs w:val="16"/>
                <w:lang w:val="uk-UA" w:eastAsia="ru-RU"/>
              </w:rPr>
              <w:t xml:space="preserve"> нала</w:t>
            </w:r>
            <w:r w:rsidR="00117F74">
              <w:rPr>
                <w:rFonts w:ascii="Tahoma" w:hAnsi="Tahoma" w:cs="Tahoma"/>
                <w:color w:val="2B587A"/>
                <w:sz w:val="16"/>
                <w:szCs w:val="16"/>
                <w:lang w:val="uk-UA" w:eastAsia="ru-RU"/>
              </w:rPr>
              <w:t>го</w:t>
            </w:r>
            <w:r w:rsidRPr="00702899">
              <w:rPr>
                <w:rFonts w:ascii="Tahoma" w:hAnsi="Tahoma" w:cs="Tahoma"/>
                <w:color w:val="2B587A"/>
                <w:sz w:val="16"/>
                <w:szCs w:val="16"/>
                <w:lang w:val="uk-UA" w:eastAsia="ru-RU"/>
              </w:rPr>
              <w:t>д</w:t>
            </w:r>
            <w:r w:rsidR="00117F74">
              <w:rPr>
                <w:rFonts w:ascii="Tahoma" w:hAnsi="Tahoma" w:cs="Tahoma"/>
                <w:color w:val="2B587A"/>
                <w:sz w:val="16"/>
                <w:szCs w:val="16"/>
                <w:lang w:val="uk-UA" w:eastAsia="ru-RU"/>
              </w:rPr>
              <w:t>ження</w:t>
            </w:r>
            <w:r w:rsidRPr="00702899">
              <w:rPr>
                <w:rFonts w:ascii="Tahoma" w:hAnsi="Tahoma" w:cs="Tahoma"/>
                <w:color w:val="2B587A"/>
                <w:sz w:val="16"/>
                <w:szCs w:val="16"/>
                <w:lang w:val="uk-UA" w:eastAsia="ru-RU"/>
              </w:rPr>
              <w:t xml:space="preserve"> посівного агрегату на заданий режим роботи</w:t>
            </w:r>
          </w:p>
          <w:p w:rsidR="009E0B8D" w:rsidRPr="00702899" w:rsidRDefault="009E0B8D" w:rsidP="00702899">
            <w:pPr>
              <w:spacing w:after="0" w:line="240" w:lineRule="auto"/>
              <w:ind w:firstLine="708"/>
              <w:jc w:val="both"/>
              <w:rPr>
                <w:rFonts w:ascii="Times New Roman" w:hAnsi="Times New Roman" w:cs="Times New Roman"/>
                <w:color w:val="000000"/>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При сівбу цукрових буряків останнім часом використовують як механічні (ССТ-12Б, ССТ-12В, ССТ-18В), так і пневматичні сівалки вітчизняного (СТВС-12М, РИТМ-1МТ, ТC-М8000А (рис.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3) і зарубіжного (СТВ-12 «Поліссі»,</w:t>
            </w:r>
            <w:r w:rsidRPr="00702899">
              <w:rPr>
                <w:rFonts w:ascii="Tahoma" w:hAnsi="Tahoma" w:cs="Tahoma"/>
                <w:color w:val="2C2C2C"/>
                <w:sz w:val="21"/>
                <w:szCs w:val="21"/>
                <w:lang w:val="uk-UA" w:eastAsia="ru-RU"/>
              </w:rPr>
              <w:t xml:space="preserve"> </w:t>
            </w:r>
            <w:proofErr w:type="spellStart"/>
            <w:r w:rsidRPr="00702899">
              <w:rPr>
                <w:rFonts w:ascii="Tahoma" w:hAnsi="Tahoma" w:cs="Tahoma"/>
                <w:color w:val="000000"/>
                <w:sz w:val="16"/>
                <w:szCs w:val="16"/>
                <w:lang w:val="uk-UA" w:eastAsia="ru-RU"/>
              </w:rPr>
              <w:t>Monopil</w:t>
            </w:r>
            <w:proofErr w:type="spellEnd"/>
            <w:r w:rsidRPr="00702899">
              <w:rPr>
                <w:rFonts w:ascii="Tahoma" w:hAnsi="Tahoma" w:cs="Tahoma"/>
                <w:color w:val="000000"/>
                <w:sz w:val="16"/>
                <w:szCs w:val="16"/>
                <w:lang w:val="uk-UA" w:eastAsia="ru-RU"/>
              </w:rPr>
              <w:t xml:space="preserve">, Optima16, </w:t>
            </w:r>
            <w:proofErr w:type="spellStart"/>
            <w:r w:rsidRPr="00702899">
              <w:rPr>
                <w:rFonts w:ascii="Tahoma" w:hAnsi="Tahoma" w:cs="Tahoma"/>
                <w:color w:val="000000"/>
                <w:sz w:val="16"/>
                <w:szCs w:val="16"/>
                <w:lang w:val="uk-UA" w:eastAsia="ru-RU"/>
              </w:rPr>
              <w:t>Monosem</w:t>
            </w:r>
            <w:proofErr w:type="spellEnd"/>
            <w:r w:rsidRPr="00702899">
              <w:rPr>
                <w:rFonts w:ascii="Tahoma" w:hAnsi="Tahoma" w:cs="Tahoma"/>
                <w:color w:val="000000"/>
                <w:sz w:val="16"/>
                <w:szCs w:val="16"/>
                <w:lang w:val="uk-UA" w:eastAsia="ru-RU"/>
              </w:rPr>
              <w:t>, AEROMAT A (рис.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 xml:space="preserve">.4) та інших.) виробництва. Висівні апарати цих сівалок забезпечують кращу якість посіву під час використання </w:t>
            </w:r>
            <w:proofErr w:type="spellStart"/>
            <w:r w:rsidRPr="00702899">
              <w:rPr>
                <w:rFonts w:ascii="Tahoma" w:hAnsi="Tahoma" w:cs="Tahoma"/>
                <w:color w:val="000000"/>
                <w:sz w:val="16"/>
                <w:szCs w:val="16"/>
                <w:lang w:val="uk-UA" w:eastAsia="ru-RU"/>
              </w:rPr>
              <w:t>дражованого</w:t>
            </w:r>
            <w:proofErr w:type="spellEnd"/>
            <w:r w:rsidRPr="00702899">
              <w:rPr>
                <w:rFonts w:ascii="Tahoma" w:hAnsi="Tahoma" w:cs="Tahoma"/>
                <w:color w:val="000000"/>
                <w:sz w:val="16"/>
                <w:szCs w:val="16"/>
                <w:lang w:val="uk-UA" w:eastAsia="ru-RU"/>
              </w:rPr>
              <w:t xml:space="preserve"> насіння.</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FB0EB7" w:rsidP="00702899">
            <w:pPr>
              <w:spacing w:after="0" w:line="240" w:lineRule="auto"/>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10" o:spid="_x0000_i1027" type="#_x0000_t75" alt="4259925" style="width:346.5pt;height:195pt;visibility:visible">
                  <v:imagedata r:id="rId10" o:title=""/>
                </v:shape>
              </w:pict>
            </w:r>
          </w:p>
          <w:p w:rsidR="009E0B8D" w:rsidRPr="00702899" w:rsidRDefault="009E0B8D" w:rsidP="00702899">
            <w:pPr>
              <w:spacing w:after="0" w:line="240" w:lineRule="auto"/>
              <w:jc w:val="center"/>
              <w:rPr>
                <w:rFonts w:ascii="Times New Roman" w:hAnsi="Times New Roman" w:cs="Times New Roman"/>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3 Сівалка ТC-М 8000А</w:t>
            </w:r>
          </w:p>
          <w:p w:rsidR="009E0B8D" w:rsidRPr="00702899" w:rsidRDefault="00FB0EB7" w:rsidP="00702899">
            <w:pPr>
              <w:spacing w:after="0" w:line="240" w:lineRule="auto"/>
              <w:ind w:firstLine="708"/>
              <w:jc w:val="center"/>
              <w:rPr>
                <w:rFonts w:ascii="Times New Roman" w:hAnsi="Times New Roman" w:cs="Times New Roman"/>
                <w:color w:val="000000"/>
                <w:sz w:val="28"/>
                <w:szCs w:val="28"/>
                <w:lang w:val="uk-UA" w:eastAsia="ru-RU"/>
              </w:rPr>
            </w:pPr>
            <w:r>
              <w:rPr>
                <w:rFonts w:ascii="Times New Roman" w:hAnsi="Times New Roman" w:cs="Times New Roman"/>
                <w:noProof/>
                <w:sz w:val="28"/>
                <w:szCs w:val="28"/>
                <w:lang w:eastAsia="ru-RU"/>
              </w:rPr>
              <w:pict>
                <v:shape id="Рисунок 111" o:spid="_x0000_i1028" type="#_x0000_t75" alt="seyalka_12_b" style="width:336pt;height:248pt;visibility:visible">
                  <v:imagedata r:id="rId11" o:title=""/>
                </v:shape>
              </w:pict>
            </w:r>
          </w:p>
          <w:p w:rsidR="009E0B8D" w:rsidRPr="00702899" w:rsidRDefault="009E0B8D" w:rsidP="00702899">
            <w:pPr>
              <w:spacing w:after="0" w:line="240" w:lineRule="auto"/>
              <w:jc w:val="center"/>
              <w:rPr>
                <w:rFonts w:ascii="Times New Roman" w:hAnsi="Times New Roman" w:cs="Times New Roman"/>
                <w:color w:val="000000"/>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.4 Сівалка AEROMAT A</w:t>
            </w:r>
          </w:p>
          <w:p w:rsidR="009E0B8D" w:rsidRPr="00702899" w:rsidRDefault="009E0B8D" w:rsidP="00702899">
            <w:pPr>
              <w:spacing w:after="0" w:line="240" w:lineRule="auto"/>
              <w:ind w:firstLine="708"/>
              <w:jc w:val="both"/>
              <w:rPr>
                <w:rFonts w:ascii="Times New Roman" w:hAnsi="Times New Roman" w:cs="Times New Roman"/>
                <w:color w:val="000000"/>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Комплектування агрегатів для сівби цукрових буряків проводять із врахуванням економічної ефективності їх використання.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0000"/>
                <w:sz w:val="16"/>
                <w:szCs w:val="16"/>
                <w:lang w:val="uk-UA" w:eastAsia="ru-RU"/>
              </w:rPr>
              <w:t xml:space="preserve">Підготовка агрегатів до роботи. </w:t>
            </w:r>
            <w:r w:rsidRPr="00702899">
              <w:rPr>
                <w:rFonts w:ascii="Tahoma" w:hAnsi="Tahoma" w:cs="Tahoma"/>
                <w:color w:val="000000"/>
                <w:sz w:val="16"/>
                <w:szCs w:val="16"/>
                <w:lang w:val="uk-UA" w:eastAsia="ru-RU"/>
              </w:rPr>
              <w:t>Готуючи трактор, встановлюють колеса на ширину колії 1800 мм. Регулюють начіпний пристрій трактора. Довжина розкосів повинна становити 515 мм, а центральної тяги – 600…650 мм. Обмежувальні стяжки регулюють по довжині так, щоб відстань між шарнірами поздовжніх тяг була не менше 780 мм. Після навішування на  трактор обмежувальні стяжки максимально укорочують, щоб поперечне переміщення рами сівалки в робочому положенні не перевищувало ± 2 см.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Для збільшення повздовжньої стійкості посівних агрегатів в передній частині трактора чіпляють вантажі масою 200…270 кг. При агрегатуванні сівалки ССТ-18Б з трактором Т-70С потрібна маса вантажу 320 кг.</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Тиск у шинах передніх коліс 0,17, а задніх 0,16 МПа.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При агрегатуванні сівалок ССТ-12А, ССТ-12Б і ССТ-18Б з гусеничним трактором, начіпний пристрій сівалки зміщують на рамі від центру вліво на 225мм, щоб два сошники не проходили по сліду гусениць.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Перевіряють, чи правильно розміщенні висівні секції на ширину міжрядь, заміряючи відстань між наральниками всіх посівних секцій. Перевіряють технічну справність сівалки згідно з інструкцією по експлуатації.</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Приєднують сівалку до трактора. Регулюють висівні апарати на задану норму висіву, сівалку на задану глибину загортання насіння та добрив.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8000"/>
                <w:sz w:val="16"/>
                <w:szCs w:val="16"/>
                <w:lang w:val="uk-UA" w:eastAsia="ru-RU"/>
              </w:rPr>
              <w:t>Встановлення норми висіву насіння</w:t>
            </w:r>
            <w:r w:rsidRPr="00702899">
              <w:rPr>
                <w:rFonts w:ascii="Tahoma" w:hAnsi="Tahoma" w:cs="Tahoma"/>
                <w:color w:val="000000"/>
                <w:sz w:val="16"/>
                <w:szCs w:val="16"/>
                <w:lang w:val="uk-UA" w:eastAsia="ru-RU"/>
              </w:rPr>
              <w:t xml:space="preserve">. Вибрати і встановити комплект висівних дисків відповідно до фракції насіння та норми висіву. Для фракцій насіння 3,5...4,5 мм встановлюють диски з діаметром комірок 5,1 мм </w:t>
            </w:r>
            <w:r w:rsidRPr="00702899">
              <w:rPr>
                <w:rFonts w:ascii="Tahoma" w:hAnsi="Tahoma" w:cs="Tahoma"/>
                <w:color w:val="008000"/>
                <w:sz w:val="16"/>
                <w:szCs w:val="16"/>
                <w:lang w:val="uk-UA" w:eastAsia="ru-RU"/>
              </w:rPr>
              <w:t>(норма висіву 10…12 кг/га)</w:t>
            </w:r>
            <w:r w:rsidRPr="00702899">
              <w:rPr>
                <w:rFonts w:ascii="Tahoma" w:hAnsi="Tahoma" w:cs="Tahoma"/>
                <w:color w:val="000000"/>
                <w:sz w:val="16"/>
                <w:szCs w:val="16"/>
                <w:lang w:val="uk-UA" w:eastAsia="ru-RU"/>
              </w:rPr>
              <w:t xml:space="preserve">, а для фракцій 4,5...5,5 мм  – 6 мм </w:t>
            </w:r>
            <w:r w:rsidRPr="00702899">
              <w:rPr>
                <w:rFonts w:ascii="Tahoma" w:hAnsi="Tahoma" w:cs="Tahoma"/>
                <w:color w:val="008000"/>
                <w:sz w:val="16"/>
                <w:szCs w:val="16"/>
                <w:lang w:val="uk-UA" w:eastAsia="ru-RU"/>
              </w:rPr>
              <w:t>(норма висіву 15…20 кг/га</w:t>
            </w:r>
            <w:r w:rsidRPr="00702899">
              <w:rPr>
                <w:rFonts w:ascii="Tahoma" w:hAnsi="Tahoma" w:cs="Tahoma"/>
                <w:color w:val="000000"/>
                <w:sz w:val="16"/>
                <w:szCs w:val="16"/>
                <w:lang w:val="uk-UA" w:eastAsia="ru-RU"/>
              </w:rPr>
              <w:t xml:space="preserve">). </w:t>
            </w:r>
            <w:r w:rsidRPr="00702899">
              <w:rPr>
                <w:rFonts w:ascii="Tahoma" w:hAnsi="Tahoma" w:cs="Tahoma"/>
                <w:color w:val="FF0000"/>
                <w:sz w:val="16"/>
                <w:szCs w:val="16"/>
                <w:lang w:val="uk-UA" w:eastAsia="ru-RU"/>
              </w:rPr>
              <w:t>Для малих норм висіву підібрати диски з одним рядом комірок, в усіх інших випадках встановити диски з трьома рядами комірок.</w:t>
            </w:r>
            <w:r w:rsidRPr="00702899">
              <w:rPr>
                <w:rFonts w:ascii="Tahoma" w:hAnsi="Tahoma" w:cs="Tahoma"/>
                <w:color w:val="000000"/>
                <w:sz w:val="16"/>
                <w:szCs w:val="16"/>
                <w:lang w:val="uk-UA" w:eastAsia="ru-RU"/>
              </w:rPr>
              <w:t xml:space="preserve"> </w:t>
            </w:r>
            <w:r w:rsidRPr="00702899">
              <w:rPr>
                <w:rFonts w:ascii="Tahoma" w:hAnsi="Tahoma" w:cs="Tahoma"/>
                <w:color w:val="008000"/>
                <w:sz w:val="16"/>
                <w:szCs w:val="16"/>
                <w:lang w:val="uk-UA" w:eastAsia="ru-RU"/>
              </w:rPr>
              <w:t>За нормою висіву насіння визначити передаточне число і кількість зубців ведучої та веденої зірочок коробки передач.</w:t>
            </w:r>
            <w:r w:rsidRPr="00702899">
              <w:rPr>
                <w:rFonts w:ascii="Tahoma" w:hAnsi="Tahoma" w:cs="Tahoma"/>
                <w:color w:val="000000"/>
                <w:sz w:val="16"/>
                <w:szCs w:val="16"/>
                <w:lang w:val="uk-UA" w:eastAsia="ru-RU"/>
              </w:rPr>
              <w:t xml:space="preserve"> Встановити ланцюг у редукторі на ці зірочки.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Глибину ходу насіннєвих сошників регулюють зміною їх положення відносно коліс посівної секції.</w:t>
            </w:r>
          </w:p>
          <w:p w:rsidR="009E0B8D" w:rsidRPr="00702899" w:rsidRDefault="009E0B8D" w:rsidP="00702899">
            <w:pPr>
              <w:spacing w:after="0" w:line="240" w:lineRule="auto"/>
              <w:ind w:firstLine="708"/>
              <w:jc w:val="both"/>
              <w:rPr>
                <w:rFonts w:ascii="Times New Roman" w:hAnsi="Times New Roman" w:cs="Times New Roman"/>
                <w:sz w:val="28"/>
                <w:szCs w:val="28"/>
                <w:lang w:val="uk-UA" w:eastAsia="ru-RU"/>
              </w:rPr>
            </w:pPr>
          </w:p>
          <w:p w:rsidR="009E0B8D" w:rsidRPr="00702899" w:rsidRDefault="00FB0EB7" w:rsidP="00702899">
            <w:pPr>
              <w:spacing w:after="0" w:line="240" w:lineRule="auto"/>
              <w:ind w:firstLine="708"/>
              <w:jc w:val="center"/>
              <w:rPr>
                <w:rFonts w:ascii="Times New Roman" w:hAnsi="Times New Roman" w:cs="Times New Roman"/>
                <w:b/>
                <w:bCs/>
                <w:color w:val="0000FF"/>
                <w:sz w:val="28"/>
                <w:szCs w:val="28"/>
                <w:lang w:val="uk-UA" w:eastAsia="ru-RU"/>
              </w:rPr>
            </w:pPr>
            <w:r>
              <w:rPr>
                <w:rFonts w:ascii="Times New Roman" w:hAnsi="Times New Roman" w:cs="Times New Roman"/>
                <w:noProof/>
                <w:sz w:val="28"/>
                <w:szCs w:val="28"/>
                <w:lang w:eastAsia="ru-RU"/>
              </w:rPr>
              <w:pict>
                <v:shape id="Рисунок 112" o:spid="_x0000_i1029" type="#_x0000_t75" alt="4259929" style="width:344.5pt;height:161pt;visibility:visible">
                  <v:imagedata r:id="rId12" o:title=""/>
                </v:shape>
              </w:pict>
            </w:r>
          </w:p>
          <w:p w:rsidR="009E0B8D" w:rsidRPr="00702899" w:rsidRDefault="009E0B8D" w:rsidP="00702899">
            <w:pPr>
              <w:spacing w:after="0" w:line="240" w:lineRule="auto"/>
              <w:ind w:firstLine="708"/>
              <w:jc w:val="both"/>
              <w:rPr>
                <w:rFonts w:ascii="Times New Roman" w:hAnsi="Times New Roman" w:cs="Times New Roman"/>
                <w:b/>
                <w:bCs/>
                <w:color w:val="0000FF"/>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0000FF"/>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5 Підготовлений посівний агрегат на базі сівалки ТC-М 8000А</w:t>
            </w:r>
          </w:p>
          <w:p w:rsidR="009E0B8D" w:rsidRPr="00702899" w:rsidRDefault="009E0B8D" w:rsidP="00702899">
            <w:pPr>
              <w:spacing w:after="0" w:line="240" w:lineRule="auto"/>
              <w:ind w:firstLine="708"/>
              <w:jc w:val="both"/>
              <w:rPr>
                <w:rFonts w:ascii="Times New Roman" w:hAnsi="Times New Roman" w:cs="Times New Roman"/>
                <w:b/>
                <w:bCs/>
                <w:color w:val="0000FF"/>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Конструкція маркерів сівалок ССТ-12В, УПС-12 така, що водити трактор по сліду маркера можна за його центром (поздовжня вісь симетрії трактора) або за візирною лінією, візир встановити на капот і праворуч від центра трактора на відстані 130 або 225 мм.</w:t>
            </w:r>
          </w:p>
          <w:p w:rsidR="009E0B8D" w:rsidRPr="00702899" w:rsidRDefault="009E0B8D" w:rsidP="00702899">
            <w:pPr>
              <w:spacing w:after="0" w:line="240" w:lineRule="auto"/>
              <w:ind w:firstLine="708"/>
              <w:jc w:val="both"/>
              <w:rPr>
                <w:rFonts w:ascii="Times New Roman" w:hAnsi="Times New Roman" w:cs="Times New Roman"/>
                <w:color w:val="000000"/>
                <w:sz w:val="28"/>
                <w:szCs w:val="28"/>
                <w:lang w:val="uk-UA" w:eastAsia="ru-RU"/>
              </w:rPr>
            </w:pPr>
          </w:p>
          <w:p w:rsidR="009E0B8D" w:rsidRPr="00702899" w:rsidRDefault="009E0B8D" w:rsidP="00702899">
            <w:pPr>
              <w:spacing w:after="0" w:line="240" w:lineRule="auto"/>
              <w:ind w:left="284" w:right="284"/>
              <w:jc w:val="right"/>
              <w:rPr>
                <w:rFonts w:ascii="Tahoma" w:hAnsi="Tahoma" w:cs="Tahoma"/>
                <w:b/>
                <w:bCs/>
                <w:color w:val="2B587A"/>
                <w:sz w:val="16"/>
                <w:szCs w:val="16"/>
                <w:lang w:eastAsia="ru-RU"/>
              </w:rPr>
            </w:pPr>
            <w:r w:rsidRPr="00702899">
              <w:rPr>
                <w:rFonts w:ascii="Tahoma" w:hAnsi="Tahoma" w:cs="Tahoma"/>
                <w:b/>
                <w:bCs/>
                <w:color w:val="2B587A"/>
                <w:sz w:val="16"/>
                <w:szCs w:val="16"/>
                <w:lang w:val="uk-UA" w:eastAsia="ru-RU"/>
              </w:rPr>
              <w:t xml:space="preserve"> Таблиця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2 </w:t>
            </w:r>
          </w:p>
          <w:p w:rsidR="009E0B8D" w:rsidRPr="00702899" w:rsidRDefault="009E0B8D" w:rsidP="00702899">
            <w:pPr>
              <w:spacing w:after="0" w:line="240" w:lineRule="auto"/>
              <w:ind w:left="284" w:right="284"/>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Довжини вильоту маркерів сівалок ССТ-12В, ССТ-18В</w:t>
            </w:r>
          </w:p>
          <w:p w:rsidR="009E0B8D" w:rsidRPr="00702899" w:rsidRDefault="009E0B8D" w:rsidP="00702899">
            <w:pPr>
              <w:spacing w:after="0" w:line="240" w:lineRule="auto"/>
              <w:ind w:firstLine="708"/>
              <w:jc w:val="both"/>
              <w:rPr>
                <w:rFonts w:ascii="Times New Roman" w:hAnsi="Times New Roman" w:cs="Times New Roman"/>
                <w:color w:val="000000"/>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1163"/>
              <w:gridCol w:w="1235"/>
              <w:gridCol w:w="1418"/>
              <w:gridCol w:w="1421"/>
              <w:gridCol w:w="1385"/>
            </w:tblGrid>
            <w:tr w:rsidR="009E0B8D" w:rsidRPr="00702899">
              <w:trPr>
                <w:jc w:val="center"/>
              </w:trPr>
              <w:tc>
                <w:tcPr>
                  <w:tcW w:w="2268" w:type="dxa"/>
                  <w:vMerge w:val="restart"/>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Склад агрегату</w:t>
                  </w:r>
                </w:p>
              </w:tc>
              <w:tc>
                <w:tcPr>
                  <w:tcW w:w="1260" w:type="dxa"/>
                  <w:vMerge w:val="restart"/>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Ширина колії трактора, мм</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Ширина міжрядь, мм</w:t>
                  </w:r>
                </w:p>
              </w:tc>
              <w:tc>
                <w:tcPr>
                  <w:tcW w:w="3278" w:type="dxa"/>
                  <w:gridSpan w:val="2"/>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Виліт маркера від лінії крайніх сошників при водінні агрегату, мм</w:t>
                  </w:r>
                </w:p>
              </w:tc>
              <w:tc>
                <w:tcPr>
                  <w:tcW w:w="1639" w:type="dxa"/>
                  <w:vMerge w:val="restart"/>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Маркер</w:t>
                  </w:r>
                </w:p>
              </w:tc>
            </w:tr>
            <w:tr w:rsidR="009E0B8D" w:rsidRPr="00702899">
              <w:trPr>
                <w:jc w:val="center"/>
              </w:trPr>
              <w:tc>
                <w:tcPr>
                  <w:tcW w:w="2268" w:type="dxa"/>
                  <w:vMerge/>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color w:val="000000"/>
                      <w:sz w:val="16"/>
                      <w:szCs w:val="16"/>
                      <w:lang w:val="uk-UA" w:eastAsia="ru-RU"/>
                    </w:rPr>
                  </w:pPr>
                </w:p>
              </w:tc>
              <w:tc>
                <w:tcPr>
                  <w:tcW w:w="1260" w:type="dxa"/>
                  <w:vMerge/>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color w:val="000000"/>
                      <w:sz w:val="16"/>
                      <w:szCs w:val="16"/>
                      <w:lang w:val="uk-UA" w:eastAsia="ru-RU"/>
                    </w:rPr>
                  </w:pPr>
                </w:p>
              </w:tc>
              <w:tc>
                <w:tcPr>
                  <w:tcW w:w="1387" w:type="dxa"/>
                  <w:vMerge/>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color w:val="000000"/>
                      <w:sz w:val="16"/>
                      <w:szCs w:val="16"/>
                      <w:lang w:val="uk-UA" w:eastAsia="ru-RU"/>
                    </w:rPr>
                  </w:pPr>
                </w:p>
              </w:tc>
              <w:tc>
                <w:tcPr>
                  <w:tcW w:w="1639"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за центром трактора</w:t>
                  </w:r>
                </w:p>
              </w:tc>
              <w:tc>
                <w:tcPr>
                  <w:tcW w:w="1639"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за візирною лінією</w:t>
                  </w:r>
                </w:p>
              </w:tc>
              <w:tc>
                <w:tcPr>
                  <w:tcW w:w="1639" w:type="dxa"/>
                  <w:vMerge/>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color w:val="000000"/>
                      <w:sz w:val="16"/>
                      <w:szCs w:val="16"/>
                      <w:lang w:val="uk-UA" w:eastAsia="ru-RU"/>
                    </w:rPr>
                  </w:pPr>
                </w:p>
              </w:tc>
            </w:tr>
            <w:tr w:rsidR="009E0B8D" w:rsidRPr="00702899">
              <w:trPr>
                <w:jc w:val="center"/>
              </w:trPr>
              <w:tc>
                <w:tcPr>
                  <w:tcW w:w="226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МТЗ-80+ССТ-12В</w:t>
                  </w:r>
                </w:p>
              </w:tc>
              <w:tc>
                <w:tcPr>
                  <w:tcW w:w="126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1800</w:t>
                  </w:r>
                </w:p>
              </w:tc>
              <w:tc>
                <w:tcPr>
                  <w:tcW w:w="1387"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450</w:t>
                  </w:r>
                </w:p>
              </w:tc>
              <w:tc>
                <w:tcPr>
                  <w:tcW w:w="1639"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2925</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2925</w:t>
                  </w:r>
                </w:p>
              </w:tc>
              <w:tc>
                <w:tcPr>
                  <w:tcW w:w="1639"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2795</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3055</w:t>
                  </w:r>
                </w:p>
              </w:tc>
              <w:tc>
                <w:tcPr>
                  <w:tcW w:w="1639"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правий</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лівий</w:t>
                  </w:r>
                </w:p>
              </w:tc>
            </w:tr>
            <w:tr w:rsidR="009E0B8D" w:rsidRPr="00702899">
              <w:trPr>
                <w:jc w:val="center"/>
              </w:trPr>
              <w:tc>
                <w:tcPr>
                  <w:tcW w:w="226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Т-70С+ССТ-12В</w:t>
                  </w:r>
                </w:p>
              </w:tc>
              <w:tc>
                <w:tcPr>
                  <w:tcW w:w="126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1350</w:t>
                  </w:r>
                </w:p>
              </w:tc>
              <w:tc>
                <w:tcPr>
                  <w:tcW w:w="1387"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450</w:t>
                  </w:r>
                </w:p>
              </w:tc>
              <w:tc>
                <w:tcPr>
                  <w:tcW w:w="1639"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3150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2700</w:t>
                  </w:r>
                </w:p>
              </w:tc>
              <w:tc>
                <w:tcPr>
                  <w:tcW w:w="1639"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3020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2830</w:t>
                  </w:r>
                </w:p>
              </w:tc>
              <w:tc>
                <w:tcPr>
                  <w:tcW w:w="1639"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правий</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лівий</w:t>
                  </w:r>
                </w:p>
              </w:tc>
            </w:tr>
            <w:tr w:rsidR="009E0B8D" w:rsidRPr="00702899">
              <w:trPr>
                <w:jc w:val="center"/>
              </w:trPr>
              <w:tc>
                <w:tcPr>
                  <w:tcW w:w="226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Т-70С+ССТ-18В</w:t>
                  </w:r>
                </w:p>
              </w:tc>
              <w:tc>
                <w:tcPr>
                  <w:tcW w:w="126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1350</w:t>
                  </w:r>
                </w:p>
              </w:tc>
              <w:tc>
                <w:tcPr>
                  <w:tcW w:w="1387"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450</w:t>
                  </w:r>
                </w:p>
              </w:tc>
              <w:tc>
                <w:tcPr>
                  <w:tcW w:w="1639"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4500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4500</w:t>
                  </w:r>
                </w:p>
              </w:tc>
              <w:tc>
                <w:tcPr>
                  <w:tcW w:w="1639"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4370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4180</w:t>
                  </w:r>
                </w:p>
              </w:tc>
              <w:tc>
                <w:tcPr>
                  <w:tcW w:w="1639"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правий</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лівий</w:t>
                  </w:r>
                </w:p>
              </w:tc>
            </w:tr>
          </w:tbl>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0000"/>
                <w:sz w:val="16"/>
                <w:szCs w:val="16"/>
                <w:lang w:val="uk-UA" w:eastAsia="ru-RU"/>
              </w:rPr>
              <w:t xml:space="preserve">Примітка. </w:t>
            </w:r>
            <w:r w:rsidRPr="00702899">
              <w:rPr>
                <w:rFonts w:ascii="Tahoma" w:hAnsi="Tahoma" w:cs="Tahoma"/>
                <w:color w:val="000000"/>
                <w:sz w:val="16"/>
                <w:szCs w:val="16"/>
                <w:lang w:val="uk-UA" w:eastAsia="ru-RU"/>
              </w:rPr>
              <w:t>Щоб при міжрядному обробітку уникнути підрізання рослин буряків у рядках, що утворюють стикові міжряддя, вильоти обох маркерів потрібно збільшити на 50 мм.</w:t>
            </w:r>
          </w:p>
          <w:p w:rsidR="009E0B8D" w:rsidRPr="00702899" w:rsidRDefault="009E0B8D" w:rsidP="00702899">
            <w:pPr>
              <w:spacing w:after="0" w:line="240" w:lineRule="auto"/>
              <w:ind w:firstLine="708"/>
              <w:jc w:val="both"/>
              <w:rPr>
                <w:rFonts w:ascii="Times New Roman" w:hAnsi="Times New Roman" w:cs="Times New Roman"/>
                <w:color w:val="000000"/>
                <w:sz w:val="24"/>
                <w:szCs w:val="24"/>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Вильоти маркерів відміряють від осьових ліній крайніх сошників по прямих, перпендикулярних до осьових ліній, проведених проти дисків маркерів.</w:t>
            </w:r>
          </w:p>
          <w:p w:rsidR="009E0B8D" w:rsidRPr="00702899" w:rsidRDefault="009E0B8D" w:rsidP="00702899">
            <w:pPr>
              <w:spacing w:after="0" w:line="240" w:lineRule="auto"/>
              <w:jc w:val="both"/>
              <w:rPr>
                <w:rFonts w:ascii="Times New Roman" w:hAnsi="Times New Roman" w:cs="Times New Roman"/>
                <w:b/>
                <w:bCs/>
                <w:color w:val="0000FF"/>
                <w:sz w:val="28"/>
                <w:szCs w:val="28"/>
                <w:lang w:val="uk-UA" w:eastAsia="ru-RU"/>
              </w:rPr>
            </w:pPr>
          </w:p>
          <w:p w:rsidR="009E0B8D" w:rsidRPr="00702899" w:rsidRDefault="00117F74" w:rsidP="00702899">
            <w:pPr>
              <w:spacing w:after="0" w:line="360" w:lineRule="auto"/>
              <w:ind w:left="284" w:right="284" w:firstLine="567"/>
              <w:rPr>
                <w:rFonts w:ascii="Tahoma" w:hAnsi="Tahoma" w:cs="Tahoma"/>
                <w:color w:val="2B587A"/>
                <w:sz w:val="16"/>
                <w:szCs w:val="16"/>
                <w:lang w:val="uk-UA" w:eastAsia="ru-RU"/>
              </w:rPr>
            </w:pPr>
            <w:bookmarkStart w:id="5" w:name="Т386"/>
            <w:r>
              <w:rPr>
                <w:rFonts w:ascii="Tahoma" w:hAnsi="Tahoma" w:cs="Tahoma"/>
                <w:color w:val="2B587A"/>
                <w:sz w:val="16"/>
                <w:szCs w:val="16"/>
                <w:lang w:val="uk-UA" w:eastAsia="ru-RU"/>
              </w:rPr>
              <w:t>5</w:t>
            </w:r>
            <w:r w:rsidR="009E0B8D" w:rsidRPr="00702899">
              <w:rPr>
                <w:rFonts w:ascii="Tahoma" w:hAnsi="Tahoma" w:cs="Tahoma"/>
                <w:color w:val="2B587A"/>
                <w:sz w:val="16"/>
                <w:szCs w:val="16"/>
                <w:lang w:val="uk-UA" w:eastAsia="ru-RU"/>
              </w:rPr>
              <w:t xml:space="preserve"> Підготовка </w:t>
            </w:r>
            <w:bookmarkEnd w:id="5"/>
            <w:r w:rsidR="009E0B8D" w:rsidRPr="00702899">
              <w:rPr>
                <w:rFonts w:ascii="Tahoma" w:hAnsi="Tahoma" w:cs="Tahoma"/>
                <w:color w:val="2B587A"/>
                <w:sz w:val="16"/>
                <w:szCs w:val="16"/>
                <w:lang w:val="uk-UA" w:eastAsia="ru-RU"/>
              </w:rPr>
              <w:t>поля до роботи агрегатів. Вибір режиму та способу руху МТА</w:t>
            </w:r>
          </w:p>
          <w:p w:rsidR="009E0B8D" w:rsidRPr="00702899" w:rsidRDefault="009E0B8D" w:rsidP="00702899">
            <w:pPr>
              <w:spacing w:after="0" w:line="240" w:lineRule="auto"/>
              <w:jc w:val="both"/>
              <w:rPr>
                <w:rFonts w:ascii="Times New Roman" w:hAnsi="Times New Roman" w:cs="Times New Roman"/>
                <w:b/>
                <w:bCs/>
                <w:color w:val="0000FF"/>
                <w:sz w:val="28"/>
                <w:szCs w:val="28"/>
                <w:lang w:val="uk-UA" w:eastAsia="ru-RU"/>
              </w:rPr>
            </w:pPr>
          </w:p>
          <w:p w:rsidR="009E0B8D" w:rsidRPr="00702899" w:rsidRDefault="009E0B8D" w:rsidP="00702899">
            <w:pPr>
              <w:numPr>
                <w:ilvl w:val="0"/>
                <w:numId w:val="4"/>
              </w:numPr>
              <w:autoSpaceDE w:val="0"/>
              <w:autoSpaceDN w:val="0"/>
              <w:adjustRightInd w:val="0"/>
              <w:spacing w:after="0" w:line="360" w:lineRule="auto"/>
              <w:ind w:right="284"/>
              <w:rPr>
                <w:rFonts w:ascii="Tahoma" w:hAnsi="Tahoma" w:cs="Tahoma"/>
                <w:color w:val="000000"/>
                <w:sz w:val="16"/>
                <w:szCs w:val="16"/>
                <w:lang w:val="uk-UA" w:eastAsia="ru-RU"/>
              </w:rPr>
            </w:pPr>
            <w:r w:rsidRPr="00702899">
              <w:rPr>
                <w:rFonts w:ascii="Tahoma" w:hAnsi="Tahoma" w:cs="Tahoma"/>
                <w:color w:val="000000"/>
                <w:sz w:val="16"/>
                <w:szCs w:val="16"/>
                <w:lang w:val="uk-UA" w:eastAsia="ru-RU"/>
              </w:rPr>
              <w:t>Усувають з поля сторонні предмети (перешкоди).</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Вибирають напрямок руху і спосіб повороту агрегату. Сівбу цукрових буряків ведуть у поперек до напрямку оранки. Спосіб руху – човниковий (рис.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2-2).</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Розраховують ширину поворотної смуги. Ширина поворотної смуги з врахуванням збиральних робіт повинна дорівнювати чотирьом проходам агрегату, тобто </w:t>
            </w:r>
            <w:r w:rsidRPr="00702899">
              <w:rPr>
                <w:rFonts w:ascii="Tahoma" w:hAnsi="Tahoma" w:cs="Tahoma"/>
                <w:i/>
                <w:iCs/>
                <w:color w:val="000000"/>
                <w:sz w:val="16"/>
                <w:szCs w:val="16"/>
                <w:lang w:val="uk-UA" w:eastAsia="ru-RU"/>
              </w:rPr>
              <w:t>Е</w:t>
            </w:r>
            <w:r w:rsidRPr="00702899">
              <w:rPr>
                <w:rFonts w:ascii="Tahoma" w:hAnsi="Tahoma" w:cs="Tahoma"/>
                <w:color w:val="000000"/>
                <w:sz w:val="16"/>
                <w:szCs w:val="16"/>
                <w:lang w:val="uk-UA" w:eastAsia="ru-RU"/>
              </w:rPr>
              <w:t xml:space="preserve"> = 21,6 м.</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Відбивають поворотні смуги, позначивши їх контрольні лінії.</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Провішують лінію першого проходу посівного агрегату. Відстань між віхами 80…100 м, висота їх – 2,5…3,0 м.</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Агрегат спрямовують за візиром, який встановлюють по центру колісного трактора, а для агрегату Т-70С + ССТ-12В візир зміщують вправо відносно його повздовжньої осі на 225 мм і начіпний пристрій трактора зміщують вліво на 225 мм.</w:t>
            </w:r>
          </w:p>
          <w:p w:rsidR="009E0B8D" w:rsidRPr="00702899" w:rsidRDefault="009E0B8D" w:rsidP="00702899">
            <w:pPr>
              <w:spacing w:after="0" w:line="240" w:lineRule="auto"/>
              <w:ind w:firstLine="708"/>
              <w:jc w:val="both"/>
              <w:rPr>
                <w:rFonts w:ascii="Times New Roman" w:hAnsi="Times New Roman" w:cs="Times New Roman"/>
                <w:color w:val="000000"/>
                <w:sz w:val="28"/>
                <w:szCs w:val="28"/>
                <w:lang w:val="uk-UA" w:eastAsia="ru-RU"/>
              </w:rPr>
            </w:pPr>
          </w:p>
          <w:p w:rsidR="009E0B8D" w:rsidRPr="00702899" w:rsidRDefault="00117F74" w:rsidP="00702899">
            <w:pPr>
              <w:spacing w:after="0" w:line="360" w:lineRule="auto"/>
              <w:ind w:left="284" w:right="284" w:firstLine="567"/>
              <w:rPr>
                <w:rFonts w:ascii="Tahoma" w:hAnsi="Tahoma" w:cs="Tahoma"/>
                <w:color w:val="2B587A"/>
                <w:sz w:val="16"/>
                <w:szCs w:val="16"/>
                <w:lang w:val="uk-UA" w:eastAsia="ru-RU"/>
              </w:rPr>
            </w:pPr>
            <w:bookmarkStart w:id="6" w:name="Т387"/>
            <w:r>
              <w:rPr>
                <w:rFonts w:ascii="Tahoma" w:hAnsi="Tahoma" w:cs="Tahoma"/>
                <w:color w:val="2B587A"/>
                <w:sz w:val="16"/>
                <w:szCs w:val="16"/>
                <w:lang w:val="uk-UA" w:eastAsia="ru-RU"/>
              </w:rPr>
              <w:t>6</w:t>
            </w:r>
            <w:r w:rsidR="009E0B8D" w:rsidRPr="00702899">
              <w:rPr>
                <w:rFonts w:ascii="Tahoma" w:hAnsi="Tahoma" w:cs="Tahoma"/>
                <w:color w:val="2B587A"/>
                <w:sz w:val="16"/>
                <w:szCs w:val="16"/>
                <w:lang w:val="uk-UA" w:eastAsia="ru-RU"/>
              </w:rPr>
              <w:t xml:space="preserve"> </w:t>
            </w:r>
            <w:bookmarkEnd w:id="6"/>
            <w:r w:rsidR="009E0B8D" w:rsidRPr="00702899">
              <w:rPr>
                <w:rFonts w:ascii="Tahoma" w:hAnsi="Tahoma" w:cs="Tahoma"/>
                <w:color w:val="2B587A"/>
                <w:sz w:val="16"/>
                <w:szCs w:val="16"/>
                <w:lang w:val="uk-UA" w:eastAsia="ru-RU"/>
              </w:rPr>
              <w:t>Контроль і оцін</w:t>
            </w:r>
            <w:r>
              <w:rPr>
                <w:rFonts w:ascii="Tahoma" w:hAnsi="Tahoma" w:cs="Tahoma"/>
                <w:color w:val="2B587A"/>
                <w:sz w:val="16"/>
                <w:szCs w:val="16"/>
                <w:lang w:val="uk-UA" w:eastAsia="ru-RU"/>
              </w:rPr>
              <w:t>ювання</w:t>
            </w:r>
            <w:r w:rsidR="009E0B8D" w:rsidRPr="00702899">
              <w:rPr>
                <w:rFonts w:ascii="Tahoma" w:hAnsi="Tahoma" w:cs="Tahoma"/>
                <w:color w:val="2B587A"/>
                <w:sz w:val="16"/>
                <w:szCs w:val="16"/>
                <w:lang w:val="uk-UA" w:eastAsia="ru-RU"/>
              </w:rPr>
              <w:t xml:space="preserve"> якості роботи</w:t>
            </w:r>
          </w:p>
          <w:p w:rsidR="009E0B8D" w:rsidRPr="00702899" w:rsidRDefault="009E0B8D" w:rsidP="00702899">
            <w:pPr>
              <w:spacing w:after="0" w:line="240" w:lineRule="auto"/>
              <w:ind w:firstLine="708"/>
              <w:jc w:val="both"/>
              <w:rPr>
                <w:rFonts w:ascii="Times New Roman" w:hAnsi="Times New Roman" w:cs="Times New Roman"/>
                <w:color w:val="000000"/>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У польових умовах остаточно регулюють посівний агрегат. Проїжджають агрегатом (без насіння) кілька метрів, заміряють фактичну відстань між центрами сошників по їх слідах у ґрунті і при необхідності регулюють. Для перевірки правильності встановлення маркерів роблять три проходи агрегату з включеними маркерами. Другий і третій проходи ведуть по слідах лівого і правого маркерів. Заміряють ширину стикових міжрядь і при потребі регулюють.</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Наповнюють насіннєві бункери невеликою кількістю насіння і на поворотній смузі протягують сівалку в робочому положенні кілька метрів. Обережно розгортають рядки, знаходять насіння і заміряють лінійкою глибину загортання їх у </w:t>
            </w:r>
            <w:proofErr w:type="spellStart"/>
            <w:r w:rsidRPr="00702899">
              <w:rPr>
                <w:rFonts w:ascii="Tahoma" w:hAnsi="Tahoma" w:cs="Tahoma"/>
                <w:color w:val="000000"/>
                <w:sz w:val="16"/>
                <w:szCs w:val="16"/>
                <w:lang w:val="uk-UA" w:eastAsia="ru-RU"/>
              </w:rPr>
              <w:t>грунт</w:t>
            </w:r>
            <w:proofErr w:type="spellEnd"/>
            <w:r w:rsidRPr="00702899">
              <w:rPr>
                <w:rFonts w:ascii="Tahoma" w:hAnsi="Tahoma" w:cs="Tahoma"/>
                <w:color w:val="000000"/>
                <w:sz w:val="16"/>
                <w:szCs w:val="16"/>
                <w:lang w:val="uk-UA" w:eastAsia="ru-RU"/>
              </w:rPr>
              <w:t xml:space="preserve">. </w:t>
            </w:r>
          </w:p>
          <w:p w:rsidR="009E0B8D" w:rsidRPr="00702899" w:rsidRDefault="009E0B8D" w:rsidP="00702899">
            <w:pPr>
              <w:spacing w:after="0" w:line="360" w:lineRule="auto"/>
              <w:ind w:left="284" w:right="284" w:firstLine="567"/>
              <w:jc w:val="both"/>
              <w:rPr>
                <w:rFonts w:ascii="Tahoma" w:hAnsi="Tahoma" w:cs="Tahoma"/>
                <w:color w:val="008000"/>
                <w:sz w:val="16"/>
                <w:szCs w:val="16"/>
                <w:lang w:val="uk-UA" w:eastAsia="ru-RU"/>
              </w:rPr>
            </w:pPr>
            <w:r w:rsidRPr="00702899">
              <w:rPr>
                <w:rFonts w:ascii="Tahoma" w:hAnsi="Tahoma" w:cs="Tahoma"/>
                <w:color w:val="000000"/>
                <w:sz w:val="16"/>
                <w:szCs w:val="16"/>
                <w:lang w:val="uk-UA" w:eastAsia="ru-RU"/>
              </w:rPr>
              <w:t xml:space="preserve">Норму висіву насіння перевіряють протягуванням сівалки на робочій швидкості з піднятими загортачами і шлейфами-вирівнювачами. Підраховують кількість висіяних апаратом насінин на відрізках рядків довжиною 3 м і визначають середню їх кількість на 1 м довжини рядка. </w:t>
            </w:r>
            <w:r w:rsidRPr="00702899">
              <w:rPr>
                <w:rFonts w:ascii="Tahoma" w:hAnsi="Tahoma" w:cs="Tahoma"/>
                <w:color w:val="008000"/>
                <w:sz w:val="16"/>
                <w:szCs w:val="16"/>
                <w:lang w:val="uk-UA" w:eastAsia="ru-RU"/>
              </w:rPr>
              <w:t xml:space="preserve">Якщо відхилення від заданої норми висіву насіння перевищує 14 %, регулюють висівні апарати до одержання встановленої норми висіву насіння.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Під час сівби періодично перевіряють норму висіву насіння, а також глибину їх загортання в </w:t>
            </w:r>
            <w:proofErr w:type="spellStart"/>
            <w:r w:rsidRPr="00702899">
              <w:rPr>
                <w:rFonts w:ascii="Tahoma" w:hAnsi="Tahoma" w:cs="Tahoma"/>
                <w:color w:val="000000"/>
                <w:sz w:val="16"/>
                <w:szCs w:val="16"/>
                <w:lang w:val="uk-UA" w:eastAsia="ru-RU"/>
              </w:rPr>
              <w:t>грунт</w:t>
            </w:r>
            <w:proofErr w:type="spellEnd"/>
            <w:r w:rsidRPr="00702899">
              <w:rPr>
                <w:rFonts w:ascii="Tahoma" w:hAnsi="Tahoma" w:cs="Tahoma"/>
                <w:color w:val="000000"/>
                <w:sz w:val="16"/>
                <w:szCs w:val="16"/>
                <w:lang w:val="uk-UA" w:eastAsia="ru-RU"/>
              </w:rPr>
              <w:t xml:space="preserve">. Для цього на відрізках довжиною 1 м кожного з 12 рядків підраховують кількість висіяного насіння. </w:t>
            </w:r>
            <w:r w:rsidRPr="00702899">
              <w:rPr>
                <w:rFonts w:ascii="Tahoma" w:hAnsi="Tahoma" w:cs="Tahoma"/>
                <w:color w:val="008000"/>
                <w:sz w:val="16"/>
                <w:szCs w:val="16"/>
                <w:lang w:val="uk-UA" w:eastAsia="ru-RU"/>
              </w:rPr>
              <w:t>Два-три рази за час роботи на кінцях і посередині поля заміряють величину стикових міжрядь, відхилення яких від заданої величини допускається не більше ± 5 см.</w:t>
            </w:r>
            <w:r w:rsidRPr="00702899">
              <w:rPr>
                <w:rFonts w:ascii="Tahoma" w:hAnsi="Tahoma" w:cs="Tahoma"/>
                <w:color w:val="000000"/>
                <w:sz w:val="16"/>
                <w:szCs w:val="16"/>
                <w:lang w:val="uk-UA" w:eastAsia="ru-RU"/>
              </w:rPr>
              <w:t xml:space="preserve"> Після закінчення посіву на основному масиві поля засівають поворотні смуги. При цьому контрольна лінія поворотної смуги, на якій вмикались і вимикались робочі органи, повинна входити в зону обсіву.</w:t>
            </w:r>
          </w:p>
          <w:p w:rsidR="009E0B8D" w:rsidRPr="00702899" w:rsidRDefault="009E0B8D" w:rsidP="00702899">
            <w:pPr>
              <w:shd w:val="clear" w:color="auto" w:fill="FFFFFF"/>
              <w:spacing w:after="0" w:line="360" w:lineRule="auto"/>
              <w:ind w:left="284" w:right="284" w:firstLine="567"/>
              <w:jc w:val="both"/>
              <w:rPr>
                <w:rFonts w:ascii="Tahoma" w:hAnsi="Tahoma" w:cs="Tahoma"/>
                <w:color w:val="FF0000"/>
                <w:sz w:val="16"/>
                <w:szCs w:val="16"/>
                <w:lang w:val="uk-UA" w:eastAsia="ru-RU"/>
              </w:rPr>
            </w:pPr>
            <w:r w:rsidRPr="00702899">
              <w:rPr>
                <w:rFonts w:ascii="Tahoma" w:hAnsi="Tahoma" w:cs="Tahoma"/>
                <w:color w:val="FF0000"/>
                <w:sz w:val="16"/>
                <w:szCs w:val="16"/>
                <w:lang w:val="uk-UA" w:eastAsia="ru-RU"/>
              </w:rPr>
              <w:t xml:space="preserve">(відео: </w:t>
            </w:r>
            <w:hyperlink r:id="rId13" w:history="1">
              <w:r w:rsidRPr="00702899">
                <w:rPr>
                  <w:rFonts w:ascii="Tahoma" w:hAnsi="Tahoma" w:cs="Tahoma"/>
                  <w:color w:val="0000FF"/>
                  <w:sz w:val="16"/>
                  <w:szCs w:val="16"/>
                  <w:u w:val="single"/>
                  <w:lang w:val="uk-UA" w:eastAsia="ru-RU"/>
                </w:rPr>
                <w:t>епізод 27 сівба буряків</w:t>
              </w:r>
            </w:hyperlink>
            <w:r w:rsidRPr="00702899">
              <w:rPr>
                <w:rFonts w:ascii="Tahoma" w:hAnsi="Tahoma" w:cs="Tahoma"/>
                <w:color w:val="FF0000"/>
                <w:sz w:val="16"/>
                <w:szCs w:val="16"/>
                <w:lang w:val="uk-UA" w:eastAsia="ru-RU"/>
              </w:rPr>
              <w:t>)</w:t>
            </w:r>
          </w:p>
          <w:p w:rsidR="009E0B8D" w:rsidRPr="00702899" w:rsidRDefault="009E0B8D" w:rsidP="00702899">
            <w:pPr>
              <w:spacing w:after="0" w:line="240" w:lineRule="auto"/>
              <w:ind w:firstLine="708"/>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При груповій роботі агрегатів ділянку 100…150 га розбивають на дві рівні частини, і лінія першого проходу агрегату має знаходитись між ними. Сівбу починають від неї, направляючи в кожен бук 2…3 агрегати. При роботі груповим способом маркери на сівалках повинні бути однакової довжини – 2975 мм.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Способи визначення показників якості посіву та їх оцінку в балах наведено в таблиці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3.</w:t>
            </w:r>
          </w:p>
          <w:p w:rsidR="009E0B8D" w:rsidRPr="00702899" w:rsidRDefault="009E0B8D" w:rsidP="00702899">
            <w:pPr>
              <w:spacing w:after="0" w:line="240" w:lineRule="auto"/>
              <w:ind w:firstLine="708"/>
              <w:jc w:val="both"/>
              <w:rPr>
                <w:rFonts w:ascii="Times New Roman" w:hAnsi="Times New Roman" w:cs="Times New Roman"/>
                <w:sz w:val="28"/>
                <w:szCs w:val="28"/>
                <w:lang w:val="uk-UA" w:eastAsia="ru-RU"/>
              </w:rPr>
            </w:pPr>
          </w:p>
          <w:p w:rsidR="009E0B8D" w:rsidRPr="00702899" w:rsidRDefault="009E0B8D" w:rsidP="00702899">
            <w:pPr>
              <w:spacing w:after="0" w:line="240" w:lineRule="auto"/>
              <w:ind w:left="284" w:right="284"/>
              <w:jc w:val="right"/>
              <w:rPr>
                <w:rFonts w:ascii="Tahoma" w:hAnsi="Tahoma" w:cs="Tahoma"/>
                <w:b/>
                <w:bCs/>
                <w:color w:val="2B587A"/>
                <w:sz w:val="16"/>
                <w:szCs w:val="16"/>
                <w:lang w:eastAsia="ru-RU"/>
              </w:rPr>
            </w:pPr>
            <w:r w:rsidRPr="00702899">
              <w:rPr>
                <w:rFonts w:ascii="Tahoma" w:hAnsi="Tahoma" w:cs="Tahoma"/>
                <w:b/>
                <w:bCs/>
                <w:color w:val="2B587A"/>
                <w:sz w:val="16"/>
                <w:szCs w:val="16"/>
                <w:lang w:val="uk-UA" w:eastAsia="ru-RU"/>
              </w:rPr>
              <w:t>Таблиця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3 </w:t>
            </w:r>
          </w:p>
          <w:p w:rsidR="009E0B8D" w:rsidRPr="00702899" w:rsidRDefault="009E0B8D" w:rsidP="00702899">
            <w:pPr>
              <w:spacing w:after="0" w:line="240" w:lineRule="auto"/>
              <w:ind w:left="284" w:right="284"/>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Контроль і оцін</w:t>
            </w:r>
            <w:r w:rsidR="00117F74">
              <w:rPr>
                <w:rFonts w:ascii="Tahoma" w:hAnsi="Tahoma" w:cs="Tahoma"/>
                <w:b/>
                <w:bCs/>
                <w:color w:val="2B587A"/>
                <w:sz w:val="16"/>
                <w:szCs w:val="16"/>
                <w:lang w:val="uk-UA" w:eastAsia="ru-RU"/>
              </w:rPr>
              <w:t>ювання</w:t>
            </w:r>
            <w:r w:rsidRPr="00702899">
              <w:rPr>
                <w:rFonts w:ascii="Tahoma" w:hAnsi="Tahoma" w:cs="Tahoma"/>
                <w:b/>
                <w:bCs/>
                <w:color w:val="2B587A"/>
                <w:sz w:val="16"/>
                <w:szCs w:val="16"/>
                <w:lang w:val="uk-UA" w:eastAsia="ru-RU"/>
              </w:rPr>
              <w:t xml:space="preserve"> якості роботи</w:t>
            </w:r>
          </w:p>
          <w:p w:rsidR="009E0B8D" w:rsidRPr="00702899" w:rsidRDefault="009E0B8D" w:rsidP="00702899">
            <w:pPr>
              <w:spacing w:after="0" w:line="240" w:lineRule="auto"/>
              <w:ind w:firstLine="708"/>
              <w:jc w:val="both"/>
              <w:rPr>
                <w:rFonts w:ascii="Times New Roman" w:hAnsi="Times New Roman" w:cs="Times New Roman"/>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1"/>
              <w:gridCol w:w="1347"/>
              <w:gridCol w:w="559"/>
              <w:gridCol w:w="3848"/>
            </w:tblGrid>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Показники</w:t>
                  </w:r>
                </w:p>
              </w:tc>
              <w:tc>
                <w:tcPr>
                  <w:tcW w:w="144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Градація нормативів</w:t>
                  </w:r>
                </w:p>
              </w:tc>
              <w:tc>
                <w:tcPr>
                  <w:tcW w:w="58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Бал</w:t>
                  </w:r>
                </w:p>
              </w:tc>
              <w:tc>
                <w:tcPr>
                  <w:tcW w:w="464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Спосіб визначення</w:t>
                  </w:r>
                </w:p>
              </w:tc>
            </w:tr>
            <w:tr w:rsidR="009E0B8D" w:rsidRPr="00FB0EB7">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Допустиме відхилення від заданої глибини посіву, см</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 0,5</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 1,0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&gt; ± 1,0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Протягом зміни 2…3 рази в трьох місцях по діагоналі поля на 12 рядках посіву зняти ножем </w:t>
                  </w:r>
                  <w:proofErr w:type="spellStart"/>
                  <w:r w:rsidRPr="00702899">
                    <w:rPr>
                      <w:rFonts w:ascii="Tahoma" w:hAnsi="Tahoma" w:cs="Tahoma"/>
                      <w:sz w:val="16"/>
                      <w:szCs w:val="16"/>
                      <w:lang w:val="uk-UA" w:eastAsia="ru-RU"/>
                    </w:rPr>
                    <w:t>грунт</w:t>
                  </w:r>
                  <w:proofErr w:type="spellEnd"/>
                  <w:r w:rsidRPr="00702899">
                    <w:rPr>
                      <w:rFonts w:ascii="Tahoma" w:hAnsi="Tahoma" w:cs="Tahoma"/>
                      <w:sz w:val="16"/>
                      <w:szCs w:val="16"/>
                      <w:lang w:val="uk-UA" w:eastAsia="ru-RU"/>
                    </w:rPr>
                    <w:t xml:space="preserve"> над насінням на </w:t>
                  </w:r>
                  <w:proofErr w:type="spellStart"/>
                  <w:r w:rsidRPr="00702899">
                    <w:rPr>
                      <w:rFonts w:ascii="Tahoma" w:hAnsi="Tahoma" w:cs="Tahoma"/>
                      <w:sz w:val="16"/>
                      <w:szCs w:val="16"/>
                      <w:lang w:val="uk-UA" w:eastAsia="ru-RU"/>
                    </w:rPr>
                    <w:t>довжи-ні</w:t>
                  </w:r>
                  <w:proofErr w:type="spellEnd"/>
                  <w:r w:rsidRPr="00702899">
                    <w:rPr>
                      <w:rFonts w:ascii="Tahoma" w:hAnsi="Tahoma" w:cs="Tahoma"/>
                      <w:sz w:val="16"/>
                      <w:szCs w:val="16"/>
                      <w:lang w:val="uk-UA" w:eastAsia="ru-RU"/>
                    </w:rPr>
                    <w:t xml:space="preserve"> рядків 20…80 см і заміряти лінійкою глибину загортання насіння</w:t>
                  </w:r>
                </w:p>
              </w:tc>
            </w:tr>
            <w:tr w:rsidR="009E0B8D" w:rsidRPr="00FB0EB7">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Допустиме відхилення від заданої норми висіву,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 10</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до ± 15</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color w:val="000000"/>
                      <w:sz w:val="16"/>
                      <w:szCs w:val="16"/>
                      <w:lang w:val="uk-UA" w:eastAsia="ru-RU"/>
                    </w:rPr>
                    <w:t>&gt; ± 15</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sz w:val="16"/>
                      <w:szCs w:val="16"/>
                      <w:lang w:val="uk-UA" w:eastAsia="ru-RU"/>
                    </w:rPr>
                  </w:pPr>
                  <w:r w:rsidRPr="00702899">
                    <w:rPr>
                      <w:rFonts w:ascii="Tahoma" w:hAnsi="Tahoma" w:cs="Tahoma"/>
                      <w:sz w:val="16"/>
                      <w:szCs w:val="16"/>
                      <w:lang w:val="uk-UA" w:eastAsia="ru-RU"/>
                    </w:rPr>
                    <w:t>По діагоналі на відрізках довжиною 1 м кожного із 12 рядків підраховують кількість висіяного насіння</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Допустиме відхилення від заданої норми внесення добрив,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 4,0</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до ± 7,0</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color w:val="000000"/>
                      <w:sz w:val="16"/>
                      <w:szCs w:val="16"/>
                      <w:lang w:val="uk-UA" w:eastAsia="ru-RU"/>
                    </w:rPr>
                    <w:t>&gt; ± 7,0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sz w:val="16"/>
                      <w:szCs w:val="16"/>
                      <w:lang w:val="uk-UA" w:eastAsia="ru-RU"/>
                    </w:rPr>
                  </w:pPr>
                  <w:r w:rsidRPr="00702899">
                    <w:rPr>
                      <w:rFonts w:ascii="Tahoma" w:hAnsi="Tahoma" w:cs="Tahoma"/>
                      <w:sz w:val="16"/>
                      <w:szCs w:val="16"/>
                      <w:lang w:val="uk-UA" w:eastAsia="ru-RU"/>
                    </w:rPr>
                    <w:t>Заміряють засіяну площу і використану на ній кількість добрив</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Допустиме відхилення від заданої ширини стикового міжряддя, см</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 3,0</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до ± 5,0</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color w:val="000000"/>
                      <w:sz w:val="16"/>
                      <w:szCs w:val="16"/>
                      <w:lang w:val="uk-UA" w:eastAsia="ru-RU"/>
                    </w:rPr>
                    <w:t xml:space="preserve">  &gt; ± 5,0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На довжині рядка 50 м на кінцях і посередині гонів заміряють ширину міжрядь</w:t>
                  </w:r>
                </w:p>
              </w:tc>
            </w:tr>
            <w:tr w:rsidR="009E0B8D" w:rsidRPr="00FB0EB7">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Допустиме відхилення від прямолінійності посіву, см</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 3,0</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до ± 5,0</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color w:val="000000"/>
                      <w:sz w:val="16"/>
                      <w:szCs w:val="16"/>
                      <w:lang w:val="uk-UA" w:eastAsia="ru-RU"/>
                    </w:rPr>
                    <w:t xml:space="preserve">  &gt; ± 5,0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По діагоналі ділянки на відрізках довжиною 500 м, відмічених кілочками, шнуром і лінійкою заміряють відхилення від осьової лінії рядка. </w:t>
                  </w:r>
                </w:p>
              </w:tc>
            </w:tr>
          </w:tbl>
          <w:p w:rsidR="009E0B8D" w:rsidRPr="00702899" w:rsidRDefault="009E0B8D" w:rsidP="00702899">
            <w:pPr>
              <w:spacing w:after="0" w:line="240" w:lineRule="auto"/>
              <w:ind w:firstLine="708"/>
              <w:jc w:val="both"/>
              <w:rPr>
                <w:rFonts w:ascii="Times New Roman" w:hAnsi="Times New Roman" w:cs="Times New Roman"/>
                <w:sz w:val="28"/>
                <w:szCs w:val="28"/>
                <w:lang w:val="uk-UA" w:eastAsia="ru-RU"/>
              </w:rPr>
            </w:pPr>
          </w:p>
          <w:p w:rsidR="009E0B8D" w:rsidRPr="00702899" w:rsidRDefault="00117F74" w:rsidP="00702899">
            <w:pPr>
              <w:spacing w:after="0" w:line="360" w:lineRule="auto"/>
              <w:ind w:left="284" w:right="284" w:firstLine="567"/>
              <w:rPr>
                <w:rFonts w:ascii="Tahoma" w:hAnsi="Tahoma" w:cs="Tahoma"/>
                <w:color w:val="2B587A"/>
                <w:sz w:val="16"/>
                <w:szCs w:val="16"/>
                <w:lang w:val="uk-UA" w:eastAsia="ru-RU"/>
              </w:rPr>
            </w:pPr>
            <w:bookmarkStart w:id="7" w:name="Т388"/>
            <w:r>
              <w:rPr>
                <w:rFonts w:ascii="Tahoma" w:hAnsi="Tahoma" w:cs="Tahoma"/>
                <w:color w:val="2B587A"/>
                <w:sz w:val="16"/>
                <w:szCs w:val="16"/>
                <w:lang w:val="uk-UA" w:eastAsia="ru-RU"/>
              </w:rPr>
              <w:t>7</w:t>
            </w:r>
            <w:r w:rsidR="009E0B8D" w:rsidRPr="00702899">
              <w:rPr>
                <w:rFonts w:ascii="Tahoma" w:hAnsi="Tahoma" w:cs="Tahoma"/>
                <w:color w:val="2B587A"/>
                <w:sz w:val="16"/>
                <w:szCs w:val="16"/>
                <w:lang w:val="uk-UA" w:eastAsia="ru-RU"/>
              </w:rPr>
              <w:t xml:space="preserve"> </w:t>
            </w:r>
            <w:r w:rsidRPr="00702899">
              <w:rPr>
                <w:rFonts w:ascii="Tahoma" w:hAnsi="Tahoma" w:cs="Tahoma"/>
                <w:color w:val="2B587A"/>
                <w:sz w:val="16"/>
                <w:szCs w:val="16"/>
                <w:lang w:val="uk-UA" w:eastAsia="ru-RU"/>
              </w:rPr>
              <w:t xml:space="preserve">Операції догляду </w:t>
            </w:r>
            <w:proofErr w:type="spellStart"/>
            <w:r>
              <w:rPr>
                <w:rFonts w:ascii="Tahoma" w:hAnsi="Tahoma" w:cs="Tahoma"/>
                <w:color w:val="2B587A"/>
                <w:sz w:val="16"/>
                <w:szCs w:val="16"/>
                <w:lang w:val="uk-UA" w:eastAsia="ru-RU"/>
              </w:rPr>
              <w:t>д</w:t>
            </w:r>
            <w:r w:rsidR="009E0B8D" w:rsidRPr="00702899">
              <w:rPr>
                <w:rFonts w:ascii="Tahoma" w:hAnsi="Tahoma" w:cs="Tahoma"/>
                <w:color w:val="2B587A"/>
                <w:sz w:val="16"/>
                <w:szCs w:val="16"/>
                <w:lang w:val="uk-UA" w:eastAsia="ru-RU"/>
              </w:rPr>
              <w:t>огляд</w:t>
            </w:r>
            <w:r>
              <w:rPr>
                <w:rFonts w:ascii="Tahoma" w:hAnsi="Tahoma" w:cs="Tahoma"/>
                <w:color w:val="2B587A"/>
                <w:sz w:val="16"/>
                <w:szCs w:val="16"/>
                <w:lang w:val="uk-UA" w:eastAsia="ru-RU"/>
              </w:rPr>
              <w:t>у</w:t>
            </w:r>
            <w:proofErr w:type="spellEnd"/>
            <w:r w:rsidR="009E0B8D" w:rsidRPr="00702899">
              <w:rPr>
                <w:rFonts w:ascii="Tahoma" w:hAnsi="Tahoma" w:cs="Tahoma"/>
                <w:color w:val="2B587A"/>
                <w:sz w:val="16"/>
                <w:szCs w:val="16"/>
                <w:lang w:val="uk-UA" w:eastAsia="ru-RU"/>
              </w:rPr>
              <w:t xml:space="preserve"> </w:t>
            </w:r>
            <w:bookmarkEnd w:id="7"/>
            <w:r w:rsidR="009E0B8D" w:rsidRPr="00702899">
              <w:rPr>
                <w:rFonts w:ascii="Tahoma" w:hAnsi="Tahoma" w:cs="Tahoma"/>
                <w:color w:val="2B587A"/>
                <w:sz w:val="16"/>
                <w:szCs w:val="16"/>
                <w:lang w:val="uk-UA" w:eastAsia="ru-RU"/>
              </w:rPr>
              <w:t xml:space="preserve">за посівами цукрових буряків. </w:t>
            </w:r>
          </w:p>
          <w:p w:rsidR="009E0B8D" w:rsidRPr="00702899" w:rsidRDefault="009E0B8D" w:rsidP="00702899">
            <w:pPr>
              <w:spacing w:after="0" w:line="240" w:lineRule="auto"/>
              <w:ind w:firstLine="709"/>
              <w:jc w:val="both"/>
              <w:rPr>
                <w:rFonts w:ascii="Times New Roman" w:hAnsi="Times New Roman" w:cs="Times New Roman"/>
                <w:b/>
                <w:bCs/>
                <w:color w:val="0000FF"/>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Ґрунт при сівбі ущільнюється котками сівалки. Проте в деяких випадках поле додатково коткують. Це потрібно: коли ґрунт під час сівби був надто розпушений і після проходу сівалки утворилися жолобки; при грудочкуватій структурі ґрунту; при пізніх строках сівби в пересушений ґрунт. Але ефективне коткування тільки тоді, коли його проводять вслід за сівбою.</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Науково обґрунтованою системою догляду за посівами передбачено два способи догляду:</w:t>
            </w:r>
          </w:p>
          <w:p w:rsidR="009E0B8D" w:rsidRPr="00702899" w:rsidRDefault="009E0B8D" w:rsidP="00702899">
            <w:pPr>
              <w:numPr>
                <w:ilvl w:val="0"/>
                <w:numId w:val="4"/>
              </w:numPr>
              <w:autoSpaceDE w:val="0"/>
              <w:autoSpaceDN w:val="0"/>
              <w:adjustRightInd w:val="0"/>
              <w:spacing w:after="0" w:line="360" w:lineRule="auto"/>
              <w:ind w:right="284"/>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агротехнічний з механічним розпушуванням ґрунту;</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хімічний з застосуванням гербіцидів.</w:t>
            </w:r>
          </w:p>
          <w:p w:rsidR="009E0B8D" w:rsidRPr="00702899" w:rsidRDefault="009E0B8D" w:rsidP="00702899">
            <w:pPr>
              <w:spacing w:after="0" w:line="240" w:lineRule="auto"/>
              <w:ind w:firstLine="709"/>
              <w:jc w:val="both"/>
              <w:rPr>
                <w:rFonts w:ascii="Times New Roman" w:hAnsi="Times New Roman" w:cs="Times New Roman"/>
                <w:b/>
                <w:bCs/>
                <w:color w:val="0000FF"/>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Агротехнічний з механічним розпушуванням ґрунту передбачає</w:t>
            </w:r>
            <w:r w:rsidRPr="00702899">
              <w:rPr>
                <w:rFonts w:ascii="Tahoma" w:hAnsi="Tahoma" w:cs="Tahoma"/>
                <w:b/>
                <w:bCs/>
                <w:color w:val="800000"/>
                <w:sz w:val="16"/>
                <w:szCs w:val="16"/>
                <w:lang w:val="uk-UA" w:eastAsia="ru-RU"/>
              </w:rPr>
              <w:t xml:space="preserve"> </w:t>
            </w:r>
            <w:r w:rsidRPr="00702899">
              <w:rPr>
                <w:rFonts w:ascii="Tahoma" w:hAnsi="Tahoma" w:cs="Tahoma"/>
                <w:color w:val="000000"/>
                <w:sz w:val="16"/>
                <w:szCs w:val="16"/>
                <w:lang w:val="uk-UA" w:eastAsia="ru-RU"/>
              </w:rPr>
              <w:t xml:space="preserve">такі операції: </w:t>
            </w:r>
          </w:p>
          <w:p w:rsidR="009E0B8D" w:rsidRPr="00702899" w:rsidRDefault="009E0B8D" w:rsidP="00702899">
            <w:pPr>
              <w:shd w:val="clear" w:color="auto" w:fill="FFFFFF"/>
              <w:spacing w:after="0" w:line="360" w:lineRule="auto"/>
              <w:ind w:left="1413" w:right="284" w:hanging="420"/>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розпушування ґрунту до і після появи сходів; </w:t>
            </w:r>
          </w:p>
          <w:p w:rsidR="009E0B8D" w:rsidRPr="00702899" w:rsidRDefault="009E0B8D" w:rsidP="00702899">
            <w:pPr>
              <w:shd w:val="clear" w:color="auto" w:fill="FFFFFF"/>
              <w:spacing w:after="0" w:line="360" w:lineRule="auto"/>
              <w:ind w:left="1413" w:right="284" w:hanging="420"/>
              <w:jc w:val="both"/>
              <w:rPr>
                <w:rFonts w:ascii="Tahoma" w:hAnsi="Tahoma" w:cs="Tahoma"/>
                <w:b/>
                <w:bCs/>
                <w:color w:val="800000"/>
                <w:sz w:val="16"/>
                <w:szCs w:val="16"/>
                <w:lang w:val="uk-UA" w:eastAsia="ru-RU"/>
              </w:rPr>
            </w:pPr>
            <w:r w:rsidRPr="00702899">
              <w:rPr>
                <w:rFonts w:ascii="Tahoma" w:hAnsi="Tahoma" w:cs="Tahoma"/>
                <w:color w:val="000000"/>
                <w:sz w:val="16"/>
                <w:szCs w:val="16"/>
                <w:lang w:val="uk-UA" w:eastAsia="ru-RU"/>
              </w:rPr>
              <w:t>перше мілке розпушування ґрунту після появи сходів;</w:t>
            </w:r>
          </w:p>
          <w:p w:rsidR="009E0B8D" w:rsidRPr="00702899" w:rsidRDefault="009E0B8D" w:rsidP="00702899">
            <w:pPr>
              <w:shd w:val="clear" w:color="auto" w:fill="FFFFFF"/>
              <w:spacing w:after="0" w:line="360" w:lineRule="auto"/>
              <w:ind w:left="1413" w:right="284" w:hanging="420"/>
              <w:jc w:val="both"/>
              <w:rPr>
                <w:rFonts w:ascii="Tahoma" w:hAnsi="Tahoma" w:cs="Tahoma"/>
                <w:b/>
                <w:bCs/>
                <w:color w:val="800000"/>
                <w:sz w:val="16"/>
                <w:szCs w:val="16"/>
                <w:lang w:val="uk-UA" w:eastAsia="ru-RU"/>
              </w:rPr>
            </w:pPr>
            <w:r w:rsidRPr="00702899">
              <w:rPr>
                <w:rFonts w:ascii="Tahoma" w:hAnsi="Tahoma" w:cs="Tahoma"/>
                <w:color w:val="000000"/>
                <w:sz w:val="16"/>
                <w:szCs w:val="16"/>
                <w:lang w:val="uk-UA" w:eastAsia="ru-RU"/>
              </w:rPr>
              <w:t>формування густоти посівів;</w:t>
            </w:r>
          </w:p>
          <w:p w:rsidR="009E0B8D" w:rsidRPr="00702899" w:rsidRDefault="009E0B8D" w:rsidP="00702899">
            <w:pPr>
              <w:shd w:val="clear" w:color="auto" w:fill="FFFFFF"/>
              <w:spacing w:after="0" w:line="360" w:lineRule="auto"/>
              <w:ind w:left="1413" w:right="284" w:hanging="420"/>
              <w:jc w:val="both"/>
              <w:rPr>
                <w:rFonts w:ascii="Tahoma" w:hAnsi="Tahoma" w:cs="Tahoma"/>
                <w:b/>
                <w:bCs/>
                <w:color w:val="800000"/>
                <w:sz w:val="16"/>
                <w:szCs w:val="16"/>
                <w:lang w:val="uk-UA" w:eastAsia="ru-RU"/>
              </w:rPr>
            </w:pPr>
            <w:r w:rsidRPr="00702899">
              <w:rPr>
                <w:rFonts w:ascii="Tahoma" w:hAnsi="Tahoma" w:cs="Tahoma"/>
                <w:color w:val="000000"/>
                <w:sz w:val="16"/>
                <w:szCs w:val="16"/>
                <w:lang w:val="uk-UA" w:eastAsia="ru-RU"/>
              </w:rPr>
              <w:t>підживлення рослин рідкими мінеральними добривами;</w:t>
            </w:r>
          </w:p>
          <w:p w:rsidR="009E0B8D" w:rsidRPr="00702899" w:rsidRDefault="009E0B8D" w:rsidP="00702899">
            <w:pPr>
              <w:shd w:val="clear" w:color="auto" w:fill="FFFFFF"/>
              <w:spacing w:after="0" w:line="360" w:lineRule="auto"/>
              <w:ind w:left="1413" w:right="284" w:hanging="420"/>
              <w:jc w:val="both"/>
              <w:rPr>
                <w:rFonts w:ascii="Tahoma" w:hAnsi="Tahoma" w:cs="Tahoma"/>
                <w:b/>
                <w:bCs/>
                <w:color w:val="800000"/>
                <w:sz w:val="16"/>
                <w:szCs w:val="16"/>
                <w:lang w:val="uk-UA" w:eastAsia="ru-RU"/>
              </w:rPr>
            </w:pPr>
            <w:r w:rsidRPr="00702899">
              <w:rPr>
                <w:rFonts w:ascii="Tahoma" w:hAnsi="Tahoma" w:cs="Tahoma"/>
                <w:color w:val="000000"/>
                <w:sz w:val="16"/>
                <w:szCs w:val="16"/>
                <w:lang w:val="uk-UA" w:eastAsia="ru-RU"/>
              </w:rPr>
              <w:t>міжрядні обробітки;</w:t>
            </w:r>
          </w:p>
          <w:p w:rsidR="009E0B8D" w:rsidRPr="00702899" w:rsidRDefault="009E0B8D" w:rsidP="00702899">
            <w:pPr>
              <w:shd w:val="clear" w:color="auto" w:fill="FFFFFF"/>
              <w:spacing w:after="0" w:line="360" w:lineRule="auto"/>
              <w:ind w:left="1413" w:right="284" w:hanging="420"/>
              <w:jc w:val="both"/>
              <w:rPr>
                <w:rFonts w:ascii="Tahoma" w:hAnsi="Tahoma" w:cs="Tahoma"/>
                <w:b/>
                <w:bCs/>
                <w:color w:val="800000"/>
                <w:sz w:val="16"/>
                <w:szCs w:val="16"/>
                <w:lang w:val="uk-UA" w:eastAsia="ru-RU"/>
              </w:rPr>
            </w:pPr>
            <w:r w:rsidRPr="00702899">
              <w:rPr>
                <w:rFonts w:ascii="Tahoma" w:hAnsi="Tahoma" w:cs="Tahoma"/>
                <w:color w:val="000000"/>
                <w:sz w:val="16"/>
                <w:szCs w:val="16"/>
                <w:lang w:val="uk-UA" w:eastAsia="ru-RU"/>
              </w:rPr>
              <w:t>підживлення рослин сухими мінеральними добривами;</w:t>
            </w:r>
          </w:p>
          <w:p w:rsidR="009E0B8D" w:rsidRPr="00702899" w:rsidRDefault="009E0B8D" w:rsidP="00702899">
            <w:pPr>
              <w:shd w:val="clear" w:color="auto" w:fill="FFFFFF"/>
              <w:spacing w:after="0" w:line="360" w:lineRule="auto"/>
              <w:ind w:left="1413" w:right="284" w:hanging="420"/>
              <w:jc w:val="both"/>
              <w:rPr>
                <w:rFonts w:ascii="Tahoma" w:hAnsi="Tahoma" w:cs="Tahoma"/>
                <w:b/>
                <w:bCs/>
                <w:color w:val="800000"/>
                <w:sz w:val="16"/>
                <w:szCs w:val="16"/>
                <w:lang w:val="uk-UA" w:eastAsia="ru-RU"/>
              </w:rPr>
            </w:pPr>
            <w:r w:rsidRPr="00702899">
              <w:rPr>
                <w:rFonts w:ascii="Tahoma" w:hAnsi="Tahoma" w:cs="Tahoma"/>
                <w:color w:val="000000"/>
                <w:sz w:val="16"/>
                <w:szCs w:val="16"/>
                <w:lang w:val="uk-UA" w:eastAsia="ru-RU"/>
              </w:rPr>
              <w:t>передзбиральне рихлення міжрядь (за 12…14 днів до збирання).</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Хімічний з застосуванням гербіцидів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При застосуванні гербіцидів поверхня ґрунту і міжряддя не розпушуються. За даними німецьких вчених, на добре структурованих ґрунтах при застосуванні </w:t>
            </w:r>
            <w:proofErr w:type="spellStart"/>
            <w:r w:rsidRPr="00702899">
              <w:rPr>
                <w:rFonts w:ascii="Tahoma" w:hAnsi="Tahoma" w:cs="Tahoma"/>
                <w:color w:val="000000"/>
                <w:sz w:val="16"/>
                <w:szCs w:val="16"/>
                <w:lang w:val="uk-UA" w:eastAsia="ru-RU"/>
              </w:rPr>
              <w:t>досходових</w:t>
            </w:r>
            <w:proofErr w:type="spellEnd"/>
            <w:r w:rsidRPr="00702899">
              <w:rPr>
                <w:rFonts w:ascii="Tahoma" w:hAnsi="Tahoma" w:cs="Tahoma"/>
                <w:color w:val="000000"/>
                <w:sz w:val="16"/>
                <w:szCs w:val="16"/>
                <w:lang w:val="uk-UA" w:eastAsia="ru-RU"/>
              </w:rPr>
              <w:t xml:space="preserve"> і </w:t>
            </w:r>
            <w:proofErr w:type="spellStart"/>
            <w:r w:rsidRPr="00702899">
              <w:rPr>
                <w:rFonts w:ascii="Tahoma" w:hAnsi="Tahoma" w:cs="Tahoma"/>
                <w:color w:val="000000"/>
                <w:sz w:val="16"/>
                <w:szCs w:val="16"/>
                <w:lang w:val="uk-UA" w:eastAsia="ru-RU"/>
              </w:rPr>
              <w:t>післясходових</w:t>
            </w:r>
            <w:proofErr w:type="spellEnd"/>
            <w:r w:rsidRPr="00702899">
              <w:rPr>
                <w:rFonts w:ascii="Tahoma" w:hAnsi="Tahoma" w:cs="Tahoma"/>
                <w:color w:val="000000"/>
                <w:sz w:val="16"/>
                <w:szCs w:val="16"/>
                <w:lang w:val="uk-UA" w:eastAsia="ru-RU"/>
              </w:rPr>
              <w:t xml:space="preserve"> гербіцидів, розпушення міжрядь не дає приросту врожаю. При механічному обробітку руйнується плівка внесених гербіцидів на поверхні ґрунту і проростає нова хвиля насіння бур'янів.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Проте </w:t>
            </w:r>
            <w:proofErr w:type="spellStart"/>
            <w:r w:rsidRPr="00702899">
              <w:rPr>
                <w:rFonts w:ascii="Tahoma" w:hAnsi="Tahoma" w:cs="Tahoma"/>
                <w:color w:val="000000"/>
                <w:sz w:val="16"/>
                <w:szCs w:val="16"/>
                <w:lang w:val="uk-UA" w:eastAsia="ru-RU"/>
              </w:rPr>
              <w:t>гербіцидна</w:t>
            </w:r>
            <w:proofErr w:type="spellEnd"/>
            <w:r w:rsidRPr="00702899">
              <w:rPr>
                <w:rFonts w:ascii="Tahoma" w:hAnsi="Tahoma" w:cs="Tahoma"/>
                <w:color w:val="000000"/>
                <w:sz w:val="16"/>
                <w:szCs w:val="16"/>
                <w:lang w:val="uk-UA" w:eastAsia="ru-RU"/>
              </w:rPr>
              <w:t xml:space="preserve"> технологія непридатна для важких ґрунтів, вимагає значних коштів на придбання гербіцидів, тому не завжди вигідна за економічними показниками. Але найголовніша її проблема – це конфлікт з навколишнім природним середовищем, величезний </w:t>
            </w:r>
            <w:proofErr w:type="spellStart"/>
            <w:r w:rsidRPr="00702899">
              <w:rPr>
                <w:rFonts w:ascii="Tahoma" w:hAnsi="Tahoma" w:cs="Tahoma"/>
                <w:color w:val="000000"/>
                <w:sz w:val="16"/>
                <w:szCs w:val="16"/>
                <w:lang w:val="uk-UA" w:eastAsia="ru-RU"/>
              </w:rPr>
              <w:t>пестицидний</w:t>
            </w:r>
            <w:proofErr w:type="spellEnd"/>
            <w:r w:rsidRPr="00702899">
              <w:rPr>
                <w:rFonts w:ascii="Tahoma" w:hAnsi="Tahoma" w:cs="Tahoma"/>
                <w:color w:val="000000"/>
                <w:sz w:val="16"/>
                <w:szCs w:val="16"/>
                <w:lang w:val="uk-UA" w:eastAsia="ru-RU"/>
              </w:rPr>
              <w:t xml:space="preserve"> пресинг на нього. Тому більшу перспективу має агротехнічний спосіб, який у більшості випадків економічно доцільніший, екологічно чистий. В Україні така технологія найбільш вивчена і забезпечує високу врожайність.</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117F74" w:rsidP="00702899">
            <w:pPr>
              <w:spacing w:after="0" w:line="360" w:lineRule="auto"/>
              <w:ind w:left="284" w:right="284" w:firstLine="567"/>
              <w:rPr>
                <w:rFonts w:ascii="Tahoma" w:hAnsi="Tahoma" w:cs="Tahoma"/>
                <w:color w:val="2B587A"/>
                <w:sz w:val="16"/>
                <w:szCs w:val="16"/>
                <w:lang w:val="uk-UA" w:eastAsia="ru-RU"/>
              </w:rPr>
            </w:pPr>
            <w:bookmarkStart w:id="8" w:name="Т389"/>
            <w:r>
              <w:rPr>
                <w:rFonts w:ascii="Tahoma" w:hAnsi="Tahoma" w:cs="Tahoma"/>
                <w:color w:val="2B587A"/>
                <w:sz w:val="16"/>
                <w:szCs w:val="16"/>
                <w:lang w:val="uk-UA" w:eastAsia="ru-RU"/>
              </w:rPr>
              <w:t>8</w:t>
            </w:r>
            <w:r w:rsidR="009E0B8D" w:rsidRPr="00702899">
              <w:rPr>
                <w:rFonts w:ascii="Tahoma" w:hAnsi="Tahoma" w:cs="Tahoma"/>
                <w:color w:val="2B587A"/>
                <w:sz w:val="16"/>
                <w:szCs w:val="16"/>
                <w:lang w:val="uk-UA" w:eastAsia="ru-RU"/>
              </w:rPr>
              <w:t xml:space="preserve"> Вибір</w:t>
            </w:r>
            <w:bookmarkEnd w:id="8"/>
            <w:r w:rsidR="009E0B8D" w:rsidRPr="00702899">
              <w:rPr>
                <w:rFonts w:ascii="Tahoma" w:hAnsi="Tahoma" w:cs="Tahoma"/>
                <w:color w:val="2B587A"/>
                <w:sz w:val="16"/>
                <w:szCs w:val="16"/>
                <w:lang w:val="uk-UA" w:eastAsia="ru-RU"/>
              </w:rPr>
              <w:t>, комплектування та технологічн</w:t>
            </w:r>
            <w:r>
              <w:rPr>
                <w:rFonts w:ascii="Tahoma" w:hAnsi="Tahoma" w:cs="Tahoma"/>
                <w:color w:val="2B587A"/>
                <w:sz w:val="16"/>
                <w:szCs w:val="16"/>
                <w:lang w:val="uk-UA" w:eastAsia="ru-RU"/>
              </w:rPr>
              <w:t>е</w:t>
            </w:r>
            <w:r w:rsidR="009E0B8D" w:rsidRPr="00702899">
              <w:rPr>
                <w:rFonts w:ascii="Tahoma" w:hAnsi="Tahoma" w:cs="Tahoma"/>
                <w:color w:val="2B587A"/>
                <w:sz w:val="16"/>
                <w:szCs w:val="16"/>
                <w:lang w:val="uk-UA" w:eastAsia="ru-RU"/>
              </w:rPr>
              <w:t xml:space="preserve"> нала</w:t>
            </w:r>
            <w:r>
              <w:rPr>
                <w:rFonts w:ascii="Tahoma" w:hAnsi="Tahoma" w:cs="Tahoma"/>
                <w:color w:val="2B587A"/>
                <w:sz w:val="16"/>
                <w:szCs w:val="16"/>
                <w:lang w:val="uk-UA" w:eastAsia="ru-RU"/>
              </w:rPr>
              <w:t>го</w:t>
            </w:r>
            <w:r w:rsidR="009E0B8D" w:rsidRPr="00702899">
              <w:rPr>
                <w:rFonts w:ascii="Tahoma" w:hAnsi="Tahoma" w:cs="Tahoma"/>
                <w:color w:val="2B587A"/>
                <w:sz w:val="16"/>
                <w:szCs w:val="16"/>
                <w:lang w:val="uk-UA" w:eastAsia="ru-RU"/>
              </w:rPr>
              <w:t>д</w:t>
            </w:r>
            <w:r>
              <w:rPr>
                <w:rFonts w:ascii="Tahoma" w:hAnsi="Tahoma" w:cs="Tahoma"/>
                <w:color w:val="2B587A"/>
                <w:sz w:val="16"/>
                <w:szCs w:val="16"/>
                <w:lang w:val="uk-UA" w:eastAsia="ru-RU"/>
              </w:rPr>
              <w:t>ження</w:t>
            </w:r>
            <w:r w:rsidR="009E0B8D" w:rsidRPr="00702899">
              <w:rPr>
                <w:rFonts w:ascii="Tahoma" w:hAnsi="Tahoma" w:cs="Tahoma"/>
                <w:color w:val="2B587A"/>
                <w:sz w:val="16"/>
                <w:szCs w:val="16"/>
                <w:lang w:val="uk-UA" w:eastAsia="ru-RU"/>
              </w:rPr>
              <w:t xml:space="preserve"> агрегатів. Контроль і оцін</w:t>
            </w:r>
            <w:r>
              <w:rPr>
                <w:rFonts w:ascii="Tahoma" w:hAnsi="Tahoma" w:cs="Tahoma"/>
                <w:color w:val="2B587A"/>
                <w:sz w:val="16"/>
                <w:szCs w:val="16"/>
                <w:lang w:val="uk-UA" w:eastAsia="ru-RU"/>
              </w:rPr>
              <w:t>ювання</w:t>
            </w:r>
            <w:r w:rsidR="009E0B8D" w:rsidRPr="00702899">
              <w:rPr>
                <w:rFonts w:ascii="Tahoma" w:hAnsi="Tahoma" w:cs="Tahoma"/>
                <w:color w:val="2B587A"/>
                <w:sz w:val="16"/>
                <w:szCs w:val="16"/>
                <w:lang w:val="uk-UA" w:eastAsia="ru-RU"/>
              </w:rPr>
              <w:t xml:space="preserve"> якості роботи</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proofErr w:type="spellStart"/>
            <w:r w:rsidRPr="00702899">
              <w:rPr>
                <w:rFonts w:ascii="Tahoma" w:hAnsi="Tahoma" w:cs="Tahoma"/>
                <w:color w:val="000000"/>
                <w:sz w:val="16"/>
                <w:szCs w:val="16"/>
                <w:lang w:val="uk-UA" w:eastAsia="ru-RU"/>
              </w:rPr>
              <w:t>Довсходове</w:t>
            </w:r>
            <w:proofErr w:type="spellEnd"/>
            <w:r w:rsidRPr="00702899">
              <w:rPr>
                <w:rFonts w:ascii="Tahoma" w:hAnsi="Tahoma" w:cs="Tahoma"/>
                <w:color w:val="000000"/>
                <w:sz w:val="16"/>
                <w:szCs w:val="16"/>
                <w:lang w:val="uk-UA" w:eastAsia="ru-RU"/>
              </w:rPr>
              <w:t xml:space="preserve"> і </w:t>
            </w:r>
            <w:proofErr w:type="spellStart"/>
            <w:r w:rsidRPr="00702899">
              <w:rPr>
                <w:rFonts w:ascii="Tahoma" w:hAnsi="Tahoma" w:cs="Tahoma"/>
                <w:color w:val="000000"/>
                <w:sz w:val="16"/>
                <w:szCs w:val="16"/>
                <w:lang w:val="uk-UA" w:eastAsia="ru-RU"/>
              </w:rPr>
              <w:t>післявсходове</w:t>
            </w:r>
            <w:proofErr w:type="spellEnd"/>
            <w:r w:rsidRPr="00702899">
              <w:rPr>
                <w:rFonts w:ascii="Tahoma" w:hAnsi="Tahoma" w:cs="Tahoma"/>
                <w:color w:val="000000"/>
                <w:sz w:val="16"/>
                <w:szCs w:val="16"/>
                <w:lang w:val="uk-UA" w:eastAsia="ru-RU"/>
              </w:rPr>
              <w:t xml:space="preserve"> боронування </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Найпершим завданням початкового догляду за посівами є створення умов для енергійного, дружного проростання насіння і боротьба з бур'янами. </w:t>
            </w:r>
            <w:r w:rsidRPr="00702899">
              <w:rPr>
                <w:rFonts w:ascii="Tahoma" w:hAnsi="Tahoma" w:cs="Tahoma"/>
                <w:color w:val="FF0000"/>
                <w:sz w:val="16"/>
                <w:szCs w:val="16"/>
                <w:lang w:val="uk-UA" w:eastAsia="ru-RU"/>
              </w:rPr>
              <w:t xml:space="preserve">Через 4…5 днів після сівби проводять </w:t>
            </w:r>
            <w:proofErr w:type="spellStart"/>
            <w:r w:rsidRPr="00702899">
              <w:rPr>
                <w:rFonts w:ascii="Tahoma" w:hAnsi="Tahoma" w:cs="Tahoma"/>
                <w:color w:val="FF0000"/>
                <w:sz w:val="16"/>
                <w:szCs w:val="16"/>
                <w:lang w:val="uk-UA" w:eastAsia="ru-RU"/>
              </w:rPr>
              <w:t>досходове</w:t>
            </w:r>
            <w:proofErr w:type="spellEnd"/>
            <w:r w:rsidRPr="00702899">
              <w:rPr>
                <w:rFonts w:ascii="Tahoma" w:hAnsi="Tahoma" w:cs="Tahoma"/>
                <w:color w:val="FF0000"/>
                <w:sz w:val="16"/>
                <w:szCs w:val="16"/>
                <w:lang w:val="uk-UA" w:eastAsia="ru-RU"/>
              </w:rPr>
              <w:t xml:space="preserve"> боронування посівними боронами (ЗБП-0,6) або </w:t>
            </w:r>
            <w:proofErr w:type="spellStart"/>
            <w:r w:rsidRPr="00702899">
              <w:rPr>
                <w:rFonts w:ascii="Tahoma" w:hAnsi="Tahoma" w:cs="Tahoma"/>
                <w:color w:val="FF0000"/>
                <w:sz w:val="16"/>
                <w:szCs w:val="16"/>
                <w:lang w:val="uk-UA" w:eastAsia="ru-RU"/>
              </w:rPr>
              <w:t>райборінками</w:t>
            </w:r>
            <w:proofErr w:type="spellEnd"/>
            <w:r w:rsidRPr="00702899">
              <w:rPr>
                <w:rFonts w:ascii="Tahoma" w:hAnsi="Tahoma" w:cs="Tahoma"/>
                <w:color w:val="FF0000"/>
                <w:sz w:val="16"/>
                <w:szCs w:val="16"/>
                <w:lang w:val="uk-UA" w:eastAsia="ru-RU"/>
              </w:rPr>
              <w:t xml:space="preserve"> (ЗОР-0,7), впоперек до напрямку рядків на малій швидкості (до 4 км/год.).</w:t>
            </w:r>
            <w:r w:rsidRPr="00702899">
              <w:rPr>
                <w:rFonts w:ascii="Tahoma" w:hAnsi="Tahoma" w:cs="Tahoma"/>
                <w:color w:val="000000"/>
                <w:sz w:val="16"/>
                <w:szCs w:val="16"/>
                <w:lang w:val="uk-UA" w:eastAsia="ru-RU"/>
              </w:rPr>
              <w:t xml:space="preserve"> Суцільне розпушування ґрунту виконують на глибину не більше 2/3 глибини загортання насіння. У прикоткованому ґрунті створюються сприятливі умови для проростання насіння бур'янів, яке через 4…5 днів знаходиться у фазі білої ниточки. Боронуванням у цей час можна знищити до 90% пророслих бур'янів.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У прохолодні затяжні весни, коли процес проростання і з'явлення сходів сповільнюється, можна провести 2…3 </w:t>
            </w:r>
            <w:proofErr w:type="spellStart"/>
            <w:r w:rsidRPr="00702899">
              <w:rPr>
                <w:rFonts w:ascii="Tahoma" w:hAnsi="Tahoma" w:cs="Tahoma"/>
                <w:color w:val="000000"/>
                <w:sz w:val="16"/>
                <w:szCs w:val="16"/>
                <w:lang w:val="uk-UA" w:eastAsia="ru-RU"/>
              </w:rPr>
              <w:t>досходові</w:t>
            </w:r>
            <w:proofErr w:type="spellEnd"/>
            <w:r w:rsidRPr="00702899">
              <w:rPr>
                <w:rFonts w:ascii="Tahoma" w:hAnsi="Tahoma" w:cs="Tahoma"/>
                <w:color w:val="000000"/>
                <w:sz w:val="16"/>
                <w:szCs w:val="16"/>
                <w:lang w:val="uk-UA" w:eastAsia="ru-RU"/>
              </w:rPr>
              <w:t xml:space="preserve"> боронування. Не можна виконувати цю операцію, коли ростки буряків досягли висоти 1 см, бо зуби борін можуть їх обламати. Швидкість руху агрегатів – 7 км/год. При нижчих швидкостях не забезпечується розпушення ґрунту і знищення бур'янів. Перевищення швидкості може призвести до пошкодження проростків буряка.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Якщо після сівби пройшов дощ і виникає загроза утворення ґрунтової кірки, то </w:t>
            </w:r>
            <w:proofErr w:type="spellStart"/>
            <w:r w:rsidRPr="00702899">
              <w:rPr>
                <w:rFonts w:ascii="Tahoma" w:hAnsi="Tahoma" w:cs="Tahoma"/>
                <w:color w:val="000000"/>
                <w:sz w:val="16"/>
                <w:szCs w:val="16"/>
                <w:lang w:val="uk-UA" w:eastAsia="ru-RU"/>
              </w:rPr>
              <w:t>досходове</w:t>
            </w:r>
            <w:proofErr w:type="spellEnd"/>
            <w:r w:rsidRPr="00702899">
              <w:rPr>
                <w:rFonts w:ascii="Tahoma" w:hAnsi="Tahoma" w:cs="Tahoma"/>
                <w:color w:val="000000"/>
                <w:sz w:val="16"/>
                <w:szCs w:val="16"/>
                <w:lang w:val="uk-UA" w:eastAsia="ru-RU"/>
              </w:rPr>
              <w:t xml:space="preserve"> боронування починають як тільки борони перестануть залипати.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Для руйнування кірки використовують культиватори УСМК-5,4, а до сходів в окремих випадках добрі результати забезпечують кільчасто-шпорові котки.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proofErr w:type="spellStart"/>
            <w:r w:rsidRPr="00702899">
              <w:rPr>
                <w:rFonts w:ascii="Tahoma" w:hAnsi="Tahoma" w:cs="Tahoma"/>
                <w:color w:val="FF0000"/>
                <w:sz w:val="16"/>
                <w:szCs w:val="16"/>
                <w:lang w:val="uk-UA" w:eastAsia="ru-RU"/>
              </w:rPr>
              <w:t>Післясходове</w:t>
            </w:r>
            <w:proofErr w:type="spellEnd"/>
            <w:r w:rsidRPr="00702899">
              <w:rPr>
                <w:rFonts w:ascii="Tahoma" w:hAnsi="Tahoma" w:cs="Tahoma"/>
                <w:color w:val="FF0000"/>
                <w:sz w:val="16"/>
                <w:szCs w:val="16"/>
                <w:lang w:val="uk-UA" w:eastAsia="ru-RU"/>
              </w:rPr>
              <w:t xml:space="preserve"> боронування</w:t>
            </w:r>
            <w:r w:rsidRPr="00702899">
              <w:rPr>
                <w:rFonts w:ascii="Tahoma" w:hAnsi="Tahoma" w:cs="Tahoma"/>
                <w:color w:val="000000"/>
                <w:sz w:val="16"/>
                <w:szCs w:val="16"/>
                <w:lang w:val="uk-UA" w:eastAsia="ru-RU"/>
              </w:rPr>
              <w:t xml:space="preserve"> проводять, якщо на одному метрі рядка є не менше 8…10 рослин у фазі 1…2 пари справжніх листків.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Боронування на більш ранніх фазах допускається при наявності на одному метрі більше 16…18 рослин. </w:t>
            </w:r>
            <w:r w:rsidRPr="00702899">
              <w:rPr>
                <w:rFonts w:ascii="Tahoma" w:hAnsi="Tahoma" w:cs="Tahoma"/>
                <w:color w:val="FF0000"/>
                <w:sz w:val="16"/>
                <w:szCs w:val="16"/>
                <w:lang w:val="uk-UA" w:eastAsia="ru-RU"/>
              </w:rPr>
              <w:t>Для боронування використовують агрегат із легких борін, а на сильно ущільнених ґрунтах із середніх борін.</w:t>
            </w:r>
            <w:r w:rsidRPr="00702899">
              <w:rPr>
                <w:rFonts w:ascii="Tahoma" w:hAnsi="Tahoma" w:cs="Tahoma"/>
                <w:color w:val="000000"/>
                <w:sz w:val="16"/>
                <w:szCs w:val="16"/>
                <w:lang w:val="uk-UA" w:eastAsia="ru-RU"/>
              </w:rPr>
              <w:t xml:space="preserve"> При цьому знищується 40…60% бур'янів і 10…20% сходів буряка. </w:t>
            </w:r>
            <w:r w:rsidRPr="00702899">
              <w:rPr>
                <w:rFonts w:ascii="Tahoma" w:hAnsi="Tahoma" w:cs="Tahoma"/>
                <w:color w:val="FF0000"/>
                <w:sz w:val="16"/>
                <w:szCs w:val="16"/>
                <w:lang w:val="uk-UA" w:eastAsia="ru-RU"/>
              </w:rPr>
              <w:t>Агрегати рухаються під кутом 5…10° до напрямку рядків із швидкістю не більше як 4 км/год. Глибина розпушування ґрунту – 3 см.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За допомогою вчасно проведених </w:t>
            </w:r>
            <w:proofErr w:type="spellStart"/>
            <w:r w:rsidRPr="00702899">
              <w:rPr>
                <w:rFonts w:ascii="Tahoma" w:hAnsi="Tahoma" w:cs="Tahoma"/>
                <w:color w:val="000000"/>
                <w:sz w:val="16"/>
                <w:szCs w:val="16"/>
                <w:lang w:val="uk-UA" w:eastAsia="ru-RU"/>
              </w:rPr>
              <w:t>до-</w:t>
            </w:r>
            <w:proofErr w:type="spellEnd"/>
            <w:r w:rsidRPr="00702899">
              <w:rPr>
                <w:rFonts w:ascii="Tahoma" w:hAnsi="Tahoma" w:cs="Tahoma"/>
                <w:color w:val="000000"/>
                <w:sz w:val="16"/>
                <w:szCs w:val="16"/>
                <w:lang w:val="uk-UA" w:eastAsia="ru-RU"/>
              </w:rPr>
              <w:t xml:space="preserve"> і </w:t>
            </w:r>
            <w:proofErr w:type="spellStart"/>
            <w:r w:rsidRPr="00702899">
              <w:rPr>
                <w:rFonts w:ascii="Tahoma" w:hAnsi="Tahoma" w:cs="Tahoma"/>
                <w:color w:val="000000"/>
                <w:sz w:val="16"/>
                <w:szCs w:val="16"/>
                <w:lang w:val="uk-UA" w:eastAsia="ru-RU"/>
              </w:rPr>
              <w:t>післясходових</w:t>
            </w:r>
            <w:proofErr w:type="spellEnd"/>
            <w:r w:rsidRPr="00702899">
              <w:rPr>
                <w:rFonts w:ascii="Tahoma" w:hAnsi="Tahoma" w:cs="Tahoma"/>
                <w:color w:val="000000"/>
                <w:sz w:val="16"/>
                <w:szCs w:val="16"/>
                <w:lang w:val="uk-UA" w:eastAsia="ru-RU"/>
              </w:rPr>
              <w:t xml:space="preserve"> боронувань можна мати значний ефект у боротьбі з бур'янами, крім кореневищних (пирій та ін.).</w:t>
            </w:r>
          </w:p>
          <w:p w:rsidR="009E0B8D" w:rsidRPr="00702899" w:rsidRDefault="009E0B8D" w:rsidP="00702899">
            <w:pPr>
              <w:spacing w:after="0" w:line="240" w:lineRule="auto"/>
              <w:ind w:firstLine="709"/>
              <w:jc w:val="both"/>
              <w:rPr>
                <w:rFonts w:ascii="Times New Roman" w:hAnsi="Times New Roman" w:cs="Times New Roman"/>
                <w:color w:val="008000"/>
                <w:sz w:val="28"/>
                <w:szCs w:val="28"/>
                <w:lang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eastAsia="ru-RU"/>
              </w:rPr>
            </w:pPr>
            <w:r w:rsidRPr="00702899">
              <w:rPr>
                <w:rFonts w:ascii="Tahoma" w:hAnsi="Tahoma" w:cs="Tahoma"/>
                <w:color w:val="000000"/>
                <w:sz w:val="16"/>
                <w:szCs w:val="16"/>
                <w:lang w:val="uk-UA" w:eastAsia="ru-RU"/>
              </w:rPr>
              <w:t>Перше  мілке розпушування міжрядь</w:t>
            </w:r>
            <w:r w:rsidRPr="00702899">
              <w:rPr>
                <w:rFonts w:ascii="Tahoma" w:hAnsi="Tahoma" w:cs="Tahoma"/>
                <w:b/>
                <w:bCs/>
                <w:i/>
                <w:iCs/>
                <w:color w:val="008000"/>
                <w:sz w:val="16"/>
                <w:szCs w:val="16"/>
                <w:lang w:val="uk-UA" w:eastAsia="ru-RU"/>
              </w:rPr>
              <w:t> </w:t>
            </w:r>
            <w:r w:rsidRPr="00702899">
              <w:rPr>
                <w:rFonts w:ascii="Tahoma" w:hAnsi="Tahoma" w:cs="Tahoma"/>
                <w:color w:val="000000"/>
                <w:sz w:val="16"/>
                <w:szCs w:val="16"/>
                <w:lang w:val="uk-UA" w:eastAsia="ru-RU"/>
              </w:rPr>
              <w:t>(шаровка)</w:t>
            </w:r>
          </w:p>
          <w:p w:rsidR="009E0B8D" w:rsidRPr="00702899" w:rsidRDefault="009E0B8D" w:rsidP="00702899">
            <w:pPr>
              <w:spacing w:after="0" w:line="360" w:lineRule="auto"/>
              <w:ind w:left="284" w:right="284" w:firstLine="567"/>
              <w:jc w:val="both"/>
              <w:rPr>
                <w:rFonts w:ascii="Tahoma" w:hAnsi="Tahoma" w:cs="Tahoma"/>
                <w:color w:val="000000"/>
                <w:sz w:val="16"/>
                <w:szCs w:val="16"/>
                <w:lang w:eastAsia="ru-RU"/>
              </w:rPr>
            </w:pPr>
            <w:r w:rsidRPr="00702899">
              <w:rPr>
                <w:rFonts w:ascii="Tahoma" w:hAnsi="Tahoma" w:cs="Tahoma"/>
                <w:color w:val="000000"/>
                <w:sz w:val="16"/>
                <w:szCs w:val="16"/>
                <w:lang w:val="uk-UA" w:eastAsia="ru-RU"/>
              </w:rPr>
              <w:t xml:space="preserve">Система суцільних </w:t>
            </w:r>
            <w:proofErr w:type="spellStart"/>
            <w:r w:rsidRPr="00702899">
              <w:rPr>
                <w:rFonts w:ascii="Tahoma" w:hAnsi="Tahoma" w:cs="Tahoma"/>
                <w:color w:val="000000"/>
                <w:sz w:val="16"/>
                <w:szCs w:val="16"/>
                <w:lang w:val="uk-UA" w:eastAsia="ru-RU"/>
              </w:rPr>
              <w:t>до-</w:t>
            </w:r>
            <w:proofErr w:type="spellEnd"/>
            <w:r w:rsidRPr="00702899">
              <w:rPr>
                <w:rFonts w:ascii="Tahoma" w:hAnsi="Tahoma" w:cs="Tahoma"/>
                <w:color w:val="000000"/>
                <w:sz w:val="16"/>
                <w:szCs w:val="16"/>
                <w:lang w:val="uk-UA" w:eastAsia="ru-RU"/>
              </w:rPr>
              <w:t xml:space="preserve"> і </w:t>
            </w:r>
            <w:proofErr w:type="spellStart"/>
            <w:r w:rsidRPr="00702899">
              <w:rPr>
                <w:rFonts w:ascii="Tahoma" w:hAnsi="Tahoma" w:cs="Tahoma"/>
                <w:color w:val="000000"/>
                <w:sz w:val="16"/>
                <w:szCs w:val="16"/>
                <w:lang w:val="uk-UA" w:eastAsia="ru-RU"/>
              </w:rPr>
              <w:t>післясходових</w:t>
            </w:r>
            <w:proofErr w:type="spellEnd"/>
            <w:r w:rsidRPr="00702899">
              <w:rPr>
                <w:rFonts w:ascii="Tahoma" w:hAnsi="Tahoma" w:cs="Tahoma"/>
                <w:color w:val="000000"/>
                <w:sz w:val="16"/>
                <w:szCs w:val="16"/>
                <w:lang w:val="uk-UA" w:eastAsia="ru-RU"/>
              </w:rPr>
              <w:t xml:space="preserve"> розпушень ґрунту боронами не виключає </w:t>
            </w:r>
            <w:r w:rsidRPr="00702899">
              <w:rPr>
                <w:rFonts w:ascii="Tahoma" w:hAnsi="Tahoma" w:cs="Tahoma"/>
                <w:i/>
                <w:iCs/>
                <w:color w:val="FF0000"/>
                <w:sz w:val="16"/>
                <w:szCs w:val="16"/>
                <w:lang w:val="uk-UA" w:eastAsia="ru-RU"/>
              </w:rPr>
              <w:t>першого мілкого розпушування міжрядь </w:t>
            </w:r>
            <w:r w:rsidRPr="00702899">
              <w:rPr>
                <w:rFonts w:ascii="Tahoma" w:hAnsi="Tahoma" w:cs="Tahoma"/>
                <w:b/>
                <w:bCs/>
                <w:i/>
                <w:iCs/>
                <w:color w:val="FF0000"/>
                <w:sz w:val="16"/>
                <w:szCs w:val="16"/>
                <w:lang w:val="uk-UA" w:eastAsia="ru-RU"/>
              </w:rPr>
              <w:t>(шаровки).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Перше міжрядне шарування виконують після позначення рядків сходами буряків (фаза вилочки). Глибина обробітку в міжряддях 3…4 см, а в захисній зоні рядка 2…3 см. Ширина захисної зони 6 ± 2 см з кожного боку рядка. </w:t>
            </w:r>
            <w:r w:rsidRPr="00702899">
              <w:rPr>
                <w:rFonts w:ascii="Tahoma" w:hAnsi="Tahoma" w:cs="Tahoma"/>
                <w:color w:val="008000"/>
                <w:sz w:val="16"/>
                <w:szCs w:val="16"/>
                <w:lang w:val="uk-UA" w:eastAsia="ru-RU"/>
              </w:rPr>
              <w:t xml:space="preserve">При цьому мають бути повністю знищені бур'яни в міжряддях, а ґрунт розпушений до стану </w:t>
            </w:r>
            <w:proofErr w:type="spellStart"/>
            <w:r w:rsidRPr="00702899">
              <w:rPr>
                <w:rFonts w:ascii="Tahoma" w:hAnsi="Tahoma" w:cs="Tahoma"/>
                <w:color w:val="008000"/>
                <w:sz w:val="16"/>
                <w:szCs w:val="16"/>
                <w:lang w:val="uk-UA" w:eastAsia="ru-RU"/>
              </w:rPr>
              <w:t>дрібногрудочкуватого</w:t>
            </w:r>
            <w:proofErr w:type="spellEnd"/>
            <w:r w:rsidRPr="00702899">
              <w:rPr>
                <w:rFonts w:ascii="Tahoma" w:hAnsi="Tahoma" w:cs="Tahoma"/>
                <w:color w:val="000000"/>
                <w:sz w:val="16"/>
                <w:szCs w:val="16"/>
                <w:lang w:val="uk-UA" w:eastAsia="ru-RU"/>
              </w:rPr>
              <w:t>. Кількість засипаних і пошкоджених рослин буряків не повинна перевищувати 10 %. Для ша</w:t>
            </w:r>
            <w:r w:rsidRPr="00702899">
              <w:rPr>
                <w:rFonts w:ascii="Tahoma" w:hAnsi="Tahoma" w:cs="Tahoma"/>
                <w:color w:val="000000"/>
                <w:sz w:val="16"/>
                <w:szCs w:val="16"/>
                <w:lang w:val="uk-UA" w:eastAsia="ru-RU"/>
              </w:rPr>
              <w:softHyphen/>
              <w:t>рування застосовують культиватори УСМК-5,4Б(А),</w:t>
            </w:r>
            <w:r w:rsidRPr="00702899">
              <w:rPr>
                <w:rFonts w:ascii="Helvetica" w:hAnsi="Helvetica" w:cs="Helvetica"/>
                <w:color w:val="333333"/>
                <w:sz w:val="21"/>
                <w:szCs w:val="21"/>
                <w:lang w:val="uk-UA" w:eastAsia="ru-RU"/>
              </w:rPr>
              <w:t xml:space="preserve"> </w:t>
            </w:r>
            <w:r w:rsidRPr="00702899">
              <w:rPr>
                <w:rFonts w:ascii="Tahoma" w:hAnsi="Tahoma" w:cs="Tahoma"/>
                <w:color w:val="000000"/>
                <w:sz w:val="16"/>
                <w:szCs w:val="16"/>
                <w:lang w:val="uk-UA" w:eastAsia="ru-RU"/>
              </w:rPr>
              <w:t xml:space="preserve">КРМ-5,4, «Плай» та ін., обладнані захисними дисками й однобічними </w:t>
            </w:r>
            <w:proofErr w:type="spellStart"/>
            <w:r w:rsidRPr="00702899">
              <w:rPr>
                <w:rFonts w:ascii="Tahoma" w:hAnsi="Tahoma" w:cs="Tahoma"/>
                <w:color w:val="000000"/>
                <w:sz w:val="16"/>
                <w:szCs w:val="16"/>
                <w:lang w:val="uk-UA" w:eastAsia="ru-RU"/>
              </w:rPr>
              <w:t>плоскорізальними</w:t>
            </w:r>
            <w:proofErr w:type="spellEnd"/>
            <w:r w:rsidRPr="00702899">
              <w:rPr>
                <w:rFonts w:ascii="Tahoma" w:hAnsi="Tahoma" w:cs="Tahoma"/>
                <w:color w:val="000000"/>
                <w:sz w:val="16"/>
                <w:szCs w:val="16"/>
                <w:lang w:val="uk-UA" w:eastAsia="ru-RU"/>
              </w:rPr>
              <w:t xml:space="preserve"> лапами із захватом 150 мм, які переміщуються в міжряддях, а та</w:t>
            </w:r>
            <w:r w:rsidRPr="00702899">
              <w:rPr>
                <w:rFonts w:ascii="Tahoma" w:hAnsi="Tahoma" w:cs="Tahoma"/>
                <w:color w:val="000000"/>
                <w:sz w:val="16"/>
                <w:szCs w:val="16"/>
                <w:lang w:val="uk-UA" w:eastAsia="ru-RU"/>
              </w:rPr>
              <w:softHyphen/>
              <w:t xml:space="preserve">кож ротаційними батареями, що переміщуються в зонах рядків. На дуже ущільнених та забур’янених, а також на торф’яних ґрунтах при підвищеній вологості використовують культиватор КФ-5,4 з активними робочими органами фрезерного типу. Щоб прошарувати посіви з малими (3…5 см в один бік рядка) захисними зонами і полегшити умови праці тракториста, на культиваторі встановлюють </w:t>
            </w:r>
            <w:proofErr w:type="spellStart"/>
            <w:r w:rsidRPr="00702899">
              <w:rPr>
                <w:rFonts w:ascii="Tahoma" w:hAnsi="Tahoma" w:cs="Tahoma"/>
                <w:color w:val="000000"/>
                <w:sz w:val="16"/>
                <w:szCs w:val="16"/>
                <w:lang w:val="uk-UA" w:eastAsia="ru-RU"/>
              </w:rPr>
              <w:t>щілювачі-напрямлячі</w:t>
            </w:r>
            <w:proofErr w:type="spellEnd"/>
            <w:r w:rsidRPr="00702899">
              <w:rPr>
                <w:rFonts w:ascii="Tahoma" w:hAnsi="Tahoma" w:cs="Tahoma"/>
                <w:color w:val="000000"/>
                <w:sz w:val="16"/>
                <w:szCs w:val="16"/>
                <w:lang w:val="uk-UA" w:eastAsia="ru-RU"/>
              </w:rPr>
              <w:t>. Швидкість руху агрегату до 6 км/год.</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0000"/>
                <w:sz w:val="16"/>
                <w:szCs w:val="16"/>
                <w:lang w:val="uk-UA" w:eastAsia="ru-RU"/>
              </w:rPr>
              <w:t xml:space="preserve">Підготовка агрегатів до роботи. </w:t>
            </w:r>
            <w:r w:rsidRPr="00702899">
              <w:rPr>
                <w:rFonts w:ascii="Tahoma" w:hAnsi="Tahoma" w:cs="Tahoma"/>
                <w:color w:val="000000"/>
                <w:sz w:val="16"/>
                <w:szCs w:val="16"/>
                <w:u w:val="single"/>
                <w:lang w:val="uk-UA" w:eastAsia="ru-RU"/>
              </w:rPr>
              <w:t>Підготовка тракторів.</w:t>
            </w:r>
            <w:r w:rsidRPr="00702899">
              <w:rPr>
                <w:rFonts w:ascii="Tahoma" w:hAnsi="Tahoma" w:cs="Tahoma"/>
                <w:color w:val="000000"/>
                <w:sz w:val="16"/>
                <w:szCs w:val="16"/>
                <w:lang w:val="uk-UA" w:eastAsia="ru-RU"/>
              </w:rPr>
              <w:t xml:space="preserve"> Встановити вузькі гусениці або шини коліс з шириною 1350 мм. Ширина колії – 1800 мм.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u w:val="single"/>
                <w:lang w:val="uk-UA" w:eastAsia="ru-RU"/>
              </w:rPr>
              <w:t>Підготовка культиваторів.</w:t>
            </w:r>
            <w:r w:rsidRPr="00702899">
              <w:rPr>
                <w:rFonts w:ascii="Tahoma" w:hAnsi="Tahoma" w:cs="Tahoma"/>
                <w:color w:val="000000"/>
                <w:sz w:val="16"/>
                <w:szCs w:val="16"/>
                <w:lang w:val="uk-UA" w:eastAsia="ru-RU"/>
              </w:rPr>
              <w:t xml:space="preserve"> На майданчику визначають технічний стан культиваторів, регулюють його раму у горизонтальній і вертикальній площинах, перевіряють розміщення секцій робочих органів та проводять технологічне налагоджування.</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Якість першого розпушування ґрунту в міжряддях і зоні рядків оцінюють за даними таблиці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4.</w:t>
            </w:r>
          </w:p>
          <w:p w:rsidR="009E0B8D" w:rsidRPr="00702899" w:rsidRDefault="009E0B8D" w:rsidP="00702899">
            <w:pPr>
              <w:spacing w:after="0" w:line="240" w:lineRule="auto"/>
              <w:ind w:left="2520" w:hanging="1811"/>
              <w:jc w:val="both"/>
              <w:rPr>
                <w:rFonts w:ascii="Times New Roman" w:hAnsi="Times New Roman" w:cs="Times New Roman"/>
                <w:sz w:val="28"/>
                <w:szCs w:val="28"/>
                <w:lang w:val="uk-UA" w:eastAsia="ru-RU"/>
              </w:rPr>
            </w:pPr>
          </w:p>
          <w:p w:rsidR="009E0B8D" w:rsidRPr="00702899" w:rsidRDefault="009E0B8D" w:rsidP="00702899">
            <w:pPr>
              <w:spacing w:after="0" w:line="240" w:lineRule="auto"/>
              <w:ind w:left="284" w:right="284"/>
              <w:jc w:val="right"/>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Таблиця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4 </w:t>
            </w:r>
          </w:p>
          <w:p w:rsidR="009E0B8D" w:rsidRPr="00702899" w:rsidRDefault="009E0B8D" w:rsidP="00702899">
            <w:pPr>
              <w:spacing w:after="0" w:line="240" w:lineRule="auto"/>
              <w:ind w:left="284" w:right="284"/>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Контроль і оцін</w:t>
            </w:r>
            <w:r w:rsidR="00117F74">
              <w:rPr>
                <w:rFonts w:ascii="Tahoma" w:hAnsi="Tahoma" w:cs="Tahoma"/>
                <w:b/>
                <w:bCs/>
                <w:color w:val="2B587A"/>
                <w:sz w:val="16"/>
                <w:szCs w:val="16"/>
                <w:lang w:val="uk-UA" w:eastAsia="ru-RU"/>
              </w:rPr>
              <w:t>ювання</w:t>
            </w:r>
            <w:r w:rsidRPr="00702899">
              <w:rPr>
                <w:rFonts w:ascii="Tahoma" w:hAnsi="Tahoma" w:cs="Tahoma"/>
                <w:b/>
                <w:bCs/>
                <w:color w:val="2B587A"/>
                <w:sz w:val="16"/>
                <w:szCs w:val="16"/>
                <w:lang w:val="uk-UA" w:eastAsia="ru-RU"/>
              </w:rPr>
              <w:t xml:space="preserve"> якості першого розпушування ґрунту в міжряддях і зоні рядків </w:t>
            </w:r>
          </w:p>
          <w:p w:rsidR="009E0B8D" w:rsidRPr="00702899" w:rsidRDefault="009E0B8D" w:rsidP="00702899">
            <w:pPr>
              <w:spacing w:after="0" w:line="240" w:lineRule="auto"/>
              <w:ind w:left="2520" w:hanging="1811"/>
              <w:jc w:val="both"/>
              <w:rPr>
                <w:rFonts w:ascii="Times New Roman" w:hAnsi="Times New Roman" w:cs="Times New Roman"/>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9"/>
              <w:gridCol w:w="1350"/>
              <w:gridCol w:w="559"/>
              <w:gridCol w:w="3877"/>
            </w:tblGrid>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Показники</w:t>
                  </w:r>
                </w:p>
              </w:tc>
              <w:tc>
                <w:tcPr>
                  <w:tcW w:w="144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Градація нормативів</w:t>
                  </w:r>
                </w:p>
              </w:tc>
              <w:tc>
                <w:tcPr>
                  <w:tcW w:w="58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Бал</w:t>
                  </w:r>
                </w:p>
              </w:tc>
              <w:tc>
                <w:tcPr>
                  <w:tcW w:w="464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Спосіб визначення</w:t>
                  </w:r>
                </w:p>
              </w:tc>
            </w:tr>
            <w:tr w:rsidR="009E0B8D" w:rsidRPr="00FB0EB7">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Глибина обробітку, см</w:t>
                  </w:r>
                </w:p>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      у міжрядді</w:t>
                  </w:r>
                </w:p>
                <w:p w:rsidR="009E0B8D" w:rsidRPr="00702899" w:rsidRDefault="009E0B8D" w:rsidP="00702899">
                  <w:pPr>
                    <w:spacing w:after="0" w:line="240" w:lineRule="auto"/>
                    <w:rPr>
                      <w:rFonts w:ascii="Tahoma" w:hAnsi="Tahoma" w:cs="Tahoma"/>
                      <w:sz w:val="16"/>
                      <w:szCs w:val="16"/>
                      <w:lang w:val="uk-UA" w:eastAsia="ru-RU"/>
                    </w:rPr>
                  </w:pPr>
                </w:p>
                <w:p w:rsidR="009E0B8D" w:rsidRPr="00702899" w:rsidRDefault="009E0B8D" w:rsidP="00702899">
                  <w:pPr>
                    <w:spacing w:after="0" w:line="240" w:lineRule="auto"/>
                    <w:rPr>
                      <w:rFonts w:ascii="Tahoma" w:hAnsi="Tahoma" w:cs="Tahoma"/>
                      <w:sz w:val="16"/>
                      <w:szCs w:val="16"/>
                      <w:lang w:val="uk-UA" w:eastAsia="ru-RU"/>
                    </w:rPr>
                  </w:pPr>
                </w:p>
                <w:p w:rsidR="009E0B8D" w:rsidRPr="00702899" w:rsidRDefault="009E0B8D" w:rsidP="00702899">
                  <w:pPr>
                    <w:spacing w:after="0" w:line="240" w:lineRule="auto"/>
                    <w:rPr>
                      <w:rFonts w:ascii="Tahoma" w:hAnsi="Tahoma" w:cs="Tahoma"/>
                      <w:sz w:val="16"/>
                      <w:szCs w:val="16"/>
                      <w:lang w:val="uk-UA" w:eastAsia="ru-RU"/>
                    </w:rPr>
                  </w:pPr>
                </w:p>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     в захисні зоні рядка</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2,5…3,0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2,0…2,4</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3,5…4,0</w:t>
                  </w:r>
                </w:p>
                <w:p w:rsidR="009E0B8D" w:rsidRPr="00702899" w:rsidRDefault="009E0B8D" w:rsidP="00702899">
                  <w:pPr>
                    <w:spacing w:after="0" w:line="240" w:lineRule="auto"/>
                    <w:jc w:val="center"/>
                    <w:rPr>
                      <w:rFonts w:ascii="Tahoma" w:hAnsi="Tahoma" w:cs="Tahoma"/>
                      <w:color w:val="000000"/>
                      <w:sz w:val="16"/>
                      <w:szCs w:val="16"/>
                      <w:lang w:val="uk-UA" w:eastAsia="ru-RU"/>
                    </w:rPr>
                  </w:pP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1,5…2,0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2,1…2,5</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1…1,4</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p w:rsidR="009E0B8D" w:rsidRPr="00702899" w:rsidRDefault="009E0B8D" w:rsidP="00702899">
                  <w:pPr>
                    <w:spacing w:after="0" w:line="240" w:lineRule="auto"/>
                    <w:jc w:val="center"/>
                    <w:rPr>
                      <w:rFonts w:ascii="Tahoma" w:hAnsi="Tahoma" w:cs="Tahoma"/>
                      <w:sz w:val="16"/>
                      <w:szCs w:val="16"/>
                      <w:lang w:val="uk-UA" w:eastAsia="ru-RU"/>
                    </w:rPr>
                  </w:pP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По діагоналі поля через 80…100 м на ширині захвату агрегату в 12 міжряддях і 12 рядках заміряють лінійкою товщину розпушеного ґрунту</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Знищення бур’янів (залишилось у міжрядді), шт./м</w:t>
                  </w:r>
                  <w:r w:rsidRPr="00702899">
                    <w:rPr>
                      <w:rFonts w:ascii="Tahoma" w:hAnsi="Tahoma" w:cs="Tahoma"/>
                      <w:sz w:val="16"/>
                      <w:szCs w:val="16"/>
                      <w:vertAlign w:val="superscript"/>
                      <w:lang w:val="uk-UA" w:eastAsia="ru-RU"/>
                    </w:rPr>
                    <w:t>2</w:t>
                  </w:r>
                  <w:r w:rsidRPr="00702899">
                    <w:rPr>
                      <w:rFonts w:ascii="Tahoma" w:hAnsi="Tahoma" w:cs="Tahoma"/>
                      <w:sz w:val="16"/>
                      <w:szCs w:val="16"/>
                      <w:lang w:val="uk-UA" w:eastAsia="ru-RU"/>
                    </w:rPr>
                    <w:t xml:space="preserve">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1</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2</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5</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По діагоналі поля в 10 місцях накладають рамку розміром 40 х 25 см і підраховують число непідрізаних бур’янів </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Ширина захисної зони рядка, см</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5</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6…7</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7…8</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По діагоналі поля в 5 місцях на 12 рядках буряків лінійкою заміряють фактичну величину захисної зони з кожного боку рядка</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Кількість підрізаних і присипаних рослин,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5</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6…8</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9…10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По діагоналі поля в 3 місцях на двометрових відрізках у 12 рядках кількість підрізаних і присипаних рослин </w:t>
                  </w:r>
                </w:p>
              </w:tc>
            </w:tr>
          </w:tbl>
          <w:p w:rsidR="009E0B8D" w:rsidRPr="00702899" w:rsidRDefault="009E0B8D" w:rsidP="00702899">
            <w:pPr>
              <w:spacing w:after="0" w:line="240" w:lineRule="auto"/>
              <w:ind w:left="2520" w:hanging="1811"/>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У необроблених рядках і захисних смугах залишаються сходи бур'янів, тому після першого шарування міжрядь потрібно обробити ці смуги упоперек або по</w:t>
            </w:r>
            <w:r w:rsidR="00117F74">
              <w:rPr>
                <w:rFonts w:ascii="Tahoma" w:hAnsi="Tahoma" w:cs="Tahoma"/>
                <w:color w:val="000000"/>
                <w:sz w:val="16"/>
                <w:szCs w:val="16"/>
                <w:lang w:val="uk-UA" w:eastAsia="ru-RU"/>
              </w:rPr>
              <w:t xml:space="preserve"> діагоналі посіву легкими борін</w:t>
            </w:r>
            <w:r w:rsidRPr="00702899">
              <w:rPr>
                <w:rFonts w:ascii="Tahoma" w:hAnsi="Tahoma" w:cs="Tahoma"/>
                <w:color w:val="000000"/>
                <w:sz w:val="16"/>
                <w:szCs w:val="16"/>
                <w:lang w:val="uk-UA" w:eastAsia="ru-RU"/>
              </w:rPr>
              <w:t xml:space="preserve">ками ЗОР-0,7 або </w:t>
            </w:r>
            <w:proofErr w:type="spellStart"/>
            <w:r w:rsidRPr="00702899">
              <w:rPr>
                <w:rFonts w:ascii="Tahoma" w:hAnsi="Tahoma" w:cs="Tahoma"/>
                <w:color w:val="000000"/>
                <w:sz w:val="16"/>
                <w:szCs w:val="16"/>
                <w:lang w:val="uk-UA" w:eastAsia="ru-RU"/>
              </w:rPr>
              <w:t>борінками-«гвоздівками</w:t>
            </w:r>
            <w:proofErr w:type="spellEnd"/>
            <w:r w:rsidRPr="00702899">
              <w:rPr>
                <w:rFonts w:ascii="Tahoma" w:hAnsi="Tahoma" w:cs="Tahoma"/>
                <w:color w:val="000000"/>
                <w:sz w:val="16"/>
                <w:szCs w:val="16"/>
                <w:lang w:val="uk-UA" w:eastAsia="ru-RU"/>
              </w:rPr>
              <w:t>». При такому обробітку гинуть сходи бур'янів і проріджуються посіви.</w:t>
            </w:r>
          </w:p>
          <w:p w:rsidR="009E0B8D" w:rsidRPr="00702899" w:rsidRDefault="009E0B8D" w:rsidP="00702899">
            <w:pPr>
              <w:spacing w:after="0" w:line="240" w:lineRule="auto"/>
              <w:ind w:firstLine="709"/>
              <w:jc w:val="both"/>
              <w:rPr>
                <w:rFonts w:ascii="Times New Roman" w:hAnsi="Times New Roman" w:cs="Times New Roman"/>
                <w:color w:val="008000"/>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Формування густоти рослин цукрових буряків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Густота посівів перед збиранням повинна становити в зоні достат</w:t>
            </w:r>
            <w:r w:rsidRPr="00702899">
              <w:rPr>
                <w:rFonts w:ascii="Tahoma" w:hAnsi="Tahoma" w:cs="Tahoma"/>
                <w:color w:val="000000"/>
                <w:sz w:val="16"/>
                <w:szCs w:val="16"/>
                <w:lang w:val="uk-UA" w:eastAsia="ru-RU"/>
              </w:rPr>
              <w:softHyphen/>
              <w:t xml:space="preserve">нього зволоження 115…120 тис., </w:t>
            </w:r>
            <w:r w:rsidR="00117F74">
              <w:rPr>
                <w:rFonts w:ascii="Tahoma" w:hAnsi="Tahoma" w:cs="Tahoma"/>
                <w:color w:val="000000"/>
                <w:sz w:val="16"/>
                <w:szCs w:val="16"/>
                <w:lang w:val="uk-UA" w:eastAsia="ru-RU"/>
              </w:rPr>
              <w:t>нестійкого – 110…115 і недостат</w:t>
            </w:r>
            <w:r w:rsidRPr="00702899">
              <w:rPr>
                <w:rFonts w:ascii="Tahoma" w:hAnsi="Tahoma" w:cs="Tahoma"/>
                <w:color w:val="000000"/>
                <w:sz w:val="16"/>
                <w:szCs w:val="16"/>
                <w:lang w:val="uk-UA" w:eastAsia="ru-RU"/>
              </w:rPr>
              <w:t xml:space="preserve">нього – 95…100 тис. рівномірно розміщених у рядках рослин на гектар. </w:t>
            </w:r>
            <w:r w:rsidRPr="00702899">
              <w:rPr>
                <w:rFonts w:ascii="Tahoma" w:hAnsi="Tahoma" w:cs="Tahoma"/>
                <w:color w:val="008000"/>
                <w:sz w:val="16"/>
                <w:szCs w:val="16"/>
                <w:lang w:val="uk-UA" w:eastAsia="ru-RU"/>
              </w:rPr>
              <w:t>Проріджують цукрові буряки у фазі добре розвиненої вилочки протягом 5 днів.</w:t>
            </w:r>
            <w:r w:rsidRPr="00702899">
              <w:rPr>
                <w:rFonts w:ascii="Tahoma" w:hAnsi="Tahoma" w:cs="Tahoma"/>
                <w:color w:val="000000"/>
                <w:sz w:val="16"/>
                <w:szCs w:val="16"/>
                <w:lang w:val="uk-UA" w:eastAsia="ru-RU"/>
              </w:rPr>
              <w:t xml:space="preserve"> Кількість рослин на 1 м довжини рядка до проріджування для механічних і автоматичних проріджувачів повинна бути не менше 8, а після проріджування – 6 шт. </w:t>
            </w:r>
            <w:r w:rsidRPr="00702899">
              <w:rPr>
                <w:rFonts w:ascii="Tahoma" w:hAnsi="Tahoma" w:cs="Tahoma"/>
                <w:color w:val="008000"/>
                <w:sz w:val="16"/>
                <w:szCs w:val="16"/>
                <w:lang w:val="uk-UA" w:eastAsia="ru-RU"/>
              </w:rPr>
              <w:t>Довжини не проріджених відрізків рядка допускається не більше 8 %, а глибина ходу робочих органів 25 + 10 мм. Не допускається присипання рослин буряків.</w:t>
            </w:r>
            <w:r w:rsidRPr="00702899">
              <w:rPr>
                <w:rFonts w:ascii="Tahoma" w:hAnsi="Tahoma" w:cs="Tahoma"/>
                <w:color w:val="000000"/>
                <w:sz w:val="16"/>
                <w:szCs w:val="16"/>
                <w:lang w:val="uk-UA" w:eastAsia="ru-RU"/>
              </w:rPr>
              <w:t xml:space="preserve"> Швидкість руху механічних прорі</w:t>
            </w:r>
            <w:r w:rsidRPr="00702899">
              <w:rPr>
                <w:rFonts w:ascii="Tahoma" w:hAnsi="Tahoma" w:cs="Tahoma"/>
                <w:color w:val="000000"/>
                <w:sz w:val="16"/>
                <w:szCs w:val="16"/>
                <w:lang w:val="uk-UA" w:eastAsia="ru-RU"/>
              </w:rPr>
              <w:softHyphen/>
              <w:t>джувачів і культиваторів – до 6, автоматичних проріджувачі</w:t>
            </w:r>
            <w:r w:rsidR="00117F74">
              <w:rPr>
                <w:rFonts w:ascii="Tahoma" w:hAnsi="Tahoma" w:cs="Tahoma"/>
                <w:color w:val="000000"/>
                <w:sz w:val="16"/>
                <w:szCs w:val="16"/>
                <w:lang w:val="uk-UA" w:eastAsia="ru-RU"/>
              </w:rPr>
              <w:t>в – 2,5…5,4 км/год. Усі ці робо</w:t>
            </w:r>
            <w:r w:rsidRPr="00702899">
              <w:rPr>
                <w:rFonts w:ascii="Tahoma" w:hAnsi="Tahoma" w:cs="Tahoma"/>
                <w:color w:val="000000"/>
                <w:sz w:val="16"/>
                <w:szCs w:val="16"/>
                <w:lang w:val="uk-UA" w:eastAsia="ru-RU"/>
              </w:rPr>
              <w:t>ти виконують до появи у буряків четвертої пари справжніх листків.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0000"/>
                <w:sz w:val="16"/>
                <w:szCs w:val="16"/>
                <w:lang w:val="uk-UA" w:eastAsia="ru-RU"/>
              </w:rPr>
              <w:t xml:space="preserve">Способи проріджування. </w:t>
            </w:r>
            <w:r w:rsidRPr="00702899">
              <w:rPr>
                <w:rFonts w:ascii="Tahoma" w:hAnsi="Tahoma" w:cs="Tahoma"/>
                <w:color w:val="000000"/>
                <w:sz w:val="16"/>
                <w:szCs w:val="16"/>
                <w:lang w:val="uk-UA" w:eastAsia="ru-RU"/>
              </w:rPr>
              <w:t>Сходи цукрових буряків можна проріджувати: зубовими боронами, культиваторами, механічними і автоматичними проріджувачами.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proofErr w:type="spellStart"/>
            <w:r w:rsidRPr="00702899">
              <w:rPr>
                <w:rFonts w:ascii="Tahoma" w:hAnsi="Tahoma" w:cs="Tahoma"/>
                <w:color w:val="000000"/>
                <w:sz w:val="16"/>
                <w:szCs w:val="16"/>
                <w:lang w:val="uk-UA" w:eastAsia="ru-RU"/>
              </w:rPr>
              <w:t>Боронувальні</w:t>
            </w:r>
            <w:proofErr w:type="spellEnd"/>
            <w:r w:rsidRPr="00702899">
              <w:rPr>
                <w:rFonts w:ascii="Tahoma" w:hAnsi="Tahoma" w:cs="Tahoma"/>
                <w:color w:val="000000"/>
                <w:sz w:val="16"/>
                <w:szCs w:val="16"/>
                <w:lang w:val="uk-UA" w:eastAsia="ru-RU"/>
              </w:rPr>
              <w:t xml:space="preserve"> агрегати комплектують одним рядом зубових борін. У більшості випадків легкими посівними ЗПБ-0,6 або рай борінками ЗОР-0,7, а на ущільнених ґрунтах – середніми боронами 3БЗСС-1,0. При оптимальній роботі зубових борін посіви буряків зріджуються на 10…25 %.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Використання культиваторів УСМК-5,4А і УСМК-5,4Б для прорідження посівів цукрових буряків вигідне при початковій густоті сходів 12 і більше рослин на 1 м довжини рядка.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Механічними проріджувачами УСМП-5,4 проріджують сходи цукрових буряків з початковою густотою не менше 8 рослин на 1 м рядка.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Автоматичні проріджувачі ПСА-2,7, ПСА-5,4 моделюють на формуванні густоти посівів ручну працю, видаляючи рослини тільки на загущених ділянках рядків, за рахунок чого поліпшується рівномірність розміщення рослин вздовж рядка на 8…20 % і досягається необхідна густота посівів без затрат ручної праці.</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8000"/>
                <w:sz w:val="16"/>
                <w:szCs w:val="16"/>
                <w:lang w:val="uk-UA" w:eastAsia="ru-RU"/>
              </w:rPr>
              <w:t>Комплектування агрегатів</w:t>
            </w:r>
            <w:r w:rsidRPr="00702899">
              <w:rPr>
                <w:rFonts w:ascii="Tahoma" w:hAnsi="Tahoma" w:cs="Tahoma"/>
                <w:i/>
                <w:iCs/>
                <w:color w:val="000000"/>
                <w:sz w:val="16"/>
                <w:szCs w:val="16"/>
                <w:lang w:val="uk-UA" w:eastAsia="ru-RU"/>
              </w:rPr>
              <w:t xml:space="preserve">. </w:t>
            </w:r>
            <w:r w:rsidRPr="00702899">
              <w:rPr>
                <w:rFonts w:ascii="Tahoma" w:hAnsi="Tahoma" w:cs="Tahoma"/>
                <w:color w:val="000000"/>
                <w:sz w:val="16"/>
                <w:szCs w:val="16"/>
                <w:lang w:val="uk-UA" w:eastAsia="ru-RU"/>
              </w:rPr>
              <w:t>Зубові борони агрегатують з широкозахватними зчіпками з гусеничними тракторами ДТ-75М, Т-150, механічні, автоматичні проріджувачі і культиватори з тракторами класу 1,4…2,0. Вибирати склади агрегатів для проріджування сходів цукрових буряків потрібно з урахуванням їх економічної ефективності.</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8000"/>
                <w:sz w:val="16"/>
                <w:szCs w:val="16"/>
                <w:lang w:val="uk-UA" w:eastAsia="ru-RU"/>
              </w:rPr>
              <w:t>Підготовка агрегатів до роботи</w:t>
            </w:r>
            <w:r w:rsidRPr="00702899">
              <w:rPr>
                <w:rFonts w:ascii="Tahoma" w:hAnsi="Tahoma" w:cs="Tahoma"/>
                <w:i/>
                <w:iCs/>
                <w:color w:val="000000"/>
                <w:sz w:val="16"/>
                <w:szCs w:val="16"/>
                <w:lang w:val="uk-UA" w:eastAsia="ru-RU"/>
              </w:rPr>
              <w:t>.</w:t>
            </w:r>
            <w:r w:rsidRPr="00702899">
              <w:rPr>
                <w:rFonts w:ascii="Tahoma" w:hAnsi="Tahoma" w:cs="Tahoma"/>
                <w:color w:val="000000"/>
                <w:sz w:val="16"/>
                <w:szCs w:val="16"/>
                <w:lang w:val="uk-UA" w:eastAsia="ru-RU"/>
              </w:rPr>
              <w:t xml:space="preserve"> </w:t>
            </w:r>
            <w:r w:rsidRPr="00702899">
              <w:rPr>
                <w:rFonts w:ascii="Tahoma" w:hAnsi="Tahoma" w:cs="Tahoma"/>
                <w:color w:val="000000"/>
                <w:sz w:val="16"/>
                <w:szCs w:val="16"/>
                <w:u w:val="single"/>
                <w:lang w:val="uk-UA" w:eastAsia="ru-RU"/>
              </w:rPr>
              <w:t>Підготовка трактора.</w:t>
            </w:r>
            <w:r w:rsidRPr="00702899">
              <w:rPr>
                <w:rFonts w:ascii="Tahoma" w:hAnsi="Tahoma" w:cs="Tahoma"/>
                <w:color w:val="000000"/>
                <w:sz w:val="16"/>
                <w:szCs w:val="16"/>
                <w:lang w:val="uk-UA" w:eastAsia="ru-RU"/>
              </w:rPr>
              <w:t xml:space="preserve"> Для агрегатування механічного проріджувача встановлюють колеса з вузькими шинами на ширину колії 1800 мм або зміщують замок від центра бруса проріджувача 225 мм для роботи з гусеничними тракторами Т-70С чи колісними з шириною колії 1350 мм.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Для агрегатування автоматичного проріджувача ПСА-2,7 з трактором МТЗ-80 виставляють ширину колії 1800 мм. Передні колеса трактора довантажують баластом масою 150…200 кг.</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u w:val="single"/>
                <w:lang w:val="uk-UA" w:eastAsia="ru-RU"/>
              </w:rPr>
              <w:t>Підготовка проріджувачів.</w:t>
            </w:r>
            <w:r w:rsidRPr="00702899">
              <w:rPr>
                <w:rFonts w:ascii="Tahoma" w:hAnsi="Tahoma" w:cs="Tahoma"/>
                <w:color w:val="000000"/>
                <w:sz w:val="16"/>
                <w:szCs w:val="16"/>
                <w:lang w:val="uk-UA" w:eastAsia="ru-RU"/>
              </w:rPr>
              <w:t xml:space="preserve"> При підготовці культиватора розставляють однобічні </w:t>
            </w:r>
            <w:proofErr w:type="spellStart"/>
            <w:r w:rsidRPr="00702899">
              <w:rPr>
                <w:rFonts w:ascii="Tahoma" w:hAnsi="Tahoma" w:cs="Tahoma"/>
                <w:color w:val="000000"/>
                <w:sz w:val="16"/>
                <w:szCs w:val="16"/>
                <w:lang w:val="uk-UA" w:eastAsia="ru-RU"/>
              </w:rPr>
              <w:t>плоскорізальні</w:t>
            </w:r>
            <w:proofErr w:type="spellEnd"/>
            <w:r w:rsidRPr="00702899">
              <w:rPr>
                <w:rFonts w:ascii="Tahoma" w:hAnsi="Tahoma" w:cs="Tahoma"/>
                <w:color w:val="000000"/>
                <w:sz w:val="16"/>
                <w:szCs w:val="16"/>
                <w:lang w:val="uk-UA" w:eastAsia="ru-RU"/>
              </w:rPr>
              <w:t xml:space="preserve"> лапи відповідно до прийнятої схеми проріджування (табл.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5). Регулюють положення робочих органів по верти</w:t>
            </w:r>
            <w:r w:rsidRPr="00702899">
              <w:rPr>
                <w:rFonts w:ascii="Tahoma" w:hAnsi="Tahoma" w:cs="Tahoma"/>
                <w:color w:val="000000"/>
                <w:sz w:val="16"/>
                <w:szCs w:val="16"/>
                <w:lang w:val="uk-UA" w:eastAsia="ru-RU"/>
              </w:rPr>
              <w:softHyphen/>
              <w:t>калі і на глибину розпушення до 3 см.</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9E0B8D" w:rsidP="00702899">
            <w:pPr>
              <w:spacing w:after="0" w:line="240" w:lineRule="auto"/>
              <w:ind w:left="284" w:right="284"/>
              <w:jc w:val="right"/>
              <w:rPr>
                <w:rFonts w:ascii="Tahoma" w:hAnsi="Tahoma" w:cs="Tahoma"/>
                <w:b/>
                <w:bCs/>
                <w:color w:val="2B587A"/>
                <w:sz w:val="16"/>
                <w:szCs w:val="16"/>
                <w:lang w:eastAsia="ru-RU"/>
              </w:rPr>
            </w:pPr>
            <w:r w:rsidRPr="00702899">
              <w:rPr>
                <w:rFonts w:ascii="Tahoma" w:hAnsi="Tahoma" w:cs="Tahoma"/>
                <w:b/>
                <w:bCs/>
                <w:color w:val="2B587A"/>
                <w:sz w:val="16"/>
                <w:szCs w:val="16"/>
                <w:lang w:val="uk-UA" w:eastAsia="ru-RU"/>
              </w:rPr>
              <w:t>Таблиця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5 </w:t>
            </w:r>
          </w:p>
          <w:p w:rsidR="009E0B8D" w:rsidRPr="00702899" w:rsidRDefault="009E0B8D" w:rsidP="00702899">
            <w:pPr>
              <w:spacing w:after="0" w:line="240" w:lineRule="auto"/>
              <w:ind w:left="284" w:right="284"/>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Потреба в робочих органах для проріджування цукрових буряків культиваторами</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5"/>
              <w:gridCol w:w="823"/>
              <w:gridCol w:w="795"/>
              <w:gridCol w:w="728"/>
              <w:gridCol w:w="795"/>
              <w:gridCol w:w="728"/>
              <w:gridCol w:w="737"/>
              <w:gridCol w:w="784"/>
              <w:gridCol w:w="940"/>
            </w:tblGrid>
            <w:tr w:rsidR="009E0B8D" w:rsidRPr="00FB0EB7">
              <w:trPr>
                <w:jc w:val="center"/>
              </w:trPr>
              <w:tc>
                <w:tcPr>
                  <w:tcW w:w="2662" w:type="dxa"/>
                  <w:vMerge w:val="restart"/>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Схема проріджування, см</w:t>
                  </w:r>
                </w:p>
              </w:tc>
              <w:tc>
                <w:tcPr>
                  <w:tcW w:w="5292" w:type="dxa"/>
                  <w:gridSpan w:val="6"/>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 xml:space="preserve">Однобічні </w:t>
                  </w:r>
                  <w:proofErr w:type="spellStart"/>
                  <w:r w:rsidRPr="00702899">
                    <w:rPr>
                      <w:rFonts w:ascii="Tahoma" w:hAnsi="Tahoma" w:cs="Tahoma"/>
                      <w:sz w:val="16"/>
                      <w:szCs w:val="16"/>
                      <w:lang w:val="uk-UA" w:eastAsia="ru-RU"/>
                    </w:rPr>
                    <w:t>плоскорізальні</w:t>
                  </w:r>
                  <w:proofErr w:type="spellEnd"/>
                  <w:r w:rsidRPr="00702899">
                    <w:rPr>
                      <w:rFonts w:ascii="Tahoma" w:hAnsi="Tahoma" w:cs="Tahoma"/>
                      <w:sz w:val="16"/>
                      <w:szCs w:val="16"/>
                      <w:lang w:val="uk-UA" w:eastAsia="ru-RU"/>
                    </w:rPr>
                    <w:t xml:space="preserve"> лапи з шириною захвату, мм</w:t>
                  </w:r>
                </w:p>
              </w:tc>
              <w:tc>
                <w:tcPr>
                  <w:tcW w:w="1878" w:type="dxa"/>
                  <w:gridSpan w:val="2"/>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Довжина маркера, мм</w:t>
                  </w:r>
                </w:p>
              </w:tc>
            </w:tr>
            <w:tr w:rsidR="009E0B8D" w:rsidRPr="00FB0EB7">
              <w:trPr>
                <w:jc w:val="center"/>
              </w:trPr>
              <w:tc>
                <w:tcPr>
                  <w:tcW w:w="2662" w:type="dxa"/>
                  <w:vMerge/>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sz w:val="16"/>
                      <w:szCs w:val="16"/>
                      <w:lang w:val="uk-UA" w:eastAsia="ru-RU"/>
                    </w:rPr>
                  </w:pPr>
                </w:p>
              </w:tc>
              <w:tc>
                <w:tcPr>
                  <w:tcW w:w="1897" w:type="dxa"/>
                  <w:gridSpan w:val="2"/>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150</w:t>
                  </w:r>
                </w:p>
              </w:tc>
              <w:tc>
                <w:tcPr>
                  <w:tcW w:w="1744" w:type="dxa"/>
                  <w:gridSpan w:val="2"/>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85</w:t>
                  </w:r>
                </w:p>
              </w:tc>
              <w:tc>
                <w:tcPr>
                  <w:tcW w:w="1651" w:type="dxa"/>
                  <w:gridSpan w:val="2"/>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75</w:t>
                  </w:r>
                </w:p>
              </w:tc>
              <w:tc>
                <w:tcPr>
                  <w:tcW w:w="855"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sz w:val="16"/>
                      <w:szCs w:val="16"/>
                      <w:lang w:val="uk-UA" w:eastAsia="ru-RU"/>
                    </w:rPr>
                  </w:pPr>
                </w:p>
              </w:tc>
              <w:tc>
                <w:tcPr>
                  <w:tcW w:w="102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sz w:val="16"/>
                      <w:szCs w:val="16"/>
                      <w:lang w:val="uk-UA" w:eastAsia="ru-RU"/>
                    </w:rPr>
                  </w:pPr>
                </w:p>
              </w:tc>
            </w:tr>
            <w:tr w:rsidR="009E0B8D" w:rsidRPr="00FB0EB7">
              <w:trPr>
                <w:jc w:val="center"/>
              </w:trPr>
              <w:tc>
                <w:tcPr>
                  <w:tcW w:w="2662" w:type="dxa"/>
                  <w:vMerge/>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sz w:val="16"/>
                      <w:szCs w:val="16"/>
                      <w:lang w:val="uk-UA" w:eastAsia="ru-RU"/>
                    </w:rPr>
                  </w:pPr>
                </w:p>
              </w:tc>
              <w:tc>
                <w:tcPr>
                  <w:tcW w:w="101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ліва</w:t>
                  </w:r>
                </w:p>
              </w:tc>
              <w:tc>
                <w:tcPr>
                  <w:tcW w:w="8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права</w:t>
                  </w:r>
                </w:p>
              </w:tc>
              <w:tc>
                <w:tcPr>
                  <w:tcW w:w="86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ліва</w:t>
                  </w:r>
                </w:p>
              </w:tc>
              <w:tc>
                <w:tcPr>
                  <w:tcW w:w="8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права</w:t>
                  </w:r>
                </w:p>
              </w:tc>
              <w:tc>
                <w:tcPr>
                  <w:tcW w:w="86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ліва</w:t>
                  </w:r>
                </w:p>
              </w:tc>
              <w:tc>
                <w:tcPr>
                  <w:tcW w:w="79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права</w:t>
                  </w:r>
                </w:p>
              </w:tc>
              <w:tc>
                <w:tcPr>
                  <w:tcW w:w="855"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лівого</w:t>
                  </w:r>
                </w:p>
              </w:tc>
              <w:tc>
                <w:tcPr>
                  <w:tcW w:w="102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правого</w:t>
                  </w:r>
                </w:p>
              </w:tc>
            </w:tr>
            <w:tr w:rsidR="009E0B8D" w:rsidRPr="00FB0EB7">
              <w:trPr>
                <w:jc w:val="center"/>
              </w:trPr>
              <w:tc>
                <w:tcPr>
                  <w:tcW w:w="2662"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sz w:val="16"/>
                      <w:szCs w:val="16"/>
                      <w:lang w:val="uk-UA" w:eastAsia="ru-RU"/>
                    </w:rPr>
                  </w:pPr>
                  <w:r w:rsidRPr="00702899">
                    <w:rPr>
                      <w:rFonts w:ascii="Tahoma" w:hAnsi="Tahoma" w:cs="Tahoma"/>
                      <w:sz w:val="16"/>
                      <w:szCs w:val="16"/>
                      <w:lang w:val="uk-UA" w:eastAsia="ru-RU"/>
                    </w:rPr>
                    <w:t>15 + 10</w:t>
                  </w:r>
                </w:p>
              </w:tc>
              <w:tc>
                <w:tcPr>
                  <w:tcW w:w="101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12</w:t>
                  </w:r>
                </w:p>
              </w:tc>
              <w:tc>
                <w:tcPr>
                  <w:tcW w:w="8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12</w:t>
                  </w:r>
                </w:p>
              </w:tc>
              <w:tc>
                <w:tcPr>
                  <w:tcW w:w="86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8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86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79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855"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2925</w:t>
                  </w:r>
                </w:p>
              </w:tc>
              <w:tc>
                <w:tcPr>
                  <w:tcW w:w="102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3380</w:t>
                  </w:r>
                </w:p>
              </w:tc>
            </w:tr>
            <w:tr w:rsidR="009E0B8D" w:rsidRPr="00FB0EB7">
              <w:trPr>
                <w:jc w:val="center"/>
              </w:trPr>
              <w:tc>
                <w:tcPr>
                  <w:tcW w:w="2662"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sz w:val="16"/>
                      <w:szCs w:val="16"/>
                      <w:lang w:val="uk-UA" w:eastAsia="ru-RU"/>
                    </w:rPr>
                  </w:pPr>
                  <w:r w:rsidRPr="00702899">
                    <w:rPr>
                      <w:rFonts w:ascii="Tahoma" w:hAnsi="Tahoma" w:cs="Tahoma"/>
                      <w:sz w:val="16"/>
                      <w:szCs w:val="16"/>
                      <w:lang w:val="uk-UA" w:eastAsia="ru-RU"/>
                    </w:rPr>
                    <w:t>8,5 + 16,5</w:t>
                  </w:r>
                </w:p>
              </w:tc>
              <w:tc>
                <w:tcPr>
                  <w:tcW w:w="101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8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86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12</w:t>
                  </w:r>
                </w:p>
              </w:tc>
              <w:tc>
                <w:tcPr>
                  <w:tcW w:w="8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12</w:t>
                  </w:r>
                </w:p>
              </w:tc>
              <w:tc>
                <w:tcPr>
                  <w:tcW w:w="86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79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855"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102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r>
            <w:tr w:rsidR="009E0B8D" w:rsidRPr="00FB0EB7">
              <w:trPr>
                <w:jc w:val="center"/>
              </w:trPr>
              <w:tc>
                <w:tcPr>
                  <w:tcW w:w="2662"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sz w:val="16"/>
                      <w:szCs w:val="16"/>
                      <w:lang w:val="uk-UA" w:eastAsia="ru-RU"/>
                    </w:rPr>
                  </w:pPr>
                  <w:r w:rsidRPr="00702899">
                    <w:rPr>
                      <w:rFonts w:ascii="Tahoma" w:hAnsi="Tahoma" w:cs="Tahoma"/>
                      <w:sz w:val="16"/>
                      <w:szCs w:val="16"/>
                      <w:lang w:val="uk-UA" w:eastAsia="ru-RU"/>
                    </w:rPr>
                    <w:t>10 + 10</w:t>
                  </w:r>
                </w:p>
              </w:tc>
              <w:tc>
                <w:tcPr>
                  <w:tcW w:w="101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8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86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14</w:t>
                  </w:r>
                </w:p>
              </w:tc>
              <w:tc>
                <w:tcPr>
                  <w:tcW w:w="8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14</w:t>
                  </w:r>
                </w:p>
              </w:tc>
              <w:tc>
                <w:tcPr>
                  <w:tcW w:w="86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79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855"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2755</w:t>
                  </w:r>
                </w:p>
              </w:tc>
              <w:tc>
                <w:tcPr>
                  <w:tcW w:w="102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3215</w:t>
                  </w:r>
                </w:p>
              </w:tc>
            </w:tr>
            <w:tr w:rsidR="009E0B8D" w:rsidRPr="00FB0EB7">
              <w:trPr>
                <w:jc w:val="center"/>
              </w:trPr>
              <w:tc>
                <w:tcPr>
                  <w:tcW w:w="2662"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both"/>
                    <w:rPr>
                      <w:rFonts w:ascii="Tahoma" w:hAnsi="Tahoma" w:cs="Tahoma"/>
                      <w:sz w:val="16"/>
                      <w:szCs w:val="16"/>
                      <w:lang w:val="uk-UA" w:eastAsia="ru-RU"/>
                    </w:rPr>
                  </w:pPr>
                  <w:r w:rsidRPr="00702899">
                    <w:rPr>
                      <w:rFonts w:ascii="Tahoma" w:hAnsi="Tahoma" w:cs="Tahoma"/>
                      <w:sz w:val="16"/>
                      <w:szCs w:val="16"/>
                      <w:lang w:val="uk-UA" w:eastAsia="ru-RU"/>
                    </w:rPr>
                    <w:t>7,5 + 7,5</w:t>
                  </w:r>
                </w:p>
              </w:tc>
              <w:tc>
                <w:tcPr>
                  <w:tcW w:w="101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8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86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884"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86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18</w:t>
                  </w:r>
                </w:p>
              </w:tc>
              <w:tc>
                <w:tcPr>
                  <w:tcW w:w="79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18</w:t>
                  </w:r>
                </w:p>
              </w:tc>
              <w:tc>
                <w:tcPr>
                  <w:tcW w:w="855"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c>
                <w:tcPr>
                  <w:tcW w:w="102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w:t>
                  </w:r>
                </w:p>
              </w:tc>
            </w:tr>
          </w:tbl>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8000"/>
                <w:sz w:val="16"/>
                <w:szCs w:val="16"/>
                <w:lang w:val="uk-UA" w:eastAsia="ru-RU"/>
              </w:rPr>
              <w:t>При підготовці механічного проріджувача</w:t>
            </w:r>
            <w:r w:rsidRPr="00702899">
              <w:rPr>
                <w:rFonts w:ascii="Tahoma" w:hAnsi="Tahoma" w:cs="Tahoma"/>
                <w:color w:val="000000"/>
                <w:sz w:val="16"/>
                <w:szCs w:val="16"/>
                <w:lang w:val="uk-UA" w:eastAsia="ru-RU"/>
              </w:rPr>
              <w:t xml:space="preserve"> перевіряють відстані між центрами різальних головок секцій прор</w:t>
            </w:r>
            <w:r w:rsidR="00117F74">
              <w:rPr>
                <w:rFonts w:ascii="Tahoma" w:hAnsi="Tahoma" w:cs="Tahoma"/>
                <w:color w:val="000000"/>
                <w:sz w:val="16"/>
                <w:szCs w:val="16"/>
                <w:lang w:val="uk-UA" w:eastAsia="ru-RU"/>
              </w:rPr>
              <w:t>іджувача, які повинні бути одна</w:t>
            </w:r>
            <w:r w:rsidRPr="00702899">
              <w:rPr>
                <w:rFonts w:ascii="Tahoma" w:hAnsi="Tahoma" w:cs="Tahoma"/>
                <w:color w:val="000000"/>
                <w:sz w:val="16"/>
                <w:szCs w:val="16"/>
                <w:lang w:val="uk-UA" w:eastAsia="ru-RU"/>
              </w:rPr>
              <w:t xml:space="preserve">ковими і дорівнювати ширині міжрядь. </w:t>
            </w:r>
            <w:r w:rsidR="00117F74">
              <w:rPr>
                <w:rFonts w:ascii="Tahoma" w:hAnsi="Tahoma" w:cs="Tahoma"/>
                <w:color w:val="000000"/>
                <w:sz w:val="16"/>
                <w:szCs w:val="16"/>
                <w:lang w:val="uk-UA" w:eastAsia="ru-RU"/>
              </w:rPr>
              <w:t>Натягують пружини підвісок, під</w:t>
            </w:r>
            <w:r w:rsidRPr="00702899">
              <w:rPr>
                <w:rFonts w:ascii="Tahoma" w:hAnsi="Tahoma" w:cs="Tahoma"/>
                <w:color w:val="000000"/>
                <w:sz w:val="16"/>
                <w:szCs w:val="16"/>
                <w:lang w:val="uk-UA" w:eastAsia="ru-RU"/>
              </w:rPr>
              <w:t>бирають праві та ліві ножі, встановлюють їх у пази диска різальної головки фрезерованою лискою і виступом так, щоб вони опирались на обідок диска. Ширину вирізу та довжину букета визначають відпові</w:t>
            </w:r>
            <w:r w:rsidR="00117F74">
              <w:rPr>
                <w:rFonts w:ascii="Tahoma" w:hAnsi="Tahoma" w:cs="Tahoma"/>
                <w:color w:val="000000"/>
                <w:sz w:val="16"/>
                <w:szCs w:val="16"/>
                <w:lang w:val="uk-UA" w:eastAsia="ru-RU"/>
              </w:rPr>
              <w:t>дно до прийня</w:t>
            </w:r>
            <w:r w:rsidRPr="00702899">
              <w:rPr>
                <w:rFonts w:ascii="Tahoma" w:hAnsi="Tahoma" w:cs="Tahoma"/>
                <w:color w:val="000000"/>
                <w:sz w:val="16"/>
                <w:szCs w:val="16"/>
                <w:lang w:val="uk-UA" w:eastAsia="ru-RU"/>
              </w:rPr>
              <w:t>тої схеми згідно з результатами оцінки п</w:t>
            </w:r>
            <w:r w:rsidR="00117F74">
              <w:rPr>
                <w:rFonts w:ascii="Tahoma" w:hAnsi="Tahoma" w:cs="Tahoma"/>
                <w:color w:val="000000"/>
                <w:sz w:val="16"/>
                <w:szCs w:val="16"/>
                <w:lang w:val="uk-UA" w:eastAsia="ru-RU"/>
              </w:rPr>
              <w:t>осівів. Встановлюють ножі на не</w:t>
            </w:r>
            <w:r w:rsidRPr="00702899">
              <w:rPr>
                <w:rFonts w:ascii="Tahoma" w:hAnsi="Tahoma" w:cs="Tahoma"/>
                <w:color w:val="000000"/>
                <w:sz w:val="16"/>
                <w:szCs w:val="16"/>
                <w:lang w:val="uk-UA" w:eastAsia="ru-RU"/>
              </w:rPr>
              <w:t>обхідну глибину ходу.</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8000"/>
                <w:sz w:val="16"/>
                <w:szCs w:val="16"/>
                <w:lang w:val="uk-UA" w:eastAsia="ru-RU"/>
              </w:rPr>
              <w:t>Підготовка автоматичного проріджувача</w:t>
            </w:r>
            <w:r w:rsidR="00117F74">
              <w:rPr>
                <w:rFonts w:ascii="Tahoma" w:hAnsi="Tahoma" w:cs="Tahoma"/>
                <w:color w:val="000000"/>
                <w:sz w:val="16"/>
                <w:szCs w:val="16"/>
                <w:lang w:val="uk-UA" w:eastAsia="ru-RU"/>
              </w:rPr>
              <w:t xml:space="preserve"> до роботи розпочинається піс</w:t>
            </w:r>
            <w:r w:rsidRPr="00702899">
              <w:rPr>
                <w:rFonts w:ascii="Tahoma" w:hAnsi="Tahoma" w:cs="Tahoma"/>
                <w:color w:val="000000"/>
                <w:sz w:val="16"/>
                <w:szCs w:val="16"/>
                <w:lang w:val="uk-UA" w:eastAsia="ru-RU"/>
              </w:rPr>
              <w:t>ля приєднання його до трактора. При цьому домагаються, щоб: рама про</w:t>
            </w:r>
            <w:r w:rsidRPr="00702899">
              <w:rPr>
                <w:rFonts w:ascii="Tahoma" w:hAnsi="Tahoma" w:cs="Tahoma"/>
                <w:color w:val="000000"/>
                <w:sz w:val="16"/>
                <w:szCs w:val="16"/>
                <w:lang w:val="uk-UA" w:eastAsia="ru-RU"/>
              </w:rPr>
              <w:softHyphen/>
              <w:t>ріджувача мала горизонтальне положення</w:t>
            </w:r>
            <w:r w:rsidR="00117F74">
              <w:rPr>
                <w:rFonts w:ascii="Tahoma" w:hAnsi="Tahoma" w:cs="Tahoma"/>
                <w:color w:val="000000"/>
                <w:sz w:val="16"/>
                <w:szCs w:val="16"/>
                <w:lang w:val="uk-UA" w:eastAsia="ru-RU"/>
              </w:rPr>
              <w:t xml:space="preserve"> і була перпендикулярна поздовж</w:t>
            </w:r>
            <w:r w:rsidRPr="00702899">
              <w:rPr>
                <w:rFonts w:ascii="Tahoma" w:hAnsi="Tahoma" w:cs="Tahoma"/>
                <w:color w:val="000000"/>
                <w:sz w:val="16"/>
                <w:szCs w:val="16"/>
                <w:lang w:val="uk-UA" w:eastAsia="ru-RU"/>
              </w:rPr>
              <w:t>ній осі трактора; леза ножів були паралельні поверхні майданчика (для цього змінюють довжину верхньої регулювальн</w:t>
            </w:r>
            <w:r w:rsidR="00117F74">
              <w:rPr>
                <w:rFonts w:ascii="Tahoma" w:hAnsi="Tahoma" w:cs="Tahoma"/>
                <w:color w:val="000000"/>
                <w:sz w:val="16"/>
                <w:szCs w:val="16"/>
                <w:lang w:val="uk-UA" w:eastAsia="ru-RU"/>
              </w:rPr>
              <w:t>ої тяги підвіски секцій) Регулю</w:t>
            </w:r>
            <w:r w:rsidRPr="00702899">
              <w:rPr>
                <w:rFonts w:ascii="Tahoma" w:hAnsi="Tahoma" w:cs="Tahoma"/>
                <w:color w:val="000000"/>
                <w:sz w:val="16"/>
                <w:szCs w:val="16"/>
                <w:lang w:val="uk-UA" w:eastAsia="ru-RU"/>
              </w:rPr>
              <w:t xml:space="preserve">ють глибину ходу ножів (1…3 см) зміною висоти кріплення стояків кареток кожної </w:t>
            </w:r>
            <w:proofErr w:type="spellStart"/>
            <w:r w:rsidRPr="00702899">
              <w:rPr>
                <w:rFonts w:ascii="Tahoma" w:hAnsi="Tahoma" w:cs="Tahoma"/>
                <w:color w:val="000000"/>
                <w:sz w:val="16"/>
                <w:szCs w:val="16"/>
                <w:lang w:val="uk-UA" w:eastAsia="ru-RU"/>
              </w:rPr>
              <w:t>проріджувальної</w:t>
            </w:r>
            <w:proofErr w:type="spellEnd"/>
            <w:r w:rsidRPr="00702899">
              <w:rPr>
                <w:rFonts w:ascii="Tahoma" w:hAnsi="Tahoma" w:cs="Tahoma"/>
                <w:color w:val="000000"/>
                <w:sz w:val="16"/>
                <w:szCs w:val="16"/>
                <w:lang w:val="uk-UA" w:eastAsia="ru-RU"/>
              </w:rPr>
              <w:t xml:space="preserve"> секції і обертан</w:t>
            </w:r>
            <w:r w:rsidR="00117F74">
              <w:rPr>
                <w:rFonts w:ascii="Tahoma" w:hAnsi="Tahoma" w:cs="Tahoma"/>
                <w:color w:val="000000"/>
                <w:sz w:val="16"/>
                <w:szCs w:val="16"/>
                <w:lang w:val="uk-UA" w:eastAsia="ru-RU"/>
              </w:rPr>
              <w:t>ням шестерні підіймального меха</w:t>
            </w:r>
            <w:r w:rsidRPr="00702899">
              <w:rPr>
                <w:rFonts w:ascii="Tahoma" w:hAnsi="Tahoma" w:cs="Tahoma"/>
                <w:color w:val="000000"/>
                <w:sz w:val="16"/>
                <w:szCs w:val="16"/>
                <w:lang w:val="uk-UA" w:eastAsia="ru-RU"/>
              </w:rPr>
              <w:t>нізму.</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Датчик у вертикальній площині повинен перебувати на рівні, що не перевищує половини висоти рослини, але не менше 20 мм від поверхні ґрунту.</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Встановлюють величину вирізу і кро</w:t>
            </w:r>
            <w:r w:rsidR="00117F74">
              <w:rPr>
                <w:rFonts w:ascii="Tahoma" w:hAnsi="Tahoma" w:cs="Tahoma"/>
                <w:color w:val="000000"/>
                <w:sz w:val="16"/>
                <w:szCs w:val="16"/>
                <w:lang w:val="uk-UA" w:eastAsia="ru-RU"/>
              </w:rPr>
              <w:t>к проріджування. Перевіряють ро</w:t>
            </w:r>
            <w:r w:rsidRPr="00702899">
              <w:rPr>
                <w:rFonts w:ascii="Tahoma" w:hAnsi="Tahoma" w:cs="Tahoma"/>
                <w:color w:val="000000"/>
                <w:sz w:val="16"/>
                <w:szCs w:val="16"/>
                <w:lang w:val="uk-UA" w:eastAsia="ru-RU"/>
              </w:rPr>
              <w:t>боту електронної системи проріджувача.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8000"/>
                <w:sz w:val="16"/>
                <w:szCs w:val="16"/>
                <w:lang w:val="uk-UA" w:eastAsia="ru-RU"/>
              </w:rPr>
              <w:t>Підготовка поля</w:t>
            </w:r>
            <w:r w:rsidRPr="00702899">
              <w:rPr>
                <w:rFonts w:ascii="Tahoma" w:hAnsi="Tahoma" w:cs="Tahoma"/>
                <w:color w:val="000000"/>
                <w:sz w:val="16"/>
                <w:szCs w:val="16"/>
                <w:lang w:val="uk-UA" w:eastAsia="ru-RU"/>
              </w:rPr>
              <w:t>. При використанні на проріджуванні культиваторів встановлюють віхи з інтервалом 80…100 м перпендикулярно до напрямку рядків на відстані від краю обсіву, що дорівнює сумі половини ширини захва</w:t>
            </w:r>
            <w:r w:rsidRPr="00702899">
              <w:rPr>
                <w:rFonts w:ascii="Tahoma" w:hAnsi="Tahoma" w:cs="Tahoma"/>
                <w:color w:val="000000"/>
                <w:sz w:val="16"/>
                <w:szCs w:val="16"/>
                <w:lang w:val="uk-UA" w:eastAsia="ru-RU"/>
              </w:rPr>
              <w:softHyphen/>
              <w:t xml:space="preserve">ту агрегату та довжини стикового букета. Якщо на кінцях гонів немає вільних виїздів, відмічають віхами також </w:t>
            </w:r>
            <w:r w:rsidR="00117F74">
              <w:rPr>
                <w:rFonts w:ascii="Tahoma" w:hAnsi="Tahoma" w:cs="Tahoma"/>
                <w:color w:val="000000"/>
                <w:sz w:val="16"/>
                <w:szCs w:val="16"/>
                <w:lang w:val="uk-UA" w:eastAsia="ru-RU"/>
              </w:rPr>
              <w:t>поворотні смуги, ширина яких до</w:t>
            </w:r>
            <w:r w:rsidRPr="00702899">
              <w:rPr>
                <w:rFonts w:ascii="Tahoma" w:hAnsi="Tahoma" w:cs="Tahoma"/>
                <w:color w:val="000000"/>
                <w:sz w:val="16"/>
                <w:szCs w:val="16"/>
                <w:lang w:val="uk-UA" w:eastAsia="ru-RU"/>
              </w:rPr>
              <w:t>рівнює трьом-чотирьом захватам агрегату.</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У разі застосування </w:t>
            </w:r>
            <w:proofErr w:type="spellStart"/>
            <w:r w:rsidRPr="00702899">
              <w:rPr>
                <w:rFonts w:ascii="Tahoma" w:hAnsi="Tahoma" w:cs="Tahoma"/>
                <w:color w:val="000000"/>
                <w:sz w:val="16"/>
                <w:szCs w:val="16"/>
                <w:lang w:val="uk-UA" w:eastAsia="ru-RU"/>
              </w:rPr>
              <w:t>вздовжрядних</w:t>
            </w:r>
            <w:proofErr w:type="spellEnd"/>
            <w:r w:rsidRPr="00702899">
              <w:rPr>
                <w:rFonts w:ascii="Tahoma" w:hAnsi="Tahoma" w:cs="Tahoma"/>
                <w:color w:val="000000"/>
                <w:sz w:val="16"/>
                <w:szCs w:val="16"/>
                <w:lang w:val="uk-UA" w:eastAsia="ru-RU"/>
              </w:rPr>
              <w:t xml:space="preserve"> механічних проріджувачів зна</w:t>
            </w:r>
            <w:r w:rsidRPr="00702899">
              <w:rPr>
                <w:rFonts w:ascii="Tahoma" w:hAnsi="Tahoma" w:cs="Tahoma"/>
                <w:color w:val="000000"/>
                <w:sz w:val="16"/>
                <w:szCs w:val="16"/>
                <w:lang w:val="uk-UA" w:eastAsia="ru-RU"/>
              </w:rPr>
              <w:softHyphen/>
              <w:t>ходять і позначають віхами міжряддя для руху по ньому правого рушія трактора при першому проході проріджувача.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Посіви цукрових буряків, відведені під автоматичне проріджування, утримують чистими від бур’янів. Поверхню ґрунту за три-чотири дні до проріджування вирівнюють гладенькими водоналивними котками СКГ-2. Вико</w:t>
            </w:r>
            <w:r w:rsidRPr="00702899">
              <w:rPr>
                <w:rFonts w:ascii="Tahoma" w:hAnsi="Tahoma" w:cs="Tahoma"/>
                <w:color w:val="000000"/>
                <w:sz w:val="16"/>
                <w:szCs w:val="16"/>
                <w:lang w:val="uk-UA" w:eastAsia="ru-RU"/>
              </w:rPr>
              <w:softHyphen/>
              <w:t>нують цю роботу в суху сонячну погоду, коли знизився тургор рослин і вони практично не пошкоджуються котками. Агрегати на прикочуванні посівів рухаються вздовж рядків або під кутом 5…10° до них зі швидкістю 5…6 км/год.</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8000"/>
                <w:sz w:val="16"/>
                <w:szCs w:val="16"/>
                <w:lang w:val="uk-UA" w:eastAsia="ru-RU"/>
              </w:rPr>
              <w:t>Робота агрегатів</w:t>
            </w:r>
            <w:r w:rsidRPr="00702899">
              <w:rPr>
                <w:rFonts w:ascii="Tahoma" w:hAnsi="Tahoma" w:cs="Tahoma"/>
                <w:i/>
                <w:iCs/>
                <w:color w:val="000000"/>
                <w:sz w:val="16"/>
                <w:szCs w:val="16"/>
                <w:lang w:val="uk-UA" w:eastAsia="ru-RU"/>
              </w:rPr>
              <w:t xml:space="preserve">. </w:t>
            </w:r>
            <w:r w:rsidRPr="00702899">
              <w:rPr>
                <w:rFonts w:ascii="Tahoma" w:hAnsi="Tahoma" w:cs="Tahoma"/>
                <w:color w:val="000000"/>
                <w:sz w:val="16"/>
                <w:szCs w:val="16"/>
                <w:lang w:val="uk-UA" w:eastAsia="ru-RU"/>
              </w:rPr>
              <w:t xml:space="preserve">Після пробного заїзду довжиною 20…30 м при відхиленні величини вирізу чи букета понад ± 2 см від заданих параметрів, 1 ± 0,5 см, від необхідної глибини обробітку, проводять додаткове регулювання. </w:t>
            </w:r>
            <w:r w:rsidRPr="00702899">
              <w:rPr>
                <w:rFonts w:ascii="Tahoma" w:hAnsi="Tahoma" w:cs="Tahoma"/>
                <w:color w:val="FF0000"/>
                <w:sz w:val="16"/>
                <w:szCs w:val="16"/>
                <w:lang w:val="uk-UA" w:eastAsia="ru-RU"/>
              </w:rPr>
              <w:t>Рухаються агрегати човниковим способом</w:t>
            </w:r>
            <w:r w:rsidRPr="00702899">
              <w:rPr>
                <w:rFonts w:ascii="Tahoma" w:hAnsi="Tahoma" w:cs="Tahoma"/>
                <w:color w:val="000000"/>
                <w:sz w:val="16"/>
                <w:szCs w:val="16"/>
                <w:lang w:val="uk-UA" w:eastAsia="ru-RU"/>
              </w:rPr>
              <w:t xml:space="preserve">.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Після двох-трьох проходів визначають правильність вибору схеми проріджування: в двадцяти місцях по діагоналі прорізаної смуги на двометрових відрізках підраховують кількість рослин цукрових буряків, що залишилися на 1 м рядка після проходу проріджу вального агрегату. Якщо в середньому на 1 м рядка залишилось 5…6 непошкоджених рослин, схема проріджування сходів цукрових буряків вибрана правильно.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При роботі культиватора на цих проходах перевіряють правильність виставлення довжини маркерів. Якщо довжина стикових букетів на 5…10 см більша від інших, виліт маркерів встановлено правильно.</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При роботі автоматичного проріджувача протягом зміни слідкують за кріпленням гідравлічних рукавів високого тиску, відсутністю підтікання масла в інших місцях машини, надійністю кріплення ножів. Під час короткочасних зупинок обов’язково виключають ВВП і електронну систему, знижують тиск в напірній системі. Контактна частина датчика, особливо ізолятор, повинна чистою та сухою.</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0000"/>
                <w:sz w:val="16"/>
                <w:szCs w:val="16"/>
                <w:lang w:val="uk-UA" w:eastAsia="ru-RU"/>
              </w:rPr>
              <w:t>Контроль і оцінка якості роботи.</w:t>
            </w:r>
            <w:r w:rsidRPr="00702899">
              <w:rPr>
                <w:rFonts w:ascii="Tahoma" w:hAnsi="Tahoma" w:cs="Tahoma"/>
                <w:color w:val="000000"/>
                <w:sz w:val="16"/>
                <w:szCs w:val="16"/>
                <w:lang w:val="uk-UA" w:eastAsia="ru-RU"/>
              </w:rPr>
              <w:t xml:space="preserve"> Способи визначення показників якості проріджування сходів цукрових буряків та їх оцінку в балах наведено в таблиці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 xml:space="preserve">6 </w:t>
            </w:r>
          </w:p>
          <w:p w:rsidR="009E0B8D" w:rsidRPr="00702899" w:rsidRDefault="009E0B8D" w:rsidP="00702899">
            <w:pPr>
              <w:spacing w:after="0" w:line="240" w:lineRule="auto"/>
              <w:ind w:left="2520" w:hanging="1811"/>
              <w:rPr>
                <w:rFonts w:ascii="Times New Roman" w:hAnsi="Times New Roman" w:cs="Times New Roman"/>
                <w:sz w:val="28"/>
                <w:szCs w:val="28"/>
                <w:lang w:val="uk-UA" w:eastAsia="ru-RU"/>
              </w:rPr>
            </w:pPr>
          </w:p>
          <w:p w:rsidR="009E0B8D" w:rsidRPr="00702899" w:rsidRDefault="009E0B8D" w:rsidP="00702899">
            <w:pPr>
              <w:spacing w:after="0" w:line="240" w:lineRule="auto"/>
              <w:ind w:left="284" w:right="284"/>
              <w:jc w:val="right"/>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Таблиця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6 </w:t>
            </w:r>
          </w:p>
          <w:p w:rsidR="009E0B8D" w:rsidRPr="00702899" w:rsidRDefault="009E0B8D" w:rsidP="00702899">
            <w:pPr>
              <w:spacing w:after="0" w:line="240" w:lineRule="auto"/>
              <w:ind w:left="284" w:right="284"/>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Контроль і оцін</w:t>
            </w:r>
            <w:r w:rsidR="00117F74">
              <w:rPr>
                <w:rFonts w:ascii="Tahoma" w:hAnsi="Tahoma" w:cs="Tahoma"/>
                <w:b/>
                <w:bCs/>
                <w:color w:val="2B587A"/>
                <w:sz w:val="16"/>
                <w:szCs w:val="16"/>
                <w:lang w:val="uk-UA" w:eastAsia="ru-RU"/>
              </w:rPr>
              <w:t>ювання</w:t>
            </w:r>
            <w:r w:rsidRPr="00702899">
              <w:rPr>
                <w:rFonts w:ascii="Tahoma" w:hAnsi="Tahoma" w:cs="Tahoma"/>
                <w:b/>
                <w:bCs/>
                <w:color w:val="2B587A"/>
                <w:sz w:val="16"/>
                <w:szCs w:val="16"/>
                <w:lang w:val="uk-UA" w:eastAsia="ru-RU"/>
              </w:rPr>
              <w:t xml:space="preserve"> якості проріджування сходів цукрових буряків</w:t>
            </w:r>
          </w:p>
          <w:p w:rsidR="009E0B8D" w:rsidRPr="00702899" w:rsidRDefault="009E0B8D" w:rsidP="00702899">
            <w:pPr>
              <w:spacing w:after="0" w:line="240" w:lineRule="auto"/>
              <w:ind w:left="2520" w:hanging="1811"/>
              <w:jc w:val="both"/>
              <w:rPr>
                <w:rFonts w:ascii="Times New Roman" w:hAnsi="Times New Roman" w:cs="Times New Roman"/>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1"/>
              <w:gridCol w:w="1347"/>
              <w:gridCol w:w="559"/>
              <w:gridCol w:w="3848"/>
            </w:tblGrid>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Показники</w:t>
                  </w:r>
                </w:p>
              </w:tc>
              <w:tc>
                <w:tcPr>
                  <w:tcW w:w="144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Градація нормативів</w:t>
                  </w:r>
                </w:p>
              </w:tc>
              <w:tc>
                <w:tcPr>
                  <w:tcW w:w="58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Бал</w:t>
                  </w:r>
                </w:p>
              </w:tc>
              <w:tc>
                <w:tcPr>
                  <w:tcW w:w="464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Спосіб визначення</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Кількість рослин буряків після проріджування, шт. на 1 м рядка</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6…7</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5…6</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&gt;7</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По діагоналі поля в 20 місцях на рядках накладають рейку довжиною 2 м і </w:t>
                  </w:r>
                  <w:proofErr w:type="spellStart"/>
                  <w:r w:rsidRPr="00702899">
                    <w:rPr>
                      <w:rFonts w:ascii="Tahoma" w:hAnsi="Tahoma" w:cs="Tahoma"/>
                      <w:sz w:val="16"/>
                      <w:szCs w:val="16"/>
                      <w:lang w:val="uk-UA" w:eastAsia="ru-RU"/>
                    </w:rPr>
                    <w:t>підра-ховують</w:t>
                  </w:r>
                  <w:proofErr w:type="spellEnd"/>
                  <w:r w:rsidRPr="00702899">
                    <w:rPr>
                      <w:rFonts w:ascii="Tahoma" w:hAnsi="Tahoma" w:cs="Tahoma"/>
                      <w:sz w:val="16"/>
                      <w:szCs w:val="16"/>
                      <w:lang w:val="uk-UA" w:eastAsia="ru-RU"/>
                    </w:rPr>
                    <w:t xml:space="preserve"> кількість буряків, що залишились</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Кількість пошкоджених і присипаних рослин буряків,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5</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6…8</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9…10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По діагоналі поля в трьох місцях на двометрових відрізках в 12 рядках підраховують присипані та пошкоджені рослини буряків </w:t>
                  </w:r>
                </w:p>
              </w:tc>
            </w:tr>
          </w:tbl>
          <w:p w:rsidR="009E0B8D" w:rsidRPr="00702899" w:rsidRDefault="009E0B8D" w:rsidP="00702899">
            <w:pPr>
              <w:spacing w:after="0" w:line="240" w:lineRule="auto"/>
              <w:ind w:left="2520" w:hanging="1811"/>
              <w:rPr>
                <w:rFonts w:ascii="Times New Roman" w:hAnsi="Times New Roman" w:cs="Times New Roman"/>
                <w:sz w:val="28"/>
                <w:szCs w:val="28"/>
                <w:lang w:val="uk-UA" w:eastAsia="ru-RU"/>
              </w:rPr>
            </w:pPr>
          </w:p>
          <w:p w:rsidR="009E0B8D" w:rsidRPr="00702899" w:rsidRDefault="009E0B8D" w:rsidP="00702899">
            <w:pPr>
              <w:spacing w:after="0" w:line="240" w:lineRule="auto"/>
              <w:ind w:firstLine="709"/>
              <w:jc w:val="both"/>
              <w:rPr>
                <w:rFonts w:ascii="Times New Roman" w:hAnsi="Times New Roman" w:cs="Times New Roman"/>
                <w:color w:val="000000"/>
                <w:sz w:val="28"/>
                <w:szCs w:val="28"/>
                <w:lang w:val="uk-UA" w:eastAsia="ru-RU"/>
              </w:rPr>
            </w:pPr>
            <w:r w:rsidRPr="00702899">
              <w:rPr>
                <w:rFonts w:ascii="Times New Roman" w:hAnsi="Times New Roman" w:cs="Times New Roman"/>
                <w:color w:val="000000"/>
                <w:sz w:val="28"/>
                <w:szCs w:val="28"/>
                <w:lang w:val="uk-UA" w:eastAsia="ru-RU"/>
              </w:rPr>
              <w:t xml:space="preserve">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Догляд за посівами після формування густоти</w:t>
            </w:r>
            <w:r w:rsidRPr="00702899">
              <w:rPr>
                <w:rFonts w:ascii="Tahoma" w:hAnsi="Tahoma" w:cs="Tahoma"/>
                <w:b/>
                <w:bCs/>
                <w:i/>
                <w:iCs/>
                <w:color w:val="008000"/>
                <w:sz w:val="16"/>
                <w:szCs w:val="16"/>
                <w:lang w:val="uk-UA" w:eastAsia="ru-RU"/>
              </w:rPr>
              <w:t> </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Догляд за посівами після формування густоти</w:t>
            </w:r>
            <w:r w:rsidRPr="00702899">
              <w:rPr>
                <w:rFonts w:ascii="Tahoma" w:hAnsi="Tahoma" w:cs="Tahoma"/>
                <w:b/>
                <w:bCs/>
                <w:color w:val="000000"/>
                <w:sz w:val="16"/>
                <w:szCs w:val="16"/>
                <w:lang w:val="uk-UA" w:eastAsia="ru-RU"/>
              </w:rPr>
              <w:t> </w:t>
            </w:r>
            <w:r w:rsidRPr="00702899">
              <w:rPr>
                <w:rFonts w:ascii="Tahoma" w:hAnsi="Tahoma" w:cs="Tahoma"/>
                <w:color w:val="000000"/>
                <w:sz w:val="16"/>
                <w:szCs w:val="16"/>
                <w:lang w:val="uk-UA" w:eastAsia="ru-RU"/>
              </w:rPr>
              <w:t>повинен забезпечити утримання поля в розпушеному і чистому від бур'янів стані.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8000"/>
                <w:sz w:val="16"/>
                <w:szCs w:val="16"/>
                <w:lang w:val="uk-UA" w:eastAsia="ru-RU"/>
              </w:rPr>
              <w:t>Перший раз розпушують</w:t>
            </w:r>
            <w:r w:rsidRPr="00702899">
              <w:rPr>
                <w:rFonts w:ascii="Tahoma" w:hAnsi="Tahoma" w:cs="Tahoma"/>
                <w:b/>
                <w:bCs/>
                <w:i/>
                <w:iCs/>
                <w:color w:val="000000"/>
                <w:sz w:val="16"/>
                <w:szCs w:val="16"/>
                <w:lang w:val="uk-UA" w:eastAsia="ru-RU"/>
              </w:rPr>
              <w:t> </w:t>
            </w:r>
            <w:r w:rsidRPr="00702899">
              <w:rPr>
                <w:rFonts w:ascii="Tahoma" w:hAnsi="Tahoma" w:cs="Tahoma"/>
                <w:color w:val="000000"/>
                <w:sz w:val="16"/>
                <w:szCs w:val="16"/>
                <w:lang w:val="uk-UA" w:eastAsia="ru-RU"/>
              </w:rPr>
              <w:t xml:space="preserve">ґрунт у міжряддях після формування густоти у фазі утворення в рослин 2…3 пар справжніх листків. Як правило, його поєднують з підживленням азотом. Підживлювальний ніж розміщують посередині міжряддя з глибиною ходу 10…12 см. Перед підживлювальним ножем розміщують по дві однобічні </w:t>
            </w:r>
            <w:proofErr w:type="spellStart"/>
            <w:r w:rsidRPr="00702899">
              <w:rPr>
                <w:rFonts w:ascii="Tahoma" w:hAnsi="Tahoma" w:cs="Tahoma"/>
                <w:color w:val="000000"/>
                <w:sz w:val="16"/>
                <w:szCs w:val="16"/>
                <w:lang w:val="uk-UA" w:eastAsia="ru-RU"/>
              </w:rPr>
              <w:t>плоскорізні</w:t>
            </w:r>
            <w:proofErr w:type="spellEnd"/>
            <w:r w:rsidRPr="00702899">
              <w:rPr>
                <w:rFonts w:ascii="Tahoma" w:hAnsi="Tahoma" w:cs="Tahoma"/>
                <w:color w:val="000000"/>
                <w:sz w:val="16"/>
                <w:szCs w:val="16"/>
                <w:lang w:val="uk-UA" w:eastAsia="ru-RU"/>
              </w:rPr>
              <w:t xml:space="preserve"> лапи бритви з шириною захвату 15 см, що встановлені на глибину обробітку 8…10 см. При вивертанні брил глибину зменшують до 5…6 см. Захисна зона 7…8 см.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Необхідність наступних розпушувань, їх періодичність, глибину, строки визначають залежно від ущільнення ґрунту і появи бур'янів. За великої кількості опадів глибину розпушування збільшують до 14 см, а при невеликих опадах її зменшують до 7 см. Для обробітку ґрунту на глибину 5…7 см застосовують лапи-бритви, а на більшу – долота і стрілчасті лапи.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Для міжрядних обробітків використовують культиватори УСМК-5,4; КФ-5,4. Кращих результатів досягають при використанні нових машин КОЗР-5,4-01 (12 рядків) і КОЗР-8,1-01, які обладнані ротаційними робочими органами, дозволяють розпушувати ґрунт на глибину 2,0…2,5 см. Наступні розпушування ґрунту в міжряддях з присипанням бур'янів ґрунтом в зоні рядків з внесенням добрив проводять культиватором КОЗР-5,4-02 та КОЗР-8,1-02.</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8000"/>
                <w:sz w:val="16"/>
                <w:szCs w:val="16"/>
                <w:lang w:val="uk-UA" w:eastAsia="ru-RU"/>
              </w:rPr>
              <w:t>Вдруге</w:t>
            </w:r>
            <w:r w:rsidRPr="00702899">
              <w:rPr>
                <w:rFonts w:ascii="Tahoma" w:hAnsi="Tahoma" w:cs="Tahoma"/>
                <w:b/>
                <w:bCs/>
                <w:i/>
                <w:iCs/>
                <w:color w:val="000000"/>
                <w:sz w:val="16"/>
                <w:szCs w:val="16"/>
                <w:lang w:val="uk-UA" w:eastAsia="ru-RU"/>
              </w:rPr>
              <w:t> </w:t>
            </w:r>
            <w:r w:rsidRPr="00702899">
              <w:rPr>
                <w:rFonts w:ascii="Tahoma" w:hAnsi="Tahoma" w:cs="Tahoma"/>
                <w:color w:val="000000"/>
                <w:sz w:val="16"/>
                <w:szCs w:val="16"/>
                <w:lang w:val="uk-UA" w:eastAsia="ru-RU"/>
              </w:rPr>
              <w:t xml:space="preserve">ґрунт рекомендується розпушувати через 8…10 днів після першого на глибину 7…14 см використовуючи долота і стрілчасті лапи. Захисна зона 10…12 см. Пророслі бур'яни в рядку присипаються ґрунтом за допомогою </w:t>
            </w:r>
            <w:proofErr w:type="spellStart"/>
            <w:r w:rsidRPr="00702899">
              <w:rPr>
                <w:rFonts w:ascii="Tahoma" w:hAnsi="Tahoma" w:cs="Tahoma"/>
                <w:color w:val="000000"/>
                <w:sz w:val="16"/>
                <w:szCs w:val="16"/>
                <w:lang w:val="uk-UA" w:eastAsia="ru-RU"/>
              </w:rPr>
              <w:t>підгортальних</w:t>
            </w:r>
            <w:proofErr w:type="spellEnd"/>
            <w:r w:rsidRPr="00702899">
              <w:rPr>
                <w:rFonts w:ascii="Tahoma" w:hAnsi="Tahoma" w:cs="Tahoma"/>
                <w:color w:val="000000"/>
                <w:sz w:val="16"/>
                <w:szCs w:val="16"/>
                <w:lang w:val="uk-UA" w:eastAsia="ru-RU"/>
              </w:rPr>
              <w:t xml:space="preserve"> дисків, коли рослини буряку мають висоту 6 см. Два присипання бур'янів за ефективністю прирівнюються до дії </w:t>
            </w:r>
            <w:proofErr w:type="spellStart"/>
            <w:r w:rsidRPr="00702899">
              <w:rPr>
                <w:rFonts w:ascii="Tahoma" w:hAnsi="Tahoma" w:cs="Tahoma"/>
                <w:color w:val="000000"/>
                <w:sz w:val="16"/>
                <w:szCs w:val="16"/>
                <w:lang w:val="uk-UA" w:eastAsia="ru-RU"/>
              </w:rPr>
              <w:t>післясходового</w:t>
            </w:r>
            <w:proofErr w:type="spellEnd"/>
            <w:r w:rsidRPr="00702899">
              <w:rPr>
                <w:rFonts w:ascii="Tahoma" w:hAnsi="Tahoma" w:cs="Tahoma"/>
                <w:color w:val="000000"/>
                <w:sz w:val="16"/>
                <w:szCs w:val="16"/>
                <w:lang w:val="uk-UA" w:eastAsia="ru-RU"/>
              </w:rPr>
              <w:t xml:space="preserve"> гербіциду.</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Перше присипання проводиться в фазі 2…3 пар справжніх листків у буряку. На односторонню лапу-бритву встановлюють підгортачі шириною 40 мм. Вдруге присипання бур'янів у зоні рядка проводять у фазі 4…5 пар справжніх листків у буряку підгортачами шириною 60 мм, встановленими на стрілчасту лапу. Висота ґрунтового гребеня при першому присипанні має бути 2…3 см, при другому – до 5 см. Не допускається присипання точки росту рослин буряку. Для насипання ґрунту використовують також </w:t>
            </w:r>
            <w:proofErr w:type="spellStart"/>
            <w:r w:rsidRPr="00702899">
              <w:rPr>
                <w:rFonts w:ascii="Tahoma" w:hAnsi="Tahoma" w:cs="Tahoma"/>
                <w:color w:val="000000"/>
                <w:sz w:val="16"/>
                <w:szCs w:val="16"/>
                <w:lang w:val="uk-UA" w:eastAsia="ru-RU"/>
              </w:rPr>
              <w:t>підгортальні</w:t>
            </w:r>
            <w:proofErr w:type="spellEnd"/>
            <w:r w:rsidRPr="00702899">
              <w:rPr>
                <w:rFonts w:ascii="Tahoma" w:hAnsi="Tahoma" w:cs="Tahoma"/>
                <w:color w:val="000000"/>
                <w:sz w:val="16"/>
                <w:szCs w:val="16"/>
                <w:lang w:val="uk-UA" w:eastAsia="ru-RU"/>
              </w:rPr>
              <w:t xml:space="preserve"> диски.</w:t>
            </w:r>
          </w:p>
          <w:p w:rsidR="009E0B8D" w:rsidRPr="00702899" w:rsidRDefault="009E0B8D" w:rsidP="00702899">
            <w:pPr>
              <w:shd w:val="clear" w:color="auto" w:fill="FFFFFF"/>
              <w:spacing w:after="0" w:line="300" w:lineRule="atLeast"/>
              <w:ind w:firstLine="709"/>
              <w:jc w:val="both"/>
              <w:rPr>
                <w:rFonts w:ascii="Times New Roman" w:hAnsi="Times New Roman" w:cs="Times New Roman"/>
                <w:color w:val="000000"/>
                <w:sz w:val="28"/>
                <w:szCs w:val="28"/>
                <w:lang w:val="uk-UA" w:eastAsia="ru-RU"/>
              </w:rPr>
            </w:pPr>
          </w:p>
          <w:p w:rsidR="009E0B8D" w:rsidRPr="00702899" w:rsidRDefault="00FB0EB7" w:rsidP="00702899">
            <w:pPr>
              <w:shd w:val="clear" w:color="auto" w:fill="FFFFFF"/>
              <w:spacing w:after="0" w:line="300" w:lineRule="atLeast"/>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13" o:spid="_x0000_i1030" type="#_x0000_t75" style="width:326.5pt;height:167.5pt;visibility:visible">
                  <v:imagedata r:id="rId14" o:title="" gain="86232f" blacklevel="6554f"/>
                </v:shape>
              </w:pict>
            </w:r>
          </w:p>
          <w:p w:rsidR="009E0B8D" w:rsidRPr="00702899" w:rsidRDefault="009E0B8D" w:rsidP="00702899">
            <w:pPr>
              <w:spacing w:after="0" w:line="240" w:lineRule="auto"/>
              <w:jc w:val="center"/>
              <w:rPr>
                <w:rFonts w:ascii="Times New Roman" w:hAnsi="Times New Roman" w:cs="Times New Roman"/>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6 Схема технологічного процесу присипання бур’янів у зоні рядка:</w:t>
            </w:r>
          </w:p>
          <w:p w:rsidR="009E0B8D" w:rsidRPr="00702899" w:rsidRDefault="009E0B8D" w:rsidP="00702899">
            <w:pPr>
              <w:shd w:val="clear" w:color="auto" w:fill="FFFFFF"/>
              <w:spacing w:after="0" w:line="240" w:lineRule="auto"/>
              <w:ind w:left="284" w:right="284"/>
              <w:jc w:val="center"/>
              <w:rPr>
                <w:rFonts w:ascii="Tahoma" w:hAnsi="Tahoma" w:cs="Tahoma"/>
                <w:color w:val="2B587A"/>
                <w:sz w:val="16"/>
                <w:szCs w:val="16"/>
                <w:lang w:val="uk-UA" w:eastAsia="ru-RU"/>
              </w:rPr>
            </w:pPr>
            <w:r w:rsidRPr="00702899">
              <w:rPr>
                <w:rFonts w:ascii="Tahoma" w:hAnsi="Tahoma" w:cs="Tahoma"/>
                <w:color w:val="2B587A"/>
                <w:sz w:val="16"/>
                <w:szCs w:val="16"/>
                <w:lang w:val="uk-UA" w:eastAsia="ru-RU"/>
              </w:rPr>
              <w:t xml:space="preserve">1 – переміщений </w:t>
            </w:r>
            <w:proofErr w:type="spellStart"/>
            <w:r w:rsidRPr="00702899">
              <w:rPr>
                <w:rFonts w:ascii="Tahoma" w:hAnsi="Tahoma" w:cs="Tahoma"/>
                <w:color w:val="2B587A"/>
                <w:sz w:val="16"/>
                <w:szCs w:val="16"/>
                <w:lang w:val="uk-UA" w:eastAsia="ru-RU"/>
              </w:rPr>
              <w:t>грунт</w:t>
            </w:r>
            <w:proofErr w:type="spellEnd"/>
            <w:r w:rsidRPr="00702899">
              <w:rPr>
                <w:rFonts w:ascii="Tahoma" w:hAnsi="Tahoma" w:cs="Tahoma"/>
                <w:color w:val="2B587A"/>
                <w:sz w:val="16"/>
                <w:szCs w:val="16"/>
                <w:lang w:val="uk-UA" w:eastAsia="ru-RU"/>
              </w:rPr>
              <w:t xml:space="preserve"> під час першого присипання; 2 – під час другого</w:t>
            </w:r>
          </w:p>
          <w:p w:rsidR="009E0B8D" w:rsidRPr="00702899" w:rsidRDefault="009E0B8D" w:rsidP="00702899">
            <w:pPr>
              <w:shd w:val="clear" w:color="auto" w:fill="FFFFFF"/>
              <w:spacing w:after="0" w:line="300" w:lineRule="atLeast"/>
              <w:ind w:firstLine="709"/>
              <w:jc w:val="center"/>
              <w:rPr>
                <w:rFonts w:ascii="Times New Roman" w:hAnsi="Times New Roman" w:cs="Times New Roman"/>
                <w:i/>
                <w:iCs/>
                <w:color w:val="008000"/>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8000"/>
                <w:sz w:val="16"/>
                <w:szCs w:val="16"/>
                <w:lang w:val="uk-UA" w:eastAsia="ru-RU"/>
              </w:rPr>
              <w:t>Третє</w:t>
            </w:r>
            <w:r w:rsidRPr="00702899">
              <w:rPr>
                <w:rFonts w:ascii="Tahoma" w:hAnsi="Tahoma" w:cs="Tahoma"/>
                <w:b/>
                <w:bCs/>
                <w:i/>
                <w:iCs/>
                <w:color w:val="000000"/>
                <w:sz w:val="16"/>
                <w:szCs w:val="16"/>
                <w:lang w:val="uk-UA" w:eastAsia="ru-RU"/>
              </w:rPr>
              <w:t> </w:t>
            </w:r>
            <w:r w:rsidRPr="00702899">
              <w:rPr>
                <w:rFonts w:ascii="Tahoma" w:hAnsi="Tahoma" w:cs="Tahoma"/>
                <w:color w:val="000000"/>
                <w:sz w:val="16"/>
                <w:szCs w:val="16"/>
                <w:lang w:val="uk-UA" w:eastAsia="ru-RU"/>
              </w:rPr>
              <w:t xml:space="preserve">розпушування міжрядь на глибину 7…14 см проводять долотами та </w:t>
            </w:r>
            <w:proofErr w:type="spellStart"/>
            <w:r w:rsidRPr="00702899">
              <w:rPr>
                <w:rFonts w:ascii="Tahoma" w:hAnsi="Tahoma" w:cs="Tahoma"/>
                <w:color w:val="000000"/>
                <w:sz w:val="16"/>
                <w:szCs w:val="16"/>
                <w:lang w:val="uk-UA" w:eastAsia="ru-RU"/>
              </w:rPr>
              <w:t>підгортальними</w:t>
            </w:r>
            <w:proofErr w:type="spellEnd"/>
            <w:r w:rsidRPr="00702899">
              <w:rPr>
                <w:rFonts w:ascii="Tahoma" w:hAnsi="Tahoma" w:cs="Tahoma"/>
                <w:color w:val="000000"/>
                <w:sz w:val="16"/>
                <w:szCs w:val="16"/>
                <w:lang w:val="uk-UA" w:eastAsia="ru-RU"/>
              </w:rPr>
              <w:t xml:space="preserve"> дисками. Захисна зона 12…14 см. Міжрядні розпушування припиняють після змикання листків у міжряддях.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Технологічне налагоджування агрегатів для міжрядного обробітку цукрових буряків.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Агрегати вважаються добре налагодженими, якщо під час перших проходів відхилення від заданої глибини обробітку не перевищують ± 1 см, пошкоджених рослин у процесі догляду за цукровими буряками буде не більше як 1…2 на погонний метр рядка, відхилення від заданої ширини захисної зони до ± 2 см, глибини загортання добрив до ± 1 см, норми внесення добрив – до ± 7 см.</w:t>
            </w:r>
          </w:p>
          <w:p w:rsidR="009E0B8D" w:rsidRPr="00702899" w:rsidRDefault="009E0B8D" w:rsidP="00702899">
            <w:pPr>
              <w:shd w:val="clear" w:color="auto" w:fill="FFFFFF"/>
              <w:spacing w:after="0" w:line="300" w:lineRule="atLeast"/>
              <w:ind w:firstLine="709"/>
              <w:jc w:val="both"/>
              <w:rPr>
                <w:rFonts w:ascii="Times New Roman" w:hAnsi="Times New Roman" w:cs="Times New Roman"/>
                <w:color w:val="000000"/>
                <w:sz w:val="28"/>
                <w:szCs w:val="28"/>
                <w:lang w:val="uk-UA" w:eastAsia="ru-RU"/>
              </w:rPr>
            </w:pPr>
          </w:p>
          <w:p w:rsidR="009E0B8D" w:rsidRPr="00702899" w:rsidRDefault="00FB0EB7" w:rsidP="00702899">
            <w:pPr>
              <w:shd w:val="clear" w:color="auto" w:fill="FFFFFF"/>
              <w:spacing w:after="0" w:line="300" w:lineRule="atLeast"/>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14" o:spid="_x0000_i1031" type="#_x0000_t75" style="width:292pt;height:170.5pt;visibility:visible">
                  <v:imagedata r:id="rId15" o:title="" gain="109227f" blacklevel="5243f"/>
                </v:shape>
              </w:pict>
            </w:r>
          </w:p>
          <w:p w:rsidR="009E0B8D" w:rsidRPr="00702899" w:rsidRDefault="009E0B8D" w:rsidP="00702899">
            <w:pPr>
              <w:shd w:val="clear" w:color="auto" w:fill="FFFFFF"/>
              <w:spacing w:after="0" w:line="300" w:lineRule="atLeast"/>
              <w:ind w:firstLine="709"/>
              <w:jc w:val="center"/>
              <w:rPr>
                <w:rFonts w:ascii="Times New Roman" w:hAnsi="Times New Roman" w:cs="Times New Roman"/>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7 Схема розміщення робочих органів при мілкому розпушуванні міжрядь культиватором УСМК-5,4В:</w:t>
            </w:r>
          </w:p>
          <w:p w:rsidR="009E0B8D" w:rsidRPr="00702899" w:rsidRDefault="009E0B8D" w:rsidP="00702899">
            <w:pPr>
              <w:shd w:val="clear" w:color="auto" w:fill="FFFFFF"/>
              <w:spacing w:after="0" w:line="240" w:lineRule="auto"/>
              <w:ind w:left="284" w:right="284"/>
              <w:jc w:val="center"/>
              <w:rPr>
                <w:rFonts w:ascii="Tahoma" w:hAnsi="Tahoma" w:cs="Tahoma"/>
                <w:color w:val="2B587A"/>
                <w:sz w:val="16"/>
                <w:szCs w:val="16"/>
                <w:lang w:val="uk-UA" w:eastAsia="ru-RU"/>
              </w:rPr>
            </w:pPr>
            <w:r w:rsidRPr="00702899">
              <w:rPr>
                <w:rFonts w:ascii="Tahoma" w:hAnsi="Tahoma" w:cs="Tahoma"/>
                <w:color w:val="2B587A"/>
                <w:sz w:val="16"/>
                <w:szCs w:val="16"/>
                <w:lang w:val="uk-UA" w:eastAsia="ru-RU"/>
              </w:rPr>
              <w:t xml:space="preserve">1 – тримач довжиною 42 см; 2 – ротаційна батарея в рядку; 3 – захисні сферичні диски; 4, 6 – однобічні </w:t>
            </w:r>
            <w:proofErr w:type="spellStart"/>
            <w:r w:rsidRPr="00702899">
              <w:rPr>
                <w:rFonts w:ascii="Tahoma" w:hAnsi="Tahoma" w:cs="Tahoma"/>
                <w:color w:val="2B587A"/>
                <w:sz w:val="16"/>
                <w:szCs w:val="16"/>
                <w:lang w:val="uk-UA" w:eastAsia="ru-RU"/>
              </w:rPr>
              <w:t>плоскорізальні</w:t>
            </w:r>
            <w:proofErr w:type="spellEnd"/>
            <w:r w:rsidRPr="00702899">
              <w:rPr>
                <w:rFonts w:ascii="Tahoma" w:hAnsi="Tahoma" w:cs="Tahoma"/>
                <w:color w:val="2B587A"/>
                <w:sz w:val="16"/>
                <w:szCs w:val="16"/>
                <w:lang w:val="uk-UA" w:eastAsia="ru-RU"/>
              </w:rPr>
              <w:t xml:space="preserve"> лапи бритви; 5 – ротаційна батарея в міжряддях.</w:t>
            </w:r>
          </w:p>
          <w:p w:rsidR="009E0B8D" w:rsidRPr="00702899" w:rsidRDefault="009E0B8D" w:rsidP="00702899">
            <w:pPr>
              <w:shd w:val="clear" w:color="auto" w:fill="FFFFFF"/>
              <w:spacing w:after="0" w:line="300" w:lineRule="atLeast"/>
              <w:ind w:firstLine="709"/>
              <w:jc w:val="center"/>
              <w:rPr>
                <w:rFonts w:ascii="Times New Roman" w:hAnsi="Times New Roman" w:cs="Times New Roman"/>
                <w:color w:val="000000"/>
                <w:sz w:val="24"/>
                <w:szCs w:val="24"/>
                <w:lang w:val="uk-UA" w:eastAsia="ru-RU"/>
              </w:rPr>
            </w:pPr>
          </w:p>
          <w:p w:rsidR="009E0B8D" w:rsidRPr="00702899" w:rsidRDefault="00FB0EB7" w:rsidP="00702899">
            <w:pPr>
              <w:shd w:val="clear" w:color="auto" w:fill="FFFFFF"/>
              <w:spacing w:after="0" w:line="300" w:lineRule="atLeast"/>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15" o:spid="_x0000_i1032" type="#_x0000_t75" style="width:301.5pt;height:159pt;visibility:visible">
                  <v:imagedata r:id="rId16" o:title="" gain="96376f" blacklevel="9175f"/>
                </v:shape>
              </w:pict>
            </w: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7 Схема розміщення робочих органів для підживлення рослин:</w:t>
            </w:r>
          </w:p>
          <w:p w:rsidR="009E0B8D" w:rsidRPr="00702899" w:rsidRDefault="009E0B8D" w:rsidP="00702899">
            <w:pPr>
              <w:shd w:val="clear" w:color="auto" w:fill="FFFFFF"/>
              <w:spacing w:after="0" w:line="240" w:lineRule="auto"/>
              <w:ind w:left="284" w:right="284"/>
              <w:jc w:val="center"/>
              <w:rPr>
                <w:rFonts w:ascii="Tahoma" w:hAnsi="Tahoma" w:cs="Tahoma"/>
                <w:color w:val="2B587A"/>
                <w:sz w:val="16"/>
                <w:szCs w:val="16"/>
                <w:lang w:val="uk-UA" w:eastAsia="ru-RU"/>
              </w:rPr>
            </w:pPr>
            <w:r w:rsidRPr="00702899">
              <w:rPr>
                <w:rFonts w:ascii="Tahoma" w:hAnsi="Tahoma" w:cs="Tahoma"/>
                <w:color w:val="2B587A"/>
                <w:sz w:val="16"/>
                <w:szCs w:val="16"/>
                <w:lang w:val="uk-UA" w:eastAsia="ru-RU"/>
              </w:rPr>
              <w:t xml:space="preserve">1 – однобічні </w:t>
            </w:r>
            <w:proofErr w:type="spellStart"/>
            <w:r w:rsidRPr="00702899">
              <w:rPr>
                <w:rFonts w:ascii="Tahoma" w:hAnsi="Tahoma" w:cs="Tahoma"/>
                <w:color w:val="2B587A"/>
                <w:sz w:val="16"/>
                <w:szCs w:val="16"/>
                <w:lang w:val="uk-UA" w:eastAsia="ru-RU"/>
              </w:rPr>
              <w:t>плоскорізальні</w:t>
            </w:r>
            <w:proofErr w:type="spellEnd"/>
            <w:r w:rsidRPr="00702899">
              <w:rPr>
                <w:rFonts w:ascii="Tahoma" w:hAnsi="Tahoma" w:cs="Tahoma"/>
                <w:color w:val="2B587A"/>
                <w:sz w:val="16"/>
                <w:szCs w:val="16"/>
                <w:lang w:val="uk-UA" w:eastAsia="ru-RU"/>
              </w:rPr>
              <w:t xml:space="preserve"> лапи-бритви; 2 – туковисівні апарати; 3 </w:t>
            </w:r>
            <w:proofErr w:type="spellStart"/>
            <w:r w:rsidRPr="00702899">
              <w:rPr>
                <w:rFonts w:ascii="Tahoma" w:hAnsi="Tahoma" w:cs="Tahoma"/>
                <w:color w:val="2B587A"/>
                <w:sz w:val="16"/>
                <w:szCs w:val="16"/>
                <w:lang w:val="uk-UA" w:eastAsia="ru-RU"/>
              </w:rPr>
              <w:t>–долота</w:t>
            </w:r>
            <w:proofErr w:type="spellEnd"/>
            <w:r w:rsidRPr="00702899">
              <w:rPr>
                <w:rFonts w:ascii="Tahoma" w:hAnsi="Tahoma" w:cs="Tahoma"/>
                <w:color w:val="2B587A"/>
                <w:sz w:val="16"/>
                <w:szCs w:val="16"/>
                <w:lang w:val="uk-UA" w:eastAsia="ru-RU"/>
              </w:rPr>
              <w:t xml:space="preserve">;     4 – </w:t>
            </w:r>
            <w:proofErr w:type="spellStart"/>
            <w:r w:rsidRPr="00702899">
              <w:rPr>
                <w:rFonts w:ascii="Tahoma" w:hAnsi="Tahoma" w:cs="Tahoma"/>
                <w:color w:val="2B587A"/>
                <w:sz w:val="16"/>
                <w:szCs w:val="16"/>
                <w:lang w:val="uk-UA" w:eastAsia="ru-RU"/>
              </w:rPr>
              <w:t>тукоприводи</w:t>
            </w:r>
            <w:proofErr w:type="spellEnd"/>
            <w:r w:rsidRPr="00702899">
              <w:rPr>
                <w:rFonts w:ascii="Tahoma" w:hAnsi="Tahoma" w:cs="Tahoma"/>
                <w:color w:val="2B587A"/>
                <w:sz w:val="16"/>
                <w:szCs w:val="16"/>
                <w:lang w:val="uk-UA" w:eastAsia="ru-RU"/>
              </w:rPr>
              <w:t>; 5 – підживлювальні ножі;  6 – ротаційні батареї.</w:t>
            </w:r>
          </w:p>
          <w:p w:rsidR="009E0B8D" w:rsidRPr="00702899" w:rsidRDefault="009E0B8D" w:rsidP="00702899">
            <w:pPr>
              <w:shd w:val="clear" w:color="auto" w:fill="FFFFFF"/>
              <w:spacing w:after="0" w:line="300" w:lineRule="atLeast"/>
              <w:ind w:left="720"/>
              <w:jc w:val="both"/>
              <w:rPr>
                <w:rFonts w:ascii="Times New Roman" w:hAnsi="Times New Roman" w:cs="Times New Roman"/>
                <w:sz w:val="24"/>
                <w:szCs w:val="24"/>
                <w:lang w:val="uk-UA" w:eastAsia="ru-RU"/>
              </w:rPr>
            </w:pPr>
          </w:p>
          <w:p w:rsidR="009E0B8D" w:rsidRPr="00702899" w:rsidRDefault="00FB0EB7" w:rsidP="00702899">
            <w:pPr>
              <w:shd w:val="clear" w:color="auto" w:fill="FFFFFF"/>
              <w:spacing w:after="0" w:line="300" w:lineRule="atLeast"/>
              <w:ind w:left="720"/>
              <w:jc w:val="center"/>
              <w:rPr>
                <w:rFonts w:ascii="Times New Roman" w:hAnsi="Times New Roman" w:cs="Times New Roman"/>
                <w:color w:val="000000"/>
                <w:sz w:val="28"/>
                <w:szCs w:val="28"/>
                <w:lang w:val="uk-UA" w:eastAsia="ru-RU"/>
              </w:rPr>
            </w:pPr>
            <w:r>
              <w:rPr>
                <w:rFonts w:ascii="Times New Roman" w:hAnsi="Times New Roman" w:cs="Times New Roman"/>
                <w:noProof/>
                <w:sz w:val="28"/>
                <w:szCs w:val="28"/>
                <w:lang w:eastAsia="ru-RU"/>
              </w:rPr>
              <w:pict>
                <v:shape id="Рисунок 116" o:spid="_x0000_i1033" type="#_x0000_t75" style="width:4in;height:174.5pt;visibility:visible">
                  <v:imagedata r:id="rId17" o:title="" gain="112993f" blacklevel="7209f"/>
                </v:shape>
              </w:pict>
            </w: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7 Схема установки на гряділі культиватора УСМК-5,4В робочих органів:</w:t>
            </w:r>
          </w:p>
          <w:p w:rsidR="009E0B8D" w:rsidRPr="00702899" w:rsidRDefault="009E0B8D" w:rsidP="00702899">
            <w:pPr>
              <w:shd w:val="clear" w:color="auto" w:fill="FFFFFF"/>
              <w:spacing w:after="0" w:line="240" w:lineRule="auto"/>
              <w:ind w:left="284" w:right="284"/>
              <w:jc w:val="center"/>
              <w:rPr>
                <w:rFonts w:ascii="Tahoma" w:hAnsi="Tahoma" w:cs="Tahoma"/>
                <w:color w:val="2B587A"/>
                <w:sz w:val="16"/>
                <w:szCs w:val="16"/>
                <w:lang w:val="uk-UA" w:eastAsia="ru-RU"/>
              </w:rPr>
            </w:pPr>
            <w:r w:rsidRPr="00702899">
              <w:rPr>
                <w:rFonts w:ascii="Tahoma" w:hAnsi="Tahoma" w:cs="Tahoma"/>
                <w:color w:val="2B587A"/>
                <w:sz w:val="16"/>
                <w:szCs w:val="16"/>
                <w:lang w:val="uk-UA" w:eastAsia="ru-RU"/>
              </w:rPr>
              <w:t xml:space="preserve">       1 – захисні  диски; 2 – підживлювальний ніж; 3 – однобічні лапи; 4 – ротаційна батарея.</w:t>
            </w:r>
          </w:p>
          <w:p w:rsidR="009E0B8D" w:rsidRPr="00702899" w:rsidRDefault="009E0B8D" w:rsidP="00702899">
            <w:pPr>
              <w:shd w:val="clear" w:color="auto" w:fill="FFFFFF"/>
              <w:spacing w:after="0" w:line="300" w:lineRule="atLeast"/>
              <w:jc w:val="both"/>
              <w:rPr>
                <w:rFonts w:ascii="Times New Roman" w:hAnsi="Times New Roman" w:cs="Times New Roman"/>
                <w:color w:val="000000"/>
                <w:sz w:val="24"/>
                <w:szCs w:val="24"/>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Підготовка поля та спосіб руху МТА.</w:t>
            </w:r>
          </w:p>
          <w:p w:rsidR="009E0B8D" w:rsidRPr="00702899" w:rsidRDefault="009E0B8D" w:rsidP="00702899">
            <w:pPr>
              <w:numPr>
                <w:ilvl w:val="0"/>
                <w:numId w:val="4"/>
              </w:numPr>
              <w:autoSpaceDE w:val="0"/>
              <w:autoSpaceDN w:val="0"/>
              <w:adjustRightInd w:val="0"/>
              <w:spacing w:after="0" w:line="360" w:lineRule="auto"/>
              <w:ind w:right="284"/>
              <w:rPr>
                <w:rFonts w:ascii="Tahoma" w:hAnsi="Tahoma" w:cs="Tahoma"/>
                <w:color w:val="000000"/>
                <w:sz w:val="16"/>
                <w:szCs w:val="16"/>
                <w:lang w:val="uk-UA" w:eastAsia="ru-RU"/>
              </w:rPr>
            </w:pPr>
            <w:r w:rsidRPr="00702899">
              <w:rPr>
                <w:rFonts w:ascii="Tahoma" w:hAnsi="Tahoma" w:cs="Tahoma"/>
                <w:color w:val="000000"/>
                <w:sz w:val="16"/>
                <w:szCs w:val="16"/>
                <w:lang w:val="uk-UA" w:eastAsia="ru-RU"/>
              </w:rPr>
              <w:t>Очищення поля від сторонніх предметів, рослинних решток.</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Знаходять перший прохід сівалки при посіві і визначають стикове міжряддя з таким розрахунком, щоб агрегат рухався в міжряддях посівного агрегату.</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Визначають спосіб руху агрегату – </w:t>
            </w:r>
            <w:proofErr w:type="spellStart"/>
            <w:r w:rsidRPr="00702899">
              <w:rPr>
                <w:rFonts w:ascii="Tahoma" w:hAnsi="Tahoma" w:cs="Tahoma"/>
                <w:color w:val="000000"/>
                <w:sz w:val="16"/>
                <w:szCs w:val="16"/>
                <w:lang w:val="uk-UA" w:eastAsia="ru-RU"/>
              </w:rPr>
              <w:t>гоновий</w:t>
            </w:r>
            <w:proofErr w:type="spellEnd"/>
            <w:r w:rsidRPr="00702899">
              <w:rPr>
                <w:rFonts w:ascii="Tahoma" w:hAnsi="Tahoma" w:cs="Tahoma"/>
                <w:color w:val="000000"/>
                <w:sz w:val="16"/>
                <w:szCs w:val="16"/>
                <w:lang w:val="uk-UA" w:eastAsia="ru-RU"/>
              </w:rPr>
              <w:t>, човниковий.</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Робота агрегату в загінці.</w:t>
            </w:r>
          </w:p>
          <w:p w:rsidR="009E0B8D" w:rsidRPr="00702899" w:rsidRDefault="009E0B8D" w:rsidP="00702899">
            <w:pPr>
              <w:numPr>
                <w:ilvl w:val="0"/>
                <w:numId w:val="4"/>
              </w:numPr>
              <w:autoSpaceDE w:val="0"/>
              <w:autoSpaceDN w:val="0"/>
              <w:adjustRightInd w:val="0"/>
              <w:spacing w:after="0" w:line="360" w:lineRule="auto"/>
              <w:ind w:right="284"/>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Виводять агрегат на позначені міжряддя для першого проходу агрегату і в робочому стані проїжджають 10…20 м та перевіряють правильність параметрів регулювань.</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При встановлені на культиватор захисних дисків швидкість руху агрегату може бути до 9 км/год.</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Після закінчення роботи на основному масиві поля обробляють поворотні смуги.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r w:rsidRPr="00702899">
              <w:rPr>
                <w:rFonts w:ascii="Tahoma" w:hAnsi="Tahoma" w:cs="Tahoma"/>
                <w:i/>
                <w:iCs/>
                <w:color w:val="008000"/>
                <w:sz w:val="16"/>
                <w:szCs w:val="16"/>
                <w:lang w:val="uk-UA" w:eastAsia="ru-RU"/>
              </w:rPr>
              <w:t>Контроль і оцінка якості роботи</w:t>
            </w:r>
            <w:r w:rsidRPr="00702899">
              <w:rPr>
                <w:rFonts w:ascii="Tahoma" w:hAnsi="Tahoma" w:cs="Tahoma"/>
                <w:i/>
                <w:iCs/>
                <w:color w:val="000000"/>
                <w:sz w:val="16"/>
                <w:szCs w:val="16"/>
                <w:lang w:val="uk-UA" w:eastAsia="ru-RU"/>
              </w:rPr>
              <w:t>.</w:t>
            </w:r>
            <w:r w:rsidRPr="00702899">
              <w:rPr>
                <w:rFonts w:ascii="Tahoma" w:hAnsi="Tahoma" w:cs="Tahoma"/>
                <w:color w:val="000000"/>
                <w:sz w:val="16"/>
                <w:szCs w:val="16"/>
                <w:lang w:val="uk-UA" w:eastAsia="ru-RU"/>
              </w:rPr>
              <w:t xml:space="preserve"> Способи визначення показників якості при міжрядному обробітку і внесенні добрив та їх оцінку в балах наведено в таблиці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 xml:space="preserve">7. </w:t>
            </w:r>
          </w:p>
          <w:p w:rsidR="009E0B8D" w:rsidRPr="00702899" w:rsidRDefault="009E0B8D" w:rsidP="00702899">
            <w:pPr>
              <w:spacing w:after="0" w:line="240" w:lineRule="auto"/>
              <w:ind w:firstLine="720"/>
              <w:jc w:val="both"/>
              <w:rPr>
                <w:rFonts w:ascii="Times New Roman" w:hAnsi="Times New Roman" w:cs="Times New Roman"/>
                <w:color w:val="000000"/>
                <w:sz w:val="28"/>
                <w:szCs w:val="28"/>
                <w:lang w:val="uk-UA" w:eastAsia="ru-RU"/>
              </w:rPr>
            </w:pPr>
          </w:p>
          <w:p w:rsidR="009E0B8D" w:rsidRPr="00702899" w:rsidRDefault="009E0B8D" w:rsidP="00702899">
            <w:pPr>
              <w:spacing w:after="0" w:line="240" w:lineRule="auto"/>
              <w:ind w:left="284" w:right="284"/>
              <w:jc w:val="right"/>
              <w:rPr>
                <w:rFonts w:ascii="Tahoma" w:hAnsi="Tahoma" w:cs="Tahoma"/>
                <w:b/>
                <w:bCs/>
                <w:color w:val="2B587A"/>
                <w:sz w:val="16"/>
                <w:szCs w:val="16"/>
                <w:lang w:eastAsia="ru-RU"/>
              </w:rPr>
            </w:pPr>
            <w:r w:rsidRPr="00702899">
              <w:rPr>
                <w:rFonts w:ascii="Tahoma" w:hAnsi="Tahoma" w:cs="Tahoma"/>
                <w:b/>
                <w:bCs/>
                <w:color w:val="2B587A"/>
                <w:sz w:val="16"/>
                <w:szCs w:val="16"/>
                <w:lang w:val="uk-UA" w:eastAsia="ru-RU"/>
              </w:rPr>
              <w:t>Таблиця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7 </w:t>
            </w:r>
          </w:p>
          <w:p w:rsidR="009E0B8D" w:rsidRPr="00702899" w:rsidRDefault="009E0B8D" w:rsidP="00702899">
            <w:pPr>
              <w:spacing w:after="0" w:line="240" w:lineRule="auto"/>
              <w:ind w:left="284" w:right="284"/>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Контроль і оцін</w:t>
            </w:r>
            <w:r w:rsidR="00117F74">
              <w:rPr>
                <w:rFonts w:ascii="Tahoma" w:hAnsi="Tahoma" w:cs="Tahoma"/>
                <w:b/>
                <w:bCs/>
                <w:color w:val="2B587A"/>
                <w:sz w:val="16"/>
                <w:szCs w:val="16"/>
                <w:lang w:val="uk-UA" w:eastAsia="ru-RU"/>
              </w:rPr>
              <w:t>ювання</w:t>
            </w:r>
            <w:r w:rsidRPr="00702899">
              <w:rPr>
                <w:rFonts w:ascii="Tahoma" w:hAnsi="Tahoma" w:cs="Tahoma"/>
                <w:b/>
                <w:bCs/>
                <w:color w:val="2B587A"/>
                <w:sz w:val="16"/>
                <w:szCs w:val="16"/>
                <w:lang w:val="uk-UA" w:eastAsia="ru-RU"/>
              </w:rPr>
              <w:t xml:space="preserve"> якості роботи при міжрядному обробітку і внесенні добрив</w:t>
            </w:r>
          </w:p>
          <w:p w:rsidR="009E0B8D" w:rsidRPr="00702899" w:rsidRDefault="009E0B8D" w:rsidP="00702899">
            <w:pPr>
              <w:spacing w:after="0" w:line="240" w:lineRule="auto"/>
              <w:ind w:left="2520" w:hanging="1811"/>
              <w:jc w:val="both"/>
              <w:rPr>
                <w:rFonts w:ascii="Times New Roman" w:hAnsi="Times New Roman" w:cs="Times New Roman"/>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2"/>
              <w:gridCol w:w="1348"/>
              <w:gridCol w:w="559"/>
              <w:gridCol w:w="3866"/>
            </w:tblGrid>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Показники</w:t>
                  </w:r>
                </w:p>
              </w:tc>
              <w:tc>
                <w:tcPr>
                  <w:tcW w:w="144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Градація нормативів</w:t>
                  </w:r>
                </w:p>
              </w:tc>
              <w:tc>
                <w:tcPr>
                  <w:tcW w:w="58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Бал</w:t>
                  </w:r>
                </w:p>
              </w:tc>
              <w:tc>
                <w:tcPr>
                  <w:tcW w:w="464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Спосіб визначення</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Допустиме відхилення від заданої глибини обробітку, см:</w:t>
                  </w:r>
                </w:p>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     до 7 </w:t>
                  </w:r>
                </w:p>
                <w:p w:rsidR="009E0B8D" w:rsidRPr="00702899" w:rsidRDefault="009E0B8D" w:rsidP="00702899">
                  <w:pPr>
                    <w:spacing w:after="0" w:line="240" w:lineRule="auto"/>
                    <w:rPr>
                      <w:rFonts w:ascii="Tahoma" w:hAnsi="Tahoma" w:cs="Tahoma"/>
                      <w:sz w:val="16"/>
                      <w:szCs w:val="16"/>
                      <w:lang w:val="uk-UA" w:eastAsia="ru-RU"/>
                    </w:rPr>
                  </w:pPr>
                </w:p>
                <w:p w:rsidR="009E0B8D" w:rsidRPr="00702899" w:rsidRDefault="009E0B8D" w:rsidP="00702899">
                  <w:pPr>
                    <w:spacing w:after="0" w:line="240" w:lineRule="auto"/>
                    <w:rPr>
                      <w:rFonts w:ascii="Tahoma" w:hAnsi="Tahoma" w:cs="Tahoma"/>
                      <w:sz w:val="16"/>
                      <w:szCs w:val="16"/>
                      <w:lang w:val="uk-UA" w:eastAsia="ru-RU"/>
                    </w:rPr>
                  </w:pPr>
                </w:p>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    понад 7</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p>
                <w:p w:rsidR="009E0B8D" w:rsidRPr="00702899" w:rsidRDefault="009E0B8D" w:rsidP="00702899">
                  <w:pPr>
                    <w:spacing w:after="0" w:line="240" w:lineRule="auto"/>
                    <w:jc w:val="center"/>
                    <w:rPr>
                      <w:rFonts w:ascii="Tahoma" w:hAnsi="Tahoma" w:cs="Tahoma"/>
                      <w:color w:val="000000"/>
                      <w:sz w:val="16"/>
                      <w:szCs w:val="16"/>
                      <w:lang w:val="uk-UA" w:eastAsia="ru-RU"/>
                    </w:rPr>
                  </w:pPr>
                </w:p>
                <w:p w:rsidR="009E0B8D" w:rsidRPr="00702899" w:rsidRDefault="009E0B8D" w:rsidP="00702899">
                  <w:pPr>
                    <w:spacing w:after="0" w:line="240" w:lineRule="auto"/>
                    <w:jc w:val="center"/>
                    <w:rPr>
                      <w:rFonts w:ascii="Tahoma" w:hAnsi="Tahoma" w:cs="Tahoma"/>
                      <w:color w:val="000000"/>
                      <w:sz w:val="16"/>
                      <w:szCs w:val="16"/>
                      <w:lang w:val="uk-UA" w:eastAsia="ru-RU"/>
                    </w:rPr>
                  </w:pP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0,5</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0,7</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1,0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1,0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1,5</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2,0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p>
                <w:p w:rsidR="009E0B8D" w:rsidRPr="00702899" w:rsidRDefault="009E0B8D" w:rsidP="00702899">
                  <w:pPr>
                    <w:spacing w:after="0" w:line="240" w:lineRule="auto"/>
                    <w:jc w:val="center"/>
                    <w:rPr>
                      <w:rFonts w:ascii="Tahoma" w:hAnsi="Tahoma" w:cs="Tahoma"/>
                      <w:sz w:val="16"/>
                      <w:szCs w:val="16"/>
                      <w:lang w:val="uk-UA" w:eastAsia="ru-RU"/>
                    </w:rPr>
                  </w:pPr>
                </w:p>
                <w:p w:rsidR="009E0B8D" w:rsidRPr="00702899" w:rsidRDefault="009E0B8D" w:rsidP="00702899">
                  <w:pPr>
                    <w:spacing w:after="0" w:line="240" w:lineRule="auto"/>
                    <w:jc w:val="center"/>
                    <w:rPr>
                      <w:rFonts w:ascii="Tahoma" w:hAnsi="Tahoma" w:cs="Tahoma"/>
                      <w:sz w:val="16"/>
                      <w:szCs w:val="16"/>
                      <w:lang w:val="uk-UA" w:eastAsia="ru-RU"/>
                    </w:rPr>
                  </w:pP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По діагоналі поля через 80…100 м на ширині захвату агрегату зробити 100 замірів</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Залишки бур’янів в міжряддях, шт./м</w:t>
                  </w:r>
                  <w:r w:rsidRPr="00702899">
                    <w:rPr>
                      <w:rFonts w:ascii="Tahoma" w:hAnsi="Tahoma" w:cs="Tahoma"/>
                      <w:sz w:val="16"/>
                      <w:szCs w:val="16"/>
                      <w:vertAlign w:val="superscript"/>
                      <w:lang w:val="uk-UA" w:eastAsia="ru-RU"/>
                    </w:rPr>
                    <w:t>2</w:t>
                  </w:r>
                  <w:r w:rsidRPr="00702899">
                    <w:rPr>
                      <w:rFonts w:ascii="Tahoma" w:hAnsi="Tahoma" w:cs="Tahoma"/>
                      <w:sz w:val="16"/>
                      <w:szCs w:val="16"/>
                      <w:lang w:val="uk-UA" w:eastAsia="ru-RU"/>
                    </w:rPr>
                    <w:t xml:space="preserve">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2</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4</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По діагоналі поля в 10 місцях в міжряддях накласти рамку 40х25 см і підрахувати</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Відхилення від заданої норми внесення добрив,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+ 5</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до + 7 </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Один раз за зміну перевірити норму внесення добрив</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Пошкодження рослин,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2</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4</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По діагоналі поля в трьох місцях за шириною захвату агрегату визначити кількість пошкоджених рослин і визначити процент</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Ширина захисної зони при рихленні, мм:</w:t>
                  </w:r>
                </w:p>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    до 80</w:t>
                  </w:r>
                </w:p>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    </w:t>
                  </w:r>
                </w:p>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    до 100</w:t>
                  </w:r>
                </w:p>
                <w:p w:rsidR="009E0B8D" w:rsidRPr="00702899" w:rsidRDefault="009E0B8D" w:rsidP="00702899">
                  <w:pPr>
                    <w:spacing w:after="0" w:line="240" w:lineRule="auto"/>
                    <w:rPr>
                      <w:rFonts w:ascii="Tahoma" w:hAnsi="Tahoma" w:cs="Tahoma"/>
                      <w:sz w:val="16"/>
                      <w:szCs w:val="16"/>
                      <w:lang w:val="uk-UA" w:eastAsia="ru-RU"/>
                    </w:rPr>
                  </w:pPr>
                </w:p>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    від 100 до 160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p>
                <w:p w:rsidR="009E0B8D" w:rsidRPr="00702899" w:rsidRDefault="009E0B8D" w:rsidP="00702899">
                  <w:pPr>
                    <w:spacing w:after="0" w:line="240" w:lineRule="auto"/>
                    <w:jc w:val="center"/>
                    <w:rPr>
                      <w:rFonts w:ascii="Tahoma" w:hAnsi="Tahoma" w:cs="Tahoma"/>
                      <w:color w:val="000000"/>
                      <w:sz w:val="16"/>
                      <w:szCs w:val="16"/>
                      <w:lang w:val="uk-UA" w:eastAsia="ru-RU"/>
                    </w:rPr>
                  </w:pP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120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до 160 </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200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220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260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270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p>
                <w:p w:rsidR="009E0B8D" w:rsidRPr="00702899" w:rsidRDefault="009E0B8D" w:rsidP="00702899">
                  <w:pPr>
                    <w:spacing w:after="0" w:line="240" w:lineRule="auto"/>
                    <w:jc w:val="center"/>
                    <w:rPr>
                      <w:rFonts w:ascii="Tahoma" w:hAnsi="Tahoma" w:cs="Tahoma"/>
                      <w:sz w:val="16"/>
                      <w:szCs w:val="16"/>
                      <w:lang w:val="uk-UA" w:eastAsia="ru-RU"/>
                    </w:rPr>
                  </w:pP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По діагоналі поля в п’яти місцях на 12 рядках заміряти ширину захисної зони.</w:t>
                  </w:r>
                </w:p>
              </w:tc>
            </w:tr>
          </w:tbl>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Технологія захисту цукрових буряків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У технології вирощування цукрового буряка найголовніша проблема – знищення бур’янів. Навіть при незначній забур’яненості врожайність зменшується на 15…50%.</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Запаси насіння бур’янів в орному шарі ґрунту дуже великі (понад 1 млрд. на 1 га). У шарі ґрунту товщиною 5 см площею 1 м</w:t>
            </w:r>
            <w:r w:rsidRPr="00702899">
              <w:rPr>
                <w:rFonts w:ascii="Tahoma" w:hAnsi="Tahoma" w:cs="Tahoma"/>
                <w:color w:val="000000"/>
                <w:sz w:val="16"/>
                <w:szCs w:val="16"/>
                <w:vertAlign w:val="superscript"/>
                <w:lang w:val="uk-UA" w:eastAsia="ru-RU"/>
              </w:rPr>
              <w:t>2</w:t>
            </w:r>
            <w:r w:rsidRPr="00702899">
              <w:rPr>
                <w:rFonts w:ascii="Tahoma" w:hAnsi="Tahoma" w:cs="Tahoma"/>
                <w:color w:val="000000"/>
                <w:sz w:val="16"/>
                <w:szCs w:val="16"/>
                <w:lang w:val="uk-UA" w:eastAsia="ru-RU"/>
              </w:rPr>
              <w:t xml:space="preserve"> знаходиться від 1100 до 2300 насінин різних видів бур’янів. Тому агротехнічні заходи не завжди забезпечують чистоту посівів. Рослини цукрового буряка є </w:t>
            </w:r>
            <w:proofErr w:type="spellStart"/>
            <w:r w:rsidRPr="00702899">
              <w:rPr>
                <w:rFonts w:ascii="Tahoma" w:hAnsi="Tahoma" w:cs="Tahoma"/>
                <w:color w:val="000000"/>
                <w:sz w:val="16"/>
                <w:szCs w:val="16"/>
                <w:lang w:val="uk-UA" w:eastAsia="ru-RU"/>
              </w:rPr>
              <w:t>малоконкурентними</w:t>
            </w:r>
            <w:proofErr w:type="spellEnd"/>
            <w:r w:rsidRPr="00702899">
              <w:rPr>
                <w:rFonts w:ascii="Tahoma" w:hAnsi="Tahoma" w:cs="Tahoma"/>
                <w:color w:val="000000"/>
                <w:sz w:val="16"/>
                <w:szCs w:val="16"/>
                <w:lang w:val="uk-UA" w:eastAsia="ru-RU"/>
              </w:rPr>
              <w:t xml:space="preserve"> щодо рослин бур’янів, особливо на перших фазах росту. За перші 80 днів з часу появи сходів у посівах просапних культур комплекс бур’янів поглинає з ґрунту найдоступніші форми азоту – 160…200 кг/га, фосфору – 65…90 кг/га, калію – 170…250 кг/га. Тому широко застосовуються </w:t>
            </w:r>
            <w:proofErr w:type="spellStart"/>
            <w:r w:rsidRPr="00702899">
              <w:rPr>
                <w:rFonts w:ascii="Tahoma" w:hAnsi="Tahoma" w:cs="Tahoma"/>
                <w:color w:val="000000"/>
                <w:sz w:val="16"/>
                <w:szCs w:val="16"/>
                <w:lang w:val="uk-UA" w:eastAsia="ru-RU"/>
              </w:rPr>
              <w:t>досходові</w:t>
            </w:r>
            <w:proofErr w:type="spellEnd"/>
            <w:r w:rsidRPr="00702899">
              <w:rPr>
                <w:rFonts w:ascii="Tahoma" w:hAnsi="Tahoma" w:cs="Tahoma"/>
                <w:color w:val="000000"/>
                <w:sz w:val="16"/>
                <w:szCs w:val="16"/>
                <w:lang w:val="uk-UA" w:eastAsia="ru-RU"/>
              </w:rPr>
              <w:t xml:space="preserve"> і </w:t>
            </w:r>
            <w:proofErr w:type="spellStart"/>
            <w:r w:rsidRPr="00702899">
              <w:rPr>
                <w:rFonts w:ascii="Tahoma" w:hAnsi="Tahoma" w:cs="Tahoma"/>
                <w:color w:val="000000"/>
                <w:sz w:val="16"/>
                <w:szCs w:val="16"/>
                <w:lang w:val="uk-UA" w:eastAsia="ru-RU"/>
              </w:rPr>
              <w:t>післясходові</w:t>
            </w:r>
            <w:proofErr w:type="spellEnd"/>
            <w:r w:rsidRPr="00702899">
              <w:rPr>
                <w:rFonts w:ascii="Tahoma" w:hAnsi="Tahoma" w:cs="Tahoma"/>
                <w:color w:val="000000"/>
                <w:sz w:val="16"/>
                <w:szCs w:val="16"/>
                <w:lang w:val="uk-UA" w:eastAsia="ru-RU"/>
              </w:rPr>
              <w:t xml:space="preserve"> гербіциди.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Після внесення гербіцидів не рекомендується проводити розпушування ґрунту, оскільки руйнується </w:t>
            </w:r>
            <w:proofErr w:type="spellStart"/>
            <w:r w:rsidRPr="00702899">
              <w:rPr>
                <w:rFonts w:ascii="Tahoma" w:hAnsi="Tahoma" w:cs="Tahoma"/>
                <w:color w:val="000000"/>
                <w:sz w:val="16"/>
                <w:szCs w:val="16"/>
                <w:lang w:val="uk-UA" w:eastAsia="ru-RU"/>
              </w:rPr>
              <w:t>гербіцидна</w:t>
            </w:r>
            <w:proofErr w:type="spellEnd"/>
            <w:r w:rsidRPr="00702899">
              <w:rPr>
                <w:rFonts w:ascii="Tahoma" w:hAnsi="Tahoma" w:cs="Tahoma"/>
                <w:color w:val="000000"/>
                <w:sz w:val="16"/>
                <w:szCs w:val="16"/>
                <w:lang w:val="uk-UA" w:eastAsia="ru-RU"/>
              </w:rPr>
              <w:t xml:space="preserve"> захисна плівка, а на поверхню ґрунту вигортається насіння бур'янів.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При застосуванні гербіцидів обов’язково відбивають поворотні смуги, які обробляють за останнім проходом агрегату.</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Гербіциди вносять тільки штанговим обприскувачем, обладнаним змішувачами. Агрегат повинен мати маркери, що забезпечую рівномірний розподіл препарату на площі. </w:t>
            </w:r>
            <w:r w:rsidRPr="00702899">
              <w:rPr>
                <w:rFonts w:ascii="Tahoma" w:hAnsi="Tahoma" w:cs="Tahoma"/>
                <w:color w:val="FF0000"/>
                <w:sz w:val="16"/>
                <w:szCs w:val="16"/>
                <w:lang w:val="uk-UA" w:eastAsia="ru-RU"/>
              </w:rPr>
              <w:t xml:space="preserve">Оптимальні норми витрати робочої рідини – 150…250 л/га. Загортати гербіциди у </w:t>
            </w:r>
            <w:proofErr w:type="spellStart"/>
            <w:r w:rsidRPr="00702899">
              <w:rPr>
                <w:rFonts w:ascii="Tahoma" w:hAnsi="Tahoma" w:cs="Tahoma"/>
                <w:color w:val="FF0000"/>
                <w:sz w:val="16"/>
                <w:szCs w:val="16"/>
                <w:lang w:val="uk-UA" w:eastAsia="ru-RU"/>
              </w:rPr>
              <w:t>грунт</w:t>
            </w:r>
            <w:proofErr w:type="spellEnd"/>
            <w:r w:rsidRPr="00702899">
              <w:rPr>
                <w:rFonts w:ascii="Tahoma" w:hAnsi="Tahoma" w:cs="Tahoma"/>
                <w:color w:val="FF0000"/>
                <w:sz w:val="16"/>
                <w:szCs w:val="16"/>
                <w:lang w:val="uk-UA" w:eastAsia="ru-RU"/>
              </w:rPr>
              <w:t xml:space="preserve"> необхідно на глибину 3…5 см,</w:t>
            </w:r>
            <w:r w:rsidRPr="00702899">
              <w:rPr>
                <w:rFonts w:ascii="Tahoma" w:hAnsi="Tahoma" w:cs="Tahoma"/>
                <w:color w:val="000000"/>
                <w:sz w:val="16"/>
                <w:szCs w:val="16"/>
                <w:lang w:val="uk-UA" w:eastAsia="ru-RU"/>
              </w:rPr>
              <w:t xml:space="preserve"> поєднавши їх внесення з передпосівним розпушенням ґрунту. Норми витрати насіння визначають залежно від забур’яненості полів і ступеня загрози для культури шкідниками і коренеїдами сходів. При слабкому забур'яненні й такому ж ступені загрози від ґрунтових та наземних шкідників і коренеїду сходів обмежитись висівом 8…10 шт. насінин на 1 м довжини рядка, при середньому – 10…12; при сильному – 13…15 шт.</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У період вегетації – у середині-кінці травня (фази 2…8 листків – змикання листків у рядках) плантації цукрових буряків інтенсивно заселяють шкідники: бурякова попелиця, </w:t>
            </w:r>
            <w:proofErr w:type="spellStart"/>
            <w:r w:rsidRPr="00702899">
              <w:rPr>
                <w:rFonts w:ascii="Tahoma" w:hAnsi="Tahoma" w:cs="Tahoma"/>
                <w:color w:val="000000"/>
                <w:sz w:val="16"/>
                <w:szCs w:val="16"/>
                <w:lang w:val="uk-UA" w:eastAsia="ru-RU"/>
              </w:rPr>
              <w:t>мінуючі</w:t>
            </w:r>
            <w:proofErr w:type="spellEnd"/>
            <w:r w:rsidRPr="00702899">
              <w:rPr>
                <w:rFonts w:ascii="Tahoma" w:hAnsi="Tahoma" w:cs="Tahoma"/>
                <w:color w:val="000000"/>
                <w:sz w:val="16"/>
                <w:szCs w:val="16"/>
                <w:lang w:val="uk-UA" w:eastAsia="ru-RU"/>
              </w:rPr>
              <w:t xml:space="preserve"> мухи та інші. Для обмеження </w:t>
            </w:r>
            <w:proofErr w:type="spellStart"/>
            <w:r w:rsidRPr="00702899">
              <w:rPr>
                <w:rFonts w:ascii="Tahoma" w:hAnsi="Tahoma" w:cs="Tahoma"/>
                <w:color w:val="000000"/>
                <w:sz w:val="16"/>
                <w:szCs w:val="16"/>
                <w:lang w:val="uk-UA" w:eastAsia="ru-RU"/>
              </w:rPr>
              <w:t>шкодочинності</w:t>
            </w:r>
            <w:proofErr w:type="spellEnd"/>
            <w:r w:rsidRPr="00702899">
              <w:rPr>
                <w:rFonts w:ascii="Tahoma" w:hAnsi="Tahoma" w:cs="Tahoma"/>
                <w:color w:val="000000"/>
                <w:sz w:val="16"/>
                <w:szCs w:val="16"/>
                <w:lang w:val="uk-UA" w:eastAsia="ru-RU"/>
              </w:rPr>
              <w:t xml:space="preserve"> шкідників та поширення вірусної жовтяниці і мозаїки слід проводити обприскування крайових смуг завширшки 40…60 м, а в разі необхідності – всієї плантації.</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Інсектициди доцільно застосовувати у той час, коли гусінь перебуває в першому-другому віках, що дозволить зменшити норми витрати препарату у два рази, значно збільшити ефективність інсектицидів. Проти гусениці лучного метелика застосовують </w:t>
            </w:r>
            <w:proofErr w:type="spellStart"/>
            <w:r w:rsidRPr="00702899">
              <w:rPr>
                <w:rFonts w:ascii="Tahoma" w:hAnsi="Tahoma" w:cs="Tahoma"/>
                <w:color w:val="000000"/>
                <w:sz w:val="16"/>
                <w:szCs w:val="16"/>
                <w:lang w:val="uk-UA" w:eastAsia="ru-RU"/>
              </w:rPr>
              <w:t>волатон</w:t>
            </w:r>
            <w:proofErr w:type="spellEnd"/>
            <w:r w:rsidRPr="00702899">
              <w:rPr>
                <w:rFonts w:ascii="Tahoma" w:hAnsi="Tahoma" w:cs="Tahoma"/>
                <w:color w:val="000000"/>
                <w:sz w:val="16"/>
                <w:szCs w:val="16"/>
                <w:lang w:val="uk-UA" w:eastAsia="ru-RU"/>
              </w:rPr>
              <w:t xml:space="preserve"> 500, 50 % </w:t>
            </w:r>
            <w:proofErr w:type="spellStart"/>
            <w:r w:rsidRPr="00702899">
              <w:rPr>
                <w:rFonts w:ascii="Tahoma" w:hAnsi="Tahoma" w:cs="Tahoma"/>
                <w:color w:val="000000"/>
                <w:sz w:val="16"/>
                <w:szCs w:val="16"/>
                <w:lang w:val="uk-UA" w:eastAsia="ru-RU"/>
              </w:rPr>
              <w:t>к.е</w:t>
            </w:r>
            <w:proofErr w:type="spellEnd"/>
            <w:r w:rsidRPr="00702899">
              <w:rPr>
                <w:rFonts w:ascii="Tahoma" w:hAnsi="Tahoma" w:cs="Tahoma"/>
                <w:color w:val="000000"/>
                <w:sz w:val="16"/>
                <w:szCs w:val="16"/>
                <w:lang w:val="uk-UA" w:eastAsia="ru-RU"/>
              </w:rPr>
              <w:t xml:space="preserve">. (1,5 л/га), </w:t>
            </w:r>
            <w:proofErr w:type="spellStart"/>
            <w:r w:rsidRPr="00702899">
              <w:rPr>
                <w:rFonts w:ascii="Tahoma" w:hAnsi="Tahoma" w:cs="Tahoma"/>
                <w:color w:val="000000"/>
                <w:sz w:val="16"/>
                <w:szCs w:val="16"/>
                <w:lang w:val="uk-UA" w:eastAsia="ru-RU"/>
              </w:rPr>
              <w:t>децис</w:t>
            </w:r>
            <w:proofErr w:type="spellEnd"/>
            <w:r w:rsidRPr="00702899">
              <w:rPr>
                <w:rFonts w:ascii="Tahoma" w:hAnsi="Tahoma" w:cs="Tahoma"/>
                <w:color w:val="000000"/>
                <w:sz w:val="16"/>
                <w:szCs w:val="16"/>
                <w:lang w:val="uk-UA" w:eastAsia="ru-RU"/>
              </w:rPr>
              <w:t xml:space="preserve">, 2,5%-й </w:t>
            </w:r>
            <w:proofErr w:type="spellStart"/>
            <w:r w:rsidRPr="00702899">
              <w:rPr>
                <w:rFonts w:ascii="Tahoma" w:hAnsi="Tahoma" w:cs="Tahoma"/>
                <w:color w:val="000000"/>
                <w:sz w:val="16"/>
                <w:szCs w:val="16"/>
                <w:lang w:val="uk-UA" w:eastAsia="ru-RU"/>
              </w:rPr>
              <w:t>к.е</w:t>
            </w:r>
            <w:proofErr w:type="spellEnd"/>
            <w:r w:rsidRPr="00702899">
              <w:rPr>
                <w:rFonts w:ascii="Tahoma" w:hAnsi="Tahoma" w:cs="Tahoma"/>
                <w:color w:val="000000"/>
                <w:sz w:val="16"/>
                <w:szCs w:val="16"/>
                <w:lang w:val="uk-UA" w:eastAsia="ru-RU"/>
              </w:rPr>
              <w:t xml:space="preserve">. (0,2…0,5 л/га). Найбільш ефективні проти цього шкідника </w:t>
            </w:r>
            <w:proofErr w:type="spellStart"/>
            <w:r w:rsidRPr="00702899">
              <w:rPr>
                <w:rFonts w:ascii="Tahoma" w:hAnsi="Tahoma" w:cs="Tahoma"/>
                <w:color w:val="000000"/>
                <w:sz w:val="16"/>
                <w:szCs w:val="16"/>
                <w:lang w:val="uk-UA" w:eastAsia="ru-RU"/>
              </w:rPr>
              <w:t>піретроїдні</w:t>
            </w:r>
            <w:proofErr w:type="spellEnd"/>
            <w:r w:rsidRPr="00702899">
              <w:rPr>
                <w:rFonts w:ascii="Tahoma" w:hAnsi="Tahoma" w:cs="Tahoma"/>
                <w:color w:val="000000"/>
                <w:sz w:val="16"/>
                <w:szCs w:val="16"/>
                <w:lang w:val="uk-UA" w:eastAsia="ru-RU"/>
              </w:rPr>
              <w:t xml:space="preserve"> інсектициди. Можна застосовувати суміші згаданих інсектицидів (0,05…0,1л/га) з препаратами з інших груп у половинних нормах витрати.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Підготовка поля при хімічному захисті рослин.</w:t>
            </w:r>
          </w:p>
          <w:p w:rsidR="009E0B8D" w:rsidRPr="00702899" w:rsidRDefault="009E0B8D" w:rsidP="00702899">
            <w:pPr>
              <w:numPr>
                <w:ilvl w:val="0"/>
                <w:numId w:val="4"/>
              </w:numPr>
              <w:autoSpaceDE w:val="0"/>
              <w:autoSpaceDN w:val="0"/>
              <w:adjustRightInd w:val="0"/>
              <w:spacing w:after="0" w:line="360" w:lineRule="auto"/>
              <w:ind w:right="284"/>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Забирають з поля сторонні предмети.</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Визначають напрямок руху агрегату і ширину захвату (з таким розрахунком, щоб повітряний потік з розпиленою рідиною був направлений за вітром або під невеликим кутом до нього).</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Підмічають віхами з двох сторін поля ширину кожного проходу агрегату і ширину поворотних смуг.</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Робота агрегату в загінці.</w:t>
            </w:r>
          </w:p>
          <w:p w:rsidR="009E0B8D" w:rsidRPr="00702899" w:rsidRDefault="009E0B8D" w:rsidP="00702899">
            <w:pPr>
              <w:spacing w:after="0" w:line="360" w:lineRule="auto"/>
              <w:ind w:left="284" w:right="284" w:firstLine="567"/>
              <w:jc w:val="both"/>
              <w:rPr>
                <w:rFonts w:ascii="Tahoma" w:hAnsi="Tahoma" w:cs="Tahoma"/>
                <w:color w:val="FF0000"/>
                <w:sz w:val="16"/>
                <w:szCs w:val="16"/>
                <w:lang w:val="uk-UA" w:eastAsia="ru-RU"/>
              </w:rPr>
            </w:pPr>
            <w:r w:rsidRPr="00702899">
              <w:rPr>
                <w:rFonts w:ascii="Tahoma" w:hAnsi="Tahoma" w:cs="Tahoma"/>
                <w:color w:val="000000"/>
                <w:sz w:val="16"/>
                <w:szCs w:val="16"/>
                <w:lang w:val="uk-UA" w:eastAsia="ru-RU"/>
              </w:rPr>
              <w:t xml:space="preserve">Напрямок руху і повороти агрегату планують так, щоб не залишились огріхи, або обробляють дворазово. </w:t>
            </w:r>
            <w:r w:rsidRPr="00702899">
              <w:rPr>
                <w:rFonts w:ascii="Tahoma" w:hAnsi="Tahoma" w:cs="Tahoma"/>
                <w:color w:val="008000"/>
                <w:sz w:val="16"/>
                <w:szCs w:val="16"/>
                <w:lang w:val="uk-UA" w:eastAsia="ru-RU"/>
              </w:rPr>
              <w:t>Швидкість руху агрегату повинна бути постійна,</w:t>
            </w:r>
            <w:r w:rsidRPr="00702899">
              <w:rPr>
                <w:rFonts w:ascii="Tahoma" w:hAnsi="Tahoma" w:cs="Tahoma"/>
                <w:color w:val="000000"/>
                <w:sz w:val="16"/>
                <w:szCs w:val="16"/>
                <w:lang w:val="uk-UA" w:eastAsia="ru-RU"/>
              </w:rPr>
              <w:t xml:space="preserve"> згідно з проведеними розрахунками. Зупинка агрегату повинна бути при виключеному насосі. </w:t>
            </w:r>
            <w:r w:rsidRPr="00702899">
              <w:rPr>
                <w:rFonts w:ascii="Tahoma" w:hAnsi="Tahoma" w:cs="Tahoma"/>
                <w:color w:val="008000"/>
                <w:sz w:val="16"/>
                <w:szCs w:val="16"/>
                <w:lang w:val="uk-UA" w:eastAsia="ru-RU"/>
              </w:rPr>
              <w:t>При поворотах виключать вал відбору потужності.</w:t>
            </w:r>
            <w:r w:rsidRPr="00702899">
              <w:rPr>
                <w:rFonts w:ascii="Tahoma" w:hAnsi="Tahoma" w:cs="Tahoma"/>
                <w:color w:val="000000"/>
                <w:sz w:val="16"/>
                <w:szCs w:val="16"/>
                <w:lang w:val="uk-UA" w:eastAsia="ru-RU"/>
              </w:rPr>
              <w:t xml:space="preserve"> </w:t>
            </w:r>
            <w:r w:rsidRPr="00702899">
              <w:rPr>
                <w:rFonts w:ascii="Tahoma" w:hAnsi="Tahoma" w:cs="Tahoma"/>
                <w:color w:val="FF0000"/>
                <w:sz w:val="16"/>
                <w:szCs w:val="16"/>
                <w:lang w:val="uk-UA" w:eastAsia="ru-RU"/>
              </w:rPr>
              <w:t xml:space="preserve">Спосіб руху агрегату – </w:t>
            </w:r>
            <w:proofErr w:type="spellStart"/>
            <w:r w:rsidRPr="00702899">
              <w:rPr>
                <w:rFonts w:ascii="Tahoma" w:hAnsi="Tahoma" w:cs="Tahoma"/>
                <w:color w:val="FF0000"/>
                <w:sz w:val="16"/>
                <w:szCs w:val="16"/>
                <w:lang w:val="uk-UA" w:eastAsia="ru-RU"/>
              </w:rPr>
              <w:t>гоновий</w:t>
            </w:r>
            <w:proofErr w:type="spellEnd"/>
            <w:r w:rsidRPr="00702899">
              <w:rPr>
                <w:rFonts w:ascii="Tahoma" w:hAnsi="Tahoma" w:cs="Tahoma"/>
                <w:color w:val="FF0000"/>
                <w:sz w:val="16"/>
                <w:szCs w:val="16"/>
                <w:lang w:val="uk-UA" w:eastAsia="ru-RU"/>
              </w:rPr>
              <w:t>, човниковий.</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Підготовка агрегатів до роботи.</w:t>
            </w:r>
          </w:p>
          <w:p w:rsidR="009E0B8D" w:rsidRPr="00702899" w:rsidRDefault="009E0B8D" w:rsidP="00702899">
            <w:pPr>
              <w:numPr>
                <w:ilvl w:val="0"/>
                <w:numId w:val="4"/>
              </w:numPr>
              <w:autoSpaceDE w:val="0"/>
              <w:autoSpaceDN w:val="0"/>
              <w:adjustRightInd w:val="0"/>
              <w:spacing w:after="0" w:line="360" w:lineRule="auto"/>
              <w:ind w:right="284"/>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Перевіряють комплектність, надійність вузлів і агрегатів машини.</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Після приєднання чи навішування оприскувача підключають гідросистему привода машин з гідросистемою трактора.</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Агрохімік встановлює, яким видом отрутохімікатів проводиться обробка та встановлює норму витрат рідини залежно від умов роботи.</w:t>
            </w:r>
          </w:p>
          <w:p w:rsidR="009E0B8D" w:rsidRPr="00702899" w:rsidRDefault="009E0B8D" w:rsidP="00702899">
            <w:pPr>
              <w:autoSpaceDE w:val="0"/>
              <w:autoSpaceDN w:val="0"/>
              <w:adjustRightInd w:val="0"/>
              <w:spacing w:after="0" w:line="360" w:lineRule="auto"/>
              <w:ind w:left="1286" w:right="284" w:hanging="360"/>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Проводиться розрахунок швидкості руху агрегату за формулою:</w:t>
            </w:r>
          </w:p>
          <w:p w:rsidR="009E0B8D" w:rsidRPr="00702899" w:rsidRDefault="009E0B8D" w:rsidP="00702899">
            <w:pPr>
              <w:spacing w:after="0" w:line="240" w:lineRule="auto"/>
              <w:jc w:val="both"/>
              <w:rPr>
                <w:rFonts w:ascii="Times New Roman" w:hAnsi="Times New Roman" w:cs="Times New Roman"/>
                <w:sz w:val="28"/>
                <w:szCs w:val="28"/>
                <w:lang w:val="uk-UA" w:eastAsia="ru-RU"/>
              </w:rPr>
            </w:pPr>
          </w:p>
          <w:p w:rsidR="009E0B8D" w:rsidRPr="00FF28A8" w:rsidRDefault="009E0B8D" w:rsidP="00702899">
            <w:pPr>
              <w:spacing w:after="0" w:line="240" w:lineRule="auto"/>
              <w:jc w:val="center"/>
              <w:rPr>
                <w:rFonts w:ascii="Tahoma" w:hAnsi="Tahoma" w:cs="Tahoma"/>
                <w:color w:val="000000"/>
                <w:sz w:val="20"/>
                <w:szCs w:val="20"/>
                <w:lang w:val="uk-UA" w:eastAsia="ru-RU"/>
              </w:rPr>
            </w:pPr>
            <w:proofErr w:type="spellStart"/>
            <w:r w:rsidRPr="00FF28A8">
              <w:rPr>
                <w:rFonts w:ascii="Tahoma" w:hAnsi="Tahoma" w:cs="Tahoma"/>
                <w:i/>
                <w:iCs/>
                <w:color w:val="000000"/>
                <w:sz w:val="20"/>
                <w:szCs w:val="20"/>
                <w:lang w:val="uk-UA" w:eastAsia="ru-RU"/>
              </w:rPr>
              <w:t>V</w:t>
            </w:r>
            <w:r w:rsidRPr="00FF28A8">
              <w:rPr>
                <w:rFonts w:ascii="Tahoma" w:hAnsi="Tahoma" w:cs="Tahoma"/>
                <w:i/>
                <w:iCs/>
                <w:color w:val="000000"/>
                <w:sz w:val="20"/>
                <w:szCs w:val="20"/>
                <w:vertAlign w:val="subscript"/>
                <w:lang w:val="uk-UA" w:eastAsia="ru-RU"/>
              </w:rPr>
              <w:t>p</w:t>
            </w:r>
            <w:r w:rsidRPr="00FF28A8">
              <w:rPr>
                <w:rFonts w:ascii="Tahoma" w:hAnsi="Tahoma" w:cs="Tahoma"/>
                <w:color w:val="000000"/>
                <w:sz w:val="20"/>
                <w:szCs w:val="20"/>
                <w:lang w:val="uk-UA" w:eastAsia="ru-RU"/>
              </w:rPr>
              <w:t>=</w:t>
            </w:r>
            <w:proofErr w:type="spellEnd"/>
            <w:r w:rsidRPr="00FF28A8">
              <w:rPr>
                <w:rFonts w:ascii="Tahoma" w:hAnsi="Tahoma" w:cs="Tahoma"/>
                <w:color w:val="000000"/>
                <w:sz w:val="20"/>
                <w:szCs w:val="20"/>
                <w:lang w:val="uk-UA" w:eastAsia="ru-RU"/>
              </w:rPr>
              <w:t>(600</w:t>
            </w:r>
            <w:r w:rsidRPr="00AC70A8">
              <w:rPr>
                <w:rFonts w:ascii="Tahoma" w:hAnsi="Tahoma" w:cs="Tahoma"/>
                <w:color w:val="000000"/>
                <w:sz w:val="20"/>
                <w:szCs w:val="20"/>
                <w:lang w:val="uk-UA" w:eastAsia="ru-RU"/>
              </w:rPr>
              <w:t>×</w:t>
            </w:r>
            <w:r w:rsidRPr="00FF28A8">
              <w:rPr>
                <w:rFonts w:ascii="Tahoma" w:hAnsi="Tahoma" w:cs="Tahoma"/>
                <w:i/>
                <w:iCs/>
                <w:color w:val="000000"/>
                <w:sz w:val="20"/>
                <w:szCs w:val="20"/>
                <w:lang w:val="uk-UA" w:eastAsia="ru-RU"/>
              </w:rPr>
              <w:t>q</w:t>
            </w:r>
            <w:r w:rsidRPr="00FF28A8">
              <w:rPr>
                <w:rFonts w:ascii="Tahoma" w:hAnsi="Tahoma" w:cs="Tahoma"/>
                <w:i/>
                <w:iCs/>
                <w:color w:val="000000"/>
                <w:sz w:val="20"/>
                <w:szCs w:val="20"/>
                <w:vertAlign w:val="subscript"/>
                <w:lang w:val="uk-UA" w:eastAsia="ru-RU"/>
              </w:rPr>
              <w:t>p</w:t>
            </w:r>
            <w:r w:rsidRPr="00AC70A8">
              <w:rPr>
                <w:rFonts w:ascii="Tahoma" w:hAnsi="Tahoma" w:cs="Tahoma"/>
                <w:color w:val="000000"/>
                <w:sz w:val="20"/>
                <w:szCs w:val="20"/>
                <w:lang w:val="uk-UA" w:eastAsia="ru-RU"/>
              </w:rPr>
              <w:t>×</w:t>
            </w:r>
            <w:r w:rsidRPr="00FF28A8">
              <w:rPr>
                <w:rFonts w:ascii="Tahoma" w:hAnsi="Tahoma" w:cs="Tahoma"/>
                <w:i/>
                <w:iCs/>
                <w:color w:val="000000"/>
                <w:sz w:val="20"/>
                <w:szCs w:val="20"/>
                <w:lang w:val="uk-UA" w:eastAsia="ru-RU"/>
              </w:rPr>
              <w:t>n</w:t>
            </w:r>
            <w:r w:rsidRPr="00FF28A8">
              <w:rPr>
                <w:rFonts w:ascii="Tahoma" w:hAnsi="Tahoma" w:cs="Tahoma"/>
                <w:i/>
                <w:iCs/>
                <w:color w:val="000000"/>
                <w:sz w:val="20"/>
                <w:szCs w:val="20"/>
                <w:vertAlign w:val="subscript"/>
                <w:lang w:val="uk-UA" w:eastAsia="ru-RU"/>
              </w:rPr>
              <w:t>p</w:t>
            </w:r>
            <w:r w:rsidRPr="00FF28A8">
              <w:rPr>
                <w:rFonts w:ascii="Tahoma" w:hAnsi="Tahoma" w:cs="Tahoma"/>
                <w:color w:val="000000"/>
                <w:sz w:val="20"/>
                <w:szCs w:val="20"/>
                <w:lang w:val="uk-UA" w:eastAsia="ru-RU"/>
              </w:rPr>
              <w:t>)/(</w:t>
            </w:r>
            <w:proofErr w:type="spellStart"/>
            <w:r w:rsidRPr="00FF28A8">
              <w:rPr>
                <w:rFonts w:ascii="Tahoma" w:hAnsi="Tahoma" w:cs="Tahoma"/>
                <w:i/>
                <w:iCs/>
                <w:color w:val="000000"/>
                <w:sz w:val="20"/>
                <w:szCs w:val="20"/>
                <w:lang w:val="uk-UA" w:eastAsia="ru-RU"/>
              </w:rPr>
              <w:t>B</w:t>
            </w:r>
            <w:r w:rsidRPr="00FF28A8">
              <w:rPr>
                <w:rFonts w:ascii="Tahoma" w:hAnsi="Tahoma" w:cs="Tahoma"/>
                <w:i/>
                <w:iCs/>
                <w:color w:val="000000"/>
                <w:sz w:val="20"/>
                <w:szCs w:val="20"/>
                <w:vertAlign w:val="subscript"/>
                <w:lang w:val="uk-UA" w:eastAsia="ru-RU"/>
              </w:rPr>
              <w:t>p</w:t>
            </w:r>
            <w:r w:rsidRPr="00AC70A8">
              <w:rPr>
                <w:rFonts w:ascii="Tahoma" w:hAnsi="Tahoma" w:cs="Tahoma"/>
                <w:color w:val="000000"/>
                <w:sz w:val="20"/>
                <w:szCs w:val="20"/>
                <w:lang w:val="uk-UA" w:eastAsia="ru-RU"/>
              </w:rPr>
              <w:t>×</w:t>
            </w:r>
            <w:r w:rsidRPr="00FF28A8">
              <w:rPr>
                <w:rFonts w:ascii="Tahoma" w:hAnsi="Tahoma" w:cs="Tahoma"/>
                <w:i/>
                <w:iCs/>
                <w:color w:val="000000"/>
                <w:sz w:val="20"/>
                <w:szCs w:val="20"/>
                <w:lang w:val="uk-UA" w:eastAsia="ru-RU"/>
              </w:rPr>
              <w:t>H</w:t>
            </w:r>
            <w:r w:rsidRPr="00FF28A8">
              <w:rPr>
                <w:rFonts w:ascii="Tahoma" w:hAnsi="Tahoma" w:cs="Tahoma"/>
                <w:i/>
                <w:iCs/>
                <w:color w:val="000000"/>
                <w:sz w:val="20"/>
                <w:szCs w:val="20"/>
                <w:vertAlign w:val="subscript"/>
                <w:lang w:val="uk-UA" w:eastAsia="ru-RU"/>
              </w:rPr>
              <w:t>п</w:t>
            </w:r>
            <w:proofErr w:type="spellEnd"/>
            <w:r w:rsidRPr="00FF28A8">
              <w:rPr>
                <w:rFonts w:ascii="Tahoma" w:hAnsi="Tahoma" w:cs="Tahoma"/>
                <w:color w:val="000000"/>
                <w:sz w:val="20"/>
                <w:szCs w:val="20"/>
                <w:lang w:val="uk-UA" w:eastAsia="ru-RU"/>
              </w:rPr>
              <w:t>), км/год.,</w:t>
            </w:r>
          </w:p>
          <w:p w:rsidR="009E0B8D" w:rsidRPr="00702899" w:rsidRDefault="009E0B8D" w:rsidP="00702899">
            <w:pPr>
              <w:spacing w:after="0" w:line="240" w:lineRule="auto"/>
              <w:jc w:val="center"/>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де </w:t>
            </w:r>
            <w:proofErr w:type="spellStart"/>
            <w:r w:rsidRPr="00702899">
              <w:rPr>
                <w:rFonts w:ascii="Tahoma" w:hAnsi="Tahoma" w:cs="Tahoma"/>
                <w:i/>
                <w:iCs/>
                <w:color w:val="000000"/>
                <w:sz w:val="16"/>
                <w:szCs w:val="16"/>
                <w:lang w:val="uk-UA" w:eastAsia="ru-RU"/>
              </w:rPr>
              <w:t>В</w:t>
            </w:r>
            <w:r w:rsidRPr="00702899">
              <w:rPr>
                <w:rFonts w:ascii="Tahoma" w:hAnsi="Tahoma" w:cs="Tahoma"/>
                <w:i/>
                <w:iCs/>
                <w:color w:val="000000"/>
                <w:sz w:val="16"/>
                <w:szCs w:val="16"/>
                <w:vertAlign w:val="subscript"/>
                <w:lang w:val="uk-UA" w:eastAsia="ru-RU"/>
              </w:rPr>
              <w:t>р</w:t>
            </w:r>
            <w:proofErr w:type="spellEnd"/>
            <w:r w:rsidRPr="00702899">
              <w:rPr>
                <w:rFonts w:ascii="Tahoma" w:hAnsi="Tahoma" w:cs="Tahoma"/>
                <w:color w:val="000000"/>
                <w:sz w:val="16"/>
                <w:szCs w:val="16"/>
                <w:lang w:val="uk-UA" w:eastAsia="ru-RU"/>
              </w:rPr>
              <w:t xml:space="preserve"> – робоча ширина захвату, 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proofErr w:type="spellStart"/>
            <w:r w:rsidRPr="00702899">
              <w:rPr>
                <w:rFonts w:ascii="Tahoma" w:hAnsi="Tahoma" w:cs="Tahoma"/>
                <w:i/>
                <w:iCs/>
                <w:color w:val="000000"/>
                <w:sz w:val="16"/>
                <w:szCs w:val="16"/>
                <w:lang w:val="uk-UA" w:eastAsia="ru-RU"/>
              </w:rPr>
              <w:t>Н</w:t>
            </w:r>
            <w:r w:rsidRPr="00702899">
              <w:rPr>
                <w:rFonts w:ascii="Tahoma" w:hAnsi="Tahoma" w:cs="Tahoma"/>
                <w:i/>
                <w:iCs/>
                <w:color w:val="000000"/>
                <w:sz w:val="16"/>
                <w:szCs w:val="16"/>
                <w:vertAlign w:val="subscript"/>
                <w:lang w:val="uk-UA" w:eastAsia="ru-RU"/>
              </w:rPr>
              <w:t>п</w:t>
            </w:r>
            <w:proofErr w:type="spellEnd"/>
            <w:r w:rsidRPr="00702899">
              <w:rPr>
                <w:rFonts w:ascii="Tahoma" w:hAnsi="Tahoma" w:cs="Tahoma"/>
                <w:color w:val="000000"/>
                <w:sz w:val="16"/>
                <w:szCs w:val="16"/>
                <w:lang w:val="uk-UA" w:eastAsia="ru-RU"/>
              </w:rPr>
              <w:t xml:space="preserve"> – норма витрати рідини, л/га;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proofErr w:type="spellStart"/>
            <w:r w:rsidRPr="00702899">
              <w:rPr>
                <w:rFonts w:ascii="Tahoma" w:hAnsi="Tahoma" w:cs="Tahoma"/>
                <w:i/>
                <w:iCs/>
                <w:color w:val="000000"/>
                <w:sz w:val="16"/>
                <w:szCs w:val="16"/>
                <w:lang w:val="uk-UA" w:eastAsia="ru-RU"/>
              </w:rPr>
              <w:t>п</w:t>
            </w:r>
            <w:r w:rsidRPr="00702899">
              <w:rPr>
                <w:rFonts w:ascii="Tahoma" w:hAnsi="Tahoma" w:cs="Tahoma"/>
                <w:i/>
                <w:iCs/>
                <w:color w:val="000000"/>
                <w:sz w:val="16"/>
                <w:szCs w:val="16"/>
                <w:vertAlign w:val="subscript"/>
                <w:lang w:val="uk-UA" w:eastAsia="ru-RU"/>
              </w:rPr>
              <w:t>р</w:t>
            </w:r>
            <w:proofErr w:type="spellEnd"/>
            <w:r w:rsidRPr="00702899">
              <w:rPr>
                <w:rFonts w:ascii="Tahoma" w:hAnsi="Tahoma" w:cs="Tahoma"/>
                <w:color w:val="000000"/>
                <w:sz w:val="16"/>
                <w:szCs w:val="16"/>
                <w:lang w:val="uk-UA" w:eastAsia="ru-RU"/>
              </w:rPr>
              <w:t xml:space="preserve"> – кількість розпилювачів, шт.;</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proofErr w:type="spellStart"/>
            <w:r w:rsidRPr="00702899">
              <w:rPr>
                <w:rFonts w:ascii="Tahoma" w:hAnsi="Tahoma" w:cs="Tahoma"/>
                <w:i/>
                <w:iCs/>
                <w:color w:val="000000"/>
                <w:sz w:val="16"/>
                <w:szCs w:val="16"/>
                <w:lang w:val="uk-UA" w:eastAsia="ru-RU"/>
              </w:rPr>
              <w:t>q</w:t>
            </w:r>
            <w:r w:rsidRPr="00702899">
              <w:rPr>
                <w:rFonts w:ascii="Tahoma" w:hAnsi="Tahoma" w:cs="Tahoma"/>
                <w:i/>
                <w:iCs/>
                <w:color w:val="000000"/>
                <w:sz w:val="16"/>
                <w:szCs w:val="16"/>
                <w:vertAlign w:val="subscript"/>
                <w:lang w:val="uk-UA" w:eastAsia="ru-RU"/>
              </w:rPr>
              <w:t>р</w:t>
            </w:r>
            <w:proofErr w:type="spellEnd"/>
            <w:r w:rsidRPr="00702899">
              <w:rPr>
                <w:rFonts w:ascii="Tahoma" w:hAnsi="Tahoma" w:cs="Tahoma"/>
                <w:color w:val="000000"/>
                <w:sz w:val="16"/>
                <w:szCs w:val="16"/>
                <w:lang w:val="uk-UA" w:eastAsia="ru-RU"/>
              </w:rPr>
              <w:t xml:space="preserve"> – витрата рідини одним розпилювачем, л/хв.</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008000"/>
                <w:sz w:val="16"/>
                <w:szCs w:val="16"/>
                <w:lang w:val="uk-UA" w:eastAsia="ru-RU"/>
              </w:rPr>
              <w:t>Контроль і оцінка якості робо</w:t>
            </w:r>
            <w:bookmarkStart w:id="9" w:name="_GoBack"/>
            <w:bookmarkEnd w:id="9"/>
            <w:r w:rsidRPr="00702899">
              <w:rPr>
                <w:rFonts w:ascii="Tahoma" w:hAnsi="Tahoma" w:cs="Tahoma"/>
                <w:i/>
                <w:iCs/>
                <w:color w:val="008000"/>
                <w:sz w:val="16"/>
                <w:szCs w:val="16"/>
                <w:lang w:val="uk-UA" w:eastAsia="ru-RU"/>
              </w:rPr>
              <w:t>ти</w:t>
            </w:r>
            <w:r w:rsidRPr="00702899">
              <w:rPr>
                <w:rFonts w:ascii="Tahoma" w:hAnsi="Tahoma" w:cs="Tahoma"/>
                <w:i/>
                <w:iCs/>
                <w:color w:val="000000"/>
                <w:sz w:val="16"/>
                <w:szCs w:val="16"/>
                <w:lang w:val="uk-UA" w:eastAsia="ru-RU"/>
              </w:rPr>
              <w:t>.</w:t>
            </w:r>
            <w:r w:rsidRPr="00702899">
              <w:rPr>
                <w:rFonts w:ascii="Tahoma" w:hAnsi="Tahoma" w:cs="Tahoma"/>
                <w:color w:val="000000"/>
                <w:sz w:val="16"/>
                <w:szCs w:val="16"/>
                <w:lang w:val="uk-UA" w:eastAsia="ru-RU"/>
              </w:rPr>
              <w:t xml:space="preserve"> Способи визначення показників якості при хімічному захисті рослин та їх оцінку в балах наведено в таблиці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 xml:space="preserve">8. </w:t>
            </w:r>
          </w:p>
          <w:p w:rsidR="009E0B8D" w:rsidRPr="00702899" w:rsidRDefault="009E0B8D" w:rsidP="00702899">
            <w:pPr>
              <w:spacing w:after="0" w:line="240" w:lineRule="auto"/>
              <w:ind w:firstLine="720"/>
              <w:jc w:val="both"/>
              <w:rPr>
                <w:rFonts w:ascii="Times New Roman" w:hAnsi="Times New Roman" w:cs="Times New Roman"/>
                <w:color w:val="000000"/>
                <w:sz w:val="28"/>
                <w:szCs w:val="28"/>
                <w:lang w:val="uk-UA" w:eastAsia="ru-RU"/>
              </w:rPr>
            </w:pPr>
          </w:p>
          <w:p w:rsidR="009E0B8D" w:rsidRPr="00702899" w:rsidRDefault="009E0B8D" w:rsidP="00702899">
            <w:pPr>
              <w:spacing w:after="0" w:line="240" w:lineRule="auto"/>
              <w:ind w:left="284" w:right="284"/>
              <w:jc w:val="right"/>
              <w:rPr>
                <w:rFonts w:ascii="Tahoma" w:hAnsi="Tahoma" w:cs="Tahoma"/>
                <w:b/>
                <w:bCs/>
                <w:color w:val="2B587A"/>
                <w:sz w:val="16"/>
                <w:szCs w:val="16"/>
                <w:lang w:eastAsia="ru-RU"/>
              </w:rPr>
            </w:pPr>
            <w:r w:rsidRPr="00702899">
              <w:rPr>
                <w:rFonts w:ascii="Tahoma" w:hAnsi="Tahoma" w:cs="Tahoma"/>
                <w:b/>
                <w:bCs/>
                <w:color w:val="2B587A"/>
                <w:sz w:val="16"/>
                <w:szCs w:val="16"/>
                <w:lang w:val="uk-UA" w:eastAsia="ru-RU"/>
              </w:rPr>
              <w:t>Таблиця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8 </w:t>
            </w:r>
          </w:p>
          <w:p w:rsidR="009E0B8D" w:rsidRPr="00702899" w:rsidRDefault="009E0B8D" w:rsidP="00702899">
            <w:pPr>
              <w:spacing w:after="0" w:line="240" w:lineRule="auto"/>
              <w:ind w:left="284" w:right="284"/>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Контроль і оцін</w:t>
            </w:r>
            <w:r w:rsidR="00117F74">
              <w:rPr>
                <w:rFonts w:ascii="Tahoma" w:hAnsi="Tahoma" w:cs="Tahoma"/>
                <w:b/>
                <w:bCs/>
                <w:color w:val="2B587A"/>
                <w:sz w:val="16"/>
                <w:szCs w:val="16"/>
                <w:lang w:val="uk-UA" w:eastAsia="ru-RU"/>
              </w:rPr>
              <w:t>ювання</w:t>
            </w:r>
            <w:r w:rsidRPr="00702899">
              <w:rPr>
                <w:rFonts w:ascii="Tahoma" w:hAnsi="Tahoma" w:cs="Tahoma"/>
                <w:b/>
                <w:bCs/>
                <w:color w:val="2B587A"/>
                <w:sz w:val="16"/>
                <w:szCs w:val="16"/>
                <w:lang w:val="uk-UA" w:eastAsia="ru-RU"/>
              </w:rPr>
              <w:t xml:space="preserve"> якості роботи при хімічному захисті  рослин</w:t>
            </w:r>
          </w:p>
          <w:p w:rsidR="009E0B8D" w:rsidRPr="00702899" w:rsidRDefault="009E0B8D" w:rsidP="00702899">
            <w:pPr>
              <w:spacing w:after="0" w:line="240" w:lineRule="auto"/>
              <w:ind w:left="2520" w:hanging="1811"/>
              <w:jc w:val="both"/>
              <w:rPr>
                <w:rFonts w:ascii="Times New Roman" w:hAnsi="Times New Roman" w:cs="Times New Roman"/>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2"/>
              <w:gridCol w:w="1353"/>
              <w:gridCol w:w="559"/>
              <w:gridCol w:w="3851"/>
            </w:tblGrid>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Показники</w:t>
                  </w:r>
                </w:p>
              </w:tc>
              <w:tc>
                <w:tcPr>
                  <w:tcW w:w="144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Градація нормативів</w:t>
                  </w:r>
                </w:p>
              </w:tc>
              <w:tc>
                <w:tcPr>
                  <w:tcW w:w="58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Бал</w:t>
                  </w:r>
                </w:p>
              </w:tc>
              <w:tc>
                <w:tcPr>
                  <w:tcW w:w="464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Спосіб визначення</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144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tc>
              <w:tc>
                <w:tcPr>
                  <w:tcW w:w="58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tc>
              <w:tc>
                <w:tcPr>
                  <w:tcW w:w="464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4</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Допускається відхилення від заданої норми внесення пестицидів, %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2,0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3,0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 5,0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По діагоналі поля через 80…100 м на ширині захвату агрегату зробити 100 замірів</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Відхилення від заданої глибини загортання </w:t>
                  </w:r>
                  <w:proofErr w:type="spellStart"/>
                  <w:r w:rsidRPr="00702899">
                    <w:rPr>
                      <w:rFonts w:ascii="Tahoma" w:hAnsi="Tahoma" w:cs="Tahoma"/>
                      <w:sz w:val="16"/>
                      <w:szCs w:val="16"/>
                      <w:lang w:val="uk-UA" w:eastAsia="ru-RU"/>
                    </w:rPr>
                    <w:t>гранулянтів</w:t>
                  </w:r>
                  <w:proofErr w:type="spellEnd"/>
                  <w:r w:rsidRPr="00702899">
                    <w:rPr>
                      <w:rFonts w:ascii="Tahoma" w:hAnsi="Tahoma" w:cs="Tahoma"/>
                      <w:sz w:val="16"/>
                      <w:szCs w:val="16"/>
                      <w:lang w:val="uk-UA" w:eastAsia="ru-RU"/>
                    </w:rPr>
                    <w:t>, см</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0,5</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1,0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Два-три рази за зміну заміряти глибину загортання добрив і інсектицидів</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Допустиме відхилення від заданої норми рівномірності по ширині захвату, м</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1,0…2,0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3,0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Один-два рази за зміну заміряти відстань між слідами коліс проходу агрегату</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Знищення шкідників, %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96,0…100,0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86,0…95,0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70,0…85,0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На 2…3 день після обробітку визначити число знищених шкідників на ділянці 1 м</w:t>
                  </w:r>
                  <w:r w:rsidRPr="00702899">
                    <w:rPr>
                      <w:rFonts w:ascii="Tahoma" w:hAnsi="Tahoma" w:cs="Tahoma"/>
                      <w:sz w:val="16"/>
                      <w:szCs w:val="16"/>
                      <w:vertAlign w:val="superscript"/>
                      <w:lang w:val="uk-UA" w:eastAsia="ru-RU"/>
                    </w:rPr>
                    <w:t>2</w:t>
                  </w:r>
                  <w:r w:rsidRPr="00702899">
                    <w:rPr>
                      <w:rFonts w:ascii="Tahoma" w:hAnsi="Tahoma" w:cs="Tahoma"/>
                      <w:sz w:val="16"/>
                      <w:szCs w:val="16"/>
                      <w:lang w:val="uk-UA" w:eastAsia="ru-RU"/>
                    </w:rPr>
                    <w:t xml:space="preserve"> в 10-ти місцях</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Повнота протруювання насіння препаратами ТМТД,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10,0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 20,0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Визначити за допомогою приладів ВИЗР-1 або ВЕК-56</w:t>
                  </w:r>
                </w:p>
              </w:tc>
            </w:tr>
          </w:tbl>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117F74" w:rsidP="00702899">
            <w:pPr>
              <w:spacing w:after="0" w:line="360" w:lineRule="auto"/>
              <w:ind w:left="284" w:right="284" w:firstLine="567"/>
              <w:rPr>
                <w:rFonts w:ascii="Tahoma" w:hAnsi="Tahoma" w:cs="Tahoma"/>
                <w:color w:val="2B587A"/>
                <w:sz w:val="16"/>
                <w:szCs w:val="16"/>
                <w:lang w:val="uk-UA" w:eastAsia="ru-RU"/>
              </w:rPr>
            </w:pPr>
            <w:bookmarkStart w:id="10" w:name="Т3810"/>
            <w:r>
              <w:rPr>
                <w:rFonts w:ascii="Tahoma" w:hAnsi="Tahoma" w:cs="Tahoma"/>
                <w:color w:val="2B587A"/>
                <w:sz w:val="16"/>
                <w:szCs w:val="16"/>
                <w:lang w:val="uk-UA" w:eastAsia="ru-RU"/>
              </w:rPr>
              <w:t>9</w:t>
            </w:r>
            <w:r w:rsidR="009E0B8D" w:rsidRPr="00702899">
              <w:rPr>
                <w:rFonts w:ascii="Tahoma" w:hAnsi="Tahoma" w:cs="Tahoma"/>
                <w:color w:val="2B587A"/>
                <w:sz w:val="16"/>
                <w:szCs w:val="16"/>
                <w:lang w:val="uk-UA" w:eastAsia="ru-RU"/>
              </w:rPr>
              <w:t xml:space="preserve"> Збирання </w:t>
            </w:r>
            <w:bookmarkEnd w:id="10"/>
            <w:r w:rsidR="009E0B8D" w:rsidRPr="00702899">
              <w:rPr>
                <w:rFonts w:ascii="Tahoma" w:hAnsi="Tahoma" w:cs="Tahoma"/>
                <w:color w:val="2B587A"/>
                <w:sz w:val="16"/>
                <w:szCs w:val="16"/>
                <w:lang w:val="uk-UA" w:eastAsia="ru-RU"/>
              </w:rPr>
              <w:t>цукрових буряків. Способи збирання</w:t>
            </w:r>
          </w:p>
          <w:p w:rsidR="009E0B8D" w:rsidRPr="00702899" w:rsidRDefault="009E0B8D" w:rsidP="00702899">
            <w:pPr>
              <w:spacing w:after="0" w:line="240" w:lineRule="auto"/>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Збирання цукрового буряка рахують успішним, якщо воно проведене в оптимальні строки при найбільшій масі і цукристості коренеплодів з мінімальними втратами, щонайменшим травмуванням і незначному забрудненні.</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Наростання маси коренеплодів і підвищення цукристості триває у вересні, жовтні і навіть при теплій погоді у листопаді. Раннє збирання зменшує вихід цукру з гектара, пізнє пов'язане з втратами урожаю внаслідок несприятливих погодних умов – тривалі дощі, сніг, морози.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У вересні урожайність зростає на 15…30%, цукристість – на 1,4…1,8%.</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Строки збирання коренеплодів необхідно встановлювати залежно від площі, забезпечення технікою з таким розрахунком щоб збиральні роботи завершити у встановлені агротехнічні строки.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FF0000"/>
                <w:sz w:val="16"/>
                <w:szCs w:val="16"/>
                <w:lang w:val="uk-UA" w:eastAsia="ru-RU"/>
              </w:rPr>
              <w:t>Способи збирання:</w:t>
            </w:r>
            <w:r w:rsidRPr="00702899">
              <w:rPr>
                <w:rFonts w:ascii="Tahoma" w:hAnsi="Tahoma" w:cs="Tahoma"/>
                <w:color w:val="000000"/>
                <w:sz w:val="16"/>
                <w:szCs w:val="16"/>
                <w:lang w:val="uk-UA" w:eastAsia="ru-RU"/>
              </w:rPr>
              <w:t xml:space="preserve"> потоковий, перевалочний і потоково-перевалочний.</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r w:rsidRPr="00702899">
              <w:rPr>
                <w:rFonts w:ascii="Tahoma" w:hAnsi="Tahoma" w:cs="Tahoma"/>
                <w:color w:val="FF0000"/>
                <w:sz w:val="16"/>
                <w:szCs w:val="16"/>
                <w:u w:val="single"/>
                <w:lang w:val="uk-UA" w:eastAsia="ru-RU"/>
              </w:rPr>
              <w:t>Потоковий</w:t>
            </w:r>
            <w:r w:rsidRPr="00702899">
              <w:rPr>
                <w:rFonts w:ascii="Tahoma" w:hAnsi="Tahoma" w:cs="Tahoma"/>
                <w:color w:val="000000"/>
                <w:sz w:val="16"/>
                <w:szCs w:val="16"/>
                <w:lang w:val="uk-UA" w:eastAsia="ru-RU"/>
              </w:rPr>
              <w:t xml:space="preserve"> – весь комплекс збиральних робіт виконують послідовно, без розриву в часі між окремими технологічними операціями. Буряки безпосередньо від збиральної машини вивозять на приймальний пункт цукрового заводу, а гичку – до місця силосування.</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FF0000"/>
                <w:sz w:val="16"/>
                <w:szCs w:val="16"/>
                <w:u w:val="single"/>
                <w:lang w:val="uk-UA" w:eastAsia="ru-RU"/>
              </w:rPr>
              <w:t>Перевалочний</w:t>
            </w:r>
            <w:r w:rsidRPr="00702899">
              <w:rPr>
                <w:rFonts w:ascii="Tahoma" w:hAnsi="Tahoma" w:cs="Tahoma"/>
                <w:color w:val="000000"/>
                <w:sz w:val="16"/>
                <w:szCs w:val="16"/>
                <w:lang w:val="uk-UA" w:eastAsia="ru-RU"/>
              </w:rPr>
              <w:t xml:space="preserve"> – коренеплоди збиральними машинами подають у транспортні засоби і укладають в тимчасові кагати в кінці або по середині поля. З кагатів буряки вантажать буряконавантажувачем у транспортні засоби і відвозять на приймальний пункт.</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FF0000"/>
                <w:sz w:val="16"/>
                <w:szCs w:val="16"/>
                <w:u w:val="single"/>
                <w:lang w:val="uk-UA" w:eastAsia="ru-RU"/>
              </w:rPr>
              <w:t>Потоково-перевалочний</w:t>
            </w:r>
            <w:r w:rsidRPr="00702899">
              <w:rPr>
                <w:rFonts w:ascii="Tahoma" w:hAnsi="Tahoma" w:cs="Tahoma"/>
                <w:color w:val="000000"/>
                <w:sz w:val="16"/>
                <w:szCs w:val="16"/>
                <w:lang w:val="uk-UA" w:eastAsia="ru-RU"/>
              </w:rPr>
              <w:t xml:space="preserve"> – частину коренеплодів вивозять безпосередньо від збиральних машин на приймальні пункти цукрових заводів, решту укладають у тимчасові кагати на полі.</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Найбільш поширений </w:t>
            </w:r>
            <w:r w:rsidRPr="00702899">
              <w:rPr>
                <w:rFonts w:ascii="Tahoma" w:hAnsi="Tahoma" w:cs="Tahoma"/>
                <w:i/>
                <w:iCs/>
                <w:color w:val="000000"/>
                <w:sz w:val="16"/>
                <w:szCs w:val="16"/>
                <w:lang w:val="uk-UA" w:eastAsia="ru-RU"/>
              </w:rPr>
              <w:t>потоково-перевалочний спосіб</w:t>
            </w:r>
            <w:r w:rsidRPr="00702899">
              <w:rPr>
                <w:rFonts w:ascii="Tahoma" w:hAnsi="Tahoma" w:cs="Tahoma"/>
                <w:color w:val="000000"/>
                <w:sz w:val="16"/>
                <w:szCs w:val="16"/>
                <w:lang w:val="uk-UA" w:eastAsia="ru-RU"/>
              </w:rPr>
              <w:t xml:space="preserve">, а найбільш продуктивний – </w:t>
            </w:r>
            <w:r w:rsidRPr="00702899">
              <w:rPr>
                <w:rFonts w:ascii="Tahoma" w:hAnsi="Tahoma" w:cs="Tahoma"/>
                <w:i/>
                <w:iCs/>
                <w:color w:val="000000"/>
                <w:sz w:val="16"/>
                <w:szCs w:val="16"/>
                <w:lang w:val="uk-UA" w:eastAsia="ru-RU"/>
              </w:rPr>
              <w:t>потоковий</w:t>
            </w:r>
            <w:r w:rsidRPr="00702899">
              <w:rPr>
                <w:rFonts w:ascii="Tahoma" w:hAnsi="Tahoma" w:cs="Tahoma"/>
                <w:color w:val="000000"/>
                <w:sz w:val="16"/>
                <w:szCs w:val="16"/>
                <w:lang w:val="uk-UA" w:eastAsia="ru-RU"/>
              </w:rPr>
              <w:t>.</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8000"/>
                <w:sz w:val="16"/>
                <w:szCs w:val="16"/>
                <w:lang w:val="uk-UA" w:eastAsia="ru-RU"/>
              </w:rPr>
              <w:t>Вибір способу збирання цукрових буряків</w:t>
            </w:r>
            <w:r w:rsidRPr="00702899">
              <w:rPr>
                <w:rFonts w:ascii="Tahoma" w:hAnsi="Tahoma" w:cs="Tahoma"/>
                <w:color w:val="000000"/>
                <w:sz w:val="16"/>
                <w:szCs w:val="16"/>
                <w:lang w:val="uk-UA" w:eastAsia="ru-RU"/>
              </w:rPr>
              <w:t xml:space="preserve"> залежить від якості роботи </w:t>
            </w:r>
            <w:proofErr w:type="spellStart"/>
            <w:r w:rsidRPr="00702899">
              <w:rPr>
                <w:rFonts w:ascii="Tahoma" w:hAnsi="Tahoma" w:cs="Tahoma"/>
                <w:color w:val="000000"/>
                <w:sz w:val="16"/>
                <w:szCs w:val="16"/>
                <w:lang w:val="uk-UA" w:eastAsia="ru-RU"/>
              </w:rPr>
              <w:t>гичко-</w:t>
            </w:r>
            <w:proofErr w:type="spellEnd"/>
            <w:r w:rsidRPr="00702899">
              <w:rPr>
                <w:rFonts w:ascii="Tahoma" w:hAnsi="Tahoma" w:cs="Tahoma"/>
                <w:color w:val="000000"/>
                <w:sz w:val="16"/>
                <w:szCs w:val="16"/>
                <w:lang w:val="uk-UA" w:eastAsia="ru-RU"/>
              </w:rPr>
              <w:t xml:space="preserve"> та </w:t>
            </w:r>
            <w:proofErr w:type="spellStart"/>
            <w:r w:rsidRPr="00702899">
              <w:rPr>
                <w:rFonts w:ascii="Tahoma" w:hAnsi="Tahoma" w:cs="Tahoma"/>
                <w:color w:val="000000"/>
                <w:sz w:val="16"/>
                <w:szCs w:val="16"/>
                <w:lang w:val="uk-UA" w:eastAsia="ru-RU"/>
              </w:rPr>
              <w:t>коренезбиральних</w:t>
            </w:r>
            <w:proofErr w:type="spellEnd"/>
            <w:r w:rsidRPr="00702899">
              <w:rPr>
                <w:rFonts w:ascii="Tahoma" w:hAnsi="Tahoma" w:cs="Tahoma"/>
                <w:color w:val="000000"/>
                <w:sz w:val="16"/>
                <w:szCs w:val="16"/>
                <w:lang w:val="uk-UA" w:eastAsia="ru-RU"/>
              </w:rPr>
              <w:t xml:space="preserve"> машин (наявності у </w:t>
            </w:r>
            <w:proofErr w:type="spellStart"/>
            <w:r w:rsidRPr="00702899">
              <w:rPr>
                <w:rFonts w:ascii="Tahoma" w:hAnsi="Tahoma" w:cs="Tahoma"/>
                <w:color w:val="000000"/>
                <w:sz w:val="16"/>
                <w:szCs w:val="16"/>
                <w:lang w:val="uk-UA" w:eastAsia="ru-RU"/>
              </w:rPr>
              <w:t>воросі</w:t>
            </w:r>
            <w:proofErr w:type="spellEnd"/>
            <w:r w:rsidRPr="00702899">
              <w:rPr>
                <w:rFonts w:ascii="Tahoma" w:hAnsi="Tahoma" w:cs="Tahoma"/>
                <w:color w:val="000000"/>
                <w:sz w:val="16"/>
                <w:szCs w:val="16"/>
                <w:lang w:val="uk-UA" w:eastAsia="ru-RU"/>
              </w:rPr>
              <w:t xml:space="preserve"> коренеплодів більше допустимих норм гички, ґрунту, решток бур’янів тощо), вологості ґрунту, наявності транспортних засобів та відстані перевезення коренеплодів на приймальний пункт.</w:t>
            </w:r>
          </w:p>
          <w:p w:rsidR="009E0B8D" w:rsidRPr="00702899" w:rsidRDefault="009E0B8D" w:rsidP="00702899">
            <w:pPr>
              <w:spacing w:after="0" w:line="240" w:lineRule="auto"/>
              <w:ind w:firstLine="708"/>
              <w:jc w:val="both"/>
              <w:rPr>
                <w:rFonts w:ascii="Times New Roman" w:hAnsi="Times New Roman" w:cs="Times New Roman"/>
                <w:b/>
                <w:bCs/>
                <w:color w:val="0000FF"/>
                <w:sz w:val="28"/>
                <w:szCs w:val="28"/>
                <w:lang w:val="uk-UA" w:eastAsia="ru-RU"/>
              </w:rPr>
            </w:pP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bookmarkStart w:id="11" w:name="Т3811"/>
            <w:r w:rsidRPr="00702899">
              <w:rPr>
                <w:rFonts w:ascii="Tahoma" w:hAnsi="Tahoma" w:cs="Tahoma"/>
                <w:color w:val="2B587A"/>
                <w:sz w:val="16"/>
                <w:szCs w:val="16"/>
                <w:lang w:val="uk-UA" w:eastAsia="ru-RU"/>
              </w:rPr>
              <w:t>1</w:t>
            </w:r>
            <w:r w:rsidR="00643B0B">
              <w:rPr>
                <w:rFonts w:ascii="Tahoma" w:hAnsi="Tahoma" w:cs="Tahoma"/>
                <w:color w:val="2B587A"/>
                <w:sz w:val="16"/>
                <w:szCs w:val="16"/>
                <w:lang w:val="uk-UA" w:eastAsia="ru-RU"/>
              </w:rPr>
              <w:t>0</w:t>
            </w:r>
            <w:r w:rsidRPr="00702899">
              <w:rPr>
                <w:rFonts w:ascii="Tahoma" w:hAnsi="Tahoma" w:cs="Tahoma"/>
                <w:color w:val="2B587A"/>
                <w:sz w:val="16"/>
                <w:szCs w:val="16"/>
                <w:lang w:val="uk-UA" w:eastAsia="ru-RU"/>
              </w:rPr>
              <w:t xml:space="preserve"> Агро</w:t>
            </w:r>
            <w:bookmarkEnd w:id="11"/>
            <w:r w:rsidR="00117F74">
              <w:rPr>
                <w:rFonts w:ascii="Tahoma" w:hAnsi="Tahoma" w:cs="Tahoma"/>
                <w:color w:val="2B587A"/>
                <w:sz w:val="16"/>
                <w:szCs w:val="16"/>
                <w:lang w:val="uk-UA" w:eastAsia="ru-RU"/>
              </w:rPr>
              <w:t>технічні вимоги</w:t>
            </w:r>
            <w:r w:rsidRPr="00702899">
              <w:rPr>
                <w:rFonts w:ascii="Tahoma" w:hAnsi="Tahoma" w:cs="Tahoma"/>
                <w:color w:val="2B587A"/>
                <w:sz w:val="16"/>
                <w:szCs w:val="16"/>
                <w:lang w:val="uk-UA" w:eastAsia="ru-RU"/>
              </w:rPr>
              <w:t xml:space="preserve"> </w:t>
            </w:r>
            <w:r w:rsidR="00117F74">
              <w:rPr>
                <w:rFonts w:ascii="Tahoma" w:hAnsi="Tahoma" w:cs="Tahoma"/>
                <w:color w:val="2B587A"/>
                <w:sz w:val="16"/>
                <w:szCs w:val="16"/>
                <w:lang w:val="uk-UA" w:eastAsia="ru-RU"/>
              </w:rPr>
              <w:t>до</w:t>
            </w:r>
            <w:r w:rsidRPr="00702899">
              <w:rPr>
                <w:rFonts w:ascii="Tahoma" w:hAnsi="Tahoma" w:cs="Tahoma"/>
                <w:color w:val="2B587A"/>
                <w:sz w:val="16"/>
                <w:szCs w:val="16"/>
                <w:lang w:val="uk-UA" w:eastAsia="ru-RU"/>
              </w:rPr>
              <w:t xml:space="preserve"> збиранн</w:t>
            </w:r>
            <w:r w:rsidR="00117F74">
              <w:rPr>
                <w:rFonts w:ascii="Tahoma" w:hAnsi="Tahoma" w:cs="Tahoma"/>
                <w:color w:val="2B587A"/>
                <w:sz w:val="16"/>
                <w:szCs w:val="16"/>
                <w:lang w:val="uk-UA" w:eastAsia="ru-RU"/>
              </w:rPr>
              <w:t>я</w:t>
            </w:r>
            <w:r w:rsidRPr="00702899">
              <w:rPr>
                <w:rFonts w:ascii="Tahoma" w:hAnsi="Tahoma" w:cs="Tahoma"/>
                <w:color w:val="2B587A"/>
                <w:sz w:val="16"/>
                <w:szCs w:val="16"/>
                <w:lang w:val="uk-UA" w:eastAsia="ru-RU"/>
              </w:rPr>
              <w:t xml:space="preserve"> цукрових буряків</w:t>
            </w:r>
          </w:p>
          <w:p w:rsidR="009E0B8D" w:rsidRPr="00702899" w:rsidRDefault="009E0B8D" w:rsidP="00702899">
            <w:pPr>
              <w:spacing w:after="0" w:line="240" w:lineRule="auto"/>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Правильно відрегульовані бурякозбиральні машини повинні забезпечу-вати зрізування головок коренеплодів на рівні основи розміщення зелених листочків. Кількість коренеплодів із зрізом нижче зазначеного рівня допускається 10…15 %, а вище на 2 см від верхівки головки коренеплоду – 5 %. Зріз повинен бути прямий, поверхня – гладенькою. Потрібно, щоб відходи коренеплодів при зрізі не перевищували  5 %, кількість гички з’єднаної з коренеплодами – 1,5 %, а ґрунту у </w:t>
            </w:r>
            <w:proofErr w:type="spellStart"/>
            <w:r w:rsidRPr="00702899">
              <w:rPr>
                <w:rFonts w:ascii="Tahoma" w:hAnsi="Tahoma" w:cs="Tahoma"/>
                <w:color w:val="000000"/>
                <w:sz w:val="16"/>
                <w:szCs w:val="16"/>
                <w:lang w:val="uk-UA" w:eastAsia="ru-RU"/>
              </w:rPr>
              <w:t>воросі</w:t>
            </w:r>
            <w:proofErr w:type="spellEnd"/>
            <w:r w:rsidRPr="00702899">
              <w:rPr>
                <w:rFonts w:ascii="Tahoma" w:hAnsi="Tahoma" w:cs="Tahoma"/>
                <w:color w:val="000000"/>
                <w:sz w:val="16"/>
                <w:szCs w:val="16"/>
                <w:lang w:val="uk-UA" w:eastAsia="ru-RU"/>
              </w:rPr>
              <w:t xml:space="preserve"> гички – 0,5 %, втрати гички – не більше 5 %. Допускається пошкодження 20 % коренеплодів, в тому числі сильно – 5 %. Зелена маса у </w:t>
            </w:r>
            <w:proofErr w:type="spellStart"/>
            <w:r w:rsidRPr="00702899">
              <w:rPr>
                <w:rFonts w:ascii="Tahoma" w:hAnsi="Tahoma" w:cs="Tahoma"/>
                <w:color w:val="000000"/>
                <w:sz w:val="16"/>
                <w:szCs w:val="16"/>
                <w:lang w:val="uk-UA" w:eastAsia="ru-RU"/>
              </w:rPr>
              <w:t>воросі</w:t>
            </w:r>
            <w:proofErr w:type="spellEnd"/>
            <w:r w:rsidRPr="00702899">
              <w:rPr>
                <w:rFonts w:ascii="Tahoma" w:hAnsi="Tahoma" w:cs="Tahoma"/>
                <w:color w:val="000000"/>
                <w:sz w:val="16"/>
                <w:szCs w:val="16"/>
                <w:lang w:val="uk-UA" w:eastAsia="ru-RU"/>
              </w:rPr>
              <w:t xml:space="preserve"> коренеплодів повинна становити не більше 3 %. Основні агротехнічні вимоги і допуски до якості збирання цукрових буряків наведені в табл.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9.</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FB0EB7" w:rsidRDefault="009E0B8D" w:rsidP="00702899">
            <w:pPr>
              <w:spacing w:after="0" w:line="240" w:lineRule="auto"/>
              <w:ind w:left="284" w:right="284"/>
              <w:jc w:val="right"/>
              <w:rPr>
                <w:rFonts w:ascii="Tahoma" w:hAnsi="Tahoma" w:cs="Tahoma"/>
                <w:b/>
                <w:bCs/>
                <w:color w:val="2B587A"/>
                <w:sz w:val="16"/>
                <w:szCs w:val="16"/>
                <w:lang w:eastAsia="ru-RU"/>
              </w:rPr>
            </w:pPr>
            <w:r w:rsidRPr="00702899">
              <w:rPr>
                <w:rFonts w:ascii="Tahoma" w:hAnsi="Tahoma" w:cs="Tahoma"/>
                <w:b/>
                <w:bCs/>
                <w:color w:val="2B587A"/>
                <w:sz w:val="16"/>
                <w:szCs w:val="16"/>
                <w:lang w:val="uk-UA" w:eastAsia="ru-RU"/>
              </w:rPr>
              <w:t>Таблиця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9 </w:t>
            </w:r>
          </w:p>
          <w:p w:rsidR="009E0B8D" w:rsidRPr="00702899" w:rsidRDefault="009E0B8D" w:rsidP="00702899">
            <w:pPr>
              <w:spacing w:after="0" w:line="240" w:lineRule="auto"/>
              <w:ind w:left="284" w:right="284"/>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Агротехнічні вимоги до якості збирання цукрових буряків</w:t>
            </w:r>
          </w:p>
          <w:p w:rsidR="009E0B8D" w:rsidRPr="00702899" w:rsidRDefault="009E0B8D" w:rsidP="00702899">
            <w:pPr>
              <w:spacing w:after="0" w:line="240" w:lineRule="auto"/>
              <w:rPr>
                <w:rFonts w:ascii="Times New Roman" w:hAnsi="Times New Roman" w:cs="Times New Roman"/>
                <w:sz w:val="24"/>
                <w:szCs w:val="24"/>
                <w:lang w:val="uk-UA" w:eastAsia="ru-RU"/>
              </w:rPr>
            </w:pPr>
          </w:p>
          <w:tbl>
            <w:tblPr>
              <w:tblW w:w="850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089"/>
              <w:gridCol w:w="4416"/>
            </w:tblGrid>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Показник</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Вимоги і допуски</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1</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2</w:t>
                  </w:r>
                </w:p>
              </w:tc>
            </w:tr>
            <w:tr w:rsidR="009E0B8D" w:rsidRPr="00702899">
              <w:trPr>
                <w:tblCellSpacing w:w="0" w:type="dxa"/>
                <w:jc w:val="center"/>
              </w:trPr>
              <w:tc>
                <w:tcPr>
                  <w:tcW w:w="9075" w:type="dxa"/>
                  <w:gridSpan w:val="2"/>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b/>
                      <w:bCs/>
                      <w:color w:val="000000"/>
                      <w:sz w:val="16"/>
                      <w:szCs w:val="16"/>
                      <w:lang w:val="uk-UA" w:eastAsia="ru-RU"/>
                    </w:rPr>
                  </w:pPr>
                  <w:r w:rsidRPr="00702899">
                    <w:rPr>
                      <w:rFonts w:ascii="Tahoma" w:hAnsi="Tahoma" w:cs="Tahoma"/>
                      <w:b/>
                      <w:bCs/>
                      <w:color w:val="000000"/>
                      <w:sz w:val="16"/>
                      <w:szCs w:val="16"/>
                      <w:lang w:val="uk-UA" w:eastAsia="ru-RU"/>
                    </w:rPr>
                    <w:t>Збирання гички</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Зрізування головок коренеплодів</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Прямий – 90% (косий – до 10%)</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Гладенький – 98% (+2%)</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Без сколювання – 100% (-2%)</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Знаходження площини зрізування</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Не нижче рівня основи нижніх зелених черешків гички (не вище 2см від вершка головки коренеплоду)</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Кількість коренеплодів зі зрізом вище 2см від вершини головки</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5%</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Відходи маси головок в гичку при обрізуванні</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5% (-2%)</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Загальні втрати зеленої маси гички при збиранні на корм</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10% (-5%)</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Кількість землі від маси </w:t>
                  </w:r>
                  <w:proofErr w:type="spellStart"/>
                  <w:r w:rsidRPr="00702899">
                    <w:rPr>
                      <w:rFonts w:ascii="Tahoma" w:hAnsi="Tahoma" w:cs="Tahoma"/>
                      <w:color w:val="000000"/>
                      <w:sz w:val="16"/>
                      <w:szCs w:val="16"/>
                      <w:lang w:val="uk-UA" w:eastAsia="ru-RU"/>
                    </w:rPr>
                    <w:t>вороху</w:t>
                  </w:r>
                  <w:proofErr w:type="spellEnd"/>
                  <w:r w:rsidRPr="00702899">
                    <w:rPr>
                      <w:rFonts w:ascii="Tahoma" w:hAnsi="Tahoma" w:cs="Tahoma"/>
                      <w:color w:val="000000"/>
                      <w:sz w:val="16"/>
                      <w:szCs w:val="16"/>
                      <w:lang w:val="uk-UA" w:eastAsia="ru-RU"/>
                    </w:rPr>
                    <w:t xml:space="preserve"> гички</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0,5% (-0,3%)</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Кількість коренеплодів, вибитих з </w:t>
                  </w:r>
                  <w:proofErr w:type="spellStart"/>
                  <w:r w:rsidRPr="00702899">
                    <w:rPr>
                      <w:rFonts w:ascii="Tahoma" w:hAnsi="Tahoma" w:cs="Tahoma"/>
                      <w:color w:val="000000"/>
                      <w:sz w:val="16"/>
                      <w:szCs w:val="16"/>
                      <w:lang w:val="uk-UA" w:eastAsia="ru-RU"/>
                    </w:rPr>
                    <w:t>грунту</w:t>
                  </w:r>
                  <w:proofErr w:type="spellEnd"/>
                  <w:r w:rsidRPr="00702899">
                    <w:rPr>
                      <w:rFonts w:ascii="Tahoma" w:hAnsi="Tahoma" w:cs="Tahoma"/>
                      <w:color w:val="000000"/>
                      <w:sz w:val="16"/>
                      <w:szCs w:val="16"/>
                      <w:lang w:val="uk-UA" w:eastAsia="ru-RU"/>
                    </w:rPr>
                    <w:t xml:space="preserve"> робочими органами</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0(+0,1%)</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Спосіб збирання</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Потоковий або з розкиданням по полю</w:t>
                  </w:r>
                </w:p>
              </w:tc>
            </w:tr>
            <w:tr w:rsidR="009E0B8D" w:rsidRPr="00702899">
              <w:trPr>
                <w:tblCellSpacing w:w="0" w:type="dxa"/>
                <w:jc w:val="center"/>
              </w:trPr>
              <w:tc>
                <w:tcPr>
                  <w:tcW w:w="9075" w:type="dxa"/>
                  <w:gridSpan w:val="2"/>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b/>
                      <w:bCs/>
                      <w:color w:val="000000"/>
                      <w:sz w:val="16"/>
                      <w:szCs w:val="16"/>
                      <w:lang w:val="uk-UA" w:eastAsia="ru-RU"/>
                    </w:rPr>
                  </w:pPr>
                  <w:r w:rsidRPr="00702899">
                    <w:rPr>
                      <w:rFonts w:ascii="Tahoma" w:hAnsi="Tahoma" w:cs="Tahoma"/>
                      <w:b/>
                      <w:bCs/>
                      <w:color w:val="000000"/>
                      <w:sz w:val="16"/>
                      <w:szCs w:val="16"/>
                      <w:lang w:val="uk-UA" w:eastAsia="ru-RU"/>
                    </w:rPr>
                    <w:t>Збирання коренеплодів</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Повнота викопування коренеплодів робочими органами</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98,5% (+1,5%)</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Втрати коренеплодів і їх частин в ґрунті і на поверхні поля</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1,5% (-0,5%)</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Пошкодження коренеплодів:</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 всього,</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 у тому числі значні</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20% (±5%)</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5% (± 2%)</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Забрудненість </w:t>
                  </w:r>
                  <w:proofErr w:type="spellStart"/>
                  <w:r w:rsidRPr="00702899">
                    <w:rPr>
                      <w:rFonts w:ascii="Tahoma" w:hAnsi="Tahoma" w:cs="Tahoma"/>
                      <w:color w:val="000000"/>
                      <w:sz w:val="16"/>
                      <w:szCs w:val="16"/>
                      <w:lang w:val="uk-UA" w:eastAsia="ru-RU"/>
                    </w:rPr>
                    <w:t>вороху</w:t>
                  </w:r>
                  <w:proofErr w:type="spellEnd"/>
                  <w:r w:rsidRPr="00702899">
                    <w:rPr>
                      <w:rFonts w:ascii="Tahoma" w:hAnsi="Tahoma" w:cs="Tahoma"/>
                      <w:color w:val="000000"/>
                      <w:sz w:val="16"/>
                      <w:szCs w:val="16"/>
                      <w:lang w:val="uk-UA" w:eastAsia="ru-RU"/>
                    </w:rPr>
                    <w:t xml:space="preserve"> коренеплодів:</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 загальна,</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 у тому числі зеленою масою</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До 10% (±2%)</w:t>
                  </w:r>
                </w:p>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3,0% (-1,5%)</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Спосіб збирання</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Потоковий (потоково-перевалочний)</w:t>
                  </w:r>
                </w:p>
              </w:tc>
            </w:tr>
            <w:tr w:rsidR="009E0B8D" w:rsidRPr="00702899">
              <w:trPr>
                <w:tblCellSpacing w:w="0" w:type="dxa"/>
                <w:jc w:val="center"/>
              </w:trPr>
              <w:tc>
                <w:tcPr>
                  <w:tcW w:w="9075" w:type="dxa"/>
                  <w:gridSpan w:val="2"/>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b/>
                      <w:bCs/>
                      <w:color w:val="000000"/>
                      <w:sz w:val="16"/>
                      <w:szCs w:val="16"/>
                      <w:lang w:val="uk-UA" w:eastAsia="ru-RU"/>
                    </w:rPr>
                    <w:t>Навантаження коренеплодів</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Повнота підбирання </w:t>
                  </w:r>
                  <w:proofErr w:type="spellStart"/>
                  <w:r w:rsidRPr="00702899">
                    <w:rPr>
                      <w:rFonts w:ascii="Tahoma" w:hAnsi="Tahoma" w:cs="Tahoma"/>
                      <w:color w:val="000000"/>
                      <w:sz w:val="16"/>
                      <w:szCs w:val="16"/>
                      <w:lang w:val="uk-UA" w:eastAsia="ru-RU"/>
                    </w:rPr>
                    <w:t>вороху</w:t>
                  </w:r>
                  <w:proofErr w:type="spellEnd"/>
                  <w:r w:rsidRPr="00702899">
                    <w:rPr>
                      <w:rFonts w:ascii="Tahoma" w:hAnsi="Tahoma" w:cs="Tahoma"/>
                      <w:color w:val="000000"/>
                      <w:sz w:val="16"/>
                      <w:szCs w:val="16"/>
                      <w:lang w:val="uk-UA" w:eastAsia="ru-RU"/>
                    </w:rPr>
                    <w:t xml:space="preserve"> коренеплодів навантажувачем-очищувачем з кагату</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99,5% (-0,5%)</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Засміченість землею</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1,0%</w:t>
                  </w:r>
                </w:p>
              </w:tc>
            </w:tr>
            <w:tr w:rsidR="009E0B8D" w:rsidRPr="00702899">
              <w:trPr>
                <w:tblCellSpacing w:w="0" w:type="dxa"/>
                <w:jc w:val="center"/>
              </w:trPr>
              <w:tc>
                <w:tcPr>
                  <w:tcW w:w="43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Кількість сильно пошкоджених коренеплодів</w:t>
                  </w:r>
                </w:p>
              </w:tc>
              <w:tc>
                <w:tcPr>
                  <w:tcW w:w="472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3,0% (±1,0%)</w:t>
                  </w:r>
                </w:p>
              </w:tc>
            </w:tr>
          </w:tbl>
          <w:p w:rsidR="009E0B8D" w:rsidRPr="00702899" w:rsidRDefault="009E0B8D" w:rsidP="00702899">
            <w:pPr>
              <w:spacing w:after="0" w:line="240" w:lineRule="auto"/>
              <w:ind w:firstLine="720"/>
              <w:jc w:val="both"/>
              <w:rPr>
                <w:rFonts w:ascii="Times New Roman" w:hAnsi="Times New Roman" w:cs="Times New Roman"/>
                <w:color w:val="000000"/>
                <w:sz w:val="28"/>
                <w:szCs w:val="28"/>
                <w:lang w:val="uk-UA" w:eastAsia="ru-RU"/>
              </w:rPr>
            </w:pP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bookmarkStart w:id="12" w:name="Т3812"/>
            <w:r w:rsidRPr="00702899">
              <w:rPr>
                <w:rFonts w:ascii="Tahoma" w:hAnsi="Tahoma" w:cs="Tahoma"/>
                <w:color w:val="2B587A"/>
                <w:sz w:val="16"/>
                <w:szCs w:val="16"/>
                <w:lang w:val="uk-UA" w:eastAsia="ru-RU"/>
              </w:rPr>
              <w:t>1</w:t>
            </w:r>
            <w:r w:rsidR="00643B0B">
              <w:rPr>
                <w:rFonts w:ascii="Tahoma" w:hAnsi="Tahoma" w:cs="Tahoma"/>
                <w:color w:val="2B587A"/>
                <w:sz w:val="16"/>
                <w:szCs w:val="16"/>
                <w:lang w:val="uk-UA" w:eastAsia="ru-RU"/>
              </w:rPr>
              <w:t>1</w:t>
            </w:r>
            <w:r w:rsidRPr="00702899">
              <w:rPr>
                <w:rFonts w:ascii="Tahoma" w:hAnsi="Tahoma" w:cs="Tahoma"/>
                <w:color w:val="2B587A"/>
                <w:sz w:val="16"/>
                <w:szCs w:val="16"/>
                <w:lang w:val="uk-UA" w:eastAsia="ru-RU"/>
              </w:rPr>
              <w:t xml:space="preserve"> Вибір</w:t>
            </w:r>
            <w:bookmarkEnd w:id="12"/>
            <w:r w:rsidRPr="00702899">
              <w:rPr>
                <w:rFonts w:ascii="Tahoma" w:hAnsi="Tahoma" w:cs="Tahoma"/>
                <w:color w:val="2B587A"/>
                <w:sz w:val="16"/>
                <w:szCs w:val="16"/>
                <w:lang w:val="uk-UA" w:eastAsia="ru-RU"/>
              </w:rPr>
              <w:t>, комплектування та технологічн</w:t>
            </w:r>
            <w:r w:rsidR="00643B0B">
              <w:rPr>
                <w:rFonts w:ascii="Tahoma" w:hAnsi="Tahoma" w:cs="Tahoma"/>
                <w:color w:val="2B587A"/>
                <w:sz w:val="16"/>
                <w:szCs w:val="16"/>
                <w:lang w:val="uk-UA" w:eastAsia="ru-RU"/>
              </w:rPr>
              <w:t>е</w:t>
            </w:r>
            <w:r w:rsidRPr="00702899">
              <w:rPr>
                <w:rFonts w:ascii="Tahoma" w:hAnsi="Tahoma" w:cs="Tahoma"/>
                <w:color w:val="2B587A"/>
                <w:sz w:val="16"/>
                <w:szCs w:val="16"/>
                <w:lang w:val="uk-UA" w:eastAsia="ru-RU"/>
              </w:rPr>
              <w:t xml:space="preserve"> нала</w:t>
            </w:r>
            <w:r w:rsidR="00643B0B">
              <w:rPr>
                <w:rFonts w:ascii="Tahoma" w:hAnsi="Tahoma" w:cs="Tahoma"/>
                <w:color w:val="2B587A"/>
                <w:sz w:val="16"/>
                <w:szCs w:val="16"/>
                <w:lang w:val="uk-UA" w:eastAsia="ru-RU"/>
              </w:rPr>
              <w:t>го</w:t>
            </w:r>
            <w:r w:rsidRPr="00702899">
              <w:rPr>
                <w:rFonts w:ascii="Tahoma" w:hAnsi="Tahoma" w:cs="Tahoma"/>
                <w:color w:val="2B587A"/>
                <w:sz w:val="16"/>
                <w:szCs w:val="16"/>
                <w:lang w:val="uk-UA" w:eastAsia="ru-RU"/>
              </w:rPr>
              <w:t>д</w:t>
            </w:r>
            <w:r w:rsidR="00643B0B">
              <w:rPr>
                <w:rFonts w:ascii="Tahoma" w:hAnsi="Tahoma" w:cs="Tahoma"/>
                <w:color w:val="2B587A"/>
                <w:sz w:val="16"/>
                <w:szCs w:val="16"/>
                <w:lang w:val="uk-UA" w:eastAsia="ru-RU"/>
              </w:rPr>
              <w:t>ження</w:t>
            </w:r>
            <w:r w:rsidRPr="00702899">
              <w:rPr>
                <w:rFonts w:ascii="Tahoma" w:hAnsi="Tahoma" w:cs="Tahoma"/>
                <w:color w:val="2B587A"/>
                <w:sz w:val="16"/>
                <w:szCs w:val="16"/>
                <w:lang w:val="uk-UA" w:eastAsia="ru-RU"/>
              </w:rPr>
              <w:t xml:space="preserve"> збиральних агрегатів</w:t>
            </w:r>
          </w:p>
          <w:p w:rsidR="009E0B8D" w:rsidRPr="00702899" w:rsidRDefault="009E0B8D" w:rsidP="00702899">
            <w:pPr>
              <w:spacing w:after="0" w:line="240" w:lineRule="auto"/>
              <w:jc w:val="both"/>
              <w:rPr>
                <w:rFonts w:ascii="Times New Roman" w:hAnsi="Times New Roman" w:cs="Times New Roman"/>
                <w:b/>
                <w:bCs/>
                <w:color w:val="0000FF"/>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Цукрові буряки збирають трифазним способом, використовуючи чотирьох та шестирядні комплекси машин, роздільним двохфазним, або комбайновим.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8000"/>
                <w:sz w:val="16"/>
                <w:szCs w:val="16"/>
                <w:lang w:val="uk-UA" w:eastAsia="ru-RU"/>
              </w:rPr>
              <w:t>При роздільному трифазному способі</w:t>
            </w:r>
            <w:r w:rsidRPr="00702899">
              <w:rPr>
                <w:rFonts w:ascii="Tahoma" w:hAnsi="Tahoma" w:cs="Tahoma"/>
                <w:color w:val="000000"/>
                <w:sz w:val="16"/>
                <w:szCs w:val="16"/>
                <w:lang w:val="uk-UA" w:eastAsia="ru-RU"/>
              </w:rPr>
              <w:t xml:space="preserve"> </w:t>
            </w:r>
            <w:r w:rsidRPr="00702899">
              <w:rPr>
                <w:rFonts w:ascii="Tahoma" w:hAnsi="Tahoma" w:cs="Tahoma"/>
                <w:color w:val="008000"/>
                <w:sz w:val="16"/>
                <w:szCs w:val="16"/>
                <w:lang w:val="uk-UA" w:eastAsia="ru-RU"/>
              </w:rPr>
              <w:t>збирання</w:t>
            </w:r>
            <w:r w:rsidRPr="00702899">
              <w:rPr>
                <w:rFonts w:ascii="Tahoma" w:hAnsi="Tahoma" w:cs="Tahoma"/>
                <w:color w:val="000000"/>
                <w:sz w:val="16"/>
                <w:szCs w:val="16"/>
                <w:lang w:val="uk-UA" w:eastAsia="ru-RU"/>
              </w:rPr>
              <w:t xml:space="preserve"> послідовно виконуються трьома агрегатами три технологічні операції. Спочатку суцільним способом скошують гичку та </w:t>
            </w:r>
            <w:proofErr w:type="spellStart"/>
            <w:r w:rsidRPr="00702899">
              <w:rPr>
                <w:rFonts w:ascii="Tahoma" w:hAnsi="Tahoma" w:cs="Tahoma"/>
                <w:color w:val="000000"/>
                <w:sz w:val="16"/>
                <w:szCs w:val="16"/>
                <w:lang w:val="uk-UA" w:eastAsia="ru-RU"/>
              </w:rPr>
              <w:t>дообрізують</w:t>
            </w:r>
            <w:proofErr w:type="spellEnd"/>
            <w:r w:rsidRPr="00702899">
              <w:rPr>
                <w:rFonts w:ascii="Tahoma" w:hAnsi="Tahoma" w:cs="Tahoma"/>
                <w:color w:val="000000"/>
                <w:sz w:val="16"/>
                <w:szCs w:val="16"/>
                <w:lang w:val="uk-UA" w:eastAsia="ru-RU"/>
              </w:rPr>
              <w:t xml:space="preserve"> головки коренів пасивними робочими органами. Гичку навантажують в транспортні засоби, а залишки гички очищені з головок коренів разом з залишками бур'янів відкидають на очищене від коренеплодів поле. Після цього </w:t>
            </w:r>
            <w:proofErr w:type="spellStart"/>
            <w:r w:rsidRPr="00702899">
              <w:rPr>
                <w:rFonts w:ascii="Tahoma" w:hAnsi="Tahoma" w:cs="Tahoma"/>
                <w:color w:val="000000"/>
                <w:sz w:val="16"/>
                <w:szCs w:val="16"/>
                <w:lang w:val="uk-UA" w:eastAsia="ru-RU"/>
              </w:rPr>
              <w:t>коренезбиральними</w:t>
            </w:r>
            <w:proofErr w:type="spellEnd"/>
            <w:r w:rsidRPr="00702899">
              <w:rPr>
                <w:rFonts w:ascii="Tahoma" w:hAnsi="Tahoma" w:cs="Tahoma"/>
                <w:color w:val="000000"/>
                <w:sz w:val="16"/>
                <w:szCs w:val="16"/>
                <w:lang w:val="uk-UA" w:eastAsia="ru-RU"/>
              </w:rPr>
              <w:t xml:space="preserve"> машинами коренеплоди викопують з ґрунту, частково очищають від землі та рослинних залишків і вкладаються у валок вздовж поля. Збирання і доочищення коренеплодів проводиться через деякий час спеціальними підбирачами-очисниками-навантажувачами. Очищені від землі, залишків гички та інших домішок коренеплоди навантажуються в транспортні засоби, що рухаються поруч і відвозяться на цукровий завод.</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8000"/>
                <w:sz w:val="16"/>
                <w:szCs w:val="16"/>
                <w:lang w:val="uk-UA" w:eastAsia="ru-RU"/>
              </w:rPr>
              <w:t>Роздільний двохфазний спосіб</w:t>
            </w:r>
            <w:r w:rsidRPr="00702899">
              <w:rPr>
                <w:rFonts w:ascii="Tahoma" w:hAnsi="Tahoma" w:cs="Tahoma"/>
                <w:color w:val="000000"/>
                <w:sz w:val="16"/>
                <w:szCs w:val="16"/>
                <w:lang w:val="uk-UA" w:eastAsia="ru-RU"/>
              </w:rPr>
              <w:t xml:space="preserve"> </w:t>
            </w:r>
            <w:r w:rsidRPr="00702899">
              <w:rPr>
                <w:rFonts w:ascii="Tahoma" w:hAnsi="Tahoma" w:cs="Tahoma"/>
                <w:color w:val="008000"/>
                <w:sz w:val="16"/>
                <w:szCs w:val="16"/>
                <w:lang w:val="uk-UA" w:eastAsia="ru-RU"/>
              </w:rPr>
              <w:t>збирання</w:t>
            </w:r>
            <w:r w:rsidRPr="00702899">
              <w:rPr>
                <w:rFonts w:ascii="Tahoma" w:hAnsi="Tahoma" w:cs="Tahoma"/>
                <w:color w:val="000000"/>
                <w:sz w:val="16"/>
                <w:szCs w:val="16"/>
                <w:lang w:val="uk-UA" w:eastAsia="ru-RU"/>
              </w:rPr>
              <w:t xml:space="preserve"> найбільш поширений в </w:t>
            </w:r>
            <w:proofErr w:type="spellStart"/>
            <w:r w:rsidRPr="00702899">
              <w:rPr>
                <w:rFonts w:ascii="Tahoma" w:hAnsi="Tahoma" w:cs="Tahoma"/>
                <w:color w:val="000000"/>
                <w:sz w:val="16"/>
                <w:szCs w:val="16"/>
                <w:lang w:val="uk-UA" w:eastAsia="ru-RU"/>
              </w:rPr>
              <w:t>бурякосіючих</w:t>
            </w:r>
            <w:proofErr w:type="spellEnd"/>
            <w:r w:rsidRPr="00702899">
              <w:rPr>
                <w:rFonts w:ascii="Tahoma" w:hAnsi="Tahoma" w:cs="Tahoma"/>
                <w:color w:val="000000"/>
                <w:sz w:val="16"/>
                <w:szCs w:val="16"/>
                <w:lang w:val="uk-UA" w:eastAsia="ru-RU"/>
              </w:rPr>
              <w:t xml:space="preserve"> господарствах. Спочатку </w:t>
            </w:r>
            <w:proofErr w:type="spellStart"/>
            <w:r w:rsidRPr="00702899">
              <w:rPr>
                <w:rFonts w:ascii="Tahoma" w:hAnsi="Tahoma" w:cs="Tahoma"/>
                <w:color w:val="000000"/>
                <w:sz w:val="16"/>
                <w:szCs w:val="16"/>
                <w:lang w:val="uk-UA" w:eastAsia="ru-RU"/>
              </w:rPr>
              <w:t>гичкозбиральною</w:t>
            </w:r>
            <w:proofErr w:type="spellEnd"/>
            <w:r w:rsidRPr="00702899">
              <w:rPr>
                <w:rFonts w:ascii="Tahoma" w:hAnsi="Tahoma" w:cs="Tahoma"/>
                <w:color w:val="000000"/>
                <w:sz w:val="16"/>
                <w:szCs w:val="16"/>
                <w:lang w:val="uk-UA" w:eastAsia="ru-RU"/>
              </w:rPr>
              <w:t xml:space="preserve"> машиною скошують гичку і подають її в транспортні засоби, що рухаються поряд по зібраному полі. Для цього використовують </w:t>
            </w:r>
            <w:proofErr w:type="spellStart"/>
            <w:r w:rsidRPr="00702899">
              <w:rPr>
                <w:rFonts w:ascii="Tahoma" w:hAnsi="Tahoma" w:cs="Tahoma"/>
                <w:color w:val="000000"/>
                <w:sz w:val="16"/>
                <w:szCs w:val="16"/>
                <w:lang w:val="uk-UA" w:eastAsia="ru-RU"/>
              </w:rPr>
              <w:t>гичкозбиральні</w:t>
            </w:r>
            <w:proofErr w:type="spellEnd"/>
            <w:r w:rsidRPr="00702899">
              <w:rPr>
                <w:rFonts w:ascii="Tahoma" w:hAnsi="Tahoma" w:cs="Tahoma"/>
                <w:color w:val="000000"/>
                <w:sz w:val="16"/>
                <w:szCs w:val="16"/>
                <w:lang w:val="uk-UA" w:eastAsia="ru-RU"/>
              </w:rPr>
              <w:t xml:space="preserve"> машини і тракторні причепи. Потім </w:t>
            </w:r>
            <w:proofErr w:type="spellStart"/>
            <w:r w:rsidRPr="00702899">
              <w:rPr>
                <w:rFonts w:ascii="Tahoma" w:hAnsi="Tahoma" w:cs="Tahoma"/>
                <w:color w:val="000000"/>
                <w:sz w:val="16"/>
                <w:szCs w:val="16"/>
                <w:lang w:val="uk-UA" w:eastAsia="ru-RU"/>
              </w:rPr>
              <w:t>коренезбиральними</w:t>
            </w:r>
            <w:proofErr w:type="spellEnd"/>
            <w:r w:rsidRPr="00702899">
              <w:rPr>
                <w:rFonts w:ascii="Tahoma" w:hAnsi="Tahoma" w:cs="Tahoma"/>
                <w:color w:val="000000"/>
                <w:sz w:val="16"/>
                <w:szCs w:val="16"/>
                <w:lang w:val="uk-UA" w:eastAsia="ru-RU"/>
              </w:rPr>
              <w:t xml:space="preserve"> машинами викопують коренеплоди, очищають їх від ґрунту, залишків гички та інших рослинних залишків і завантажують в транспортні засоби.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8000"/>
                <w:sz w:val="16"/>
                <w:szCs w:val="16"/>
                <w:lang w:val="uk-UA" w:eastAsia="ru-RU"/>
              </w:rPr>
              <w:t>При комбайновому способі</w:t>
            </w:r>
            <w:r w:rsidRPr="00702899">
              <w:rPr>
                <w:rFonts w:ascii="Tahoma" w:hAnsi="Tahoma" w:cs="Tahoma"/>
                <w:color w:val="000000"/>
                <w:sz w:val="16"/>
                <w:szCs w:val="16"/>
                <w:lang w:val="uk-UA" w:eastAsia="ru-RU"/>
              </w:rPr>
              <w:t xml:space="preserve"> </w:t>
            </w:r>
            <w:r w:rsidRPr="00702899">
              <w:rPr>
                <w:rFonts w:ascii="Tahoma" w:hAnsi="Tahoma" w:cs="Tahoma"/>
                <w:color w:val="008000"/>
                <w:sz w:val="16"/>
                <w:szCs w:val="16"/>
                <w:lang w:val="uk-UA" w:eastAsia="ru-RU"/>
              </w:rPr>
              <w:t>збирання</w:t>
            </w:r>
            <w:r w:rsidRPr="00702899">
              <w:rPr>
                <w:rFonts w:ascii="Tahoma" w:hAnsi="Tahoma" w:cs="Tahoma"/>
                <w:color w:val="000000"/>
                <w:sz w:val="16"/>
                <w:szCs w:val="16"/>
                <w:lang w:val="uk-UA" w:eastAsia="ru-RU"/>
              </w:rPr>
              <w:t xml:space="preserve"> одним агрегатом послідовно зрізують гичку з навантаженням в транспортні засоби, подрібнюючи її вкладають у валок, або розкидають по поверхні зібраного поля, викопують і очищають від землі та рослинних залишків коренеплоди і завантажують в транспортні засоби на ходу, або спрямовують в бункер і періодично вивантажують.</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Одним із різновидів комбайнового способу збирання коренеплодів є однофазний спосіб збирання, який полягає в підкопуванні і вибиранні із ґрунту коренів разом з гичкою бурякозбиральними комбайнами, відділені від коренів гички і завантажені обох складових врожаю в різні транспортні засоби.</w:t>
            </w:r>
          </w:p>
          <w:p w:rsidR="009E0B8D" w:rsidRPr="00702899" w:rsidRDefault="009E0B8D" w:rsidP="00702899">
            <w:pPr>
              <w:spacing w:after="0" w:line="240" w:lineRule="auto"/>
              <w:ind w:firstLine="709"/>
              <w:jc w:val="center"/>
              <w:rPr>
                <w:rFonts w:ascii="Times New Roman" w:hAnsi="Times New Roman" w:cs="Times New Roman"/>
                <w:color w:val="000000"/>
                <w:sz w:val="28"/>
                <w:szCs w:val="28"/>
                <w:lang w:val="uk-UA" w:eastAsia="ru-RU"/>
              </w:rPr>
            </w:pPr>
          </w:p>
          <w:p w:rsidR="009E0B8D" w:rsidRPr="00702899" w:rsidRDefault="009E0B8D" w:rsidP="00702899">
            <w:pPr>
              <w:shd w:val="clear" w:color="auto" w:fill="FFFFFF"/>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w:t>
            </w:r>
            <w:r w:rsidRPr="00702899">
              <w:rPr>
                <w:rFonts w:ascii="Tahoma" w:hAnsi="Tahoma" w:cs="Tahoma"/>
                <w:color w:val="FF0000"/>
                <w:sz w:val="16"/>
                <w:szCs w:val="16"/>
                <w:lang w:val="uk-UA" w:eastAsia="ru-RU"/>
              </w:rPr>
              <w:t>відео</w:t>
            </w:r>
            <w:r w:rsidRPr="00702899">
              <w:rPr>
                <w:rFonts w:ascii="Tahoma" w:hAnsi="Tahoma" w:cs="Tahoma"/>
                <w:color w:val="000000"/>
                <w:sz w:val="16"/>
                <w:szCs w:val="16"/>
                <w:lang w:val="uk-UA" w:eastAsia="ru-RU"/>
              </w:rPr>
              <w:t xml:space="preserve">: </w:t>
            </w:r>
            <w:hyperlink r:id="rId18" w:history="1">
              <w:r w:rsidRPr="00702899">
                <w:rPr>
                  <w:rFonts w:ascii="Tahoma" w:hAnsi="Tahoma" w:cs="Tahoma"/>
                  <w:color w:val="0000FF"/>
                  <w:sz w:val="16"/>
                  <w:szCs w:val="16"/>
                  <w:u w:val="single"/>
                  <w:lang w:val="uk-UA" w:eastAsia="ru-RU"/>
                </w:rPr>
                <w:t>епізод 28 збирання цукрових буряків</w:t>
              </w:r>
            </w:hyperlink>
            <w:r w:rsidRPr="00702899">
              <w:rPr>
                <w:rFonts w:ascii="Tahoma" w:hAnsi="Tahoma" w:cs="Tahoma"/>
                <w:color w:val="000000"/>
                <w:sz w:val="16"/>
                <w:szCs w:val="16"/>
                <w:lang w:val="uk-UA" w:eastAsia="ru-RU"/>
              </w:rPr>
              <w:t>)</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При збиранні цукрових буряків роздільним способом машини комплектують в комплекси з шестирядкових, або чотирьохрядкових </w:t>
            </w:r>
            <w:proofErr w:type="spellStart"/>
            <w:r w:rsidRPr="00702899">
              <w:rPr>
                <w:rFonts w:ascii="Tahoma" w:hAnsi="Tahoma" w:cs="Tahoma"/>
                <w:color w:val="000000"/>
                <w:sz w:val="16"/>
                <w:szCs w:val="16"/>
                <w:lang w:val="uk-UA" w:eastAsia="ru-RU"/>
              </w:rPr>
              <w:t>гичкозбиральних</w:t>
            </w:r>
            <w:proofErr w:type="spellEnd"/>
            <w:r w:rsidRPr="00702899">
              <w:rPr>
                <w:rFonts w:ascii="Tahoma" w:hAnsi="Tahoma" w:cs="Tahoma"/>
                <w:color w:val="000000"/>
                <w:sz w:val="16"/>
                <w:szCs w:val="16"/>
                <w:lang w:val="uk-UA" w:eastAsia="ru-RU"/>
              </w:rPr>
              <w:t xml:space="preserve"> та </w:t>
            </w:r>
            <w:proofErr w:type="spellStart"/>
            <w:r w:rsidRPr="00702899">
              <w:rPr>
                <w:rFonts w:ascii="Tahoma" w:hAnsi="Tahoma" w:cs="Tahoma"/>
                <w:color w:val="000000"/>
                <w:sz w:val="16"/>
                <w:szCs w:val="16"/>
                <w:lang w:val="uk-UA" w:eastAsia="ru-RU"/>
              </w:rPr>
              <w:t>коренезбиральних</w:t>
            </w:r>
            <w:proofErr w:type="spellEnd"/>
            <w:r w:rsidRPr="00702899">
              <w:rPr>
                <w:rFonts w:ascii="Tahoma" w:hAnsi="Tahoma" w:cs="Tahoma"/>
                <w:color w:val="000000"/>
                <w:sz w:val="16"/>
                <w:szCs w:val="16"/>
                <w:lang w:val="uk-UA" w:eastAsia="ru-RU"/>
              </w:rPr>
              <w:t xml:space="preserve"> машин, підкопувачів-очисників, навантажувачів-очисників, підбирачів-навантажувачів.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Для комплектування комплексів машин, залежно від ширини міжрядь, величини площ, ґрунтово-кліматичних умов, наявності транспортних засобів, використовують причіпні шестирядні </w:t>
            </w:r>
            <w:proofErr w:type="spellStart"/>
            <w:r w:rsidRPr="00702899">
              <w:rPr>
                <w:rFonts w:ascii="Tahoma" w:hAnsi="Tahoma" w:cs="Tahoma"/>
                <w:color w:val="000000"/>
                <w:sz w:val="16"/>
                <w:szCs w:val="16"/>
                <w:lang w:val="uk-UA" w:eastAsia="ru-RU"/>
              </w:rPr>
              <w:t>гичкозбиральні</w:t>
            </w:r>
            <w:proofErr w:type="spellEnd"/>
            <w:r w:rsidRPr="00702899">
              <w:rPr>
                <w:rFonts w:ascii="Tahoma" w:hAnsi="Tahoma" w:cs="Tahoma"/>
                <w:color w:val="000000"/>
                <w:sz w:val="16"/>
                <w:szCs w:val="16"/>
                <w:lang w:val="uk-UA" w:eastAsia="ru-RU"/>
              </w:rPr>
              <w:t xml:space="preserve"> машини БМ-6Б, МБП-6, чотирьохрядні БМ-4, начіпні </w:t>
            </w:r>
            <w:proofErr w:type="spellStart"/>
            <w:r w:rsidRPr="00702899">
              <w:rPr>
                <w:rFonts w:ascii="Tahoma" w:hAnsi="Tahoma" w:cs="Tahoma"/>
                <w:color w:val="000000"/>
                <w:sz w:val="16"/>
                <w:szCs w:val="16"/>
                <w:lang w:val="uk-UA" w:eastAsia="ru-RU"/>
              </w:rPr>
              <w:t>гичкозбиральні</w:t>
            </w:r>
            <w:proofErr w:type="spellEnd"/>
            <w:r w:rsidRPr="00702899">
              <w:rPr>
                <w:rFonts w:ascii="Tahoma" w:hAnsi="Tahoma" w:cs="Tahoma"/>
                <w:color w:val="000000"/>
                <w:sz w:val="16"/>
                <w:szCs w:val="16"/>
                <w:lang w:val="uk-UA" w:eastAsia="ru-RU"/>
              </w:rPr>
              <w:t xml:space="preserve"> машини МГ-6, МГР-6, самохідні </w:t>
            </w:r>
            <w:proofErr w:type="spellStart"/>
            <w:r w:rsidRPr="00702899">
              <w:rPr>
                <w:rFonts w:ascii="Tahoma" w:hAnsi="Tahoma" w:cs="Tahoma"/>
                <w:color w:val="000000"/>
                <w:sz w:val="16"/>
                <w:szCs w:val="16"/>
                <w:lang w:val="uk-UA" w:eastAsia="ru-RU"/>
              </w:rPr>
              <w:t>гичкозбиральні</w:t>
            </w:r>
            <w:proofErr w:type="spellEnd"/>
            <w:r w:rsidRPr="00702899">
              <w:rPr>
                <w:rFonts w:ascii="Tahoma" w:hAnsi="Tahoma" w:cs="Tahoma"/>
                <w:color w:val="000000"/>
                <w:sz w:val="16"/>
                <w:szCs w:val="16"/>
                <w:lang w:val="uk-UA" w:eastAsia="ru-RU"/>
              </w:rPr>
              <w:t xml:space="preserve"> машини МБС-6.</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Для викопування коренеплодів застосовують самохідні </w:t>
            </w:r>
            <w:proofErr w:type="spellStart"/>
            <w:r w:rsidRPr="00702899">
              <w:rPr>
                <w:rFonts w:ascii="Tahoma" w:hAnsi="Tahoma" w:cs="Tahoma"/>
                <w:color w:val="000000"/>
                <w:sz w:val="16"/>
                <w:szCs w:val="16"/>
                <w:lang w:val="uk-UA" w:eastAsia="ru-RU"/>
              </w:rPr>
              <w:t>коренезбиральні</w:t>
            </w:r>
            <w:proofErr w:type="spellEnd"/>
            <w:r w:rsidRPr="00702899">
              <w:rPr>
                <w:rFonts w:ascii="Tahoma" w:hAnsi="Tahoma" w:cs="Tahoma"/>
                <w:color w:val="000000"/>
                <w:sz w:val="16"/>
                <w:szCs w:val="16"/>
                <w:lang w:val="uk-UA" w:eastAsia="ru-RU"/>
              </w:rPr>
              <w:t xml:space="preserve"> машини РКС-6, </w:t>
            </w:r>
            <w:proofErr w:type="spellStart"/>
            <w:r w:rsidRPr="00702899">
              <w:rPr>
                <w:rFonts w:ascii="Tahoma" w:hAnsi="Tahoma" w:cs="Tahoma"/>
                <w:color w:val="000000"/>
                <w:sz w:val="16"/>
                <w:szCs w:val="16"/>
                <w:lang w:val="uk-UA" w:eastAsia="ru-RU"/>
              </w:rPr>
              <w:t>РКС</w:t>
            </w:r>
            <w:proofErr w:type="spellEnd"/>
            <w:r w:rsidRPr="00702899">
              <w:rPr>
                <w:rFonts w:ascii="Tahoma" w:hAnsi="Tahoma" w:cs="Tahoma"/>
                <w:color w:val="000000"/>
                <w:sz w:val="16"/>
                <w:szCs w:val="16"/>
                <w:lang w:val="uk-UA" w:eastAsia="ru-RU"/>
              </w:rPr>
              <w:t xml:space="preserve">-4, КС-6Б, КС-6В, КБ-6, РКМ-6, МКК-6, РКМ-4, причіпні МКП-6 та </w:t>
            </w:r>
            <w:proofErr w:type="spellStart"/>
            <w:r w:rsidRPr="00702899">
              <w:rPr>
                <w:rFonts w:ascii="Tahoma" w:hAnsi="Tahoma" w:cs="Tahoma"/>
                <w:color w:val="000000"/>
                <w:sz w:val="16"/>
                <w:szCs w:val="16"/>
                <w:lang w:val="uk-UA" w:eastAsia="ru-RU"/>
              </w:rPr>
              <w:t>напівначіпні</w:t>
            </w:r>
            <w:proofErr w:type="spellEnd"/>
            <w:r w:rsidRPr="00702899">
              <w:rPr>
                <w:rFonts w:ascii="Tahoma" w:hAnsi="Tahoma" w:cs="Tahoma"/>
                <w:color w:val="000000"/>
                <w:sz w:val="16"/>
                <w:szCs w:val="16"/>
                <w:lang w:val="uk-UA" w:eastAsia="ru-RU"/>
              </w:rPr>
              <w:t xml:space="preserve"> МКП-4, </w:t>
            </w:r>
            <w:proofErr w:type="spellStart"/>
            <w:r w:rsidRPr="00702899">
              <w:rPr>
                <w:rFonts w:ascii="Tahoma" w:hAnsi="Tahoma" w:cs="Tahoma"/>
                <w:color w:val="000000"/>
                <w:sz w:val="16"/>
                <w:szCs w:val="16"/>
                <w:lang w:val="uk-UA" w:eastAsia="ru-RU"/>
              </w:rPr>
              <w:t>викопувальні</w:t>
            </w:r>
            <w:proofErr w:type="spellEnd"/>
            <w:r w:rsidRPr="00702899">
              <w:rPr>
                <w:rFonts w:ascii="Tahoma" w:hAnsi="Tahoma" w:cs="Tahoma"/>
                <w:color w:val="000000"/>
                <w:sz w:val="16"/>
                <w:szCs w:val="16"/>
                <w:lang w:val="uk-UA" w:eastAsia="ru-RU"/>
              </w:rPr>
              <w:t xml:space="preserve"> пристрої РКМ-6-0,3, агрегати для копання, утворення валків та підбирання валків з одночасним навантаження в транспортні засоби КНБ-6 і АЗБ-6, копачі-навантажувачі КВНБ-1,2, підбирачі-навантажувачі ПНБВ-1,6, </w:t>
            </w:r>
            <w:proofErr w:type="spellStart"/>
            <w:r w:rsidRPr="00702899">
              <w:rPr>
                <w:rFonts w:ascii="Tahoma" w:hAnsi="Tahoma" w:cs="Tahoma"/>
                <w:color w:val="000000"/>
                <w:sz w:val="16"/>
                <w:szCs w:val="16"/>
                <w:lang w:val="uk-UA" w:eastAsia="ru-RU"/>
              </w:rPr>
              <w:t>коренезбиральні</w:t>
            </w:r>
            <w:proofErr w:type="spellEnd"/>
            <w:r w:rsidRPr="00702899">
              <w:rPr>
                <w:rFonts w:ascii="Tahoma" w:hAnsi="Tahoma" w:cs="Tahoma"/>
                <w:color w:val="000000"/>
                <w:sz w:val="16"/>
                <w:szCs w:val="16"/>
                <w:lang w:val="uk-UA" w:eastAsia="ru-RU"/>
              </w:rPr>
              <w:t xml:space="preserve"> машини МКР-2-3. Головки коренеплодів очищають навісними очисниками ОГД-6А, ОГД-4А.</w:t>
            </w:r>
          </w:p>
          <w:p w:rsidR="009E0B8D" w:rsidRPr="00702899" w:rsidRDefault="00FB0EB7" w:rsidP="00702899">
            <w:pPr>
              <w:spacing w:after="0" w:line="240" w:lineRule="auto"/>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18" o:spid="_x0000_i1034" type="#_x0000_t75" alt="Уборка сахарной свеклы машиной МКК-6-02  " style="width:310.5pt;height:431.5pt;visibility:visible">
                  <v:imagedata r:id="rId19" o:title=""/>
                </v:shape>
              </w:pic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8 Збирання цукрових буряків машиною МКК-6-02</w:t>
            </w:r>
          </w:p>
          <w:p w:rsidR="009E0B8D" w:rsidRPr="00702899" w:rsidRDefault="00FB0EB7" w:rsidP="00702899">
            <w:pPr>
              <w:spacing w:after="0" w:line="240" w:lineRule="auto"/>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19" o:spid="_x0000_i1035" type="#_x0000_t75" alt="Рисунок1" style="width:381pt;height:284.5pt;visibility:visible">
                  <v:imagedata r:id="rId20" o:title=""/>
                </v:shape>
              </w:pict>
            </w:r>
          </w:p>
          <w:p w:rsidR="009E0B8D" w:rsidRPr="00702899" w:rsidRDefault="009E0B8D" w:rsidP="00702899">
            <w:pPr>
              <w:spacing w:after="0" w:line="240" w:lineRule="auto"/>
              <w:ind w:firstLine="709"/>
              <w:jc w:val="center"/>
              <w:rPr>
                <w:rFonts w:ascii="Times New Roman" w:hAnsi="Times New Roman" w:cs="Times New Roman"/>
                <w:color w:val="000000"/>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9 Збирання цукрових буряків машиною РКС-6</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FB0EB7" w:rsidP="00702899">
            <w:pPr>
              <w:spacing w:after="0" w:line="240" w:lineRule="auto"/>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20" o:spid="_x0000_i1036" type="#_x0000_t75" alt="Рисунок3" style="width:379pt;height:269.5pt;visibility:visible">
                  <v:imagedata r:id="rId21" o:title=""/>
                </v:shape>
              </w:pict>
            </w: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10 Збирання цукрових буряків машиною РКМ-6</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Для збирання цукрових буряків комбайновим способом використовують комбайни КС-6Б-10 «Тернопіль», КСБ-6 «Збруч» та західноєвропейських фірм </w:t>
            </w:r>
            <w:proofErr w:type="spellStart"/>
            <w:r w:rsidRPr="00702899">
              <w:rPr>
                <w:rFonts w:ascii="Tahoma" w:hAnsi="Tahoma" w:cs="Tahoma"/>
                <w:color w:val="000000"/>
                <w:sz w:val="16"/>
                <w:szCs w:val="16"/>
                <w:lang w:val="uk-UA" w:eastAsia="ru-RU"/>
              </w:rPr>
              <w:t>Barigell</w:t>
            </w:r>
            <w:proofErr w:type="spellEnd"/>
            <w:r w:rsidRPr="00702899">
              <w:rPr>
                <w:rFonts w:ascii="Tahoma" w:hAnsi="Tahoma" w:cs="Tahoma"/>
                <w:color w:val="000000"/>
                <w:sz w:val="16"/>
                <w:szCs w:val="16"/>
                <w:lang w:val="uk-UA" w:eastAsia="ru-RU"/>
              </w:rPr>
              <w:t xml:space="preserve"> B/G, Тім 5R 2500, «</w:t>
            </w:r>
            <w:proofErr w:type="spellStart"/>
            <w:r w:rsidRPr="00702899">
              <w:rPr>
                <w:rFonts w:ascii="Tahoma" w:hAnsi="Tahoma" w:cs="Tahoma"/>
                <w:color w:val="000000"/>
                <w:sz w:val="16"/>
                <w:szCs w:val="16"/>
                <w:lang w:val="uk-UA" w:eastAsia="ru-RU"/>
              </w:rPr>
              <w:t>Holmer</w:t>
            </w:r>
            <w:proofErr w:type="spellEnd"/>
            <w:r w:rsidRPr="00702899">
              <w:rPr>
                <w:rFonts w:ascii="Tahoma" w:hAnsi="Tahoma" w:cs="Tahoma"/>
                <w:color w:val="000000"/>
                <w:sz w:val="16"/>
                <w:szCs w:val="16"/>
                <w:lang w:val="uk-UA" w:eastAsia="ru-RU"/>
              </w:rPr>
              <w:t>», SF-10, «</w:t>
            </w:r>
            <w:proofErr w:type="spellStart"/>
            <w:r w:rsidRPr="00702899">
              <w:rPr>
                <w:rFonts w:ascii="Tahoma" w:hAnsi="Tahoma" w:cs="Tahoma"/>
                <w:color w:val="000000"/>
                <w:sz w:val="16"/>
                <w:szCs w:val="16"/>
                <w:lang w:val="uk-UA" w:eastAsia="ru-RU"/>
              </w:rPr>
              <w:t>Clein</w:t>
            </w:r>
            <w:proofErr w:type="spellEnd"/>
            <w:r w:rsidRPr="00702899">
              <w:rPr>
                <w:rFonts w:ascii="Tahoma" w:hAnsi="Tahoma" w:cs="Tahoma"/>
                <w:color w:val="000000"/>
                <w:sz w:val="16"/>
                <w:szCs w:val="16"/>
                <w:lang w:val="uk-UA" w:eastAsia="ru-RU"/>
              </w:rPr>
              <w:t>» KR-6, «</w:t>
            </w:r>
            <w:proofErr w:type="spellStart"/>
            <w:r w:rsidRPr="00702899">
              <w:rPr>
                <w:rFonts w:ascii="Tahoma" w:hAnsi="Tahoma" w:cs="Tahoma"/>
                <w:color w:val="000000"/>
                <w:sz w:val="16"/>
                <w:szCs w:val="16"/>
                <w:lang w:val="uk-UA" w:eastAsia="ru-RU"/>
              </w:rPr>
              <w:t>Moreau</w:t>
            </w:r>
            <w:proofErr w:type="spellEnd"/>
            <w:r w:rsidRPr="00702899">
              <w:rPr>
                <w:rFonts w:ascii="Tahoma" w:hAnsi="Tahoma" w:cs="Tahoma"/>
                <w:color w:val="000000"/>
                <w:sz w:val="16"/>
                <w:szCs w:val="16"/>
                <w:lang w:val="uk-UA" w:eastAsia="ru-RU"/>
              </w:rPr>
              <w:t xml:space="preserve"> GR4», «</w:t>
            </w:r>
            <w:proofErr w:type="spellStart"/>
            <w:r w:rsidRPr="00702899">
              <w:rPr>
                <w:rFonts w:ascii="Tahoma" w:hAnsi="Tahoma" w:cs="Tahoma"/>
                <w:color w:val="000000"/>
                <w:sz w:val="16"/>
                <w:szCs w:val="16"/>
                <w:lang w:val="uk-UA" w:eastAsia="ru-RU"/>
              </w:rPr>
              <w:t>Moreau</w:t>
            </w:r>
            <w:proofErr w:type="spellEnd"/>
            <w:r w:rsidRPr="00702899">
              <w:rPr>
                <w:rFonts w:ascii="Tahoma" w:hAnsi="Tahoma" w:cs="Tahoma"/>
                <w:color w:val="000000"/>
                <w:sz w:val="16"/>
                <w:szCs w:val="16"/>
                <w:lang w:val="uk-UA" w:eastAsia="ru-RU"/>
              </w:rPr>
              <w:t xml:space="preserve"> </w:t>
            </w:r>
            <w:proofErr w:type="spellStart"/>
            <w:r w:rsidRPr="00702899">
              <w:rPr>
                <w:rFonts w:ascii="Tahoma" w:hAnsi="Tahoma" w:cs="Tahoma"/>
                <w:color w:val="000000"/>
                <w:sz w:val="16"/>
                <w:szCs w:val="16"/>
                <w:lang w:val="uk-UA" w:eastAsia="ru-RU"/>
              </w:rPr>
              <w:t>Lcetza</w:t>
            </w:r>
            <w:proofErr w:type="spellEnd"/>
            <w:r w:rsidRPr="00702899">
              <w:rPr>
                <w:rFonts w:ascii="Tahoma" w:hAnsi="Tahoma" w:cs="Tahoma"/>
                <w:color w:val="000000"/>
                <w:sz w:val="16"/>
                <w:szCs w:val="16"/>
                <w:lang w:val="uk-UA" w:eastAsia="ru-RU"/>
              </w:rPr>
              <w:t xml:space="preserve"> V2 », MAXTRON, </w:t>
            </w:r>
            <w:proofErr w:type="spellStart"/>
            <w:r w:rsidRPr="00702899">
              <w:rPr>
                <w:rFonts w:ascii="Tahoma" w:hAnsi="Tahoma" w:cs="Tahoma"/>
                <w:color w:val="000000"/>
                <w:sz w:val="16"/>
                <w:szCs w:val="16"/>
                <w:lang w:val="uk-UA" w:eastAsia="ru-RU"/>
              </w:rPr>
              <w:t>Vervaet</w:t>
            </w:r>
            <w:proofErr w:type="spellEnd"/>
            <w:r w:rsidRPr="00702899">
              <w:rPr>
                <w:rFonts w:ascii="Tahoma" w:hAnsi="Tahoma" w:cs="Tahoma"/>
                <w:color w:val="000000"/>
                <w:sz w:val="16"/>
                <w:szCs w:val="16"/>
                <w:lang w:val="uk-UA" w:eastAsia="ru-RU"/>
              </w:rPr>
              <w:t xml:space="preserve"> </w:t>
            </w:r>
            <w:proofErr w:type="spellStart"/>
            <w:r w:rsidRPr="00702899">
              <w:rPr>
                <w:rFonts w:ascii="Tahoma" w:hAnsi="Tahoma" w:cs="Tahoma"/>
                <w:color w:val="000000"/>
                <w:sz w:val="16"/>
                <w:szCs w:val="16"/>
                <w:lang w:val="uk-UA" w:eastAsia="ru-RU"/>
              </w:rPr>
              <w:t>Beet</w:t>
            </w:r>
            <w:proofErr w:type="spellEnd"/>
            <w:r w:rsidRPr="00702899">
              <w:rPr>
                <w:rFonts w:ascii="Tahoma" w:hAnsi="Tahoma" w:cs="Tahoma"/>
                <w:color w:val="000000"/>
                <w:sz w:val="16"/>
                <w:szCs w:val="16"/>
                <w:lang w:val="uk-UA" w:eastAsia="ru-RU"/>
              </w:rPr>
              <w:t xml:space="preserve"> </w:t>
            </w:r>
            <w:proofErr w:type="spellStart"/>
            <w:r w:rsidRPr="00702899">
              <w:rPr>
                <w:rFonts w:ascii="Tahoma" w:hAnsi="Tahoma" w:cs="Tahoma"/>
                <w:color w:val="000000"/>
                <w:sz w:val="16"/>
                <w:szCs w:val="16"/>
                <w:lang w:val="uk-UA" w:eastAsia="ru-RU"/>
              </w:rPr>
              <w:t>Eater</w:t>
            </w:r>
            <w:proofErr w:type="spellEnd"/>
            <w:r w:rsidRPr="00702899">
              <w:rPr>
                <w:rFonts w:ascii="Tahoma" w:hAnsi="Tahoma" w:cs="Tahoma"/>
                <w:color w:val="000000"/>
                <w:sz w:val="16"/>
                <w:szCs w:val="16"/>
                <w:lang w:val="uk-UA" w:eastAsia="ru-RU"/>
              </w:rPr>
              <w:t xml:space="preserve"> 625 та інші.</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FB0EB7" w:rsidP="00702899">
            <w:pPr>
              <w:spacing w:after="0" w:line="240" w:lineRule="auto"/>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21" o:spid="_x0000_i1037" type="#_x0000_t75" alt="image005" style="width:337.5pt;height:238.5pt;visibility:visible">
                  <v:imagedata r:id="rId22" o:title=""/>
                </v:shape>
              </w:pict>
            </w:r>
          </w:p>
          <w:p w:rsidR="009E0B8D" w:rsidRPr="00702899" w:rsidRDefault="009E0B8D" w:rsidP="00702899">
            <w:pPr>
              <w:spacing w:after="0" w:line="240" w:lineRule="auto"/>
              <w:ind w:firstLine="709"/>
              <w:jc w:val="center"/>
              <w:rPr>
                <w:rFonts w:ascii="Times New Roman" w:hAnsi="Times New Roman" w:cs="Times New Roman"/>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11 Бурякозбиральний комбайн КС-6Б-10 «Тернопіль»</w:t>
            </w:r>
          </w:p>
          <w:p w:rsidR="009E0B8D" w:rsidRPr="00702899" w:rsidRDefault="009E0B8D" w:rsidP="00702899">
            <w:pPr>
              <w:spacing w:after="0" w:line="240" w:lineRule="auto"/>
              <w:jc w:val="center"/>
              <w:rPr>
                <w:rFonts w:ascii="Times New Roman" w:hAnsi="Times New Roman" w:cs="Times New Roman"/>
                <w:color w:val="000000"/>
                <w:sz w:val="28"/>
                <w:szCs w:val="28"/>
                <w:lang w:val="uk-UA" w:eastAsia="ru-RU"/>
              </w:rPr>
            </w:pPr>
          </w:p>
          <w:p w:rsidR="009E0B8D" w:rsidRPr="00702899" w:rsidRDefault="00FB0EB7" w:rsidP="00702899">
            <w:pPr>
              <w:spacing w:after="0" w:line="240" w:lineRule="auto"/>
              <w:jc w:val="center"/>
              <w:rPr>
                <w:rFonts w:ascii="Times New Roman" w:hAnsi="Times New Roman" w:cs="Times New Roman"/>
                <w:b/>
                <w:bCs/>
                <w:sz w:val="28"/>
                <w:szCs w:val="28"/>
                <w:lang w:val="uk-UA" w:eastAsia="ru-RU"/>
              </w:rPr>
            </w:pPr>
            <w:r>
              <w:rPr>
                <w:rFonts w:ascii="Times New Roman" w:hAnsi="Times New Roman" w:cs="Times New Roman"/>
                <w:noProof/>
                <w:sz w:val="28"/>
                <w:szCs w:val="28"/>
                <w:lang w:eastAsia="ru-RU"/>
              </w:rPr>
              <w:pict>
                <v:shape id="Рисунок 122" o:spid="_x0000_i1038" type="#_x0000_t75" alt="other-uj-es-hasznalt-grimme-ho,b5328223" style="width:372pt;height:248.5pt;visibility:visible">
                  <v:imagedata r:id="rId23" o:title=""/>
                </v:shape>
              </w:pict>
            </w:r>
          </w:p>
          <w:p w:rsidR="009E0B8D" w:rsidRPr="00702899" w:rsidRDefault="009E0B8D" w:rsidP="00702899">
            <w:pPr>
              <w:spacing w:after="0" w:line="240" w:lineRule="auto"/>
              <w:ind w:firstLine="709"/>
              <w:jc w:val="center"/>
              <w:rPr>
                <w:rFonts w:ascii="Times New Roman" w:hAnsi="Times New Roman" w:cs="Times New Roman"/>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12 Бурякозбиральний комбайн MAXTRON</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FB0EB7" w:rsidP="00702899">
            <w:pPr>
              <w:spacing w:after="0" w:line="240" w:lineRule="auto"/>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23" o:spid="_x0000_i1039" type="#_x0000_t75" alt="image007" style="width:378pt;height:229.5pt;visibility:visible">
                  <v:imagedata r:id="rId24" o:title=""/>
                </v:shape>
              </w:pict>
            </w:r>
          </w:p>
          <w:p w:rsidR="009E0B8D" w:rsidRPr="00702899" w:rsidRDefault="009E0B8D" w:rsidP="00702899">
            <w:pPr>
              <w:spacing w:after="0" w:line="240" w:lineRule="auto"/>
              <w:jc w:val="center"/>
              <w:rPr>
                <w:rFonts w:ascii="Times New Roman" w:hAnsi="Times New Roman" w:cs="Times New Roman"/>
                <w:color w:val="000000"/>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13 Бурякозбиральний комбайн </w:t>
            </w:r>
            <w:proofErr w:type="spellStart"/>
            <w:r w:rsidRPr="00702899">
              <w:rPr>
                <w:rFonts w:ascii="Tahoma" w:hAnsi="Tahoma" w:cs="Tahoma"/>
                <w:b/>
                <w:bCs/>
                <w:color w:val="2B587A"/>
                <w:sz w:val="16"/>
                <w:szCs w:val="16"/>
                <w:lang w:val="uk-UA" w:eastAsia="ru-RU"/>
              </w:rPr>
              <w:t>Vervaet</w:t>
            </w:r>
            <w:proofErr w:type="spellEnd"/>
            <w:r w:rsidRPr="00702899">
              <w:rPr>
                <w:rFonts w:ascii="Tahoma" w:hAnsi="Tahoma" w:cs="Tahoma"/>
                <w:b/>
                <w:bCs/>
                <w:color w:val="2B587A"/>
                <w:sz w:val="16"/>
                <w:szCs w:val="16"/>
                <w:lang w:val="uk-UA" w:eastAsia="ru-RU"/>
              </w:rPr>
              <w:t xml:space="preserve"> </w:t>
            </w:r>
            <w:proofErr w:type="spellStart"/>
            <w:r w:rsidRPr="00702899">
              <w:rPr>
                <w:rFonts w:ascii="Tahoma" w:hAnsi="Tahoma" w:cs="Tahoma"/>
                <w:b/>
                <w:bCs/>
                <w:color w:val="2B587A"/>
                <w:sz w:val="16"/>
                <w:szCs w:val="16"/>
                <w:lang w:val="uk-UA" w:eastAsia="ru-RU"/>
              </w:rPr>
              <w:t>Beet</w:t>
            </w:r>
            <w:proofErr w:type="spellEnd"/>
            <w:r w:rsidRPr="00702899">
              <w:rPr>
                <w:rFonts w:ascii="Tahoma" w:hAnsi="Tahoma" w:cs="Tahoma"/>
                <w:b/>
                <w:bCs/>
                <w:color w:val="2B587A"/>
                <w:sz w:val="16"/>
                <w:szCs w:val="16"/>
                <w:lang w:val="uk-UA" w:eastAsia="ru-RU"/>
              </w:rPr>
              <w:t xml:space="preserve"> </w:t>
            </w:r>
            <w:proofErr w:type="spellStart"/>
            <w:r w:rsidRPr="00702899">
              <w:rPr>
                <w:rFonts w:ascii="Tahoma" w:hAnsi="Tahoma" w:cs="Tahoma"/>
                <w:b/>
                <w:bCs/>
                <w:color w:val="2B587A"/>
                <w:sz w:val="16"/>
                <w:szCs w:val="16"/>
                <w:lang w:val="uk-UA" w:eastAsia="ru-RU"/>
              </w:rPr>
              <w:t>Eater</w:t>
            </w:r>
            <w:proofErr w:type="spellEnd"/>
            <w:r w:rsidRPr="00702899">
              <w:rPr>
                <w:rFonts w:ascii="Tahoma" w:hAnsi="Tahoma" w:cs="Tahoma"/>
                <w:b/>
                <w:bCs/>
                <w:color w:val="2B587A"/>
                <w:sz w:val="16"/>
                <w:szCs w:val="16"/>
                <w:lang w:val="uk-UA" w:eastAsia="ru-RU"/>
              </w:rPr>
              <w:t xml:space="preserve"> 625</w:t>
            </w:r>
          </w:p>
          <w:p w:rsidR="009E0B8D" w:rsidRPr="00702899" w:rsidRDefault="009E0B8D" w:rsidP="00702899">
            <w:pPr>
              <w:spacing w:after="0" w:line="240" w:lineRule="auto"/>
              <w:jc w:val="center"/>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Для навантаження і </w:t>
            </w:r>
            <w:proofErr w:type="spellStart"/>
            <w:r w:rsidRPr="00702899">
              <w:rPr>
                <w:rFonts w:ascii="Tahoma" w:hAnsi="Tahoma" w:cs="Tahoma"/>
                <w:color w:val="000000"/>
                <w:sz w:val="16"/>
                <w:szCs w:val="16"/>
                <w:lang w:val="uk-UA" w:eastAsia="ru-RU"/>
              </w:rPr>
              <w:t>доочищування</w:t>
            </w:r>
            <w:proofErr w:type="spellEnd"/>
            <w:r w:rsidRPr="00702899">
              <w:rPr>
                <w:rFonts w:ascii="Tahoma" w:hAnsi="Tahoma" w:cs="Tahoma"/>
                <w:color w:val="000000"/>
                <w:sz w:val="16"/>
                <w:szCs w:val="16"/>
                <w:lang w:val="uk-UA" w:eastAsia="ru-RU"/>
              </w:rPr>
              <w:t xml:space="preserve"> коренів, що знаходяться в буртах використовують модифікації самохідних навантажувачів створених на базі навантажувачів СПС-4,2А, а для укривання буртів </w:t>
            </w:r>
            <w:proofErr w:type="spellStart"/>
            <w:r w:rsidRPr="00702899">
              <w:rPr>
                <w:rFonts w:ascii="Tahoma" w:hAnsi="Tahoma" w:cs="Tahoma"/>
                <w:color w:val="000000"/>
                <w:sz w:val="16"/>
                <w:szCs w:val="16"/>
                <w:lang w:val="uk-UA" w:eastAsia="ru-RU"/>
              </w:rPr>
              <w:t>буртокладчики</w:t>
            </w:r>
            <w:proofErr w:type="spellEnd"/>
            <w:r w:rsidRPr="00702899">
              <w:rPr>
                <w:rFonts w:ascii="Tahoma" w:hAnsi="Tahoma" w:cs="Tahoma"/>
                <w:color w:val="000000"/>
                <w:sz w:val="16"/>
                <w:szCs w:val="16"/>
                <w:lang w:val="uk-UA" w:eastAsia="ru-RU"/>
              </w:rPr>
              <w:t xml:space="preserve"> БН-100М.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Підготовка агрегатів для збирання цукрових буряків.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FF0000"/>
                <w:sz w:val="16"/>
                <w:szCs w:val="16"/>
                <w:lang w:val="uk-UA" w:eastAsia="ru-RU"/>
              </w:rPr>
              <w:t>Підготовка тракторів</w:t>
            </w:r>
            <w:r w:rsidRPr="00702899">
              <w:rPr>
                <w:rFonts w:ascii="Tahoma" w:hAnsi="Tahoma" w:cs="Tahoma"/>
                <w:color w:val="FF0000"/>
                <w:sz w:val="16"/>
                <w:szCs w:val="16"/>
                <w:lang w:val="uk-UA" w:eastAsia="ru-RU"/>
              </w:rPr>
              <w:t>.</w:t>
            </w:r>
            <w:r w:rsidRPr="00702899">
              <w:rPr>
                <w:rFonts w:ascii="Tahoma" w:hAnsi="Tahoma" w:cs="Tahoma"/>
                <w:color w:val="000000"/>
                <w:sz w:val="16"/>
                <w:szCs w:val="16"/>
                <w:lang w:val="uk-UA" w:eastAsia="ru-RU"/>
              </w:rPr>
              <w:t xml:space="preserve"> При агрегатуванні </w:t>
            </w:r>
            <w:proofErr w:type="spellStart"/>
            <w:r w:rsidRPr="00702899">
              <w:rPr>
                <w:rFonts w:ascii="Tahoma" w:hAnsi="Tahoma" w:cs="Tahoma"/>
                <w:color w:val="000000"/>
                <w:sz w:val="16"/>
                <w:szCs w:val="16"/>
                <w:lang w:val="uk-UA" w:eastAsia="ru-RU"/>
              </w:rPr>
              <w:t>гичкозбиральної</w:t>
            </w:r>
            <w:proofErr w:type="spellEnd"/>
            <w:r w:rsidRPr="00702899">
              <w:rPr>
                <w:rFonts w:ascii="Tahoma" w:hAnsi="Tahoma" w:cs="Tahoma"/>
                <w:color w:val="000000"/>
                <w:sz w:val="16"/>
                <w:szCs w:val="16"/>
                <w:lang w:val="uk-UA" w:eastAsia="ru-RU"/>
              </w:rPr>
              <w:t xml:space="preserve"> машини з тракторами МТЗ, замінюють широкі шини ведучих коліс на вузькі і </w:t>
            </w:r>
            <w:r w:rsidRPr="00702899">
              <w:rPr>
                <w:rFonts w:ascii="Tahoma" w:hAnsi="Tahoma" w:cs="Tahoma"/>
                <w:color w:val="FF0000"/>
                <w:sz w:val="16"/>
                <w:szCs w:val="16"/>
                <w:lang w:val="uk-UA" w:eastAsia="ru-RU"/>
              </w:rPr>
              <w:t>встановлюють на колію шириною 1800 мм</w:t>
            </w:r>
            <w:r w:rsidRPr="00702899">
              <w:rPr>
                <w:rFonts w:ascii="Tahoma" w:hAnsi="Tahoma" w:cs="Tahoma"/>
                <w:color w:val="000000"/>
                <w:sz w:val="16"/>
                <w:szCs w:val="16"/>
                <w:lang w:val="uk-UA" w:eastAsia="ru-RU"/>
              </w:rPr>
              <w:t>. Гусеничні трактори ДТ-75М, Т-70С обладнують вузькими гусеницями, а точку причепа дишла машини зміщують вправо або вліво на 225 мм відносно центрального отвору причіпної скоби трактора.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FF0000"/>
                <w:sz w:val="16"/>
                <w:szCs w:val="16"/>
                <w:lang w:val="uk-UA" w:eastAsia="ru-RU"/>
              </w:rPr>
              <w:t>Підготовка машин.</w:t>
            </w:r>
            <w:r w:rsidRPr="00702899">
              <w:rPr>
                <w:rFonts w:ascii="Tahoma" w:hAnsi="Tahoma" w:cs="Tahoma"/>
                <w:color w:val="000000"/>
                <w:sz w:val="16"/>
                <w:szCs w:val="16"/>
                <w:lang w:val="uk-UA" w:eastAsia="ru-RU"/>
              </w:rPr>
              <w:t xml:space="preserve"> Перевіряють технічний стан </w:t>
            </w:r>
            <w:proofErr w:type="spellStart"/>
            <w:r w:rsidRPr="00702899">
              <w:rPr>
                <w:rFonts w:ascii="Tahoma" w:hAnsi="Tahoma" w:cs="Tahoma"/>
                <w:color w:val="000000"/>
                <w:sz w:val="16"/>
                <w:szCs w:val="16"/>
                <w:lang w:val="uk-UA" w:eastAsia="ru-RU"/>
              </w:rPr>
              <w:t>гичко-</w:t>
            </w:r>
            <w:proofErr w:type="spellEnd"/>
            <w:r w:rsidRPr="00702899">
              <w:rPr>
                <w:rFonts w:ascii="Tahoma" w:hAnsi="Tahoma" w:cs="Tahoma"/>
                <w:color w:val="000000"/>
                <w:sz w:val="16"/>
                <w:szCs w:val="16"/>
                <w:lang w:val="uk-UA" w:eastAsia="ru-RU"/>
              </w:rPr>
              <w:t xml:space="preserve"> і </w:t>
            </w:r>
            <w:proofErr w:type="spellStart"/>
            <w:r w:rsidRPr="00702899">
              <w:rPr>
                <w:rFonts w:ascii="Tahoma" w:hAnsi="Tahoma" w:cs="Tahoma"/>
                <w:color w:val="000000"/>
                <w:sz w:val="16"/>
                <w:szCs w:val="16"/>
                <w:lang w:val="uk-UA" w:eastAsia="ru-RU"/>
              </w:rPr>
              <w:t>коренезбиральних</w:t>
            </w:r>
            <w:proofErr w:type="spellEnd"/>
            <w:r w:rsidRPr="00702899">
              <w:rPr>
                <w:rFonts w:ascii="Tahoma" w:hAnsi="Tahoma" w:cs="Tahoma"/>
                <w:color w:val="000000"/>
                <w:sz w:val="16"/>
                <w:szCs w:val="16"/>
                <w:lang w:val="uk-UA" w:eastAsia="ru-RU"/>
              </w:rPr>
              <w:t xml:space="preserve"> машин, комплектність вузлів та агрегатів, працездатність гідравлічних  систем та систем автоматичного контролю. Регулюють робочі органи залежно від розмірів коренеплодів.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В процесі підготовки до роботи </w:t>
            </w:r>
            <w:proofErr w:type="spellStart"/>
            <w:r w:rsidRPr="00702899">
              <w:rPr>
                <w:rFonts w:ascii="Tahoma" w:hAnsi="Tahoma" w:cs="Tahoma"/>
                <w:color w:val="000000"/>
                <w:sz w:val="16"/>
                <w:szCs w:val="16"/>
                <w:lang w:val="uk-UA" w:eastAsia="ru-RU"/>
              </w:rPr>
              <w:t>гичкозбиральної</w:t>
            </w:r>
            <w:proofErr w:type="spellEnd"/>
            <w:r w:rsidRPr="00702899">
              <w:rPr>
                <w:rFonts w:ascii="Tahoma" w:hAnsi="Tahoma" w:cs="Tahoma"/>
                <w:color w:val="000000"/>
                <w:sz w:val="16"/>
                <w:szCs w:val="16"/>
                <w:lang w:val="uk-UA" w:eastAsia="ru-RU"/>
              </w:rPr>
              <w:t xml:space="preserve"> машини, залежно від розмірів буряків, горизонтальний зазор (А) між ножем і гребінцем копіру повинен бути в межах 35…50мм, а вертикальний зазор (В) 5…25мм (рис.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14).</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При технологічній наладці робочих органів </w:t>
            </w:r>
            <w:proofErr w:type="spellStart"/>
            <w:r w:rsidRPr="00702899">
              <w:rPr>
                <w:rFonts w:ascii="Tahoma" w:hAnsi="Tahoma" w:cs="Tahoma"/>
                <w:color w:val="000000"/>
                <w:sz w:val="16"/>
                <w:szCs w:val="16"/>
                <w:lang w:val="uk-UA" w:eastAsia="ru-RU"/>
              </w:rPr>
              <w:t>коренезбиральних</w:t>
            </w:r>
            <w:proofErr w:type="spellEnd"/>
            <w:r w:rsidRPr="00702899">
              <w:rPr>
                <w:rFonts w:ascii="Tahoma" w:hAnsi="Tahoma" w:cs="Tahoma"/>
                <w:color w:val="000000"/>
                <w:sz w:val="16"/>
                <w:szCs w:val="16"/>
                <w:lang w:val="uk-UA" w:eastAsia="ru-RU"/>
              </w:rPr>
              <w:t xml:space="preserve"> машин КС-6Б і МКК-6 (РКС-6) слід відрегулювати автомат водіння, правильно розставити </w:t>
            </w:r>
            <w:proofErr w:type="spellStart"/>
            <w:r w:rsidRPr="00702899">
              <w:rPr>
                <w:rFonts w:ascii="Tahoma" w:hAnsi="Tahoma" w:cs="Tahoma"/>
                <w:color w:val="000000"/>
                <w:sz w:val="16"/>
                <w:szCs w:val="16"/>
                <w:lang w:val="uk-UA" w:eastAsia="ru-RU"/>
              </w:rPr>
              <w:t>викопуючі</w:t>
            </w:r>
            <w:proofErr w:type="spellEnd"/>
            <w:r w:rsidRPr="00702899">
              <w:rPr>
                <w:rFonts w:ascii="Tahoma" w:hAnsi="Tahoma" w:cs="Tahoma"/>
                <w:color w:val="000000"/>
                <w:sz w:val="16"/>
                <w:szCs w:val="16"/>
                <w:lang w:val="uk-UA" w:eastAsia="ru-RU"/>
              </w:rPr>
              <w:t xml:space="preserve"> диски (КС-6) і вилки (МКК-6) на ширину 45 см, встановити оптимальну глибину їх ходу (6…10 см) і вибрати раціональний швидкісний режим роботи (для КС-6Б – 7…9 км/год., для МКК-6 – 5…6 км/год.), орієнтуючись при цьому на мінімально допустимі втрати коренеплодів. </w:t>
            </w:r>
          </w:p>
          <w:p w:rsidR="009E0B8D" w:rsidRPr="00702899" w:rsidRDefault="00FB0EB7" w:rsidP="00702899">
            <w:pPr>
              <w:spacing w:after="0" w:line="240" w:lineRule="auto"/>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24" o:spid="_x0000_i1040" type="#_x0000_t75" style="width:223.5pt;height:166pt;visibility:visible">
                  <v:imagedata r:id="rId25" o:title="" gain="109227f" blacklevel="3932f"/>
                </v:shape>
              </w:pict>
            </w:r>
          </w:p>
          <w:p w:rsidR="009E0B8D" w:rsidRPr="00702899" w:rsidRDefault="009E0B8D" w:rsidP="00702899">
            <w:pPr>
              <w:spacing w:after="0" w:line="240" w:lineRule="auto"/>
              <w:ind w:firstLine="709"/>
              <w:jc w:val="center"/>
              <w:rPr>
                <w:rFonts w:ascii="Times New Roman" w:hAnsi="Times New Roman" w:cs="Times New Roman"/>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14 </w:t>
            </w:r>
            <w:proofErr w:type="spellStart"/>
            <w:r w:rsidRPr="00702899">
              <w:rPr>
                <w:rFonts w:ascii="Tahoma" w:hAnsi="Tahoma" w:cs="Tahoma"/>
                <w:b/>
                <w:bCs/>
                <w:color w:val="2B587A"/>
                <w:sz w:val="16"/>
                <w:szCs w:val="16"/>
                <w:lang w:val="uk-UA" w:eastAsia="ru-RU"/>
              </w:rPr>
              <w:t>Гичкорізальний</w:t>
            </w:r>
            <w:proofErr w:type="spellEnd"/>
            <w:r w:rsidRPr="00702899">
              <w:rPr>
                <w:rFonts w:ascii="Tahoma" w:hAnsi="Tahoma" w:cs="Tahoma"/>
                <w:b/>
                <w:bCs/>
                <w:color w:val="2B587A"/>
                <w:sz w:val="16"/>
                <w:szCs w:val="16"/>
                <w:lang w:val="uk-UA" w:eastAsia="ru-RU"/>
              </w:rPr>
              <w:t xml:space="preserve"> апарат БМ-6Б:</w:t>
            </w:r>
          </w:p>
          <w:p w:rsidR="009E0B8D" w:rsidRPr="00702899" w:rsidRDefault="009E0B8D" w:rsidP="00702899">
            <w:pPr>
              <w:shd w:val="clear" w:color="auto" w:fill="FFFFFF"/>
              <w:spacing w:after="0" w:line="240" w:lineRule="auto"/>
              <w:ind w:left="284" w:right="284"/>
              <w:jc w:val="center"/>
              <w:rPr>
                <w:rFonts w:ascii="Tahoma" w:hAnsi="Tahoma" w:cs="Tahoma"/>
                <w:color w:val="2B587A"/>
                <w:sz w:val="16"/>
                <w:szCs w:val="16"/>
                <w:lang w:val="uk-UA" w:eastAsia="ru-RU"/>
              </w:rPr>
            </w:pPr>
            <w:r w:rsidRPr="00702899">
              <w:rPr>
                <w:rFonts w:ascii="Tahoma" w:hAnsi="Tahoma" w:cs="Tahoma"/>
                <w:color w:val="2B587A"/>
                <w:sz w:val="16"/>
                <w:szCs w:val="16"/>
                <w:lang w:val="uk-UA" w:eastAsia="ru-RU"/>
              </w:rPr>
              <w:t xml:space="preserve">І, ІІ, ІІІ – регулювальні отвори; А – горизонтальний зазор між ножем і копіром; </w:t>
            </w:r>
          </w:p>
          <w:p w:rsidR="009E0B8D" w:rsidRPr="00702899" w:rsidRDefault="009E0B8D" w:rsidP="00702899">
            <w:pPr>
              <w:shd w:val="clear" w:color="auto" w:fill="FFFFFF"/>
              <w:spacing w:after="0" w:line="240" w:lineRule="auto"/>
              <w:ind w:left="284" w:right="284"/>
              <w:jc w:val="center"/>
              <w:rPr>
                <w:rFonts w:ascii="Tahoma" w:hAnsi="Tahoma" w:cs="Tahoma"/>
                <w:color w:val="2B587A"/>
                <w:sz w:val="16"/>
                <w:szCs w:val="16"/>
                <w:lang w:val="uk-UA" w:eastAsia="ru-RU"/>
              </w:rPr>
            </w:pPr>
            <w:r w:rsidRPr="00702899">
              <w:rPr>
                <w:rFonts w:ascii="Tahoma" w:hAnsi="Tahoma" w:cs="Tahoma"/>
                <w:color w:val="2B587A"/>
                <w:sz w:val="16"/>
                <w:szCs w:val="16"/>
                <w:lang w:val="uk-UA" w:eastAsia="ru-RU"/>
              </w:rPr>
              <w:t xml:space="preserve">В – вертикальний зазор між ножем і копіром; С – зазор між ножем і ґрунтом; </w:t>
            </w:r>
          </w:p>
          <w:p w:rsidR="009E0B8D" w:rsidRPr="00702899" w:rsidRDefault="009E0B8D" w:rsidP="00702899">
            <w:pPr>
              <w:shd w:val="clear" w:color="auto" w:fill="FFFFFF"/>
              <w:spacing w:after="0" w:line="240" w:lineRule="auto"/>
              <w:ind w:left="284" w:right="284"/>
              <w:jc w:val="center"/>
              <w:rPr>
                <w:rFonts w:ascii="Tahoma" w:hAnsi="Tahoma" w:cs="Tahoma"/>
                <w:color w:val="2B587A"/>
                <w:sz w:val="16"/>
                <w:szCs w:val="16"/>
                <w:lang w:val="uk-UA" w:eastAsia="ru-RU"/>
              </w:rPr>
            </w:pPr>
            <w:r w:rsidRPr="00702899">
              <w:rPr>
                <w:rFonts w:ascii="Tahoma" w:hAnsi="Tahoma" w:cs="Tahoma"/>
                <w:color w:val="2B587A"/>
                <w:sz w:val="16"/>
                <w:szCs w:val="16"/>
                <w:lang w:val="uk-UA" w:eastAsia="ru-RU"/>
              </w:rPr>
              <w:t>1 – гвинт опорно-копіювального колеса; 2 – гайка кріплення гребінок копіра;</w:t>
            </w:r>
          </w:p>
          <w:p w:rsidR="009E0B8D" w:rsidRPr="00702899" w:rsidRDefault="009E0B8D" w:rsidP="00702899">
            <w:pPr>
              <w:shd w:val="clear" w:color="auto" w:fill="FFFFFF"/>
              <w:spacing w:after="0" w:line="240" w:lineRule="auto"/>
              <w:ind w:left="284" w:right="284"/>
              <w:jc w:val="center"/>
              <w:rPr>
                <w:rFonts w:ascii="Tahoma" w:hAnsi="Tahoma" w:cs="Tahoma"/>
                <w:color w:val="2B587A"/>
                <w:sz w:val="16"/>
                <w:szCs w:val="16"/>
                <w:lang w:val="uk-UA" w:eastAsia="ru-RU"/>
              </w:rPr>
            </w:pPr>
            <w:r w:rsidRPr="00702899">
              <w:rPr>
                <w:rFonts w:ascii="Tahoma" w:hAnsi="Tahoma" w:cs="Tahoma"/>
                <w:color w:val="2B587A"/>
                <w:sz w:val="16"/>
                <w:szCs w:val="16"/>
                <w:lang w:val="uk-UA" w:eastAsia="ru-RU"/>
              </w:rPr>
              <w:t>3 – гвинтова тяга.</w:t>
            </w:r>
          </w:p>
          <w:p w:rsidR="009E0B8D" w:rsidRPr="00702899" w:rsidRDefault="009E0B8D" w:rsidP="00702899">
            <w:pPr>
              <w:spacing w:after="0" w:line="240" w:lineRule="auto"/>
              <w:ind w:firstLine="709"/>
              <w:jc w:val="both"/>
              <w:rPr>
                <w:rFonts w:ascii="Times New Roman" w:hAnsi="Times New Roman" w:cs="Times New Roman"/>
                <w:sz w:val="24"/>
                <w:szCs w:val="24"/>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Технологічну наладку проводять згідно з розмірами коренеплодів, станом вологості і твердості ґрунту так, щоб забезпечити підкопування всіх коренів, звести до мінімуму їх пошкодження, не допустити забруднення </w:t>
            </w:r>
            <w:proofErr w:type="spellStart"/>
            <w:r w:rsidRPr="00702899">
              <w:rPr>
                <w:rFonts w:ascii="Tahoma" w:hAnsi="Tahoma" w:cs="Tahoma"/>
                <w:color w:val="000000"/>
                <w:sz w:val="16"/>
                <w:szCs w:val="16"/>
                <w:lang w:val="uk-UA" w:eastAsia="ru-RU"/>
              </w:rPr>
              <w:t>вороху</w:t>
            </w:r>
            <w:proofErr w:type="spellEnd"/>
            <w:r w:rsidRPr="00702899">
              <w:rPr>
                <w:rFonts w:ascii="Tahoma" w:hAnsi="Tahoma" w:cs="Tahoma"/>
                <w:color w:val="000000"/>
                <w:sz w:val="16"/>
                <w:szCs w:val="16"/>
                <w:lang w:val="uk-UA" w:eastAsia="ru-RU"/>
              </w:rPr>
              <w:t xml:space="preserve"> зеленою масою більше 3 %.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Крім того слід перевірити тиск в шинах ведучих коліс машин, який у МКК-6 (РКС-6) повинен складати 0,25 МПа (2,5 кг/см</w:t>
            </w:r>
            <w:r w:rsidRPr="00702899">
              <w:rPr>
                <w:rFonts w:ascii="Tahoma" w:hAnsi="Tahoma" w:cs="Tahoma"/>
                <w:color w:val="000000"/>
                <w:sz w:val="16"/>
                <w:szCs w:val="16"/>
                <w:vertAlign w:val="superscript"/>
                <w:lang w:val="uk-UA" w:eastAsia="ru-RU"/>
              </w:rPr>
              <w:t>2</w:t>
            </w:r>
            <w:r w:rsidRPr="00702899">
              <w:rPr>
                <w:rFonts w:ascii="Tahoma" w:hAnsi="Tahoma" w:cs="Tahoma"/>
                <w:color w:val="000000"/>
                <w:sz w:val="16"/>
                <w:szCs w:val="16"/>
                <w:lang w:val="uk-UA" w:eastAsia="ru-RU"/>
              </w:rPr>
              <w:t>) в лівій і 0,15 МПа у правій. Тиск у шинах ведучих коліс КС-6Б – 0,25 МПа. Керовані колеса МКК-6 (РКС-6) повинні мати тиск у шинах 0,34 МПа, а КС-6Б – 0,35 МПа. За необхідності регулюють сходження керованих коліс.</w:t>
            </w:r>
          </w:p>
          <w:p w:rsidR="009E0B8D" w:rsidRPr="00702899" w:rsidRDefault="009E0B8D" w:rsidP="00702899">
            <w:pPr>
              <w:spacing w:after="0" w:line="240" w:lineRule="auto"/>
              <w:ind w:firstLine="709"/>
              <w:jc w:val="both"/>
              <w:rPr>
                <w:rFonts w:ascii="Times New Roman" w:hAnsi="Times New Roman" w:cs="Times New Roman"/>
                <w:i/>
                <w:iCs/>
                <w:color w:val="FF0000"/>
                <w:sz w:val="28"/>
                <w:szCs w:val="28"/>
                <w:lang w:val="uk-UA" w:eastAsia="ru-RU"/>
              </w:rPr>
            </w:pP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 xml:space="preserve">   </w:t>
            </w:r>
            <w:bookmarkStart w:id="13" w:name="Т3813"/>
            <w:r w:rsidRPr="00702899">
              <w:rPr>
                <w:rFonts w:ascii="Tahoma" w:hAnsi="Tahoma" w:cs="Tahoma"/>
                <w:color w:val="2B587A"/>
                <w:sz w:val="16"/>
                <w:szCs w:val="16"/>
                <w:lang w:val="uk-UA" w:eastAsia="ru-RU"/>
              </w:rPr>
              <w:t>1</w:t>
            </w:r>
            <w:r w:rsidR="00643B0B">
              <w:rPr>
                <w:rFonts w:ascii="Tahoma" w:hAnsi="Tahoma" w:cs="Tahoma"/>
                <w:color w:val="2B587A"/>
                <w:sz w:val="16"/>
                <w:szCs w:val="16"/>
                <w:lang w:val="uk-UA" w:eastAsia="ru-RU"/>
              </w:rPr>
              <w:t>2</w:t>
            </w:r>
            <w:r w:rsidRPr="00702899">
              <w:rPr>
                <w:rFonts w:ascii="Tahoma" w:hAnsi="Tahoma" w:cs="Tahoma"/>
                <w:color w:val="2B587A"/>
                <w:sz w:val="16"/>
                <w:szCs w:val="16"/>
                <w:lang w:val="uk-UA" w:eastAsia="ru-RU"/>
              </w:rPr>
              <w:t xml:space="preserve"> Підготовка </w:t>
            </w:r>
            <w:bookmarkEnd w:id="13"/>
            <w:r w:rsidRPr="00702899">
              <w:rPr>
                <w:rFonts w:ascii="Tahoma" w:hAnsi="Tahoma" w:cs="Tahoma"/>
                <w:color w:val="2B587A"/>
                <w:sz w:val="16"/>
                <w:szCs w:val="16"/>
                <w:lang w:val="uk-UA" w:eastAsia="ru-RU"/>
              </w:rPr>
              <w:t>поля до збирання. Вибір режиму та способу руху агрегатів</w:t>
            </w:r>
          </w:p>
          <w:p w:rsidR="009E0B8D" w:rsidRPr="00702899" w:rsidRDefault="009E0B8D" w:rsidP="00702899">
            <w:pPr>
              <w:spacing w:after="0" w:line="240" w:lineRule="auto"/>
              <w:ind w:firstLine="709"/>
              <w:jc w:val="both"/>
              <w:rPr>
                <w:rFonts w:ascii="Times New Roman" w:hAnsi="Times New Roman" w:cs="Times New Roman"/>
                <w:i/>
                <w:iCs/>
                <w:color w:val="FF0000"/>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i/>
                <w:iCs/>
                <w:color w:val="FF0000"/>
                <w:sz w:val="16"/>
                <w:szCs w:val="16"/>
                <w:lang w:val="uk-UA" w:eastAsia="ru-RU"/>
              </w:rPr>
              <w:t>Підготовка поля.</w:t>
            </w:r>
            <w:r w:rsidRPr="00702899">
              <w:rPr>
                <w:rFonts w:ascii="Tahoma" w:hAnsi="Tahoma" w:cs="Tahoma"/>
                <w:i/>
                <w:iCs/>
                <w:color w:val="000000"/>
                <w:sz w:val="16"/>
                <w:szCs w:val="16"/>
                <w:lang w:val="uk-UA" w:eastAsia="ru-RU"/>
              </w:rPr>
              <w:t xml:space="preserve"> </w:t>
            </w:r>
            <w:r w:rsidRPr="00702899">
              <w:rPr>
                <w:rFonts w:ascii="Tahoma" w:hAnsi="Tahoma" w:cs="Tahoma"/>
                <w:color w:val="000000"/>
                <w:sz w:val="16"/>
                <w:szCs w:val="16"/>
                <w:lang w:val="uk-UA" w:eastAsia="ru-RU"/>
              </w:rPr>
              <w:t xml:space="preserve">Для високоякісної роботи </w:t>
            </w:r>
            <w:proofErr w:type="spellStart"/>
            <w:r w:rsidRPr="00702899">
              <w:rPr>
                <w:rFonts w:ascii="Tahoma" w:hAnsi="Tahoma" w:cs="Tahoma"/>
                <w:color w:val="FF0000"/>
                <w:sz w:val="16"/>
                <w:szCs w:val="16"/>
                <w:lang w:val="uk-UA" w:eastAsia="ru-RU"/>
              </w:rPr>
              <w:t>коренезбиральних</w:t>
            </w:r>
            <w:proofErr w:type="spellEnd"/>
            <w:r w:rsidRPr="00702899">
              <w:rPr>
                <w:rFonts w:ascii="Tahoma" w:hAnsi="Tahoma" w:cs="Tahoma"/>
                <w:color w:val="FF0000"/>
                <w:sz w:val="16"/>
                <w:szCs w:val="16"/>
                <w:lang w:val="uk-UA" w:eastAsia="ru-RU"/>
              </w:rPr>
              <w:t xml:space="preserve"> машин КС-6 (РКС-6)</w:t>
            </w:r>
            <w:r w:rsidRPr="00702899">
              <w:rPr>
                <w:rFonts w:ascii="Tahoma" w:hAnsi="Tahoma" w:cs="Tahoma"/>
                <w:color w:val="000000"/>
                <w:sz w:val="16"/>
                <w:szCs w:val="16"/>
                <w:lang w:val="uk-UA" w:eastAsia="ru-RU"/>
              </w:rPr>
              <w:t xml:space="preserve"> проводять пошарове розпушування ґрунту в міжряддях на глибину 10…12 см із встановленням робочих органів культиватора на різницю глибини їх ходу 3…4 см. Якщо міжряддя розімкнуті, пошарове розпушення ґрунту в міжряддях виконують за 10…15 днів до збирання буряків. Там, де листки закривають міжряддя, доцільніше пошарове розпушення проводити зразу ж після проходу </w:t>
            </w:r>
            <w:proofErr w:type="spellStart"/>
            <w:r w:rsidRPr="00702899">
              <w:rPr>
                <w:rFonts w:ascii="Tahoma" w:hAnsi="Tahoma" w:cs="Tahoma"/>
                <w:color w:val="000000"/>
                <w:sz w:val="16"/>
                <w:szCs w:val="16"/>
                <w:lang w:val="uk-UA" w:eastAsia="ru-RU"/>
              </w:rPr>
              <w:t>гичкозбиральної</w:t>
            </w:r>
            <w:proofErr w:type="spellEnd"/>
            <w:r w:rsidRPr="00702899">
              <w:rPr>
                <w:rFonts w:ascii="Tahoma" w:hAnsi="Tahoma" w:cs="Tahoma"/>
                <w:color w:val="000000"/>
                <w:sz w:val="16"/>
                <w:szCs w:val="16"/>
                <w:lang w:val="uk-UA" w:eastAsia="ru-RU"/>
              </w:rPr>
              <w:t xml:space="preserve"> машини.  Гичку збирають причіпною </w:t>
            </w:r>
            <w:proofErr w:type="spellStart"/>
            <w:r w:rsidRPr="00702899">
              <w:rPr>
                <w:rFonts w:ascii="Tahoma" w:hAnsi="Tahoma" w:cs="Tahoma"/>
                <w:color w:val="000000"/>
                <w:sz w:val="16"/>
                <w:szCs w:val="16"/>
                <w:lang w:val="uk-UA" w:eastAsia="ru-RU"/>
              </w:rPr>
              <w:t>гичкозбиральною</w:t>
            </w:r>
            <w:proofErr w:type="spellEnd"/>
            <w:r w:rsidRPr="00702899">
              <w:rPr>
                <w:rFonts w:ascii="Tahoma" w:hAnsi="Tahoma" w:cs="Tahoma"/>
                <w:color w:val="000000"/>
                <w:sz w:val="16"/>
                <w:szCs w:val="16"/>
                <w:lang w:val="uk-UA" w:eastAsia="ru-RU"/>
              </w:rPr>
              <w:t xml:space="preserve"> машиною БМ-6Б в агрегаті з тракторами класу тяги 14 і 20кН.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Перед збиранням оглядають поле, визначають густоту посівів, врожайність коренеплодів та гички, відстань між коренеплодами, їх розміри, положення головок відносно поверхні ґрунту, відхилення від умовної осьової лінії рядка.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Збирають цукрові буряки на поворотних смугах, розбивають поле на загінки (рис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15). При цьому з кінцевих ділянок поворотних смуг довжиною 20 м буряки збирають вручну.</w:t>
            </w:r>
          </w:p>
          <w:p w:rsidR="009E0B8D" w:rsidRPr="00702899" w:rsidRDefault="00FB0EB7" w:rsidP="00702899">
            <w:pPr>
              <w:spacing w:after="0" w:line="240" w:lineRule="auto"/>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25" o:spid="_x0000_i1041" type="#_x0000_t75" alt="image003" style="width:393.5pt;height:291pt;visibility:visible">
                  <v:imagedata r:id="rId26" o:title=""/>
                </v:shape>
              </w:pic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15 Схема розбивки поля на загінки для 6-рядних збиральних машин:</w:t>
            </w:r>
          </w:p>
          <w:p w:rsidR="009E0B8D" w:rsidRPr="00702899" w:rsidRDefault="009E0B8D" w:rsidP="00702899">
            <w:pPr>
              <w:shd w:val="clear" w:color="auto" w:fill="FFFFFF"/>
              <w:spacing w:after="0" w:line="240" w:lineRule="auto"/>
              <w:ind w:left="284" w:right="284"/>
              <w:jc w:val="center"/>
              <w:rPr>
                <w:rFonts w:ascii="Tahoma" w:hAnsi="Tahoma" w:cs="Tahoma"/>
                <w:color w:val="2B587A"/>
                <w:sz w:val="16"/>
                <w:szCs w:val="16"/>
                <w:lang w:val="uk-UA" w:eastAsia="ru-RU"/>
              </w:rPr>
            </w:pPr>
            <w:r w:rsidRPr="00702899">
              <w:rPr>
                <w:rFonts w:ascii="Tahoma" w:hAnsi="Tahoma" w:cs="Tahoma"/>
                <w:color w:val="2B587A"/>
                <w:sz w:val="16"/>
                <w:szCs w:val="16"/>
                <w:lang w:val="uk-UA" w:eastAsia="ru-RU"/>
              </w:rPr>
              <w:t xml:space="preserve">1, 2, 3 – номери загінок по 240 рядків; 6 – кількість збираних рядків з кожного боку загінки при розбивці поля;  </w:t>
            </w:r>
            <w:r w:rsidRPr="00702899">
              <w:rPr>
                <w:rFonts w:ascii="Tahoma" w:hAnsi="Tahoma" w:cs="Tahoma"/>
                <w:color w:val="2B587A"/>
                <w:sz w:val="16"/>
                <w:szCs w:val="16"/>
                <w:lang w:val="uk-UA" w:eastAsia="ru-RU"/>
              </w:rPr>
              <w:br/>
              <w:t>H – кінцеві ділянки поворотних смуг, які збираються вручну; С – стикові міжряддя (межі загінок).</w:t>
            </w:r>
          </w:p>
          <w:p w:rsidR="009E0B8D" w:rsidRPr="00702899" w:rsidRDefault="009E0B8D" w:rsidP="00702899">
            <w:pPr>
              <w:spacing w:after="0" w:line="240" w:lineRule="auto"/>
              <w:ind w:firstLine="709"/>
              <w:jc w:val="both"/>
              <w:rPr>
                <w:rFonts w:ascii="Times New Roman" w:hAnsi="Times New Roman" w:cs="Times New Roman"/>
                <w:color w:val="FF0000"/>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Вибирають швидкісний режим за оптимальним завантаженням двигуна. При збиранні цукрових буряків агрегати можуть рухатись всклад, врозгін, чергуванням врозгін-всклад та комбінованим. </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Найбільш ефективно використовувати бурякозбиральну техніку груповим методом. Розміри груп комплексів бурякозбиральних машин залежить від конкретних умов їх використання. Під час масового збирання цукрових буряків застосовують спосіб руху агрегатів – </w:t>
            </w:r>
            <w:proofErr w:type="spellStart"/>
            <w:r w:rsidRPr="00702899">
              <w:rPr>
                <w:rFonts w:ascii="Tahoma" w:hAnsi="Tahoma" w:cs="Tahoma"/>
                <w:color w:val="000000"/>
                <w:sz w:val="16"/>
                <w:szCs w:val="16"/>
                <w:lang w:val="uk-UA" w:eastAsia="ru-RU"/>
              </w:rPr>
              <w:t>гоновий</w:t>
            </w:r>
            <w:proofErr w:type="spellEnd"/>
            <w:r w:rsidRPr="00702899">
              <w:rPr>
                <w:rFonts w:ascii="Tahoma" w:hAnsi="Tahoma" w:cs="Tahoma"/>
                <w:color w:val="000000"/>
                <w:sz w:val="16"/>
                <w:szCs w:val="16"/>
                <w:lang w:val="uk-UA" w:eastAsia="ru-RU"/>
              </w:rPr>
              <w:t xml:space="preserve"> з розширенням середини суміжних загінок (рис.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16).</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До складу комплексу входять такі ланки: збирально-транспортна ланка; ланка з підготовки поля до масового збирання; ланка технічного обслуговування і польового ремонту; ланка інформаційного забезпечення; ланка побутового забезпечення збиральних робіт.</w:t>
            </w:r>
          </w:p>
          <w:p w:rsidR="009E0B8D" w:rsidRPr="00702899" w:rsidRDefault="009E0B8D" w:rsidP="00702899">
            <w:pPr>
              <w:spacing w:after="0" w:line="240" w:lineRule="auto"/>
              <w:ind w:firstLine="709"/>
              <w:jc w:val="both"/>
              <w:rPr>
                <w:rFonts w:ascii="Times New Roman" w:hAnsi="Times New Roman" w:cs="Times New Roman"/>
                <w:color w:val="008000"/>
                <w:sz w:val="28"/>
                <w:szCs w:val="28"/>
                <w:lang w:val="uk-UA" w:eastAsia="ru-RU"/>
              </w:rPr>
            </w:pPr>
          </w:p>
          <w:p w:rsidR="009E0B8D" w:rsidRPr="00702899" w:rsidRDefault="00FB0EB7" w:rsidP="00702899">
            <w:pPr>
              <w:spacing w:after="0" w:line="240" w:lineRule="auto"/>
              <w:ind w:firstLine="709"/>
              <w:jc w:val="cente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shape id="Рисунок 126" o:spid="_x0000_i1042" type="#_x0000_t75" alt="rr" style="width:377.5pt;height:208pt;visibility:visible">
                  <v:imagedata r:id="rId27" o:title=""/>
                </v:shape>
              </w:pict>
            </w:r>
          </w:p>
          <w:p w:rsidR="009E0B8D" w:rsidRPr="00702899" w:rsidRDefault="009E0B8D" w:rsidP="00702899">
            <w:pPr>
              <w:autoSpaceDE w:val="0"/>
              <w:autoSpaceDN w:val="0"/>
              <w:adjustRightInd w:val="0"/>
              <w:spacing w:after="0" w:line="360" w:lineRule="auto"/>
              <w:ind w:left="283" w:right="213" w:firstLine="283"/>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Рис.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16 Схема руху агрегатів під час масового збирання буряків</w:t>
            </w:r>
          </w:p>
          <w:p w:rsidR="009E0B8D" w:rsidRPr="00702899" w:rsidRDefault="009E0B8D" w:rsidP="00702899">
            <w:pPr>
              <w:spacing w:after="0" w:line="240" w:lineRule="auto"/>
              <w:ind w:firstLine="709"/>
              <w:jc w:val="center"/>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Основною одиницею є збирально-транспортна ланка. Форми її роботи залежать від способів організації збирання і транспортування продукції. Найбільш продуктивний потоковий спосіб, але він потребує безперервного надходження транспортних засобів: до комбайна кожні 10…12 хв. Треба подавати автомобіль. Практично це можна здійснити, коли відстань перевезення буряків на приймальний пункт не перевищує 12…15 км.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При транспортуванні буряків на великі відстані найкращою формою організації праці є групове використання збиральної техніки, транспортних засобів і навантажувально-розвантажувальних механізмів за погодинним графіком.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Для перевезення буряків використовують автомобілі-самоскиди з нарощеними бортами, бортові автомобілі, обладнані скребками або волокушами. Практикою доведено, що тільки за рахунок повного використання вантажності  при нарощуванні бортів до 1 м продуктивність автомобілів при перевезенні буряків можна збільшити на 5…10 %.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Для обслуговування </w:t>
            </w:r>
            <w:proofErr w:type="spellStart"/>
            <w:r w:rsidRPr="00702899">
              <w:rPr>
                <w:rFonts w:ascii="Tahoma" w:hAnsi="Tahoma" w:cs="Tahoma"/>
                <w:color w:val="000000"/>
                <w:sz w:val="16"/>
                <w:szCs w:val="16"/>
                <w:lang w:val="uk-UA" w:eastAsia="ru-RU"/>
              </w:rPr>
              <w:t>коренезбиральних</w:t>
            </w:r>
            <w:proofErr w:type="spellEnd"/>
            <w:r w:rsidRPr="00702899">
              <w:rPr>
                <w:rFonts w:ascii="Tahoma" w:hAnsi="Tahoma" w:cs="Tahoma"/>
                <w:color w:val="000000"/>
                <w:sz w:val="16"/>
                <w:szCs w:val="16"/>
                <w:lang w:val="uk-UA" w:eastAsia="ru-RU"/>
              </w:rPr>
              <w:t xml:space="preserve"> машин і бурякозбиральних комбайнів при потоковому збиранні доцільніше використовувати автомобілі ГАЗ-САЗ-4909, ГАЗ-САЗ-3507-02, КамАЗ-5320, для перевезення гички – тракторні самоскидні причепи.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При перевалочній технології для збирання і транспортування буряків до польових кагатів використовують тракторні поїзди або автомобілі-самоскиди.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Вивозять буряки з польових кагатів на прийомний пункт цукрового заводу автомобілями і автопоїздами усіх типів, проте перевагу слід надавати автомобілям середньої і великої вантажності.</w:t>
            </w:r>
          </w:p>
          <w:p w:rsidR="009E0B8D" w:rsidRPr="00702899" w:rsidRDefault="009E0B8D" w:rsidP="00702899">
            <w:pPr>
              <w:spacing w:after="0" w:line="240" w:lineRule="auto"/>
              <w:ind w:firstLine="709"/>
              <w:jc w:val="both"/>
              <w:rPr>
                <w:rFonts w:ascii="Times New Roman" w:hAnsi="Times New Roman" w:cs="Times New Roman"/>
                <w:color w:val="000000"/>
                <w:sz w:val="28"/>
                <w:szCs w:val="28"/>
                <w:lang w:val="uk-UA" w:eastAsia="ru-RU"/>
              </w:rPr>
            </w:pP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000000"/>
                <w:sz w:val="16"/>
                <w:szCs w:val="16"/>
                <w:lang w:val="uk-UA" w:eastAsia="ru-RU"/>
              </w:rPr>
              <w:t xml:space="preserve"> </w:t>
            </w:r>
            <w:bookmarkStart w:id="14" w:name="Т3815"/>
            <w:r w:rsidRPr="00702899">
              <w:rPr>
                <w:rFonts w:ascii="Tahoma" w:hAnsi="Tahoma" w:cs="Tahoma"/>
                <w:color w:val="2B587A"/>
                <w:sz w:val="16"/>
                <w:szCs w:val="16"/>
                <w:lang w:val="uk-UA" w:eastAsia="ru-RU"/>
              </w:rPr>
              <w:t>1</w:t>
            </w:r>
            <w:r w:rsidR="00643B0B">
              <w:rPr>
                <w:rFonts w:ascii="Tahoma" w:hAnsi="Tahoma" w:cs="Tahoma"/>
                <w:color w:val="2B587A"/>
                <w:sz w:val="16"/>
                <w:szCs w:val="16"/>
                <w:lang w:val="uk-UA" w:eastAsia="ru-RU"/>
              </w:rPr>
              <w:t>3</w:t>
            </w:r>
            <w:r w:rsidRPr="00702899">
              <w:rPr>
                <w:rFonts w:ascii="Tahoma" w:hAnsi="Tahoma" w:cs="Tahoma"/>
                <w:color w:val="2B587A"/>
                <w:sz w:val="16"/>
                <w:szCs w:val="16"/>
                <w:lang w:val="uk-UA" w:eastAsia="ru-RU"/>
              </w:rPr>
              <w:t xml:space="preserve"> Розрахунок </w:t>
            </w:r>
            <w:bookmarkEnd w:id="14"/>
            <w:r w:rsidRPr="00702899">
              <w:rPr>
                <w:rFonts w:ascii="Tahoma" w:hAnsi="Tahoma" w:cs="Tahoma"/>
                <w:color w:val="2B587A"/>
                <w:sz w:val="16"/>
                <w:szCs w:val="16"/>
                <w:lang w:val="uk-UA" w:eastAsia="ru-RU"/>
              </w:rPr>
              <w:t>потреби транспортних</w:t>
            </w:r>
            <w:r w:rsidR="00643B0B">
              <w:rPr>
                <w:rFonts w:ascii="Tahoma" w:hAnsi="Tahoma" w:cs="Tahoma"/>
                <w:color w:val="2B587A"/>
                <w:sz w:val="16"/>
                <w:szCs w:val="16"/>
                <w:lang w:val="uk-UA" w:eastAsia="ru-RU"/>
              </w:rPr>
              <w:t xml:space="preserve"> засобів для обслуговування збиральних комбайнів</w:t>
            </w:r>
            <w:r w:rsidRPr="00702899">
              <w:rPr>
                <w:rFonts w:ascii="Tahoma" w:hAnsi="Tahoma" w:cs="Tahoma"/>
                <w:color w:val="2B587A"/>
                <w:sz w:val="16"/>
                <w:szCs w:val="16"/>
                <w:lang w:val="uk-UA" w:eastAsia="ru-RU"/>
              </w:rPr>
              <w:t xml:space="preserve"> </w:t>
            </w:r>
          </w:p>
          <w:p w:rsidR="009E0B8D" w:rsidRPr="00702899" w:rsidRDefault="009E0B8D" w:rsidP="00702899">
            <w:pPr>
              <w:spacing w:after="0" w:line="240" w:lineRule="auto"/>
              <w:ind w:firstLine="709"/>
              <w:jc w:val="both"/>
              <w:rPr>
                <w:rFonts w:ascii="Times New Roman" w:hAnsi="Times New Roman" w:cs="Times New Roman"/>
                <w:color w:val="000000"/>
                <w:sz w:val="28"/>
                <w:szCs w:val="28"/>
                <w:lang w:val="uk-UA" w:eastAsia="ru-RU"/>
              </w:rPr>
            </w:pPr>
            <w:r w:rsidRPr="00702899">
              <w:rPr>
                <w:rFonts w:ascii="Times New Roman" w:hAnsi="Times New Roman" w:cs="Times New Roman"/>
                <w:color w:val="000000"/>
                <w:sz w:val="28"/>
                <w:szCs w:val="28"/>
                <w:lang w:val="uk-UA" w:eastAsia="ru-RU"/>
              </w:rPr>
              <w:t xml:space="preserve">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Для обґрунтування потреби в збиральній техніці, транспортних засобах і узгодження їх роботи в складі збирально-транспортної ланки необхідно виконати відповідні розрахунки.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Вихідні дані для розрахунку:</w:t>
            </w:r>
          </w:p>
          <w:p w:rsidR="009E0B8D" w:rsidRPr="00702899" w:rsidRDefault="009E0B8D" w:rsidP="00702899">
            <w:pPr>
              <w:shd w:val="clear" w:color="auto" w:fill="FFFFFF"/>
              <w:spacing w:after="0" w:line="360" w:lineRule="auto"/>
              <w:ind w:left="1413" w:right="284" w:hanging="420"/>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площа збирання, га;</w:t>
            </w:r>
          </w:p>
          <w:p w:rsidR="009E0B8D" w:rsidRPr="00702899" w:rsidRDefault="009E0B8D" w:rsidP="00702899">
            <w:pPr>
              <w:shd w:val="clear" w:color="auto" w:fill="FFFFFF"/>
              <w:spacing w:after="0" w:line="360" w:lineRule="auto"/>
              <w:ind w:left="1413" w:right="284" w:hanging="420"/>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середньозважена довжина гону поля, м;</w:t>
            </w:r>
          </w:p>
          <w:p w:rsidR="009E0B8D" w:rsidRPr="00702899" w:rsidRDefault="009E0B8D" w:rsidP="00702899">
            <w:pPr>
              <w:shd w:val="clear" w:color="auto" w:fill="FFFFFF"/>
              <w:spacing w:after="0" w:line="360" w:lineRule="auto"/>
              <w:ind w:left="1413" w:right="284" w:hanging="420"/>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урожайність коренеплодів, т/га;</w:t>
            </w:r>
          </w:p>
          <w:p w:rsidR="009E0B8D" w:rsidRPr="00702899" w:rsidRDefault="009E0B8D" w:rsidP="00702899">
            <w:pPr>
              <w:shd w:val="clear" w:color="auto" w:fill="FFFFFF"/>
              <w:spacing w:after="0" w:line="360" w:lineRule="auto"/>
              <w:ind w:left="1413" w:right="284" w:hanging="420"/>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відстань перевезення коренеплодів на завод, км;</w:t>
            </w:r>
          </w:p>
          <w:p w:rsidR="009E0B8D" w:rsidRPr="00702899" w:rsidRDefault="009E0B8D" w:rsidP="00702899">
            <w:pPr>
              <w:shd w:val="clear" w:color="auto" w:fill="FFFFFF"/>
              <w:spacing w:after="0" w:line="360" w:lineRule="auto"/>
              <w:ind w:left="1413" w:right="284" w:hanging="420"/>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марка збиральних машин;</w:t>
            </w:r>
          </w:p>
          <w:p w:rsidR="009E0B8D" w:rsidRPr="00702899" w:rsidRDefault="009E0B8D" w:rsidP="00702899">
            <w:pPr>
              <w:shd w:val="clear" w:color="auto" w:fill="FFFFFF"/>
              <w:spacing w:after="0" w:line="360" w:lineRule="auto"/>
              <w:ind w:left="1413" w:right="284" w:hanging="420"/>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марка засобів для транспортування коренеплодів.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Розраховуємо продуктивність комбайна (</w:t>
            </w:r>
            <w:proofErr w:type="spellStart"/>
            <w:r w:rsidRPr="00702899">
              <w:rPr>
                <w:rFonts w:ascii="Tahoma" w:hAnsi="Tahoma" w:cs="Tahoma"/>
                <w:color w:val="000000"/>
                <w:sz w:val="16"/>
                <w:szCs w:val="16"/>
                <w:lang w:val="uk-UA" w:eastAsia="ru-RU"/>
              </w:rPr>
              <w:t>коренезбиральної</w:t>
            </w:r>
            <w:proofErr w:type="spellEnd"/>
            <w:r w:rsidRPr="00702899">
              <w:rPr>
                <w:rFonts w:ascii="Tahoma" w:hAnsi="Tahoma" w:cs="Tahoma"/>
                <w:color w:val="000000"/>
                <w:sz w:val="16"/>
                <w:szCs w:val="16"/>
                <w:lang w:val="uk-UA" w:eastAsia="ru-RU"/>
              </w:rPr>
              <w:t xml:space="preserve"> машини) за годину змінного часу:</w:t>
            </w:r>
          </w:p>
          <w:p w:rsidR="009E0B8D" w:rsidRPr="00702899" w:rsidRDefault="009E0B8D" w:rsidP="00702899">
            <w:pPr>
              <w:spacing w:after="0" w:line="240" w:lineRule="auto"/>
              <w:ind w:firstLine="709"/>
              <w:rPr>
                <w:rFonts w:ascii="Times New Roman" w:hAnsi="Times New Roman" w:cs="Times New Roman"/>
                <w:sz w:val="28"/>
                <w:szCs w:val="28"/>
                <w:lang w:val="uk-UA" w:eastAsia="ru-RU"/>
              </w:rPr>
            </w:pPr>
          </w:p>
          <w:p w:rsidR="009E0B8D" w:rsidRPr="001D31F9" w:rsidRDefault="009E0B8D" w:rsidP="00702899">
            <w:pPr>
              <w:spacing w:after="0" w:line="240" w:lineRule="auto"/>
              <w:ind w:firstLine="709"/>
              <w:jc w:val="center"/>
              <w:rPr>
                <w:rFonts w:ascii="Tahoma" w:hAnsi="Tahoma" w:cs="Tahoma"/>
                <w:color w:val="000000"/>
                <w:sz w:val="16"/>
                <w:szCs w:val="16"/>
                <w:lang w:val="uk-UA" w:eastAsia="ru-RU"/>
              </w:rPr>
            </w:pPr>
            <w:proofErr w:type="spellStart"/>
            <w:r w:rsidRPr="00F06B09">
              <w:rPr>
                <w:rFonts w:ascii="Tahoma" w:hAnsi="Tahoma" w:cs="Tahoma"/>
                <w:i/>
                <w:iCs/>
                <w:color w:val="000000"/>
                <w:sz w:val="20"/>
                <w:szCs w:val="20"/>
                <w:lang w:val="uk-UA" w:eastAsia="ru-RU"/>
              </w:rPr>
              <w:t>W</w:t>
            </w:r>
            <w:r w:rsidRPr="00F06B09">
              <w:rPr>
                <w:rFonts w:ascii="Tahoma" w:hAnsi="Tahoma" w:cs="Tahoma"/>
                <w:i/>
                <w:iCs/>
                <w:color w:val="000000"/>
                <w:sz w:val="20"/>
                <w:szCs w:val="20"/>
                <w:vertAlign w:val="subscript"/>
                <w:lang w:val="uk-UA" w:eastAsia="ru-RU"/>
              </w:rPr>
              <w:t>г</w:t>
            </w:r>
            <w:proofErr w:type="spellEnd"/>
            <w:r w:rsidRPr="00F06B09">
              <w:rPr>
                <w:rFonts w:ascii="Tahoma" w:hAnsi="Tahoma" w:cs="Tahoma"/>
                <w:i/>
                <w:iCs/>
                <w:color w:val="000000"/>
                <w:sz w:val="20"/>
                <w:szCs w:val="20"/>
                <w:lang w:val="uk-UA" w:eastAsia="ru-RU"/>
              </w:rPr>
              <w:t xml:space="preserve"> = 0,1 </w:t>
            </w:r>
            <w:proofErr w:type="spellStart"/>
            <w:r w:rsidRPr="00F06B09">
              <w:rPr>
                <w:rFonts w:ascii="Tahoma" w:hAnsi="Tahoma" w:cs="Tahoma"/>
                <w:i/>
                <w:iCs/>
                <w:color w:val="000000"/>
                <w:sz w:val="20"/>
                <w:szCs w:val="20"/>
                <w:lang w:val="uk-UA" w:eastAsia="ru-RU"/>
              </w:rPr>
              <w:t>В</w:t>
            </w:r>
            <w:r w:rsidRPr="00F06B09">
              <w:rPr>
                <w:rFonts w:ascii="Tahoma" w:hAnsi="Tahoma" w:cs="Tahoma"/>
                <w:i/>
                <w:iCs/>
                <w:color w:val="000000"/>
                <w:sz w:val="20"/>
                <w:szCs w:val="20"/>
                <w:vertAlign w:val="subscript"/>
                <w:lang w:val="uk-UA" w:eastAsia="ru-RU"/>
              </w:rPr>
              <w:t>р</w:t>
            </w:r>
            <w:proofErr w:type="spellEnd"/>
            <w:r w:rsidRPr="00F06B09">
              <w:rPr>
                <w:rFonts w:ascii="Tahoma" w:hAnsi="Tahoma" w:cs="Tahoma"/>
                <w:i/>
                <w:iCs/>
                <w:color w:val="000000"/>
                <w:sz w:val="20"/>
                <w:szCs w:val="20"/>
                <w:lang w:val="uk-UA" w:eastAsia="ru-RU"/>
              </w:rPr>
              <w:t xml:space="preserve"> × </w:t>
            </w:r>
            <w:proofErr w:type="spellStart"/>
            <w:r w:rsidRPr="00F06B09">
              <w:rPr>
                <w:rFonts w:ascii="Tahoma" w:hAnsi="Tahoma" w:cs="Tahoma"/>
                <w:i/>
                <w:iCs/>
                <w:color w:val="000000"/>
                <w:sz w:val="20"/>
                <w:szCs w:val="20"/>
                <w:lang w:val="uk-UA" w:eastAsia="ru-RU"/>
              </w:rPr>
              <w:t>v</w:t>
            </w:r>
            <w:r w:rsidRPr="00F06B09">
              <w:rPr>
                <w:rFonts w:ascii="Tahoma" w:hAnsi="Tahoma" w:cs="Tahoma"/>
                <w:i/>
                <w:iCs/>
                <w:color w:val="000000"/>
                <w:sz w:val="20"/>
                <w:szCs w:val="20"/>
                <w:vertAlign w:val="subscript"/>
                <w:lang w:val="uk-UA" w:eastAsia="ru-RU"/>
              </w:rPr>
              <w:t>р</w:t>
            </w:r>
            <w:proofErr w:type="spellEnd"/>
            <w:r w:rsidRPr="00F06B09">
              <w:rPr>
                <w:rFonts w:ascii="Tahoma" w:hAnsi="Tahoma" w:cs="Tahoma"/>
                <w:i/>
                <w:iCs/>
                <w:color w:val="000000"/>
                <w:sz w:val="20"/>
                <w:szCs w:val="20"/>
                <w:lang w:val="uk-UA" w:eastAsia="ru-RU"/>
              </w:rPr>
              <w:t xml:space="preserve"> </w:t>
            </w:r>
            <w:r w:rsidRPr="00AC70A8">
              <w:rPr>
                <w:rFonts w:ascii="Tahoma" w:hAnsi="Tahoma" w:cs="Tahoma"/>
                <w:i/>
                <w:iCs/>
                <w:color w:val="000000"/>
                <w:sz w:val="20"/>
                <w:szCs w:val="20"/>
                <w:lang w:eastAsia="ru-RU"/>
              </w:rPr>
              <w:t>×</w:t>
            </w:r>
            <w:r w:rsidRPr="00F06B09">
              <w:rPr>
                <w:rFonts w:ascii="Tahoma" w:hAnsi="Tahoma" w:cs="Tahoma"/>
                <w:i/>
                <w:iCs/>
                <w:color w:val="000000"/>
                <w:sz w:val="20"/>
                <w:szCs w:val="20"/>
                <w:lang w:val="uk-UA" w:eastAsia="ru-RU"/>
              </w:rPr>
              <w:t xml:space="preserve"> τ</w:t>
            </w:r>
            <w:r w:rsidRPr="00F06B09">
              <w:rPr>
                <w:rFonts w:ascii="Tahoma" w:hAnsi="Tahoma" w:cs="Tahoma"/>
                <w:color w:val="000000"/>
                <w:sz w:val="20"/>
                <w:szCs w:val="20"/>
                <w:lang w:val="uk-UA" w:eastAsia="ru-RU"/>
              </w:rPr>
              <w:t>, га/год.</w:t>
            </w:r>
            <w:r>
              <w:rPr>
                <w:rFonts w:ascii="Tahoma" w:hAnsi="Tahoma" w:cs="Tahoma"/>
                <w:color w:val="000000"/>
                <w:sz w:val="16"/>
                <w:szCs w:val="16"/>
                <w:lang w:val="uk-UA" w:eastAsia="ru-RU"/>
              </w:rPr>
              <w:t>,</w:t>
            </w:r>
            <w:r w:rsidRPr="001D31F9">
              <w:rPr>
                <w:rFonts w:ascii="Tahoma" w:hAnsi="Tahoma" w:cs="Tahoma"/>
                <w:color w:val="000000"/>
                <w:sz w:val="16"/>
                <w:szCs w:val="16"/>
                <w:lang w:val="uk-UA" w:eastAsia="ru-RU"/>
              </w:rPr>
              <w:t xml:space="preserve">                   (3</w:t>
            </w:r>
            <w:r w:rsidR="00FB0EB7">
              <w:rPr>
                <w:rFonts w:ascii="Tahoma" w:hAnsi="Tahoma" w:cs="Tahoma"/>
                <w:color w:val="000000"/>
                <w:sz w:val="16"/>
                <w:szCs w:val="16"/>
                <w:lang w:val="uk-UA" w:eastAsia="ru-RU"/>
              </w:rPr>
              <w:t>.9.</w:t>
            </w:r>
            <w:r w:rsidRPr="001D31F9">
              <w:rPr>
                <w:rFonts w:ascii="Tahoma" w:hAnsi="Tahoma" w:cs="Tahoma"/>
                <w:color w:val="000000"/>
                <w:sz w:val="16"/>
                <w:szCs w:val="16"/>
                <w:lang w:val="uk-UA" w:eastAsia="ru-RU"/>
              </w:rPr>
              <w:t>1)</w:t>
            </w:r>
          </w:p>
          <w:p w:rsidR="009E0B8D" w:rsidRPr="00702899" w:rsidRDefault="009E0B8D" w:rsidP="00702899">
            <w:pPr>
              <w:spacing w:after="0" w:line="240" w:lineRule="auto"/>
              <w:ind w:firstLine="709"/>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proofErr w:type="spellStart"/>
            <w:r w:rsidRPr="00702899">
              <w:rPr>
                <w:rFonts w:ascii="Tahoma" w:hAnsi="Tahoma" w:cs="Tahoma"/>
                <w:color w:val="000000"/>
                <w:sz w:val="16"/>
                <w:szCs w:val="16"/>
                <w:lang w:val="uk-UA" w:eastAsia="ru-RU"/>
              </w:rPr>
              <w:t>де  </w:t>
            </w:r>
            <w:r w:rsidRPr="00702899">
              <w:rPr>
                <w:rFonts w:ascii="Tahoma" w:hAnsi="Tahoma" w:cs="Tahoma"/>
                <w:i/>
                <w:iCs/>
                <w:color w:val="000000"/>
                <w:sz w:val="16"/>
                <w:szCs w:val="16"/>
                <w:lang w:val="uk-UA" w:eastAsia="ru-RU"/>
              </w:rPr>
              <w:t>В</w:t>
            </w:r>
            <w:proofErr w:type="spellEnd"/>
            <w:r w:rsidRPr="00702899">
              <w:rPr>
                <w:rFonts w:ascii="Tahoma" w:hAnsi="Tahoma" w:cs="Tahoma"/>
                <w:i/>
                <w:iCs/>
                <w:color w:val="000000"/>
                <w:sz w:val="16"/>
                <w:szCs w:val="16"/>
                <w:vertAlign w:val="subscript"/>
                <w:lang w:val="uk-UA" w:eastAsia="ru-RU"/>
              </w:rPr>
              <w:t>р</w:t>
            </w:r>
            <w:r w:rsidRPr="00702899">
              <w:rPr>
                <w:rFonts w:ascii="Tahoma" w:hAnsi="Tahoma" w:cs="Tahoma"/>
                <w:color w:val="000000"/>
                <w:sz w:val="16"/>
                <w:szCs w:val="16"/>
                <w:lang w:val="uk-UA" w:eastAsia="ru-RU"/>
              </w:rPr>
              <w:t> – робоча ширина захвату машини, 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r w:rsidRPr="00AC70A8">
              <w:rPr>
                <w:rFonts w:ascii="Tahoma" w:hAnsi="Tahoma" w:cs="Tahoma"/>
                <w:color w:val="000000"/>
                <w:sz w:val="16"/>
                <w:szCs w:val="16"/>
                <w:lang w:eastAsia="ru-RU"/>
              </w:rPr>
              <w:t xml:space="preserve"> </w:t>
            </w:r>
            <w:proofErr w:type="spellStart"/>
            <w:r w:rsidRPr="00702899">
              <w:rPr>
                <w:rFonts w:ascii="Tahoma" w:hAnsi="Tahoma" w:cs="Tahoma"/>
                <w:i/>
                <w:iCs/>
                <w:color w:val="000000"/>
                <w:sz w:val="16"/>
                <w:szCs w:val="16"/>
                <w:lang w:val="uk-UA" w:eastAsia="ru-RU"/>
              </w:rPr>
              <w:t>v</w:t>
            </w:r>
            <w:r w:rsidRPr="00702899">
              <w:rPr>
                <w:rFonts w:ascii="Tahoma" w:hAnsi="Tahoma" w:cs="Tahoma"/>
                <w:i/>
                <w:iCs/>
                <w:color w:val="000000"/>
                <w:sz w:val="16"/>
                <w:szCs w:val="16"/>
                <w:vertAlign w:val="subscript"/>
                <w:lang w:val="uk-UA" w:eastAsia="ru-RU"/>
              </w:rPr>
              <w:t>р</w:t>
            </w:r>
            <w:proofErr w:type="spellEnd"/>
            <w:r w:rsidRPr="00702899">
              <w:rPr>
                <w:rFonts w:ascii="Tahoma" w:hAnsi="Tahoma" w:cs="Tahoma"/>
                <w:color w:val="000000"/>
                <w:sz w:val="16"/>
                <w:szCs w:val="16"/>
                <w:lang w:val="uk-UA" w:eastAsia="ru-RU"/>
              </w:rPr>
              <w:t xml:space="preserve"> – робоча швидкість руху, км/год;</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r w:rsidRPr="00702899">
              <w:rPr>
                <w:rFonts w:ascii="Tahoma" w:hAnsi="Tahoma" w:cs="Tahoma"/>
                <w:i/>
                <w:iCs/>
                <w:color w:val="000000"/>
                <w:sz w:val="16"/>
                <w:szCs w:val="16"/>
                <w:lang w:val="uk-UA" w:eastAsia="ru-RU"/>
              </w:rPr>
              <w:t>τ</w:t>
            </w:r>
            <w:r w:rsidRPr="00702899">
              <w:rPr>
                <w:rFonts w:ascii="Tahoma" w:hAnsi="Tahoma" w:cs="Tahoma"/>
                <w:color w:val="000000"/>
                <w:sz w:val="16"/>
                <w:szCs w:val="16"/>
                <w:lang w:val="uk-UA" w:eastAsia="ru-RU"/>
              </w:rPr>
              <w:t>  – коефіцієнт використання часу зміни роботи збиральної машини.</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Робоча швидкість руху комбайна обумовлюється урожайністю коренеплодів. Для бурякозбиральних комбайнів виробництва провідних європейських фірм орієнтовно можна прийняти такі швидкості руху:</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tbl>
            <w:tblPr>
              <w:tblW w:w="850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268"/>
              <w:gridCol w:w="4237"/>
            </w:tblGrid>
            <w:tr w:rsidR="009E0B8D" w:rsidRPr="00702899">
              <w:trPr>
                <w:tblCellSpacing w:w="0" w:type="dxa"/>
                <w:jc w:val="center"/>
              </w:trPr>
              <w:tc>
                <w:tcPr>
                  <w:tcW w:w="46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Урожайність коренеплодів, т/га</w:t>
                  </w:r>
                </w:p>
              </w:tc>
              <w:tc>
                <w:tcPr>
                  <w:tcW w:w="46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Робоча швидкість руху комбайна, км/год.</w:t>
                  </w:r>
                </w:p>
              </w:tc>
            </w:tr>
            <w:tr w:rsidR="009E0B8D" w:rsidRPr="00702899">
              <w:trPr>
                <w:tblCellSpacing w:w="0" w:type="dxa"/>
                <w:jc w:val="center"/>
              </w:trPr>
              <w:tc>
                <w:tcPr>
                  <w:tcW w:w="46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30…50</w:t>
                  </w:r>
                </w:p>
              </w:tc>
              <w:tc>
                <w:tcPr>
                  <w:tcW w:w="46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11…8</w:t>
                  </w:r>
                </w:p>
              </w:tc>
            </w:tr>
            <w:tr w:rsidR="009E0B8D" w:rsidRPr="00702899">
              <w:trPr>
                <w:tblCellSpacing w:w="0" w:type="dxa"/>
                <w:jc w:val="center"/>
              </w:trPr>
              <w:tc>
                <w:tcPr>
                  <w:tcW w:w="46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50…70</w:t>
                  </w:r>
                </w:p>
              </w:tc>
              <w:tc>
                <w:tcPr>
                  <w:tcW w:w="46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8…6</w:t>
                  </w:r>
                </w:p>
              </w:tc>
            </w:tr>
            <w:tr w:rsidR="009E0B8D" w:rsidRPr="00702899">
              <w:trPr>
                <w:tblCellSpacing w:w="0" w:type="dxa"/>
                <w:jc w:val="center"/>
              </w:trPr>
              <w:tc>
                <w:tcPr>
                  <w:tcW w:w="46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70…90</w:t>
                  </w:r>
                </w:p>
              </w:tc>
              <w:tc>
                <w:tcPr>
                  <w:tcW w:w="4650"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6…5</w:t>
                  </w:r>
                </w:p>
              </w:tc>
            </w:tr>
          </w:tbl>
          <w:p w:rsidR="009E0B8D" w:rsidRPr="00702899" w:rsidRDefault="009E0B8D" w:rsidP="00702899">
            <w:pPr>
              <w:spacing w:after="0" w:line="240" w:lineRule="auto"/>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Швидкість руху вітчизняних збиральних машин на 20…30 % менша. Коефіцієнт використання часу зміни залежить від довжини гону поля і місткості бункера комбайна. Орієнтовно в розрахунках можна прийняти такі його значення (табл. 3</w:t>
            </w:r>
            <w:r w:rsidR="00FB0EB7">
              <w:rPr>
                <w:rFonts w:ascii="Tahoma" w:hAnsi="Tahoma" w:cs="Tahoma"/>
                <w:color w:val="000000"/>
                <w:sz w:val="16"/>
                <w:szCs w:val="16"/>
                <w:lang w:val="uk-UA" w:eastAsia="ru-RU"/>
              </w:rPr>
              <w:t>.9.</w:t>
            </w:r>
            <w:r w:rsidRPr="00702899">
              <w:rPr>
                <w:rFonts w:ascii="Tahoma" w:hAnsi="Tahoma" w:cs="Tahoma"/>
                <w:color w:val="000000"/>
                <w:sz w:val="16"/>
                <w:szCs w:val="16"/>
                <w:lang w:val="uk-UA" w:eastAsia="ru-RU"/>
              </w:rPr>
              <w:t>10).</w:t>
            </w:r>
          </w:p>
          <w:p w:rsidR="009E0B8D" w:rsidRPr="00702899" w:rsidRDefault="009E0B8D" w:rsidP="00702899">
            <w:pPr>
              <w:spacing w:after="0" w:line="240" w:lineRule="auto"/>
              <w:rPr>
                <w:rFonts w:ascii="Times New Roman" w:hAnsi="Times New Roman" w:cs="Times New Roman"/>
                <w:sz w:val="28"/>
                <w:szCs w:val="28"/>
                <w:lang w:val="uk-UA" w:eastAsia="ru-RU"/>
              </w:rPr>
            </w:pPr>
          </w:p>
          <w:p w:rsidR="009E0B8D" w:rsidRPr="00702899" w:rsidRDefault="009E0B8D" w:rsidP="00702899">
            <w:pPr>
              <w:spacing w:after="0" w:line="240" w:lineRule="auto"/>
              <w:ind w:left="284" w:right="284"/>
              <w:jc w:val="right"/>
              <w:rPr>
                <w:rFonts w:ascii="Tahoma" w:hAnsi="Tahoma" w:cs="Tahoma"/>
                <w:b/>
                <w:bCs/>
                <w:color w:val="2B587A"/>
                <w:sz w:val="16"/>
                <w:szCs w:val="16"/>
                <w:lang w:eastAsia="ru-RU"/>
              </w:rPr>
            </w:pPr>
            <w:r w:rsidRPr="00702899">
              <w:rPr>
                <w:rFonts w:ascii="Tahoma" w:hAnsi="Tahoma" w:cs="Tahoma"/>
                <w:b/>
                <w:bCs/>
                <w:color w:val="2B587A"/>
                <w:sz w:val="16"/>
                <w:szCs w:val="16"/>
                <w:lang w:val="uk-UA" w:eastAsia="ru-RU"/>
              </w:rPr>
              <w:t>Таблиця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10 </w:t>
            </w:r>
          </w:p>
          <w:p w:rsidR="009E0B8D" w:rsidRPr="00702899" w:rsidRDefault="009E0B8D" w:rsidP="00702899">
            <w:pPr>
              <w:spacing w:after="0" w:line="240" w:lineRule="auto"/>
              <w:ind w:left="284" w:right="284"/>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Залежність коефіцієнта використання часу зміни роботи комбайна від довжини гону поля і місткості бункера</w:t>
            </w:r>
          </w:p>
          <w:p w:rsidR="009E0B8D" w:rsidRPr="00702899" w:rsidRDefault="009E0B8D" w:rsidP="00702899">
            <w:pPr>
              <w:spacing w:after="0" w:line="240" w:lineRule="auto"/>
              <w:rPr>
                <w:rFonts w:ascii="Times New Roman" w:hAnsi="Times New Roman" w:cs="Times New Roman"/>
                <w:sz w:val="28"/>
                <w:szCs w:val="28"/>
                <w:lang w:val="uk-UA" w:eastAsia="ru-RU"/>
              </w:rPr>
            </w:pPr>
          </w:p>
          <w:tbl>
            <w:tblPr>
              <w:tblW w:w="850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2235"/>
              <w:gridCol w:w="2090"/>
              <w:gridCol w:w="2090"/>
              <w:gridCol w:w="2090"/>
            </w:tblGrid>
            <w:tr w:rsidR="009E0B8D" w:rsidRPr="00702899">
              <w:trPr>
                <w:trHeight w:val="765"/>
                <w:tblCellSpacing w:w="0" w:type="dxa"/>
                <w:jc w:val="center"/>
              </w:trPr>
              <w:tc>
                <w:tcPr>
                  <w:tcW w:w="2355" w:type="dxa"/>
                  <w:vMerge w:val="restart"/>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Довжина гону поля, м</w:t>
                  </w:r>
                </w:p>
              </w:tc>
              <w:tc>
                <w:tcPr>
                  <w:tcW w:w="6705" w:type="dxa"/>
                  <w:gridSpan w:val="3"/>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vertAlign w:val="superscript"/>
                      <w:lang w:val="uk-UA" w:eastAsia="ru-RU"/>
                    </w:rPr>
                  </w:pPr>
                  <w:r w:rsidRPr="00702899">
                    <w:rPr>
                      <w:rFonts w:ascii="Tahoma" w:hAnsi="Tahoma" w:cs="Tahoma"/>
                      <w:sz w:val="16"/>
                      <w:szCs w:val="16"/>
                      <w:lang w:val="uk-UA" w:eastAsia="ru-RU"/>
                    </w:rPr>
                    <w:t>Значення коефіцієнта використання зміни для комбайнів з бункером місткістю, м</w:t>
                  </w:r>
                  <w:r w:rsidRPr="00702899">
                    <w:rPr>
                      <w:rFonts w:ascii="Tahoma" w:hAnsi="Tahoma" w:cs="Tahoma"/>
                      <w:sz w:val="16"/>
                      <w:szCs w:val="16"/>
                      <w:vertAlign w:val="superscript"/>
                      <w:lang w:val="uk-UA" w:eastAsia="ru-RU"/>
                    </w:rPr>
                    <w:t>3</w:t>
                  </w:r>
                </w:p>
              </w:tc>
            </w:tr>
            <w:tr w:rsidR="009E0B8D" w:rsidRPr="00702899">
              <w:trPr>
                <w:trHeight w:val="420"/>
                <w:tblCellSpacing w:w="0" w:type="dxa"/>
                <w:jc w:val="center"/>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sz w:val="16"/>
                      <w:szCs w:val="16"/>
                      <w:lang w:val="uk-UA" w:eastAsia="ru-RU"/>
                    </w:rPr>
                  </w:pPr>
                </w:p>
              </w:tc>
              <w:tc>
                <w:tcPr>
                  <w:tcW w:w="223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до 15</w:t>
                  </w:r>
                </w:p>
              </w:tc>
              <w:tc>
                <w:tcPr>
                  <w:tcW w:w="223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30</w:t>
                  </w:r>
                </w:p>
              </w:tc>
              <w:tc>
                <w:tcPr>
                  <w:tcW w:w="223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40</w:t>
                  </w:r>
                </w:p>
              </w:tc>
            </w:tr>
            <w:tr w:rsidR="009E0B8D" w:rsidRPr="00702899">
              <w:trPr>
                <w:tblCellSpacing w:w="0" w:type="dxa"/>
                <w:jc w:val="center"/>
              </w:trPr>
              <w:tc>
                <w:tcPr>
                  <w:tcW w:w="235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500…700</w:t>
                  </w:r>
                </w:p>
              </w:tc>
              <w:tc>
                <w:tcPr>
                  <w:tcW w:w="223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0,50</w:t>
                  </w:r>
                </w:p>
              </w:tc>
              <w:tc>
                <w:tcPr>
                  <w:tcW w:w="223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0,56</w:t>
                  </w:r>
                </w:p>
              </w:tc>
              <w:tc>
                <w:tcPr>
                  <w:tcW w:w="223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0,58</w:t>
                  </w:r>
                </w:p>
              </w:tc>
            </w:tr>
            <w:tr w:rsidR="009E0B8D" w:rsidRPr="00702899">
              <w:trPr>
                <w:tblCellSpacing w:w="0" w:type="dxa"/>
                <w:jc w:val="center"/>
              </w:trPr>
              <w:tc>
                <w:tcPr>
                  <w:tcW w:w="235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700…1000</w:t>
                  </w:r>
                </w:p>
              </w:tc>
              <w:tc>
                <w:tcPr>
                  <w:tcW w:w="223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0,58</w:t>
                  </w:r>
                </w:p>
              </w:tc>
              <w:tc>
                <w:tcPr>
                  <w:tcW w:w="223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0,62</w:t>
                  </w:r>
                </w:p>
              </w:tc>
              <w:tc>
                <w:tcPr>
                  <w:tcW w:w="223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0,64</w:t>
                  </w:r>
                </w:p>
              </w:tc>
            </w:tr>
            <w:tr w:rsidR="009E0B8D" w:rsidRPr="00702899">
              <w:trPr>
                <w:tblCellSpacing w:w="0" w:type="dxa"/>
                <w:jc w:val="center"/>
              </w:trPr>
              <w:tc>
                <w:tcPr>
                  <w:tcW w:w="235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1000 і більше</w:t>
                  </w:r>
                </w:p>
              </w:tc>
              <w:tc>
                <w:tcPr>
                  <w:tcW w:w="223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0,64</w:t>
                  </w:r>
                </w:p>
              </w:tc>
              <w:tc>
                <w:tcPr>
                  <w:tcW w:w="223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0,68</w:t>
                  </w:r>
                </w:p>
              </w:tc>
              <w:tc>
                <w:tcPr>
                  <w:tcW w:w="2235" w:type="dxa"/>
                  <w:tcBorders>
                    <w:top w:val="outset" w:sz="6" w:space="0" w:color="auto"/>
                    <w:left w:val="outset" w:sz="6" w:space="0" w:color="auto"/>
                    <w:bottom w:val="outset" w:sz="6" w:space="0" w:color="auto"/>
                    <w:right w:val="outset" w:sz="6" w:space="0" w:color="auto"/>
                  </w:tcBorders>
                  <w:shd w:val="clear" w:color="auto" w:fill="FFFFFF"/>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0,70</w:t>
                  </w:r>
                </w:p>
              </w:tc>
            </w:tr>
          </w:tbl>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Розраховуємо склад збирально-транспортної ланки.</w:t>
            </w:r>
          </w:p>
          <w:p w:rsidR="009E0B8D" w:rsidRPr="00AC70A8" w:rsidRDefault="009E0B8D" w:rsidP="00702899">
            <w:pPr>
              <w:spacing w:after="0" w:line="360" w:lineRule="auto"/>
              <w:ind w:left="284" w:right="284" w:firstLine="567"/>
              <w:jc w:val="both"/>
              <w:rPr>
                <w:rFonts w:ascii="Tahoma" w:hAnsi="Tahoma" w:cs="Tahoma"/>
                <w:color w:val="000000"/>
                <w:sz w:val="16"/>
                <w:szCs w:val="16"/>
                <w:lang w:eastAsia="ru-RU"/>
              </w:rPr>
            </w:pPr>
            <w:r w:rsidRPr="00702899">
              <w:rPr>
                <w:rFonts w:ascii="Tahoma" w:hAnsi="Tahoma" w:cs="Tahoma"/>
                <w:color w:val="000000"/>
                <w:sz w:val="16"/>
                <w:szCs w:val="16"/>
                <w:lang w:val="uk-UA" w:eastAsia="ru-RU"/>
              </w:rPr>
              <w:t xml:space="preserve">Структурний склад ланки включає збиральні машини та автомобільний транспорт для доставки коренеплодів на цукровий завод. Необхідну кількість бурякозбиральних машин для виконання заданого обсягу робіт у встановлені </w:t>
            </w:r>
            <w:proofErr w:type="spellStart"/>
            <w:r w:rsidRPr="00702899">
              <w:rPr>
                <w:rFonts w:ascii="Tahoma" w:hAnsi="Tahoma" w:cs="Tahoma"/>
                <w:color w:val="000000"/>
                <w:sz w:val="16"/>
                <w:szCs w:val="16"/>
                <w:lang w:val="uk-UA" w:eastAsia="ru-RU"/>
              </w:rPr>
              <w:t>агростроки</w:t>
            </w:r>
            <w:proofErr w:type="spellEnd"/>
            <w:r w:rsidRPr="00702899">
              <w:rPr>
                <w:rFonts w:ascii="Tahoma" w:hAnsi="Tahoma" w:cs="Tahoma"/>
                <w:color w:val="000000"/>
                <w:sz w:val="16"/>
                <w:szCs w:val="16"/>
                <w:lang w:val="uk-UA" w:eastAsia="ru-RU"/>
              </w:rPr>
              <w:t xml:space="preserve"> знайдемо так:</w:t>
            </w:r>
          </w:p>
          <w:p w:rsidR="009E0B8D" w:rsidRPr="00AC70A8" w:rsidRDefault="009E0B8D" w:rsidP="00702899">
            <w:pPr>
              <w:spacing w:after="0" w:line="360" w:lineRule="auto"/>
              <w:ind w:left="284" w:right="284" w:firstLine="567"/>
              <w:jc w:val="both"/>
              <w:rPr>
                <w:rFonts w:ascii="Tahoma" w:hAnsi="Tahoma" w:cs="Tahoma"/>
                <w:color w:val="000000"/>
                <w:sz w:val="16"/>
                <w:szCs w:val="16"/>
                <w:lang w:eastAsia="ru-RU"/>
              </w:rPr>
            </w:pPr>
          </w:p>
          <w:p w:rsidR="009E0B8D" w:rsidRPr="00D4158B" w:rsidRDefault="009E0B8D" w:rsidP="00D4158B">
            <w:pPr>
              <w:spacing w:after="0" w:line="240" w:lineRule="auto"/>
              <w:ind w:firstLine="709"/>
              <w:jc w:val="center"/>
              <w:rPr>
                <w:rFonts w:ascii="Times New Roman" w:hAnsi="Times New Roman" w:cs="Times New Roman"/>
                <w:sz w:val="16"/>
                <w:szCs w:val="16"/>
                <w:lang w:val="uk-UA" w:eastAsia="ru-RU"/>
              </w:rPr>
            </w:pPr>
            <w:r w:rsidRPr="00D4158B">
              <w:rPr>
                <w:rFonts w:ascii="Times New Roman" w:hAnsi="Times New Roman" w:cs="Times New Roman"/>
                <w:sz w:val="16"/>
                <w:szCs w:val="16"/>
                <w:lang w:val="uk-UA" w:eastAsia="ru-RU"/>
              </w:rPr>
              <w:t xml:space="preserve">             </w:t>
            </w:r>
            <w:r w:rsidRPr="00F06B09">
              <w:rPr>
                <w:rFonts w:ascii="Tahoma" w:hAnsi="Tahoma" w:cs="Tahoma"/>
                <w:i/>
                <w:iCs/>
                <w:color w:val="000000"/>
                <w:sz w:val="20"/>
                <w:szCs w:val="20"/>
                <w:lang w:val="en-US" w:eastAsia="ru-RU"/>
              </w:rPr>
              <w:t>n</w:t>
            </w:r>
            <w:proofErr w:type="spellStart"/>
            <w:r w:rsidRPr="00F06B09">
              <w:rPr>
                <w:rFonts w:ascii="Tahoma" w:hAnsi="Tahoma" w:cs="Tahoma"/>
                <w:i/>
                <w:iCs/>
                <w:color w:val="000000"/>
                <w:sz w:val="20"/>
                <w:szCs w:val="20"/>
                <w:vertAlign w:val="subscript"/>
                <w:lang w:val="uk-UA" w:eastAsia="ru-RU"/>
              </w:rPr>
              <w:t>к</w:t>
            </w:r>
            <w:r w:rsidRPr="00F06B09">
              <w:rPr>
                <w:rFonts w:ascii="Tahoma" w:hAnsi="Tahoma" w:cs="Tahoma"/>
                <w:i/>
                <w:iCs/>
                <w:color w:val="000000"/>
                <w:sz w:val="20"/>
                <w:szCs w:val="20"/>
                <w:lang w:val="uk-UA" w:eastAsia="ru-RU"/>
              </w:rPr>
              <w:t>=F</w:t>
            </w:r>
            <w:proofErr w:type="spellEnd"/>
            <w:r w:rsidRPr="00AC70A8">
              <w:rPr>
                <w:rFonts w:ascii="Tahoma" w:hAnsi="Tahoma" w:cs="Tahoma"/>
                <w:i/>
                <w:iCs/>
                <w:color w:val="000000"/>
                <w:sz w:val="20"/>
                <w:szCs w:val="20"/>
                <w:lang w:val="uk-UA" w:eastAsia="ru-RU"/>
              </w:rPr>
              <w:t xml:space="preserve"> </w:t>
            </w:r>
            <w:r w:rsidRPr="00F06B09">
              <w:rPr>
                <w:rFonts w:ascii="Tahoma" w:hAnsi="Tahoma" w:cs="Tahoma"/>
                <w:color w:val="000000"/>
                <w:sz w:val="20"/>
                <w:szCs w:val="20"/>
                <w:lang w:val="uk-UA" w:eastAsia="ru-RU"/>
              </w:rPr>
              <w:t>/(</w:t>
            </w:r>
            <w:proofErr w:type="spellStart"/>
            <w:r w:rsidRPr="00F06B09">
              <w:rPr>
                <w:rFonts w:ascii="Tahoma" w:hAnsi="Tahoma" w:cs="Tahoma"/>
                <w:i/>
                <w:iCs/>
                <w:color w:val="000000"/>
                <w:sz w:val="20"/>
                <w:szCs w:val="20"/>
                <w:lang w:val="uk-UA" w:eastAsia="ru-RU"/>
              </w:rPr>
              <w:t>W</w:t>
            </w:r>
            <w:r w:rsidRPr="00F06B09">
              <w:rPr>
                <w:rFonts w:ascii="Tahoma" w:hAnsi="Tahoma" w:cs="Tahoma"/>
                <w:i/>
                <w:iCs/>
                <w:color w:val="000000"/>
                <w:sz w:val="20"/>
                <w:szCs w:val="20"/>
                <w:vertAlign w:val="subscript"/>
                <w:lang w:val="uk-UA" w:eastAsia="ru-RU"/>
              </w:rPr>
              <w:t>г</w:t>
            </w:r>
            <w:r w:rsidRPr="00F06B09">
              <w:rPr>
                <w:rFonts w:ascii="Tahoma" w:hAnsi="Tahoma" w:cs="Tahoma"/>
                <w:i/>
                <w:iCs/>
                <w:color w:val="000000"/>
                <w:sz w:val="20"/>
                <w:szCs w:val="20"/>
                <w:lang w:val="uk-UA" w:eastAsia="ru-RU"/>
              </w:rPr>
              <w:t>×T</w:t>
            </w:r>
            <w:r w:rsidRPr="00F06B09">
              <w:rPr>
                <w:rFonts w:ascii="Tahoma" w:hAnsi="Tahoma" w:cs="Tahoma"/>
                <w:i/>
                <w:iCs/>
                <w:color w:val="000000"/>
                <w:sz w:val="20"/>
                <w:szCs w:val="20"/>
                <w:vertAlign w:val="subscript"/>
                <w:lang w:val="uk-UA" w:eastAsia="ru-RU"/>
              </w:rPr>
              <w:t>зм</w:t>
            </w:r>
            <w:r w:rsidRPr="00F06B09">
              <w:rPr>
                <w:rFonts w:ascii="Tahoma" w:hAnsi="Tahoma" w:cs="Tahoma"/>
                <w:i/>
                <w:iCs/>
                <w:color w:val="000000"/>
                <w:sz w:val="20"/>
                <w:szCs w:val="20"/>
                <w:lang w:val="uk-UA" w:eastAsia="ru-RU"/>
              </w:rPr>
              <w:t>×к</w:t>
            </w:r>
            <w:r w:rsidRPr="00F06B09">
              <w:rPr>
                <w:rFonts w:ascii="Tahoma" w:hAnsi="Tahoma" w:cs="Tahoma"/>
                <w:i/>
                <w:iCs/>
                <w:color w:val="000000"/>
                <w:sz w:val="20"/>
                <w:szCs w:val="20"/>
                <w:vertAlign w:val="subscript"/>
                <w:lang w:val="uk-UA" w:eastAsia="ru-RU"/>
              </w:rPr>
              <w:t>зм</w:t>
            </w:r>
            <w:r w:rsidRPr="00AC70A8">
              <w:rPr>
                <w:rFonts w:ascii="Tahoma" w:hAnsi="Tahoma" w:cs="Tahoma"/>
                <w:i/>
                <w:iCs/>
                <w:color w:val="000000"/>
                <w:sz w:val="20"/>
                <w:szCs w:val="20"/>
                <w:lang w:val="uk-UA" w:eastAsia="ru-RU"/>
              </w:rPr>
              <w:t>×</w:t>
            </w:r>
            <w:r w:rsidRPr="00F06B09">
              <w:rPr>
                <w:rFonts w:ascii="Tahoma" w:hAnsi="Tahoma" w:cs="Tahoma"/>
                <w:i/>
                <w:iCs/>
                <w:color w:val="000000"/>
                <w:sz w:val="20"/>
                <w:szCs w:val="20"/>
                <w:lang w:val="uk-UA" w:eastAsia="ru-RU"/>
              </w:rPr>
              <w:t>n</w:t>
            </w:r>
            <w:r w:rsidRPr="00F06B09">
              <w:rPr>
                <w:rFonts w:ascii="Tahoma" w:hAnsi="Tahoma" w:cs="Tahoma"/>
                <w:i/>
                <w:iCs/>
                <w:color w:val="000000"/>
                <w:sz w:val="20"/>
                <w:szCs w:val="20"/>
                <w:vertAlign w:val="subscript"/>
                <w:lang w:val="uk-UA" w:eastAsia="ru-RU"/>
              </w:rPr>
              <w:t>д</w:t>
            </w:r>
            <w:proofErr w:type="spellEnd"/>
            <w:r w:rsidRPr="00F06B09">
              <w:rPr>
                <w:rFonts w:ascii="Tahoma" w:hAnsi="Tahoma" w:cs="Tahoma"/>
                <w:color w:val="000000"/>
                <w:sz w:val="20"/>
                <w:szCs w:val="20"/>
                <w:lang w:val="uk-UA" w:eastAsia="ru-RU"/>
              </w:rPr>
              <w:t>)</w:t>
            </w:r>
            <w:r>
              <w:rPr>
                <w:rFonts w:ascii="Tahoma" w:hAnsi="Tahoma" w:cs="Tahoma"/>
                <w:color w:val="000000"/>
                <w:sz w:val="20"/>
                <w:szCs w:val="20"/>
                <w:lang w:val="uk-UA" w:eastAsia="ru-RU"/>
              </w:rPr>
              <w:t>,</w:t>
            </w:r>
            <w:r w:rsidRPr="00F06B09">
              <w:rPr>
                <w:rFonts w:ascii="Tahoma" w:hAnsi="Tahoma" w:cs="Tahoma"/>
                <w:color w:val="000000"/>
                <w:sz w:val="20"/>
                <w:szCs w:val="20"/>
                <w:lang w:val="uk-UA" w:eastAsia="ru-RU"/>
              </w:rPr>
              <w:t xml:space="preserve"> </w:t>
            </w:r>
            <w:r w:rsidRPr="00D4158B">
              <w:rPr>
                <w:rFonts w:ascii="Tahoma" w:hAnsi="Tahoma" w:cs="Tahoma"/>
                <w:color w:val="000000"/>
                <w:sz w:val="16"/>
                <w:szCs w:val="16"/>
                <w:lang w:val="uk-UA" w:eastAsia="ru-RU"/>
              </w:rPr>
              <w:t xml:space="preserve">                 (3</w:t>
            </w:r>
            <w:r w:rsidR="00FB0EB7">
              <w:rPr>
                <w:rFonts w:ascii="Tahoma" w:hAnsi="Tahoma" w:cs="Tahoma"/>
                <w:color w:val="000000"/>
                <w:sz w:val="16"/>
                <w:szCs w:val="16"/>
                <w:lang w:val="uk-UA" w:eastAsia="ru-RU"/>
              </w:rPr>
              <w:t>.9.</w:t>
            </w:r>
            <w:r w:rsidRPr="00D4158B">
              <w:rPr>
                <w:rFonts w:ascii="Tahoma" w:hAnsi="Tahoma" w:cs="Tahoma"/>
                <w:color w:val="000000"/>
                <w:sz w:val="16"/>
                <w:szCs w:val="16"/>
                <w:lang w:val="uk-UA" w:eastAsia="ru-RU"/>
              </w:rPr>
              <w:t>2)</w:t>
            </w:r>
            <w:r w:rsidRPr="00D4158B">
              <w:rPr>
                <w:rFonts w:ascii="Times New Roman" w:hAnsi="Times New Roman" w:cs="Times New Roman"/>
                <w:sz w:val="16"/>
                <w:szCs w:val="16"/>
                <w:lang w:val="uk-UA" w:eastAsia="ru-RU"/>
              </w:rPr>
              <w:t xml:space="preserve">          </w:t>
            </w:r>
          </w:p>
          <w:p w:rsidR="009E0B8D" w:rsidRPr="00702899" w:rsidRDefault="009E0B8D" w:rsidP="00702899">
            <w:pPr>
              <w:spacing w:after="0" w:line="240" w:lineRule="auto"/>
              <w:jc w:val="both"/>
              <w:rPr>
                <w:rFonts w:ascii="Times New Roman" w:hAnsi="Times New Roman" w:cs="Times New Roman"/>
                <w:sz w:val="28"/>
                <w:szCs w:val="28"/>
                <w:lang w:val="uk-UA" w:eastAsia="ru-RU"/>
              </w:rPr>
            </w:pPr>
            <w:r w:rsidRPr="00702899">
              <w:rPr>
                <w:rFonts w:ascii="Times New Roman" w:hAnsi="Times New Roman" w:cs="Times New Roman"/>
                <w:sz w:val="28"/>
                <w:szCs w:val="28"/>
                <w:lang w:val="uk-UA" w:eastAsia="ru-RU"/>
              </w:rPr>
              <w:t>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де   </w:t>
            </w:r>
            <w:r w:rsidRPr="00702899">
              <w:rPr>
                <w:rFonts w:ascii="Tahoma" w:hAnsi="Tahoma" w:cs="Tahoma"/>
                <w:i/>
                <w:iCs/>
                <w:color w:val="000000"/>
                <w:sz w:val="16"/>
                <w:szCs w:val="16"/>
                <w:lang w:val="uk-UA" w:eastAsia="ru-RU"/>
              </w:rPr>
              <w:t>F</w:t>
            </w:r>
            <w:r w:rsidRPr="00702899">
              <w:rPr>
                <w:rFonts w:ascii="Tahoma" w:hAnsi="Tahoma" w:cs="Tahoma"/>
                <w:color w:val="000000"/>
                <w:sz w:val="16"/>
                <w:szCs w:val="16"/>
                <w:lang w:val="uk-UA" w:eastAsia="ru-RU"/>
              </w:rPr>
              <w:t>   – площа, з якої  збирають цукрові буряки, га;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proofErr w:type="spellStart"/>
            <w:r w:rsidRPr="00702899">
              <w:rPr>
                <w:rFonts w:ascii="Tahoma" w:hAnsi="Tahoma" w:cs="Tahoma"/>
                <w:i/>
                <w:iCs/>
                <w:color w:val="000000"/>
                <w:sz w:val="16"/>
                <w:szCs w:val="16"/>
                <w:lang w:val="uk-UA" w:eastAsia="ru-RU"/>
              </w:rPr>
              <w:t>Т</w:t>
            </w:r>
            <w:r w:rsidRPr="00702899">
              <w:rPr>
                <w:rFonts w:ascii="Tahoma" w:hAnsi="Tahoma" w:cs="Tahoma"/>
                <w:i/>
                <w:iCs/>
                <w:color w:val="000000"/>
                <w:sz w:val="16"/>
                <w:szCs w:val="16"/>
                <w:vertAlign w:val="subscript"/>
                <w:lang w:val="uk-UA" w:eastAsia="ru-RU"/>
              </w:rPr>
              <w:t>зм</w:t>
            </w:r>
            <w:proofErr w:type="spellEnd"/>
            <w:r w:rsidRPr="00702899">
              <w:rPr>
                <w:rFonts w:ascii="Tahoma" w:hAnsi="Tahoma" w:cs="Tahoma"/>
                <w:i/>
                <w:iCs/>
                <w:color w:val="000000"/>
                <w:sz w:val="16"/>
                <w:szCs w:val="16"/>
                <w:lang w:val="uk-UA" w:eastAsia="ru-RU"/>
              </w:rPr>
              <w:t xml:space="preserve"> </w:t>
            </w:r>
            <w:r w:rsidRPr="00702899">
              <w:rPr>
                <w:rFonts w:ascii="Tahoma" w:hAnsi="Tahoma" w:cs="Tahoma"/>
                <w:color w:val="000000"/>
                <w:sz w:val="16"/>
                <w:szCs w:val="16"/>
                <w:lang w:val="uk-UA" w:eastAsia="ru-RU"/>
              </w:rPr>
              <w:t> – тривалість зміни, год. (нормативна тривалість зміни дорівнює</w:t>
            </w:r>
            <w:r w:rsidRPr="00702899">
              <w:rPr>
                <w:rFonts w:ascii="Tahoma" w:hAnsi="Tahoma" w:cs="Tahoma"/>
                <w:color w:val="000000"/>
                <w:sz w:val="16"/>
                <w:szCs w:val="16"/>
                <w:lang w:eastAsia="ru-RU"/>
              </w:rPr>
              <w:t xml:space="preserve"> </w:t>
            </w:r>
            <w:r w:rsidRPr="00702899">
              <w:rPr>
                <w:rFonts w:ascii="Tahoma" w:hAnsi="Tahoma" w:cs="Tahoma"/>
                <w:color w:val="000000"/>
                <w:sz w:val="16"/>
                <w:szCs w:val="16"/>
                <w:lang w:val="uk-UA" w:eastAsia="ru-RU"/>
              </w:rPr>
              <w:t>7 год., проте її можна продовжити до 10 год.);</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proofErr w:type="spellStart"/>
            <w:r w:rsidRPr="00702899">
              <w:rPr>
                <w:rFonts w:ascii="Tahoma" w:hAnsi="Tahoma" w:cs="Tahoma"/>
                <w:i/>
                <w:iCs/>
                <w:color w:val="000000"/>
                <w:sz w:val="16"/>
                <w:szCs w:val="16"/>
                <w:lang w:val="uk-UA" w:eastAsia="ru-RU"/>
              </w:rPr>
              <w:t>к</w:t>
            </w:r>
            <w:r w:rsidRPr="00702899">
              <w:rPr>
                <w:rFonts w:ascii="Tahoma" w:hAnsi="Tahoma" w:cs="Tahoma"/>
                <w:i/>
                <w:iCs/>
                <w:color w:val="000000"/>
                <w:sz w:val="16"/>
                <w:szCs w:val="16"/>
                <w:vertAlign w:val="subscript"/>
                <w:lang w:val="uk-UA" w:eastAsia="ru-RU"/>
              </w:rPr>
              <w:t>зм</w:t>
            </w:r>
            <w:proofErr w:type="spellEnd"/>
            <w:r w:rsidRPr="00702899">
              <w:rPr>
                <w:rFonts w:ascii="Tahoma" w:hAnsi="Tahoma" w:cs="Tahoma"/>
                <w:i/>
                <w:iCs/>
                <w:color w:val="000000"/>
                <w:sz w:val="16"/>
                <w:szCs w:val="16"/>
                <w:lang w:val="uk-UA" w:eastAsia="ru-RU"/>
              </w:rPr>
              <w:t xml:space="preserve"> </w:t>
            </w:r>
            <w:r w:rsidRPr="00702899">
              <w:rPr>
                <w:rFonts w:ascii="Tahoma" w:hAnsi="Tahoma" w:cs="Tahoma"/>
                <w:color w:val="000000"/>
                <w:sz w:val="16"/>
                <w:szCs w:val="16"/>
                <w:lang w:val="uk-UA" w:eastAsia="ru-RU"/>
              </w:rPr>
              <w:t xml:space="preserve"> – коефіцієнт змінності (за наявності </w:t>
            </w:r>
            <w:proofErr w:type="spellStart"/>
            <w:r w:rsidRPr="00702899">
              <w:rPr>
                <w:rFonts w:ascii="Tahoma" w:hAnsi="Tahoma" w:cs="Tahoma"/>
                <w:color w:val="000000"/>
                <w:sz w:val="16"/>
                <w:szCs w:val="16"/>
                <w:lang w:val="uk-UA" w:eastAsia="ru-RU"/>
              </w:rPr>
              <w:t>мех</w:t>
            </w:r>
            <w:proofErr w:type="spellEnd"/>
            <w:r w:rsidRPr="00702899">
              <w:rPr>
                <w:rFonts w:ascii="Tahoma" w:hAnsi="Tahoma" w:cs="Tahoma"/>
                <w:color w:val="000000"/>
                <w:sz w:val="16"/>
                <w:szCs w:val="16"/>
                <w:lang w:val="uk-UA" w:eastAsia="ru-RU"/>
              </w:rPr>
              <w:t>анізаторів </w:t>
            </w:r>
            <w:r w:rsidRPr="00702899">
              <w:rPr>
                <w:rFonts w:ascii="Tahoma" w:hAnsi="Tahoma" w:cs="Tahoma"/>
                <w:i/>
                <w:iCs/>
                <w:color w:val="000000"/>
                <w:sz w:val="16"/>
                <w:szCs w:val="16"/>
                <w:lang w:val="uk-UA" w:eastAsia="ru-RU"/>
              </w:rPr>
              <w:t>к</w:t>
            </w:r>
            <w:r w:rsidRPr="00702899">
              <w:rPr>
                <w:rFonts w:ascii="Tahoma" w:hAnsi="Tahoma" w:cs="Tahoma"/>
                <w:i/>
                <w:iCs/>
                <w:color w:val="000000"/>
                <w:sz w:val="16"/>
                <w:szCs w:val="16"/>
                <w:vertAlign w:val="subscript"/>
                <w:lang w:val="uk-UA" w:eastAsia="ru-RU"/>
              </w:rPr>
              <w:t xml:space="preserve">зм </w:t>
            </w:r>
            <w:r w:rsidRPr="00702899">
              <w:rPr>
                <w:rFonts w:ascii="Tahoma" w:hAnsi="Tahoma" w:cs="Tahoma"/>
                <w:color w:val="000000"/>
                <w:sz w:val="16"/>
                <w:szCs w:val="16"/>
                <w:lang w:val="uk-UA" w:eastAsia="ru-RU"/>
              </w:rPr>
              <w:t>= 2…3);</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r w:rsidRPr="00702899">
              <w:rPr>
                <w:rFonts w:ascii="Tahoma" w:hAnsi="Tahoma" w:cs="Tahoma"/>
                <w:i/>
                <w:iCs/>
                <w:color w:val="000000"/>
                <w:sz w:val="16"/>
                <w:szCs w:val="16"/>
                <w:lang w:val="uk-UA" w:eastAsia="ru-RU"/>
              </w:rPr>
              <w:t>п</w:t>
            </w:r>
            <w:r w:rsidRPr="00702899">
              <w:rPr>
                <w:rFonts w:ascii="Tahoma" w:hAnsi="Tahoma" w:cs="Tahoma"/>
                <w:i/>
                <w:iCs/>
                <w:color w:val="000000"/>
                <w:sz w:val="16"/>
                <w:szCs w:val="16"/>
                <w:vertAlign w:val="subscript"/>
                <w:lang w:val="uk-UA" w:eastAsia="ru-RU"/>
              </w:rPr>
              <w:t>д</w:t>
            </w:r>
            <w:r w:rsidRPr="00702899">
              <w:rPr>
                <w:rFonts w:ascii="Tahoma" w:hAnsi="Tahoma" w:cs="Tahoma"/>
                <w:color w:val="000000"/>
                <w:sz w:val="16"/>
                <w:szCs w:val="16"/>
                <w:lang w:val="uk-UA" w:eastAsia="ru-RU"/>
              </w:rPr>
              <w:t xml:space="preserve"> – кількість робочих днів (практика свідчить, що у період збиральних   </w:t>
            </w:r>
            <w:r w:rsidRPr="00702899">
              <w:rPr>
                <w:rFonts w:ascii="Tahoma" w:hAnsi="Tahoma" w:cs="Tahoma"/>
                <w:color w:val="000000"/>
                <w:sz w:val="16"/>
                <w:szCs w:val="16"/>
                <w:lang w:eastAsia="ru-RU"/>
              </w:rPr>
              <w:t xml:space="preserve">  </w:t>
            </w:r>
            <w:r w:rsidRPr="00702899">
              <w:rPr>
                <w:rFonts w:ascii="Tahoma" w:hAnsi="Tahoma" w:cs="Tahoma"/>
                <w:color w:val="000000"/>
                <w:sz w:val="16"/>
                <w:szCs w:val="16"/>
                <w:lang w:val="uk-UA" w:eastAsia="ru-RU"/>
              </w:rPr>
              <w:t>робіт з 20 вересня до 25 жовтня кількість робочих днів становить у середньому від 18 до 20).</w:t>
            </w:r>
          </w:p>
          <w:p w:rsidR="009E0B8D" w:rsidRPr="00702899" w:rsidRDefault="009E0B8D" w:rsidP="00702899">
            <w:pPr>
              <w:spacing w:after="0" w:line="240" w:lineRule="auto"/>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Необхідну кількість транспортних засобів для відвезення коренеплодів від групи </w:t>
            </w:r>
            <w:proofErr w:type="spellStart"/>
            <w:r w:rsidRPr="00702899">
              <w:rPr>
                <w:rFonts w:ascii="Tahoma" w:hAnsi="Tahoma" w:cs="Tahoma"/>
                <w:color w:val="000000"/>
                <w:sz w:val="16"/>
                <w:szCs w:val="16"/>
                <w:lang w:val="uk-UA" w:eastAsia="ru-RU"/>
              </w:rPr>
              <w:t>коренезбиральних</w:t>
            </w:r>
            <w:proofErr w:type="spellEnd"/>
            <w:r w:rsidRPr="00702899">
              <w:rPr>
                <w:rFonts w:ascii="Tahoma" w:hAnsi="Tahoma" w:cs="Tahoma"/>
                <w:color w:val="000000"/>
                <w:sz w:val="16"/>
                <w:szCs w:val="16"/>
                <w:lang w:val="uk-UA" w:eastAsia="ru-RU"/>
              </w:rPr>
              <w:t xml:space="preserve"> машин визначаємо за формулою:</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9E0B8D" w:rsidP="00702899">
            <w:pPr>
              <w:spacing w:after="0" w:line="240" w:lineRule="auto"/>
              <w:ind w:firstLine="709"/>
              <w:jc w:val="center"/>
              <w:rPr>
                <w:rFonts w:ascii="Times New Roman" w:hAnsi="Times New Roman" w:cs="Times New Roman"/>
                <w:sz w:val="28"/>
                <w:szCs w:val="28"/>
                <w:lang w:val="uk-UA" w:eastAsia="ru-RU"/>
              </w:rPr>
            </w:pPr>
            <w:r w:rsidRPr="00702899">
              <w:rPr>
                <w:rFonts w:ascii="Times New Roman" w:hAnsi="Times New Roman" w:cs="Times New Roman"/>
                <w:sz w:val="28"/>
                <w:szCs w:val="28"/>
                <w:lang w:val="uk-UA" w:eastAsia="ru-RU"/>
              </w:rPr>
              <w:t xml:space="preserve">               </w:t>
            </w:r>
            <w:proofErr w:type="spellStart"/>
            <w:r w:rsidRPr="00F06B09">
              <w:rPr>
                <w:rFonts w:ascii="Tahoma" w:hAnsi="Tahoma" w:cs="Tahoma"/>
                <w:i/>
                <w:iCs/>
                <w:color w:val="000000"/>
                <w:sz w:val="20"/>
                <w:szCs w:val="20"/>
                <w:lang w:val="uk-UA" w:eastAsia="ru-RU"/>
              </w:rPr>
              <w:t>n</w:t>
            </w:r>
            <w:r w:rsidRPr="00F06B09">
              <w:rPr>
                <w:rFonts w:ascii="Tahoma" w:hAnsi="Tahoma" w:cs="Tahoma"/>
                <w:i/>
                <w:iCs/>
                <w:color w:val="000000"/>
                <w:sz w:val="20"/>
                <w:szCs w:val="20"/>
                <w:vertAlign w:val="subscript"/>
                <w:lang w:val="uk-UA" w:eastAsia="ru-RU"/>
              </w:rPr>
              <w:t>a</w:t>
            </w:r>
            <w:r w:rsidRPr="00F06B09">
              <w:rPr>
                <w:rFonts w:ascii="Tahoma" w:hAnsi="Tahoma" w:cs="Tahoma"/>
                <w:color w:val="000000"/>
                <w:sz w:val="20"/>
                <w:szCs w:val="20"/>
                <w:lang w:val="uk-UA" w:eastAsia="ru-RU"/>
              </w:rPr>
              <w:t>=</w:t>
            </w:r>
            <w:proofErr w:type="spellEnd"/>
            <w:r w:rsidRPr="00F06B09">
              <w:rPr>
                <w:rFonts w:ascii="Tahoma" w:hAnsi="Tahoma" w:cs="Tahoma"/>
                <w:color w:val="000000"/>
                <w:sz w:val="20"/>
                <w:szCs w:val="20"/>
                <w:lang w:val="uk-UA" w:eastAsia="ru-RU"/>
              </w:rPr>
              <w:t>(</w:t>
            </w:r>
            <w:proofErr w:type="spellStart"/>
            <w:r w:rsidRPr="00F06B09">
              <w:rPr>
                <w:rFonts w:ascii="Tahoma" w:hAnsi="Tahoma" w:cs="Tahoma"/>
                <w:i/>
                <w:iCs/>
                <w:color w:val="000000"/>
                <w:sz w:val="20"/>
                <w:szCs w:val="20"/>
                <w:lang w:val="uk-UA" w:eastAsia="ru-RU"/>
              </w:rPr>
              <w:t>n</w:t>
            </w:r>
            <w:r w:rsidRPr="00F06B09">
              <w:rPr>
                <w:rFonts w:ascii="Tahoma" w:hAnsi="Tahoma" w:cs="Tahoma"/>
                <w:i/>
                <w:iCs/>
                <w:color w:val="000000"/>
                <w:sz w:val="20"/>
                <w:szCs w:val="20"/>
                <w:vertAlign w:val="subscript"/>
                <w:lang w:val="uk-UA" w:eastAsia="ru-RU"/>
              </w:rPr>
              <w:t>к</w:t>
            </w:r>
            <w:r w:rsidRPr="00F06B09">
              <w:rPr>
                <w:rFonts w:ascii="Tahoma" w:hAnsi="Tahoma" w:cs="Tahoma"/>
                <w:i/>
                <w:iCs/>
                <w:color w:val="000000"/>
                <w:sz w:val="20"/>
                <w:szCs w:val="20"/>
                <w:lang w:val="uk-UA" w:eastAsia="ru-RU"/>
              </w:rPr>
              <w:t>×t</w:t>
            </w:r>
            <w:r w:rsidRPr="00F06B09">
              <w:rPr>
                <w:rFonts w:ascii="Tahoma" w:hAnsi="Tahoma" w:cs="Tahoma"/>
                <w:i/>
                <w:iCs/>
                <w:color w:val="000000"/>
                <w:sz w:val="20"/>
                <w:szCs w:val="20"/>
                <w:vertAlign w:val="subscript"/>
                <w:lang w:val="uk-UA" w:eastAsia="ru-RU"/>
              </w:rPr>
              <w:t>р</w:t>
            </w:r>
            <w:proofErr w:type="spellEnd"/>
            <w:r w:rsidRPr="00F06B09">
              <w:rPr>
                <w:rFonts w:ascii="Tahoma" w:hAnsi="Tahoma" w:cs="Tahoma"/>
                <w:color w:val="000000"/>
                <w:sz w:val="20"/>
                <w:szCs w:val="20"/>
                <w:lang w:val="uk-UA" w:eastAsia="ru-RU"/>
              </w:rPr>
              <w:t>)/((</w:t>
            </w:r>
            <w:proofErr w:type="spellStart"/>
            <w:r w:rsidRPr="00F06B09">
              <w:rPr>
                <w:rFonts w:ascii="Tahoma" w:hAnsi="Tahoma" w:cs="Tahoma"/>
                <w:i/>
                <w:iCs/>
                <w:color w:val="000000"/>
                <w:sz w:val="20"/>
                <w:szCs w:val="20"/>
                <w:lang w:val="uk-UA" w:eastAsia="ru-RU"/>
              </w:rPr>
              <w:t>t</w:t>
            </w:r>
            <w:r w:rsidRPr="00F06B09">
              <w:rPr>
                <w:rFonts w:ascii="Tahoma" w:hAnsi="Tahoma" w:cs="Tahoma"/>
                <w:i/>
                <w:iCs/>
                <w:color w:val="000000"/>
                <w:sz w:val="20"/>
                <w:szCs w:val="20"/>
                <w:vertAlign w:val="subscript"/>
                <w:lang w:val="uk-UA" w:eastAsia="ru-RU"/>
              </w:rPr>
              <w:t>б</w:t>
            </w:r>
            <w:r w:rsidRPr="00F06B09">
              <w:rPr>
                <w:rFonts w:ascii="Tahoma" w:hAnsi="Tahoma" w:cs="Tahoma"/>
                <w:i/>
                <w:iCs/>
                <w:color w:val="000000"/>
                <w:sz w:val="20"/>
                <w:szCs w:val="20"/>
                <w:lang w:val="uk-UA" w:eastAsia="ru-RU"/>
              </w:rPr>
              <w:t>+t</w:t>
            </w:r>
            <w:r w:rsidRPr="00F06B09">
              <w:rPr>
                <w:rFonts w:ascii="Tahoma" w:hAnsi="Tahoma" w:cs="Tahoma"/>
                <w:i/>
                <w:iCs/>
                <w:color w:val="000000"/>
                <w:sz w:val="20"/>
                <w:szCs w:val="20"/>
                <w:vertAlign w:val="subscript"/>
                <w:lang w:val="uk-UA" w:eastAsia="ru-RU"/>
              </w:rPr>
              <w:t>р.б</w:t>
            </w:r>
            <w:proofErr w:type="spellEnd"/>
            <w:r w:rsidRPr="00F06B09">
              <w:rPr>
                <w:rFonts w:ascii="Tahoma" w:hAnsi="Tahoma" w:cs="Tahoma"/>
                <w:i/>
                <w:iCs/>
                <w:color w:val="000000"/>
                <w:sz w:val="20"/>
                <w:szCs w:val="20"/>
                <w:vertAlign w:val="subscript"/>
                <w:lang w:val="uk-UA" w:eastAsia="ru-RU"/>
              </w:rPr>
              <w:t>.</w:t>
            </w:r>
            <w:r w:rsidRPr="00F06B09">
              <w:rPr>
                <w:rFonts w:ascii="Tahoma" w:hAnsi="Tahoma" w:cs="Tahoma"/>
                <w:color w:val="000000"/>
                <w:sz w:val="20"/>
                <w:szCs w:val="20"/>
                <w:lang w:val="uk-UA" w:eastAsia="ru-RU"/>
              </w:rPr>
              <w:t>)</w:t>
            </w:r>
            <w:proofErr w:type="spellStart"/>
            <w:r w:rsidRPr="00F06B09">
              <w:rPr>
                <w:rFonts w:ascii="Tahoma" w:hAnsi="Tahoma" w:cs="Tahoma"/>
                <w:i/>
                <w:iCs/>
                <w:color w:val="000000"/>
                <w:sz w:val="20"/>
                <w:szCs w:val="20"/>
                <w:lang w:val="uk-UA" w:eastAsia="ru-RU"/>
              </w:rPr>
              <w:t>×n</w:t>
            </w:r>
            <w:r w:rsidRPr="00F06B09">
              <w:rPr>
                <w:rFonts w:ascii="Tahoma" w:hAnsi="Tahoma" w:cs="Tahoma"/>
                <w:i/>
                <w:iCs/>
                <w:color w:val="000000"/>
                <w:sz w:val="20"/>
                <w:szCs w:val="20"/>
                <w:vertAlign w:val="subscript"/>
                <w:lang w:val="uk-UA" w:eastAsia="ru-RU"/>
              </w:rPr>
              <w:t>б</w:t>
            </w:r>
            <w:proofErr w:type="spellEnd"/>
            <w:r w:rsidRPr="00F06B09">
              <w:rPr>
                <w:rFonts w:ascii="Tahoma" w:hAnsi="Tahoma" w:cs="Tahoma"/>
                <w:color w:val="000000"/>
                <w:sz w:val="20"/>
                <w:szCs w:val="20"/>
                <w:lang w:val="uk-UA" w:eastAsia="ru-RU"/>
              </w:rPr>
              <w:t>)</w:t>
            </w:r>
            <w:r w:rsidRPr="00DD1A1A">
              <w:rPr>
                <w:rFonts w:ascii="Tahoma" w:hAnsi="Tahoma" w:cs="Tahoma"/>
                <w:color w:val="000000"/>
                <w:sz w:val="16"/>
                <w:szCs w:val="16"/>
                <w:lang w:val="uk-UA" w:eastAsia="ru-RU"/>
              </w:rPr>
              <w:t xml:space="preserve">                   (3</w:t>
            </w:r>
            <w:r w:rsidR="00FB0EB7">
              <w:rPr>
                <w:rFonts w:ascii="Tahoma" w:hAnsi="Tahoma" w:cs="Tahoma"/>
                <w:color w:val="000000"/>
                <w:sz w:val="16"/>
                <w:szCs w:val="16"/>
                <w:lang w:val="uk-UA" w:eastAsia="ru-RU"/>
              </w:rPr>
              <w:t>.9.</w:t>
            </w:r>
            <w:r w:rsidRPr="00DD1A1A">
              <w:rPr>
                <w:rFonts w:ascii="Tahoma" w:hAnsi="Tahoma" w:cs="Tahoma"/>
                <w:color w:val="000000"/>
                <w:sz w:val="16"/>
                <w:szCs w:val="16"/>
                <w:lang w:val="uk-UA" w:eastAsia="ru-RU"/>
              </w:rPr>
              <w:t>3)</w:t>
            </w:r>
          </w:p>
          <w:p w:rsidR="009E0B8D" w:rsidRPr="00702899" w:rsidRDefault="009E0B8D" w:rsidP="00702899">
            <w:pPr>
              <w:spacing w:after="0" w:line="240" w:lineRule="auto"/>
              <w:jc w:val="both"/>
              <w:rPr>
                <w:rFonts w:ascii="Times New Roman" w:hAnsi="Times New Roman" w:cs="Times New Roman"/>
                <w:sz w:val="28"/>
                <w:szCs w:val="28"/>
                <w:lang w:val="uk-UA" w:eastAsia="ru-RU"/>
              </w:rPr>
            </w:pPr>
            <w:r w:rsidRPr="00702899">
              <w:rPr>
                <w:rFonts w:ascii="Times New Roman" w:hAnsi="Times New Roman" w:cs="Times New Roman"/>
                <w:sz w:val="28"/>
                <w:szCs w:val="28"/>
                <w:lang w:val="uk-UA" w:eastAsia="ru-RU"/>
              </w:rPr>
              <w:t xml:space="preserve">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де  </w:t>
            </w:r>
            <w:proofErr w:type="spellStart"/>
            <w:r w:rsidRPr="00702899">
              <w:rPr>
                <w:rFonts w:ascii="Tahoma" w:hAnsi="Tahoma" w:cs="Tahoma"/>
                <w:i/>
                <w:iCs/>
                <w:color w:val="000000"/>
                <w:sz w:val="16"/>
                <w:szCs w:val="16"/>
                <w:lang w:val="en-US" w:eastAsia="ru-RU"/>
              </w:rPr>
              <w:t>t</w:t>
            </w:r>
            <w:r w:rsidRPr="00702899">
              <w:rPr>
                <w:rFonts w:ascii="Tahoma" w:hAnsi="Tahoma" w:cs="Tahoma"/>
                <w:i/>
                <w:iCs/>
                <w:color w:val="000000"/>
                <w:sz w:val="16"/>
                <w:szCs w:val="16"/>
                <w:vertAlign w:val="subscript"/>
                <w:lang w:val="en-US" w:eastAsia="ru-RU"/>
              </w:rPr>
              <w:t>p</w:t>
            </w:r>
            <w:proofErr w:type="spellEnd"/>
            <w:r w:rsidRPr="00702899">
              <w:rPr>
                <w:rFonts w:ascii="Tahoma" w:hAnsi="Tahoma" w:cs="Tahoma"/>
                <w:color w:val="000000"/>
                <w:sz w:val="16"/>
                <w:szCs w:val="16"/>
                <w:lang w:val="uk-UA" w:eastAsia="ru-RU"/>
              </w:rPr>
              <w:t> – тривалість циклу (рейсу) автотранспортного засобу, хв.;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proofErr w:type="gramStart"/>
            <w:r w:rsidRPr="00702899">
              <w:rPr>
                <w:rFonts w:ascii="Tahoma" w:hAnsi="Tahoma" w:cs="Tahoma"/>
                <w:i/>
                <w:iCs/>
                <w:color w:val="000000"/>
                <w:sz w:val="16"/>
                <w:szCs w:val="16"/>
                <w:lang w:val="en-US" w:eastAsia="ru-RU"/>
              </w:rPr>
              <w:t>t</w:t>
            </w:r>
            <w:r w:rsidRPr="00702899">
              <w:rPr>
                <w:rFonts w:ascii="Tahoma" w:hAnsi="Tahoma" w:cs="Tahoma"/>
                <w:i/>
                <w:iCs/>
                <w:color w:val="000000"/>
                <w:sz w:val="16"/>
                <w:szCs w:val="16"/>
                <w:vertAlign w:val="subscript"/>
                <w:lang w:val="uk-UA" w:eastAsia="ru-RU"/>
              </w:rPr>
              <w:t>б</w:t>
            </w:r>
            <w:proofErr w:type="gramEnd"/>
            <w:r w:rsidRPr="00702899">
              <w:rPr>
                <w:rFonts w:ascii="Tahoma" w:hAnsi="Tahoma" w:cs="Tahoma"/>
                <w:color w:val="000000"/>
                <w:sz w:val="16"/>
                <w:szCs w:val="16"/>
                <w:lang w:val="uk-UA" w:eastAsia="ru-RU"/>
              </w:rPr>
              <w:t xml:space="preserve">, </w:t>
            </w:r>
            <w:r w:rsidRPr="00702899">
              <w:rPr>
                <w:rFonts w:ascii="Tahoma" w:hAnsi="Tahoma" w:cs="Tahoma"/>
                <w:i/>
                <w:iCs/>
                <w:color w:val="000000"/>
                <w:sz w:val="16"/>
                <w:szCs w:val="16"/>
                <w:lang w:val="en-US" w:eastAsia="ru-RU"/>
              </w:rPr>
              <w:t>t</w:t>
            </w:r>
            <w:r w:rsidRPr="00702899">
              <w:rPr>
                <w:rFonts w:ascii="Tahoma" w:hAnsi="Tahoma" w:cs="Tahoma"/>
                <w:i/>
                <w:iCs/>
                <w:color w:val="000000"/>
                <w:sz w:val="16"/>
                <w:szCs w:val="16"/>
                <w:vertAlign w:val="subscript"/>
                <w:lang w:val="uk-UA" w:eastAsia="ru-RU"/>
              </w:rPr>
              <w:t>р.б.</w:t>
            </w:r>
            <w:r w:rsidRPr="00702899">
              <w:rPr>
                <w:rFonts w:ascii="Tahoma" w:hAnsi="Tahoma" w:cs="Tahoma"/>
                <w:color w:val="000000"/>
                <w:sz w:val="16"/>
                <w:szCs w:val="16"/>
                <w:lang w:val="uk-UA" w:eastAsia="ru-RU"/>
              </w:rPr>
              <w:t xml:space="preserve">  – тривалість відповідно заповнення бункера комбайна коренеплодами   і його розвантаження, хв.;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proofErr w:type="spellStart"/>
            <w:r w:rsidRPr="00702899">
              <w:rPr>
                <w:rFonts w:ascii="Tahoma" w:hAnsi="Tahoma" w:cs="Tahoma"/>
                <w:i/>
                <w:iCs/>
                <w:color w:val="000000"/>
                <w:sz w:val="16"/>
                <w:szCs w:val="16"/>
                <w:lang w:val="uk-UA" w:eastAsia="ru-RU"/>
              </w:rPr>
              <w:t>п</w:t>
            </w:r>
            <w:r w:rsidRPr="00702899">
              <w:rPr>
                <w:rFonts w:ascii="Tahoma" w:hAnsi="Tahoma" w:cs="Tahoma"/>
                <w:i/>
                <w:iCs/>
                <w:color w:val="000000"/>
                <w:sz w:val="16"/>
                <w:szCs w:val="16"/>
                <w:vertAlign w:val="subscript"/>
                <w:lang w:val="uk-UA" w:eastAsia="ru-RU"/>
              </w:rPr>
              <w:t>б</w:t>
            </w:r>
            <w:proofErr w:type="spellEnd"/>
            <w:r w:rsidRPr="00702899">
              <w:rPr>
                <w:rFonts w:ascii="Tahoma" w:hAnsi="Tahoma" w:cs="Tahoma"/>
                <w:color w:val="000000"/>
                <w:sz w:val="16"/>
                <w:szCs w:val="16"/>
                <w:lang w:val="uk-UA" w:eastAsia="ru-RU"/>
              </w:rPr>
              <w:t xml:space="preserve">  – кількість бункерів коренеплодів, яка вміщується в кузові автотранспортного засобу (автомобіля з причепом).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Тривалість рейсу автотранспортного засобу визначаємо так:</w:t>
            </w:r>
          </w:p>
          <w:p w:rsidR="009E0B8D" w:rsidRPr="00702899" w:rsidRDefault="009E0B8D" w:rsidP="00702899">
            <w:pPr>
              <w:spacing w:after="0" w:line="240" w:lineRule="auto"/>
              <w:ind w:firstLine="709"/>
              <w:jc w:val="center"/>
              <w:rPr>
                <w:rFonts w:ascii="Times New Roman" w:hAnsi="Times New Roman" w:cs="Times New Roman"/>
                <w:sz w:val="28"/>
                <w:szCs w:val="28"/>
                <w:lang w:val="uk-UA" w:eastAsia="ru-RU"/>
              </w:rPr>
            </w:pPr>
          </w:p>
          <w:p w:rsidR="009E0B8D" w:rsidRDefault="009E0B8D" w:rsidP="00702899">
            <w:pPr>
              <w:spacing w:after="0" w:line="240" w:lineRule="auto"/>
              <w:ind w:firstLine="709"/>
              <w:jc w:val="center"/>
              <w:rPr>
                <w:rFonts w:ascii="Tahoma" w:hAnsi="Tahoma" w:cs="Tahoma"/>
                <w:color w:val="000000"/>
                <w:sz w:val="16"/>
                <w:szCs w:val="16"/>
                <w:lang w:val="uk-UA" w:eastAsia="ru-RU"/>
              </w:rPr>
            </w:pPr>
            <w:proofErr w:type="spellStart"/>
            <w:r w:rsidRPr="00F06B09">
              <w:rPr>
                <w:rFonts w:ascii="Tahoma" w:hAnsi="Tahoma" w:cs="Tahoma"/>
                <w:i/>
                <w:iCs/>
                <w:color w:val="000000"/>
                <w:sz w:val="20"/>
                <w:szCs w:val="20"/>
                <w:lang w:val="uk-UA" w:eastAsia="ru-RU"/>
              </w:rPr>
              <w:t>t</w:t>
            </w:r>
            <w:r w:rsidRPr="00F06B09">
              <w:rPr>
                <w:rFonts w:ascii="Tahoma" w:hAnsi="Tahoma" w:cs="Tahoma"/>
                <w:i/>
                <w:iCs/>
                <w:color w:val="000000"/>
                <w:sz w:val="20"/>
                <w:szCs w:val="20"/>
                <w:vertAlign w:val="subscript"/>
                <w:lang w:val="uk-UA" w:eastAsia="ru-RU"/>
              </w:rPr>
              <w:t>p</w:t>
            </w:r>
            <w:r w:rsidRPr="00F06B09">
              <w:rPr>
                <w:rFonts w:ascii="Tahoma" w:hAnsi="Tahoma" w:cs="Tahoma"/>
                <w:i/>
                <w:iCs/>
                <w:color w:val="000000"/>
                <w:sz w:val="20"/>
                <w:szCs w:val="20"/>
                <w:lang w:val="uk-UA" w:eastAsia="ru-RU"/>
              </w:rPr>
              <w:t>=</w:t>
            </w:r>
            <w:proofErr w:type="spellEnd"/>
            <w:r w:rsidRPr="00F06B09">
              <w:rPr>
                <w:rFonts w:ascii="Tahoma" w:hAnsi="Tahoma" w:cs="Tahoma"/>
                <w:color w:val="000000"/>
                <w:sz w:val="20"/>
                <w:szCs w:val="20"/>
                <w:lang w:val="uk-UA" w:eastAsia="ru-RU"/>
              </w:rPr>
              <w:t>(</w:t>
            </w:r>
            <w:proofErr w:type="spellStart"/>
            <w:r w:rsidRPr="00F06B09">
              <w:rPr>
                <w:rFonts w:ascii="Tahoma" w:hAnsi="Tahoma" w:cs="Tahoma"/>
                <w:i/>
                <w:iCs/>
                <w:color w:val="000000"/>
                <w:sz w:val="20"/>
                <w:szCs w:val="20"/>
                <w:lang w:val="uk-UA" w:eastAsia="ru-RU"/>
              </w:rPr>
              <w:t>t</w:t>
            </w:r>
            <w:r w:rsidRPr="00F06B09">
              <w:rPr>
                <w:rFonts w:ascii="Tahoma" w:hAnsi="Tahoma" w:cs="Tahoma"/>
                <w:i/>
                <w:iCs/>
                <w:color w:val="000000"/>
                <w:sz w:val="20"/>
                <w:szCs w:val="20"/>
                <w:vertAlign w:val="subscript"/>
                <w:lang w:val="uk-UA" w:eastAsia="ru-RU"/>
              </w:rPr>
              <w:t>р.б.</w:t>
            </w:r>
            <w:r w:rsidRPr="00F06B09">
              <w:rPr>
                <w:rFonts w:ascii="Tahoma" w:hAnsi="Tahoma" w:cs="Tahoma"/>
                <w:i/>
                <w:iCs/>
                <w:color w:val="000000"/>
                <w:sz w:val="20"/>
                <w:szCs w:val="20"/>
                <w:lang w:val="uk-UA" w:eastAsia="ru-RU"/>
              </w:rPr>
              <w:t>+t</w:t>
            </w:r>
            <w:r w:rsidRPr="00F06B09">
              <w:rPr>
                <w:rFonts w:ascii="Tahoma" w:hAnsi="Tahoma" w:cs="Tahoma"/>
                <w:i/>
                <w:iCs/>
                <w:color w:val="000000"/>
                <w:sz w:val="20"/>
                <w:szCs w:val="20"/>
                <w:vertAlign w:val="subscript"/>
                <w:lang w:val="uk-UA" w:eastAsia="ru-RU"/>
              </w:rPr>
              <w:t>пер</w:t>
            </w:r>
            <w:proofErr w:type="spellEnd"/>
            <w:r w:rsidRPr="00F06B09">
              <w:rPr>
                <w:rFonts w:ascii="Tahoma" w:hAnsi="Tahoma" w:cs="Tahoma"/>
                <w:color w:val="000000"/>
                <w:sz w:val="20"/>
                <w:szCs w:val="20"/>
                <w:lang w:val="uk-UA" w:eastAsia="ru-RU"/>
              </w:rPr>
              <w:t>)</w:t>
            </w:r>
            <w:proofErr w:type="spellStart"/>
            <w:r w:rsidRPr="00F06B09">
              <w:rPr>
                <w:rFonts w:ascii="Tahoma" w:hAnsi="Tahoma" w:cs="Tahoma"/>
                <w:i/>
                <w:iCs/>
                <w:color w:val="000000"/>
                <w:sz w:val="20"/>
                <w:szCs w:val="20"/>
                <w:lang w:val="uk-UA" w:eastAsia="ru-RU"/>
              </w:rPr>
              <w:t>×n</w:t>
            </w:r>
            <w:r w:rsidRPr="00F06B09">
              <w:rPr>
                <w:rFonts w:ascii="Tahoma" w:hAnsi="Tahoma" w:cs="Tahoma"/>
                <w:i/>
                <w:iCs/>
                <w:color w:val="000000"/>
                <w:sz w:val="20"/>
                <w:szCs w:val="20"/>
                <w:vertAlign w:val="subscript"/>
                <w:lang w:val="uk-UA" w:eastAsia="ru-RU"/>
              </w:rPr>
              <w:t>б</w:t>
            </w:r>
            <w:r w:rsidRPr="00F06B09">
              <w:rPr>
                <w:rFonts w:ascii="Tahoma" w:hAnsi="Tahoma" w:cs="Tahoma"/>
                <w:i/>
                <w:iCs/>
                <w:color w:val="000000"/>
                <w:sz w:val="20"/>
                <w:szCs w:val="20"/>
                <w:lang w:val="uk-UA" w:eastAsia="ru-RU"/>
              </w:rPr>
              <w:t>+</w:t>
            </w:r>
            <w:proofErr w:type="spellEnd"/>
            <w:r w:rsidRPr="00F06B09">
              <w:rPr>
                <w:rFonts w:ascii="Tahoma" w:hAnsi="Tahoma" w:cs="Tahoma"/>
                <w:color w:val="000000"/>
                <w:sz w:val="20"/>
                <w:szCs w:val="20"/>
                <w:lang w:val="uk-UA" w:eastAsia="ru-RU"/>
              </w:rPr>
              <w:t>(</w:t>
            </w:r>
            <w:r w:rsidRPr="00F06B09">
              <w:rPr>
                <w:rFonts w:ascii="Tahoma" w:hAnsi="Tahoma" w:cs="Tahoma"/>
                <w:i/>
                <w:iCs/>
                <w:color w:val="000000"/>
                <w:sz w:val="20"/>
                <w:szCs w:val="20"/>
                <w:lang w:val="uk-UA" w:eastAsia="ru-RU"/>
              </w:rPr>
              <w:t>120×L</w:t>
            </w:r>
            <w:r w:rsidRPr="00F06B09">
              <w:rPr>
                <w:rFonts w:ascii="Tahoma" w:hAnsi="Tahoma" w:cs="Tahoma"/>
                <w:i/>
                <w:iCs/>
                <w:color w:val="000000"/>
                <w:sz w:val="20"/>
                <w:szCs w:val="20"/>
                <w:vertAlign w:val="subscript"/>
                <w:lang w:val="uk-UA" w:eastAsia="ru-RU"/>
              </w:rPr>
              <w:t>п</w:t>
            </w:r>
            <w:r w:rsidRPr="00F06B09">
              <w:rPr>
                <w:rFonts w:ascii="Tahoma" w:hAnsi="Tahoma" w:cs="Tahoma"/>
                <w:color w:val="000000"/>
                <w:sz w:val="20"/>
                <w:szCs w:val="20"/>
                <w:lang w:val="uk-UA" w:eastAsia="ru-RU"/>
              </w:rPr>
              <w:t>)</w:t>
            </w:r>
            <w:r w:rsidRPr="00F06B09">
              <w:rPr>
                <w:rFonts w:ascii="Tahoma" w:hAnsi="Tahoma" w:cs="Tahoma"/>
                <w:i/>
                <w:iCs/>
                <w:color w:val="000000"/>
                <w:sz w:val="20"/>
                <w:szCs w:val="20"/>
                <w:lang w:val="uk-UA" w:eastAsia="ru-RU"/>
              </w:rPr>
              <w:t>/</w:t>
            </w:r>
            <w:proofErr w:type="spellStart"/>
            <w:r w:rsidRPr="00F06B09">
              <w:rPr>
                <w:rFonts w:ascii="Tahoma" w:hAnsi="Tahoma" w:cs="Tahoma"/>
                <w:i/>
                <w:iCs/>
                <w:color w:val="000000"/>
                <w:sz w:val="20"/>
                <w:szCs w:val="20"/>
                <w:lang w:val="uk-UA" w:eastAsia="ru-RU"/>
              </w:rPr>
              <w:t>v</w:t>
            </w:r>
            <w:r w:rsidRPr="00F06B09">
              <w:rPr>
                <w:rFonts w:ascii="Tahoma" w:hAnsi="Tahoma" w:cs="Tahoma"/>
                <w:i/>
                <w:iCs/>
                <w:color w:val="000000"/>
                <w:sz w:val="20"/>
                <w:szCs w:val="20"/>
                <w:vertAlign w:val="subscript"/>
                <w:lang w:val="uk-UA" w:eastAsia="ru-RU"/>
              </w:rPr>
              <w:t>a</w:t>
            </w:r>
            <w:r w:rsidRPr="00F06B09">
              <w:rPr>
                <w:rFonts w:ascii="Tahoma" w:hAnsi="Tahoma" w:cs="Tahoma"/>
                <w:i/>
                <w:iCs/>
                <w:color w:val="000000"/>
                <w:sz w:val="20"/>
                <w:szCs w:val="20"/>
                <w:lang w:val="uk-UA" w:eastAsia="ru-RU"/>
              </w:rPr>
              <w:t>+t</w:t>
            </w:r>
            <w:r w:rsidRPr="00F06B09">
              <w:rPr>
                <w:rFonts w:ascii="Tahoma" w:hAnsi="Tahoma" w:cs="Tahoma"/>
                <w:i/>
                <w:iCs/>
                <w:color w:val="000000"/>
                <w:sz w:val="20"/>
                <w:szCs w:val="20"/>
                <w:vertAlign w:val="subscript"/>
                <w:lang w:val="uk-UA" w:eastAsia="ru-RU"/>
              </w:rPr>
              <w:t>розв.</w:t>
            </w:r>
            <w:r w:rsidRPr="00F06B09">
              <w:rPr>
                <w:rFonts w:ascii="Tahoma" w:hAnsi="Tahoma" w:cs="Tahoma"/>
                <w:i/>
                <w:iCs/>
                <w:color w:val="000000"/>
                <w:sz w:val="20"/>
                <w:szCs w:val="20"/>
                <w:lang w:val="uk-UA" w:eastAsia="ru-RU"/>
              </w:rPr>
              <w:t>+t</w:t>
            </w:r>
            <w:r w:rsidRPr="00F06B09">
              <w:rPr>
                <w:rFonts w:ascii="Tahoma" w:hAnsi="Tahoma" w:cs="Tahoma"/>
                <w:i/>
                <w:iCs/>
                <w:color w:val="000000"/>
                <w:sz w:val="20"/>
                <w:szCs w:val="20"/>
                <w:vertAlign w:val="subscript"/>
                <w:lang w:val="uk-UA" w:eastAsia="ru-RU"/>
              </w:rPr>
              <w:t>оч</w:t>
            </w:r>
            <w:proofErr w:type="spellEnd"/>
            <w:r w:rsidRPr="00F06B09">
              <w:rPr>
                <w:rFonts w:ascii="Tahoma" w:hAnsi="Tahoma" w:cs="Tahoma"/>
                <w:i/>
                <w:iCs/>
                <w:color w:val="000000"/>
                <w:sz w:val="20"/>
                <w:szCs w:val="20"/>
                <w:vertAlign w:val="subscript"/>
                <w:lang w:val="uk-UA" w:eastAsia="ru-RU"/>
              </w:rPr>
              <w:t>.</w:t>
            </w:r>
            <w:r w:rsidRPr="00F06B09">
              <w:rPr>
                <w:rFonts w:ascii="Tahoma" w:hAnsi="Tahoma" w:cs="Tahoma"/>
                <w:i/>
                <w:iCs/>
                <w:color w:val="000000"/>
                <w:sz w:val="20"/>
                <w:szCs w:val="20"/>
                <w:lang w:val="uk-UA" w:eastAsia="ru-RU"/>
              </w:rPr>
              <w:t xml:space="preserve">, </w:t>
            </w:r>
            <w:proofErr w:type="spellStart"/>
            <w:r w:rsidRPr="006128B1">
              <w:rPr>
                <w:rFonts w:ascii="Tahoma" w:hAnsi="Tahoma" w:cs="Tahoma"/>
                <w:color w:val="000000"/>
                <w:sz w:val="20"/>
                <w:szCs w:val="20"/>
                <w:lang w:val="uk-UA" w:eastAsia="ru-RU"/>
              </w:rPr>
              <w:t>хв</w:t>
            </w:r>
            <w:proofErr w:type="spellEnd"/>
            <w:r>
              <w:rPr>
                <w:rFonts w:ascii="Tahoma" w:hAnsi="Tahoma" w:cs="Tahoma"/>
                <w:i/>
                <w:iCs/>
                <w:color w:val="000000"/>
                <w:sz w:val="20"/>
                <w:szCs w:val="20"/>
                <w:lang w:val="uk-UA" w:eastAsia="ru-RU"/>
              </w:rPr>
              <w:t xml:space="preserve">      </w:t>
            </w:r>
            <w:r w:rsidRPr="006128B1">
              <w:rPr>
                <w:rFonts w:ascii="Tahoma" w:hAnsi="Tahoma" w:cs="Tahoma"/>
                <w:color w:val="000000"/>
                <w:sz w:val="16"/>
                <w:szCs w:val="16"/>
                <w:lang w:val="uk-UA" w:eastAsia="ru-RU"/>
              </w:rPr>
              <w:t>(3</w:t>
            </w:r>
            <w:r w:rsidR="00FB0EB7">
              <w:rPr>
                <w:rFonts w:ascii="Tahoma" w:hAnsi="Tahoma" w:cs="Tahoma"/>
                <w:color w:val="000000"/>
                <w:sz w:val="16"/>
                <w:szCs w:val="16"/>
                <w:lang w:val="uk-UA" w:eastAsia="ru-RU"/>
              </w:rPr>
              <w:t>.9.</w:t>
            </w:r>
            <w:r w:rsidRPr="006128B1">
              <w:rPr>
                <w:rFonts w:ascii="Tahoma" w:hAnsi="Tahoma" w:cs="Tahoma"/>
                <w:color w:val="000000"/>
                <w:sz w:val="16"/>
                <w:szCs w:val="16"/>
                <w:lang w:val="uk-UA" w:eastAsia="ru-RU"/>
              </w:rPr>
              <w:t>4)</w:t>
            </w:r>
          </w:p>
          <w:p w:rsidR="009E0B8D" w:rsidRPr="006128B1" w:rsidRDefault="009E0B8D" w:rsidP="00702899">
            <w:pPr>
              <w:spacing w:after="0" w:line="240" w:lineRule="auto"/>
              <w:ind w:firstLine="709"/>
              <w:jc w:val="center"/>
              <w:rPr>
                <w:rFonts w:ascii="Tahoma" w:hAnsi="Tahoma" w:cs="Tahoma"/>
                <w:i/>
                <w:iCs/>
                <w:color w:val="000000"/>
                <w:sz w:val="20"/>
                <w:szCs w:val="20"/>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proofErr w:type="spellStart"/>
            <w:r w:rsidRPr="00702899">
              <w:rPr>
                <w:rFonts w:ascii="Tahoma" w:hAnsi="Tahoma" w:cs="Tahoma"/>
                <w:color w:val="000000"/>
                <w:sz w:val="16"/>
                <w:szCs w:val="16"/>
                <w:lang w:val="uk-UA" w:eastAsia="ru-RU"/>
              </w:rPr>
              <w:t>де  </w:t>
            </w:r>
            <w:r w:rsidRPr="00702899">
              <w:rPr>
                <w:rFonts w:ascii="Tahoma" w:hAnsi="Tahoma" w:cs="Tahoma"/>
                <w:i/>
                <w:iCs/>
                <w:color w:val="000000"/>
                <w:sz w:val="16"/>
                <w:szCs w:val="16"/>
                <w:lang w:val="uk-UA" w:eastAsia="ru-RU"/>
              </w:rPr>
              <w:t>t</w:t>
            </w:r>
            <w:proofErr w:type="spellEnd"/>
            <w:r w:rsidRPr="00702899">
              <w:rPr>
                <w:rFonts w:ascii="Tahoma" w:hAnsi="Tahoma" w:cs="Tahoma"/>
                <w:i/>
                <w:iCs/>
                <w:color w:val="000000"/>
                <w:sz w:val="16"/>
                <w:szCs w:val="16"/>
                <w:vertAlign w:val="subscript"/>
                <w:lang w:val="uk-UA" w:eastAsia="ru-RU"/>
              </w:rPr>
              <w:t>пер.</w:t>
            </w:r>
            <w:r w:rsidRPr="00702899">
              <w:rPr>
                <w:rFonts w:ascii="Tahoma" w:hAnsi="Tahoma" w:cs="Tahoma"/>
                <w:i/>
                <w:iCs/>
                <w:color w:val="000000"/>
                <w:sz w:val="16"/>
                <w:szCs w:val="16"/>
                <w:lang w:val="uk-UA" w:eastAsia="ru-RU"/>
              </w:rPr>
              <w:t xml:space="preserve"> </w:t>
            </w:r>
            <w:r w:rsidRPr="00702899">
              <w:rPr>
                <w:rFonts w:ascii="Tahoma" w:hAnsi="Tahoma" w:cs="Tahoma"/>
                <w:color w:val="000000"/>
                <w:sz w:val="16"/>
                <w:szCs w:val="16"/>
                <w:lang w:val="uk-UA" w:eastAsia="ru-RU"/>
              </w:rPr>
              <w:t>– тривалість переїзду автотранспортного засобу від краю поля до  комбайна або від одного комбайна до іншого, хв.;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r w:rsidRPr="00702899">
              <w:rPr>
                <w:rFonts w:ascii="Tahoma" w:hAnsi="Tahoma" w:cs="Tahoma"/>
                <w:i/>
                <w:iCs/>
                <w:color w:val="000000"/>
                <w:sz w:val="16"/>
                <w:szCs w:val="16"/>
                <w:lang w:val="uk-UA" w:eastAsia="ru-RU"/>
              </w:rPr>
              <w:t>L</w:t>
            </w:r>
            <w:r w:rsidRPr="00702899">
              <w:rPr>
                <w:rFonts w:ascii="Tahoma" w:hAnsi="Tahoma" w:cs="Tahoma"/>
                <w:i/>
                <w:iCs/>
                <w:color w:val="000000"/>
                <w:sz w:val="16"/>
                <w:szCs w:val="16"/>
                <w:vertAlign w:val="subscript"/>
                <w:lang w:val="uk-UA" w:eastAsia="ru-RU"/>
              </w:rPr>
              <w:t>п</w:t>
            </w:r>
            <w:r w:rsidRPr="00702899">
              <w:rPr>
                <w:rFonts w:ascii="Tahoma" w:hAnsi="Tahoma" w:cs="Tahoma"/>
                <w:color w:val="000000"/>
                <w:sz w:val="16"/>
                <w:szCs w:val="16"/>
                <w:lang w:val="uk-UA" w:eastAsia="ru-RU"/>
              </w:rPr>
              <w:t> – відстань перевезення коренеплодів на цукровий завод, км;</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proofErr w:type="spellStart"/>
            <w:r w:rsidRPr="00702899">
              <w:rPr>
                <w:rFonts w:ascii="Tahoma" w:hAnsi="Tahoma" w:cs="Tahoma"/>
                <w:i/>
                <w:iCs/>
                <w:color w:val="000000"/>
                <w:sz w:val="16"/>
                <w:szCs w:val="16"/>
                <w:lang w:val="uk-UA" w:eastAsia="ru-RU"/>
              </w:rPr>
              <w:t>v</w:t>
            </w:r>
            <w:r w:rsidRPr="00702899">
              <w:rPr>
                <w:rFonts w:ascii="Tahoma" w:hAnsi="Tahoma" w:cs="Tahoma"/>
                <w:i/>
                <w:iCs/>
                <w:color w:val="000000"/>
                <w:sz w:val="16"/>
                <w:szCs w:val="16"/>
                <w:vertAlign w:val="subscript"/>
                <w:lang w:val="uk-UA" w:eastAsia="ru-RU"/>
              </w:rPr>
              <w:t>а</w:t>
            </w:r>
            <w:proofErr w:type="spellEnd"/>
            <w:r w:rsidRPr="00702899">
              <w:rPr>
                <w:rFonts w:ascii="Tahoma" w:hAnsi="Tahoma" w:cs="Tahoma"/>
                <w:color w:val="000000"/>
                <w:sz w:val="16"/>
                <w:szCs w:val="16"/>
                <w:lang w:val="uk-UA" w:eastAsia="ru-RU"/>
              </w:rPr>
              <w:t xml:space="preserve"> – середньотехнічна швидкість руху автотранспортного засобу, км/год. Швидкість руху значною мірою залежить від стану доріг. Орієнтовно для автомобіля її можна прийняти рівною 40…50 км/год., а для автопоїзда – 30…40 км/год.;</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  </w:t>
            </w:r>
            <w:proofErr w:type="spellStart"/>
            <w:r w:rsidRPr="00702899">
              <w:rPr>
                <w:rFonts w:ascii="Tahoma" w:hAnsi="Tahoma" w:cs="Tahoma"/>
                <w:i/>
                <w:iCs/>
                <w:color w:val="000000"/>
                <w:sz w:val="16"/>
                <w:szCs w:val="16"/>
                <w:lang w:val="uk-UA" w:eastAsia="ru-RU"/>
              </w:rPr>
              <w:t>t</w:t>
            </w:r>
            <w:r w:rsidRPr="00702899">
              <w:rPr>
                <w:rFonts w:ascii="Tahoma" w:hAnsi="Tahoma" w:cs="Tahoma"/>
                <w:i/>
                <w:iCs/>
                <w:color w:val="000000"/>
                <w:sz w:val="16"/>
                <w:szCs w:val="16"/>
                <w:vertAlign w:val="subscript"/>
                <w:lang w:val="uk-UA" w:eastAsia="ru-RU"/>
              </w:rPr>
              <w:t>розв</w:t>
            </w:r>
            <w:proofErr w:type="spellEnd"/>
            <w:r w:rsidRPr="00702899">
              <w:rPr>
                <w:rFonts w:ascii="Tahoma" w:hAnsi="Tahoma" w:cs="Tahoma"/>
                <w:i/>
                <w:iCs/>
                <w:color w:val="000000"/>
                <w:sz w:val="16"/>
                <w:szCs w:val="16"/>
                <w:vertAlign w:val="subscript"/>
                <w:lang w:val="uk-UA" w:eastAsia="ru-RU"/>
              </w:rPr>
              <w:t>.</w:t>
            </w:r>
            <w:r w:rsidRPr="00702899">
              <w:rPr>
                <w:rFonts w:ascii="Tahoma" w:hAnsi="Tahoma" w:cs="Tahoma"/>
                <w:color w:val="000000"/>
                <w:sz w:val="16"/>
                <w:szCs w:val="16"/>
                <w:lang w:val="uk-UA" w:eastAsia="ru-RU"/>
              </w:rPr>
              <w:t xml:space="preserve">, </w:t>
            </w:r>
            <w:r w:rsidRPr="00702899">
              <w:rPr>
                <w:rFonts w:ascii="Tahoma" w:hAnsi="Tahoma" w:cs="Tahoma"/>
                <w:i/>
                <w:iCs/>
                <w:color w:val="000000"/>
                <w:sz w:val="16"/>
                <w:szCs w:val="16"/>
                <w:lang w:val="uk-UA" w:eastAsia="ru-RU"/>
              </w:rPr>
              <w:t>t</w:t>
            </w:r>
            <w:r w:rsidRPr="00702899">
              <w:rPr>
                <w:rFonts w:ascii="Tahoma" w:hAnsi="Tahoma" w:cs="Tahoma"/>
                <w:i/>
                <w:iCs/>
                <w:color w:val="000000"/>
                <w:sz w:val="16"/>
                <w:szCs w:val="16"/>
                <w:vertAlign w:val="subscript"/>
                <w:lang w:val="uk-UA" w:eastAsia="ru-RU"/>
              </w:rPr>
              <w:t>оч.</w:t>
            </w:r>
            <w:r w:rsidRPr="00702899">
              <w:rPr>
                <w:rFonts w:ascii="Tahoma" w:hAnsi="Tahoma" w:cs="Tahoma"/>
                <w:color w:val="000000"/>
                <w:sz w:val="16"/>
                <w:szCs w:val="16"/>
                <w:lang w:val="uk-UA" w:eastAsia="ru-RU"/>
              </w:rPr>
              <w:t>  – тривалість зважування, розвантажування і очікування навантаження та розвантаження транспортного засобу, хв.</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Тривалість зважування і розвантаження автомобіля орієнтовно дорівнює 7…9 хв., автомобіля з причепом – 10…12 хв. Тривалість очікування навантаження і розвантаження транспортного засобу обумовлюється організацією збиральної компанії і особливо чергою на </w:t>
            </w:r>
            <w:proofErr w:type="spellStart"/>
            <w:r w:rsidRPr="00702899">
              <w:rPr>
                <w:rFonts w:ascii="Tahoma" w:hAnsi="Tahoma" w:cs="Tahoma"/>
                <w:color w:val="000000"/>
                <w:sz w:val="16"/>
                <w:szCs w:val="16"/>
                <w:lang w:val="uk-UA" w:eastAsia="ru-RU"/>
              </w:rPr>
              <w:t>бурякоприймальному</w:t>
            </w:r>
            <w:proofErr w:type="spellEnd"/>
            <w:r w:rsidRPr="00702899">
              <w:rPr>
                <w:rFonts w:ascii="Tahoma" w:hAnsi="Tahoma" w:cs="Tahoma"/>
                <w:color w:val="000000"/>
                <w:sz w:val="16"/>
                <w:szCs w:val="16"/>
                <w:lang w:val="uk-UA" w:eastAsia="ru-RU"/>
              </w:rPr>
              <w:t xml:space="preserve"> пункті цукрового заводу.</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Час заповнення бункера комбайна коренеплодами дорівнює:</w:t>
            </w:r>
          </w:p>
          <w:p w:rsidR="009E0B8D" w:rsidRPr="00702899" w:rsidRDefault="009E0B8D" w:rsidP="00702899">
            <w:pPr>
              <w:spacing w:after="0" w:line="240" w:lineRule="auto"/>
              <w:ind w:firstLine="709"/>
              <w:rPr>
                <w:rFonts w:ascii="Times New Roman" w:hAnsi="Times New Roman" w:cs="Times New Roman"/>
                <w:sz w:val="28"/>
                <w:szCs w:val="28"/>
                <w:lang w:val="uk-UA" w:eastAsia="ru-RU"/>
              </w:rPr>
            </w:pPr>
          </w:p>
          <w:p w:rsidR="009E0B8D" w:rsidRPr="00AC70A8" w:rsidRDefault="009E0B8D" w:rsidP="00702899">
            <w:pPr>
              <w:spacing w:after="0" w:line="240" w:lineRule="auto"/>
              <w:ind w:firstLine="709"/>
              <w:jc w:val="center"/>
              <w:rPr>
                <w:rFonts w:ascii="Tahoma" w:hAnsi="Tahoma" w:cs="Tahoma"/>
                <w:i/>
                <w:iCs/>
                <w:color w:val="000000"/>
                <w:sz w:val="20"/>
                <w:szCs w:val="20"/>
                <w:vertAlign w:val="subscript"/>
                <w:lang w:eastAsia="ru-RU"/>
              </w:rPr>
            </w:pPr>
            <w:r w:rsidRPr="00702899">
              <w:rPr>
                <w:rFonts w:ascii="Times New Roman" w:hAnsi="Times New Roman" w:cs="Times New Roman"/>
                <w:sz w:val="28"/>
                <w:szCs w:val="28"/>
                <w:lang w:eastAsia="ru-RU"/>
              </w:rPr>
              <w:t xml:space="preserve">               </w:t>
            </w:r>
            <w:proofErr w:type="gramStart"/>
            <w:r>
              <w:rPr>
                <w:rFonts w:ascii="Tahoma" w:hAnsi="Tahoma" w:cs="Tahoma"/>
                <w:i/>
                <w:iCs/>
                <w:color w:val="000000"/>
                <w:sz w:val="20"/>
                <w:szCs w:val="20"/>
                <w:lang w:val="en-US" w:eastAsia="ru-RU"/>
              </w:rPr>
              <w:t>t</w:t>
            </w:r>
            <w:r>
              <w:rPr>
                <w:rFonts w:ascii="Tahoma" w:hAnsi="Tahoma" w:cs="Tahoma"/>
                <w:i/>
                <w:iCs/>
                <w:color w:val="000000"/>
                <w:sz w:val="20"/>
                <w:szCs w:val="20"/>
                <w:vertAlign w:val="subscript"/>
                <w:lang w:val="uk-UA" w:eastAsia="ru-RU"/>
              </w:rPr>
              <w:t>б</w:t>
            </w:r>
            <w:proofErr w:type="gramEnd"/>
            <w:r>
              <w:rPr>
                <w:rFonts w:ascii="Tahoma" w:hAnsi="Tahoma" w:cs="Tahoma"/>
                <w:color w:val="000000"/>
                <w:sz w:val="20"/>
                <w:szCs w:val="20"/>
                <w:lang w:val="uk-UA" w:eastAsia="ru-RU"/>
              </w:rPr>
              <w:t xml:space="preserve"> =</w:t>
            </w:r>
            <w:r w:rsidRPr="00AC70A8">
              <w:rPr>
                <w:rFonts w:ascii="Tahoma" w:hAnsi="Tahoma" w:cs="Tahoma"/>
                <w:i/>
                <w:iCs/>
                <w:color w:val="000000"/>
                <w:sz w:val="20"/>
                <w:szCs w:val="20"/>
                <w:lang w:eastAsia="ru-RU"/>
              </w:rPr>
              <w:t xml:space="preserve"> </w:t>
            </w:r>
            <w:r w:rsidRPr="00AC70A8">
              <w:rPr>
                <w:rFonts w:ascii="Tahoma" w:hAnsi="Tahoma" w:cs="Tahoma"/>
                <w:color w:val="000000"/>
                <w:sz w:val="20"/>
                <w:szCs w:val="20"/>
                <w:lang w:eastAsia="ru-RU"/>
              </w:rPr>
              <w:t>(</w:t>
            </w:r>
            <w:r>
              <w:rPr>
                <w:rFonts w:ascii="Tahoma" w:hAnsi="Tahoma" w:cs="Tahoma"/>
                <w:i/>
                <w:iCs/>
                <w:color w:val="000000"/>
                <w:sz w:val="20"/>
                <w:szCs w:val="20"/>
                <w:lang w:val="en-US" w:eastAsia="ru-RU"/>
              </w:rPr>
              <w:t>L</w:t>
            </w:r>
            <w:r>
              <w:rPr>
                <w:rFonts w:ascii="Tahoma" w:hAnsi="Tahoma" w:cs="Tahoma"/>
                <w:i/>
                <w:iCs/>
                <w:color w:val="000000"/>
                <w:sz w:val="20"/>
                <w:szCs w:val="20"/>
                <w:vertAlign w:val="subscript"/>
                <w:lang w:val="uk-UA" w:eastAsia="ru-RU"/>
              </w:rPr>
              <w:t>б</w:t>
            </w:r>
            <w:r>
              <w:rPr>
                <w:rFonts w:ascii="Tahoma" w:hAnsi="Tahoma" w:cs="Tahoma"/>
                <w:color w:val="000000"/>
                <w:sz w:val="20"/>
                <w:szCs w:val="20"/>
                <w:lang w:val="uk-UA" w:eastAsia="ru-RU"/>
              </w:rPr>
              <w:t xml:space="preserve"> </w:t>
            </w:r>
            <w:r w:rsidRPr="00AC70A8">
              <w:rPr>
                <w:rFonts w:ascii="Tahoma" w:hAnsi="Tahoma" w:cs="Tahoma"/>
                <w:color w:val="000000"/>
                <w:sz w:val="20"/>
                <w:szCs w:val="20"/>
                <w:lang w:eastAsia="ru-RU"/>
              </w:rPr>
              <w:t>×</w:t>
            </w:r>
            <w:r w:rsidRPr="00AC70A8">
              <w:rPr>
                <w:rFonts w:ascii="Tahoma" w:hAnsi="Tahoma" w:cs="Tahoma"/>
                <w:i/>
                <w:iCs/>
                <w:color w:val="000000"/>
                <w:sz w:val="20"/>
                <w:szCs w:val="20"/>
                <w:lang w:eastAsia="ru-RU"/>
              </w:rPr>
              <w:t>60</w:t>
            </w:r>
            <w:r w:rsidRPr="00AC70A8">
              <w:rPr>
                <w:rFonts w:ascii="Tahoma" w:hAnsi="Tahoma" w:cs="Tahoma"/>
                <w:color w:val="000000"/>
                <w:sz w:val="20"/>
                <w:szCs w:val="20"/>
                <w:lang w:eastAsia="ru-RU"/>
              </w:rPr>
              <w:t>)/(</w:t>
            </w:r>
            <w:proofErr w:type="spellStart"/>
            <w:r w:rsidRPr="006128B1">
              <w:rPr>
                <w:rFonts w:ascii="Tahoma" w:hAnsi="Tahoma" w:cs="Tahoma"/>
                <w:i/>
                <w:iCs/>
                <w:color w:val="000000"/>
                <w:sz w:val="20"/>
                <w:szCs w:val="20"/>
                <w:lang w:val="en-US" w:eastAsia="ru-RU"/>
              </w:rPr>
              <w:t>v</w:t>
            </w:r>
            <w:r w:rsidRPr="006128B1">
              <w:rPr>
                <w:rFonts w:ascii="Tahoma" w:hAnsi="Tahoma" w:cs="Tahoma"/>
                <w:i/>
                <w:iCs/>
                <w:color w:val="000000"/>
                <w:sz w:val="20"/>
                <w:szCs w:val="20"/>
                <w:vertAlign w:val="subscript"/>
                <w:lang w:val="en-US" w:eastAsia="ru-RU"/>
              </w:rPr>
              <w:t>p</w:t>
            </w:r>
            <w:proofErr w:type="spellEnd"/>
            <w:r w:rsidRPr="00AC70A8">
              <w:rPr>
                <w:rFonts w:ascii="Tahoma" w:hAnsi="Tahoma" w:cs="Tahoma"/>
                <w:color w:val="000000"/>
                <w:sz w:val="20"/>
                <w:szCs w:val="20"/>
                <w:lang w:eastAsia="ru-RU"/>
              </w:rPr>
              <w:t>×1000)=0,06×(</w:t>
            </w:r>
            <w:r>
              <w:rPr>
                <w:rFonts w:ascii="Tahoma" w:hAnsi="Tahoma" w:cs="Tahoma"/>
                <w:i/>
                <w:iCs/>
                <w:color w:val="000000"/>
                <w:sz w:val="20"/>
                <w:szCs w:val="20"/>
                <w:lang w:val="en-US" w:eastAsia="ru-RU"/>
              </w:rPr>
              <w:t>L</w:t>
            </w:r>
            <w:r>
              <w:rPr>
                <w:rFonts w:ascii="Tahoma" w:hAnsi="Tahoma" w:cs="Tahoma"/>
                <w:i/>
                <w:iCs/>
                <w:color w:val="000000"/>
                <w:sz w:val="20"/>
                <w:szCs w:val="20"/>
                <w:vertAlign w:val="subscript"/>
                <w:lang w:val="uk-UA" w:eastAsia="ru-RU"/>
              </w:rPr>
              <w:t>б</w:t>
            </w:r>
            <w:r>
              <w:rPr>
                <w:rFonts w:ascii="Tahoma" w:hAnsi="Tahoma" w:cs="Tahoma"/>
                <w:color w:val="000000"/>
                <w:sz w:val="20"/>
                <w:szCs w:val="20"/>
                <w:lang w:val="uk-UA" w:eastAsia="ru-RU"/>
              </w:rPr>
              <w:t xml:space="preserve"> </w:t>
            </w:r>
            <w:r w:rsidRPr="00AC70A8">
              <w:rPr>
                <w:rFonts w:ascii="Tahoma" w:hAnsi="Tahoma" w:cs="Tahoma"/>
                <w:color w:val="000000"/>
                <w:sz w:val="20"/>
                <w:szCs w:val="20"/>
                <w:lang w:eastAsia="ru-RU"/>
              </w:rPr>
              <w:t>/</w:t>
            </w:r>
            <w:proofErr w:type="spellStart"/>
            <w:r w:rsidRPr="006128B1">
              <w:rPr>
                <w:rFonts w:ascii="Tahoma" w:hAnsi="Tahoma" w:cs="Tahoma"/>
                <w:i/>
                <w:iCs/>
                <w:color w:val="000000"/>
                <w:sz w:val="20"/>
                <w:szCs w:val="20"/>
                <w:lang w:val="en-US" w:eastAsia="ru-RU"/>
              </w:rPr>
              <w:t>v</w:t>
            </w:r>
            <w:r w:rsidRPr="006128B1">
              <w:rPr>
                <w:rFonts w:ascii="Tahoma" w:hAnsi="Tahoma" w:cs="Tahoma"/>
                <w:i/>
                <w:iCs/>
                <w:color w:val="000000"/>
                <w:sz w:val="20"/>
                <w:szCs w:val="20"/>
                <w:vertAlign w:val="subscript"/>
                <w:lang w:val="en-US" w:eastAsia="ru-RU"/>
              </w:rPr>
              <w:t>p</w:t>
            </w:r>
            <w:proofErr w:type="spellEnd"/>
            <w:r w:rsidRPr="00AC70A8">
              <w:rPr>
                <w:rFonts w:ascii="Tahoma" w:hAnsi="Tahoma" w:cs="Tahoma"/>
                <w:color w:val="000000"/>
                <w:sz w:val="20"/>
                <w:szCs w:val="20"/>
                <w:lang w:eastAsia="ru-RU"/>
              </w:rPr>
              <w:t>)</w:t>
            </w:r>
            <w:r w:rsidRPr="00702899">
              <w:rPr>
                <w:rFonts w:ascii="Times New Roman" w:hAnsi="Times New Roman" w:cs="Times New Roman"/>
                <w:sz w:val="28"/>
                <w:szCs w:val="28"/>
                <w:lang w:eastAsia="ru-RU"/>
              </w:rPr>
              <w:t xml:space="preserve">, </w:t>
            </w:r>
            <w:proofErr w:type="spellStart"/>
            <w:r w:rsidRPr="00AC70A8">
              <w:rPr>
                <w:rFonts w:ascii="Tahoma" w:hAnsi="Tahoma" w:cs="Tahoma"/>
                <w:color w:val="000000"/>
                <w:sz w:val="20"/>
                <w:szCs w:val="20"/>
                <w:lang w:eastAsia="ru-RU"/>
              </w:rPr>
              <w:t>хв</w:t>
            </w:r>
            <w:proofErr w:type="spellEnd"/>
            <w:r w:rsidRPr="00AC70A8">
              <w:rPr>
                <w:rFonts w:ascii="Tahoma" w:hAnsi="Tahoma" w:cs="Tahoma"/>
                <w:color w:val="000000"/>
                <w:sz w:val="20"/>
                <w:szCs w:val="20"/>
                <w:lang w:eastAsia="ru-RU"/>
              </w:rPr>
              <w:t>.</w:t>
            </w:r>
            <w:r w:rsidRPr="00CD1343">
              <w:rPr>
                <w:rFonts w:ascii="Tahoma" w:hAnsi="Tahoma" w:cs="Tahoma"/>
                <w:sz w:val="16"/>
                <w:szCs w:val="16"/>
                <w:lang w:eastAsia="ru-RU"/>
              </w:rPr>
              <w:t xml:space="preserve">               (3</w:t>
            </w:r>
            <w:r w:rsidR="00FB0EB7">
              <w:rPr>
                <w:rFonts w:ascii="Tahoma" w:hAnsi="Tahoma" w:cs="Tahoma"/>
                <w:sz w:val="16"/>
                <w:szCs w:val="16"/>
                <w:lang w:eastAsia="ru-RU"/>
              </w:rPr>
              <w:t>.9.</w:t>
            </w:r>
            <w:r w:rsidRPr="00CD1343">
              <w:rPr>
                <w:rFonts w:ascii="Tahoma" w:hAnsi="Tahoma" w:cs="Tahoma"/>
                <w:sz w:val="16"/>
                <w:szCs w:val="16"/>
                <w:lang w:eastAsia="ru-RU"/>
              </w:rPr>
              <w:t>5)</w:t>
            </w:r>
            <w:r w:rsidRPr="00702899">
              <w:rPr>
                <w:rFonts w:ascii="Times New Roman" w:hAnsi="Times New Roman" w:cs="Times New Roman"/>
                <w:sz w:val="28"/>
                <w:szCs w:val="28"/>
                <w:lang w:eastAsia="ru-RU"/>
              </w:rPr>
              <w:t xml:space="preserve">  </w:t>
            </w:r>
          </w:p>
          <w:p w:rsidR="009E0B8D" w:rsidRPr="00AC70A8" w:rsidRDefault="009E0B8D" w:rsidP="00702899">
            <w:pPr>
              <w:spacing w:after="0" w:line="360" w:lineRule="auto"/>
              <w:ind w:left="284" w:right="284" w:firstLine="567"/>
              <w:jc w:val="both"/>
              <w:rPr>
                <w:rFonts w:ascii="Tahoma" w:hAnsi="Tahoma" w:cs="Tahoma"/>
                <w:color w:val="000000"/>
                <w:sz w:val="16"/>
                <w:szCs w:val="16"/>
                <w:lang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eastAsia="ru-RU"/>
              </w:rPr>
            </w:pPr>
            <w:r w:rsidRPr="00702899">
              <w:rPr>
                <w:rFonts w:ascii="Tahoma" w:hAnsi="Tahoma" w:cs="Tahoma"/>
                <w:color w:val="000000"/>
                <w:sz w:val="16"/>
                <w:szCs w:val="16"/>
                <w:lang w:val="uk-UA" w:eastAsia="ru-RU"/>
              </w:rPr>
              <w:t> де  </w:t>
            </w:r>
            <w:r w:rsidRPr="00702899">
              <w:rPr>
                <w:rFonts w:ascii="Tahoma" w:hAnsi="Tahoma" w:cs="Tahoma"/>
                <w:i/>
                <w:iCs/>
                <w:color w:val="000000"/>
                <w:sz w:val="16"/>
                <w:szCs w:val="16"/>
                <w:lang w:val="uk-UA" w:eastAsia="ru-RU"/>
              </w:rPr>
              <w:t>L</w:t>
            </w:r>
            <w:r w:rsidRPr="00702899">
              <w:rPr>
                <w:rFonts w:ascii="Tahoma" w:hAnsi="Tahoma" w:cs="Tahoma"/>
                <w:i/>
                <w:iCs/>
                <w:color w:val="000000"/>
                <w:sz w:val="16"/>
                <w:szCs w:val="16"/>
                <w:vertAlign w:val="subscript"/>
                <w:lang w:eastAsia="ru-RU"/>
              </w:rPr>
              <w:t>б</w:t>
            </w:r>
            <w:r w:rsidRPr="00702899">
              <w:rPr>
                <w:rFonts w:ascii="Tahoma" w:hAnsi="Tahoma" w:cs="Tahoma"/>
                <w:i/>
                <w:iCs/>
                <w:color w:val="000000"/>
                <w:sz w:val="16"/>
                <w:szCs w:val="16"/>
                <w:lang w:eastAsia="ru-RU"/>
              </w:rPr>
              <w:t xml:space="preserve"> </w:t>
            </w:r>
            <w:r w:rsidRPr="00702899">
              <w:rPr>
                <w:rFonts w:ascii="Tahoma" w:hAnsi="Tahoma" w:cs="Tahoma"/>
                <w:color w:val="000000"/>
                <w:sz w:val="16"/>
                <w:szCs w:val="16"/>
                <w:lang w:val="uk-UA" w:eastAsia="ru-RU"/>
              </w:rPr>
              <w:t> – шлях заповнення бункера, м.</w:t>
            </w:r>
          </w:p>
          <w:p w:rsidR="009E0B8D" w:rsidRPr="00702899" w:rsidRDefault="009E0B8D" w:rsidP="00702899">
            <w:pPr>
              <w:spacing w:after="0" w:line="240" w:lineRule="auto"/>
              <w:rPr>
                <w:rFonts w:ascii="Times New Roman" w:hAnsi="Times New Roman" w:cs="Times New Roman"/>
                <w:sz w:val="28"/>
                <w:szCs w:val="28"/>
                <w:lang w:eastAsia="ru-RU"/>
              </w:rPr>
            </w:pPr>
          </w:p>
          <w:p w:rsidR="009E0B8D" w:rsidRPr="00CD1343" w:rsidRDefault="009E0B8D" w:rsidP="00702899">
            <w:pPr>
              <w:spacing w:after="0" w:line="240" w:lineRule="auto"/>
              <w:jc w:val="center"/>
              <w:rPr>
                <w:rFonts w:ascii="Tahoma" w:hAnsi="Tahoma" w:cs="Tahoma"/>
                <w:color w:val="000000"/>
                <w:sz w:val="16"/>
                <w:szCs w:val="16"/>
                <w:lang w:val="uk-UA" w:eastAsia="ru-RU"/>
              </w:rPr>
            </w:pPr>
            <w:r w:rsidRPr="00702899">
              <w:rPr>
                <w:rFonts w:ascii="Times New Roman" w:hAnsi="Times New Roman" w:cs="Times New Roman"/>
                <w:sz w:val="28"/>
                <w:szCs w:val="28"/>
                <w:lang w:eastAsia="ru-RU"/>
              </w:rPr>
              <w:t xml:space="preserve">                         </w:t>
            </w:r>
            <w:r>
              <w:rPr>
                <w:rFonts w:ascii="Tahoma" w:hAnsi="Tahoma" w:cs="Tahoma"/>
                <w:i/>
                <w:iCs/>
                <w:color w:val="000000"/>
                <w:sz w:val="20"/>
                <w:szCs w:val="20"/>
                <w:lang w:val="en-US" w:eastAsia="ru-RU"/>
              </w:rPr>
              <w:t>L</w:t>
            </w:r>
            <w:r w:rsidRPr="00CD1343">
              <w:rPr>
                <w:rFonts w:ascii="Tahoma" w:hAnsi="Tahoma" w:cs="Tahoma"/>
                <w:i/>
                <w:iCs/>
                <w:color w:val="000000"/>
                <w:sz w:val="20"/>
                <w:szCs w:val="20"/>
                <w:vertAlign w:val="subscript"/>
                <w:lang w:val="uk-UA" w:eastAsia="ru-RU"/>
              </w:rPr>
              <w:t>б</w:t>
            </w:r>
            <w:r>
              <w:rPr>
                <w:rFonts w:ascii="Tahoma" w:hAnsi="Tahoma" w:cs="Tahoma"/>
                <w:i/>
                <w:iCs/>
                <w:color w:val="000000"/>
                <w:sz w:val="20"/>
                <w:szCs w:val="20"/>
                <w:lang w:val="uk-UA" w:eastAsia="ru-RU"/>
              </w:rPr>
              <w:t>=</w:t>
            </w:r>
            <w:r w:rsidRPr="00CD1343">
              <w:rPr>
                <w:rFonts w:ascii="Tahoma" w:hAnsi="Tahoma" w:cs="Tahoma"/>
                <w:color w:val="000000"/>
                <w:sz w:val="20"/>
                <w:szCs w:val="20"/>
                <w:lang w:val="uk-UA" w:eastAsia="ru-RU"/>
              </w:rPr>
              <w:t>(</w:t>
            </w:r>
            <w:r>
              <w:rPr>
                <w:rFonts w:ascii="Tahoma" w:hAnsi="Tahoma" w:cs="Tahoma"/>
                <w:i/>
                <w:iCs/>
                <w:color w:val="000000"/>
                <w:sz w:val="20"/>
                <w:szCs w:val="20"/>
                <w:lang w:val="uk-UA" w:eastAsia="ru-RU"/>
              </w:rPr>
              <w:t>10</w:t>
            </w:r>
            <w:r w:rsidRPr="00CD1343">
              <w:rPr>
                <w:rFonts w:ascii="Tahoma" w:hAnsi="Tahoma" w:cs="Tahoma"/>
                <w:i/>
                <w:iCs/>
                <w:color w:val="000000"/>
                <w:sz w:val="20"/>
                <w:szCs w:val="20"/>
                <w:vertAlign w:val="superscript"/>
                <w:lang w:val="uk-UA" w:eastAsia="ru-RU"/>
              </w:rPr>
              <w:t>4</w:t>
            </w:r>
            <w:r>
              <w:rPr>
                <w:rFonts w:ascii="Tahoma" w:hAnsi="Tahoma" w:cs="Tahoma"/>
                <w:i/>
                <w:iCs/>
                <w:color w:val="000000"/>
                <w:sz w:val="20"/>
                <w:szCs w:val="20"/>
                <w:lang w:val="uk-UA" w:eastAsia="ru-RU"/>
              </w:rPr>
              <w:t>×</w:t>
            </w:r>
            <w:r>
              <w:rPr>
                <w:rFonts w:ascii="Tahoma" w:hAnsi="Tahoma" w:cs="Tahoma"/>
                <w:i/>
                <w:iCs/>
                <w:color w:val="000000"/>
                <w:sz w:val="20"/>
                <w:szCs w:val="20"/>
                <w:lang w:val="en-US" w:eastAsia="ru-RU"/>
              </w:rPr>
              <w:t>V</w:t>
            </w:r>
            <w:r w:rsidRPr="00AC70A8">
              <w:rPr>
                <w:rFonts w:ascii="Tahoma" w:hAnsi="Tahoma" w:cs="Tahoma"/>
                <w:i/>
                <w:iCs/>
                <w:color w:val="000000"/>
                <w:sz w:val="20"/>
                <w:szCs w:val="20"/>
                <w:vertAlign w:val="subscript"/>
                <w:lang w:eastAsia="ru-RU"/>
              </w:rPr>
              <w:t>б</w:t>
            </w:r>
            <w:r w:rsidRPr="00AC70A8">
              <w:rPr>
                <w:rFonts w:ascii="Tahoma" w:hAnsi="Tahoma" w:cs="Tahoma"/>
                <w:i/>
                <w:iCs/>
                <w:color w:val="000000"/>
                <w:sz w:val="20"/>
                <w:szCs w:val="20"/>
                <w:lang w:eastAsia="ru-RU"/>
              </w:rPr>
              <w:t>×</w:t>
            </w:r>
            <w:r>
              <w:rPr>
                <w:rFonts w:ascii="Tahoma" w:hAnsi="Tahoma" w:cs="Tahoma"/>
                <w:i/>
                <w:iCs/>
                <w:color w:val="000000"/>
                <w:sz w:val="20"/>
                <w:szCs w:val="20"/>
                <w:lang w:val="uk-UA" w:eastAsia="ru-RU"/>
              </w:rPr>
              <w:t>ɣ</w:t>
            </w:r>
            <w:r w:rsidRPr="00CD1343">
              <w:rPr>
                <w:rFonts w:ascii="Tahoma" w:hAnsi="Tahoma" w:cs="Tahoma"/>
                <w:i/>
                <w:iCs/>
                <w:color w:val="000000"/>
                <w:sz w:val="20"/>
                <w:szCs w:val="20"/>
                <w:vertAlign w:val="subscript"/>
                <w:lang w:val="uk-UA" w:eastAsia="ru-RU"/>
              </w:rPr>
              <w:t>к</w:t>
            </w:r>
            <w:r>
              <w:rPr>
                <w:rFonts w:ascii="Tahoma" w:hAnsi="Tahoma" w:cs="Tahoma"/>
                <w:i/>
                <w:iCs/>
                <w:color w:val="000000"/>
                <w:sz w:val="20"/>
                <w:szCs w:val="20"/>
                <w:lang w:val="uk-UA" w:eastAsia="ru-RU"/>
              </w:rPr>
              <w:t>×φ</w:t>
            </w:r>
            <w:r w:rsidRPr="00CD1343">
              <w:rPr>
                <w:rFonts w:ascii="Tahoma" w:hAnsi="Tahoma" w:cs="Tahoma"/>
                <w:color w:val="000000"/>
                <w:sz w:val="20"/>
                <w:szCs w:val="20"/>
                <w:lang w:val="uk-UA" w:eastAsia="ru-RU"/>
              </w:rPr>
              <w:t>)</w:t>
            </w:r>
            <w:r>
              <w:rPr>
                <w:rFonts w:ascii="Tahoma" w:hAnsi="Tahoma" w:cs="Tahoma"/>
                <w:color w:val="000000"/>
                <w:sz w:val="20"/>
                <w:szCs w:val="20"/>
                <w:lang w:val="uk-UA" w:eastAsia="ru-RU"/>
              </w:rPr>
              <w:t>/(</w:t>
            </w:r>
            <w:r w:rsidRPr="00CD1343">
              <w:rPr>
                <w:rFonts w:ascii="Tahoma" w:hAnsi="Tahoma" w:cs="Tahoma"/>
                <w:i/>
                <w:iCs/>
                <w:color w:val="000000"/>
                <w:sz w:val="20"/>
                <w:szCs w:val="20"/>
                <w:lang w:val="en-US" w:eastAsia="ru-RU"/>
              </w:rPr>
              <w:t>B</w:t>
            </w:r>
            <w:r w:rsidRPr="00AC70A8">
              <w:rPr>
                <w:rFonts w:ascii="Tahoma" w:hAnsi="Tahoma" w:cs="Tahoma"/>
                <w:i/>
                <w:iCs/>
                <w:color w:val="000000"/>
                <w:sz w:val="20"/>
                <w:szCs w:val="20"/>
                <w:vertAlign w:val="subscript"/>
                <w:lang w:eastAsia="ru-RU"/>
              </w:rPr>
              <w:t>р</w:t>
            </w:r>
            <w:r w:rsidRPr="00AC70A8">
              <w:rPr>
                <w:rFonts w:ascii="Tahoma" w:hAnsi="Tahoma" w:cs="Tahoma"/>
                <w:color w:val="000000"/>
                <w:sz w:val="20"/>
                <w:szCs w:val="20"/>
                <w:lang w:eastAsia="ru-RU"/>
              </w:rPr>
              <w:t>×</w:t>
            </w:r>
            <w:r>
              <w:rPr>
                <w:rFonts w:ascii="Tahoma" w:hAnsi="Tahoma" w:cs="Tahoma"/>
                <w:i/>
                <w:iCs/>
                <w:color w:val="000000"/>
                <w:sz w:val="20"/>
                <w:szCs w:val="20"/>
                <w:lang w:val="uk-UA" w:eastAsia="ru-RU"/>
              </w:rPr>
              <w:t>У</w:t>
            </w:r>
            <w:r w:rsidRPr="00AC70A8">
              <w:rPr>
                <w:rFonts w:ascii="Tahoma" w:hAnsi="Tahoma" w:cs="Tahoma"/>
                <w:i/>
                <w:iCs/>
                <w:color w:val="000000"/>
                <w:sz w:val="20"/>
                <w:szCs w:val="20"/>
                <w:vertAlign w:val="subscript"/>
                <w:lang w:eastAsia="ru-RU"/>
              </w:rPr>
              <w:t>к</w:t>
            </w:r>
            <w:r>
              <w:rPr>
                <w:rFonts w:ascii="Tahoma" w:hAnsi="Tahoma" w:cs="Tahoma"/>
                <w:color w:val="000000"/>
                <w:sz w:val="20"/>
                <w:szCs w:val="20"/>
                <w:lang w:val="uk-UA" w:eastAsia="ru-RU"/>
              </w:rPr>
              <w:t>)</w:t>
            </w:r>
            <w:r w:rsidRPr="00702899">
              <w:rPr>
                <w:rFonts w:ascii="Times New Roman" w:hAnsi="Times New Roman" w:cs="Times New Roman"/>
                <w:sz w:val="28"/>
                <w:szCs w:val="28"/>
                <w:lang w:eastAsia="ru-RU"/>
              </w:rPr>
              <w:t xml:space="preserve">, </w:t>
            </w:r>
            <w:r w:rsidRPr="00CD1343">
              <w:rPr>
                <w:rFonts w:ascii="Tahoma" w:hAnsi="Tahoma" w:cs="Tahoma"/>
                <w:color w:val="000000"/>
                <w:sz w:val="20"/>
                <w:szCs w:val="20"/>
                <w:lang w:val="uk-UA" w:eastAsia="ru-RU"/>
              </w:rPr>
              <w:t>м</w:t>
            </w:r>
            <w:r w:rsidRPr="00CD1343">
              <w:rPr>
                <w:rFonts w:ascii="Tahoma" w:hAnsi="Tahoma" w:cs="Tahoma"/>
                <w:color w:val="000000"/>
                <w:sz w:val="16"/>
                <w:szCs w:val="16"/>
                <w:lang w:val="uk-UA" w:eastAsia="ru-RU"/>
              </w:rPr>
              <w:t xml:space="preserve">                       (3</w:t>
            </w:r>
            <w:r w:rsidR="00FB0EB7">
              <w:rPr>
                <w:rFonts w:ascii="Tahoma" w:hAnsi="Tahoma" w:cs="Tahoma"/>
                <w:color w:val="000000"/>
                <w:sz w:val="16"/>
                <w:szCs w:val="16"/>
                <w:lang w:val="uk-UA" w:eastAsia="ru-RU"/>
              </w:rPr>
              <w:t>.9.</w:t>
            </w:r>
            <w:r w:rsidRPr="00CD1343">
              <w:rPr>
                <w:rFonts w:ascii="Tahoma" w:hAnsi="Tahoma" w:cs="Tahoma"/>
                <w:color w:val="000000"/>
                <w:sz w:val="16"/>
                <w:szCs w:val="16"/>
                <w:lang w:val="uk-UA" w:eastAsia="ru-RU"/>
              </w:rPr>
              <w:t>6)</w:t>
            </w:r>
          </w:p>
          <w:p w:rsidR="009E0B8D" w:rsidRPr="00702899" w:rsidRDefault="009E0B8D" w:rsidP="00702899">
            <w:pPr>
              <w:spacing w:after="0" w:line="240" w:lineRule="auto"/>
              <w:rPr>
                <w:rFonts w:ascii="Times New Roman" w:hAnsi="Times New Roman" w:cs="Times New Roman"/>
                <w:sz w:val="28"/>
                <w:szCs w:val="28"/>
                <w:lang w:val="uk-UA" w:eastAsia="ru-RU"/>
              </w:rPr>
            </w:pPr>
            <w:r w:rsidRPr="00702899">
              <w:rPr>
                <w:rFonts w:ascii="Times New Roman" w:hAnsi="Times New Roman" w:cs="Times New Roman"/>
                <w:sz w:val="28"/>
                <w:szCs w:val="28"/>
                <w:lang w:val="uk-UA" w:eastAsia="ru-RU"/>
              </w:rPr>
              <w:t>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де  </w:t>
            </w:r>
            <w:r w:rsidRPr="00702899">
              <w:rPr>
                <w:rFonts w:ascii="Tahoma" w:hAnsi="Tahoma" w:cs="Tahoma"/>
                <w:i/>
                <w:iCs/>
                <w:color w:val="000000"/>
                <w:sz w:val="16"/>
                <w:szCs w:val="16"/>
                <w:lang w:val="uk-UA" w:eastAsia="ru-RU"/>
              </w:rPr>
              <w:t>V</w:t>
            </w:r>
            <w:r w:rsidRPr="00702899">
              <w:rPr>
                <w:rFonts w:ascii="Tahoma" w:hAnsi="Tahoma" w:cs="Tahoma"/>
                <w:i/>
                <w:iCs/>
                <w:color w:val="000000"/>
                <w:sz w:val="16"/>
                <w:szCs w:val="16"/>
                <w:vertAlign w:val="subscript"/>
                <w:lang w:eastAsia="ru-RU"/>
              </w:rPr>
              <w:t>б</w:t>
            </w:r>
            <w:r w:rsidRPr="00702899">
              <w:rPr>
                <w:rFonts w:ascii="Tahoma" w:hAnsi="Tahoma" w:cs="Tahoma"/>
                <w:color w:val="000000"/>
                <w:sz w:val="16"/>
                <w:szCs w:val="16"/>
                <w:lang w:val="uk-UA" w:eastAsia="ru-RU"/>
              </w:rPr>
              <w:t> – місткість бункера комбайна, м</w:t>
            </w:r>
            <w:r w:rsidRPr="00702899">
              <w:rPr>
                <w:rFonts w:ascii="Tahoma" w:hAnsi="Tahoma" w:cs="Tahoma"/>
                <w:color w:val="000000"/>
                <w:sz w:val="16"/>
                <w:szCs w:val="16"/>
                <w:vertAlign w:val="superscript"/>
                <w:lang w:eastAsia="ru-RU"/>
              </w:rPr>
              <w:t>3</w:t>
            </w:r>
            <w:r w:rsidRPr="00702899">
              <w:rPr>
                <w:rFonts w:ascii="Tahoma" w:hAnsi="Tahoma" w:cs="Tahoma"/>
                <w:color w:val="000000"/>
                <w:sz w:val="16"/>
                <w:szCs w:val="16"/>
                <w:lang w:val="uk-UA" w:eastAsia="ru-RU"/>
              </w:rPr>
              <w:t>;</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eastAsia="ru-RU"/>
              </w:rPr>
              <w:t xml:space="preserve">      </w:t>
            </w:r>
            <w:proofErr w:type="spellStart"/>
            <w:r w:rsidRPr="00702899">
              <w:rPr>
                <w:rFonts w:ascii="Tahoma" w:hAnsi="Tahoma" w:cs="Tahoma"/>
                <w:i/>
                <w:iCs/>
                <w:color w:val="000000"/>
                <w:sz w:val="16"/>
                <w:szCs w:val="16"/>
                <w:lang w:eastAsia="ru-RU"/>
              </w:rPr>
              <w:t>γ</w:t>
            </w:r>
            <w:r w:rsidRPr="00702899">
              <w:rPr>
                <w:rFonts w:ascii="Tahoma" w:hAnsi="Tahoma" w:cs="Tahoma"/>
                <w:i/>
                <w:iCs/>
                <w:color w:val="000000"/>
                <w:sz w:val="16"/>
                <w:szCs w:val="16"/>
                <w:vertAlign w:val="subscript"/>
                <w:lang w:eastAsia="ru-RU"/>
              </w:rPr>
              <w:t>к</w:t>
            </w:r>
            <w:proofErr w:type="spellEnd"/>
            <w:r w:rsidRPr="00702899">
              <w:rPr>
                <w:rFonts w:ascii="Tahoma" w:hAnsi="Tahoma" w:cs="Tahoma"/>
                <w:color w:val="000000"/>
                <w:sz w:val="16"/>
                <w:szCs w:val="16"/>
                <w:lang w:val="uk-UA" w:eastAsia="ru-RU"/>
              </w:rPr>
              <w:t> – об’ємна маса коренеплодів, т/м</w:t>
            </w:r>
            <w:r w:rsidRPr="00702899">
              <w:rPr>
                <w:rFonts w:ascii="Tahoma" w:hAnsi="Tahoma" w:cs="Tahoma"/>
                <w:color w:val="000000"/>
                <w:sz w:val="16"/>
                <w:szCs w:val="16"/>
                <w:vertAlign w:val="superscript"/>
                <w:lang w:eastAsia="ru-RU"/>
              </w:rPr>
              <w:t>3</w:t>
            </w:r>
            <w:r w:rsidRPr="00702899">
              <w:rPr>
                <w:rFonts w:ascii="Tahoma" w:hAnsi="Tahoma" w:cs="Tahoma"/>
                <w:color w:val="000000"/>
                <w:sz w:val="16"/>
                <w:szCs w:val="16"/>
                <w:lang w:val="uk-UA" w:eastAsia="ru-RU"/>
              </w:rPr>
              <w:t xml:space="preserve">. Для коренеплодів цукрових </w:t>
            </w:r>
            <w:r w:rsidRPr="00702899">
              <w:rPr>
                <w:rFonts w:ascii="Tahoma" w:hAnsi="Tahoma" w:cs="Tahoma"/>
                <w:color w:val="000000"/>
                <w:sz w:val="16"/>
                <w:szCs w:val="16"/>
                <w:lang w:eastAsia="ru-RU"/>
              </w:rPr>
              <w:t xml:space="preserve">  </w:t>
            </w:r>
            <w:r w:rsidRPr="00702899">
              <w:rPr>
                <w:rFonts w:ascii="Tahoma" w:hAnsi="Tahoma" w:cs="Tahoma"/>
                <w:color w:val="000000"/>
                <w:sz w:val="16"/>
                <w:szCs w:val="16"/>
                <w:lang w:val="uk-UA" w:eastAsia="ru-RU"/>
              </w:rPr>
              <w:t>буряків</w:t>
            </w:r>
            <w:r w:rsidRPr="00702899">
              <w:rPr>
                <w:rFonts w:ascii="Tahoma" w:hAnsi="Tahoma" w:cs="Tahoma"/>
                <w:color w:val="000000"/>
                <w:sz w:val="16"/>
                <w:szCs w:val="16"/>
                <w:lang w:eastAsia="ru-RU"/>
              </w:rPr>
              <w:t xml:space="preserve">  </w:t>
            </w:r>
            <w:proofErr w:type="spellStart"/>
            <w:r w:rsidRPr="00702899">
              <w:rPr>
                <w:rFonts w:ascii="Tahoma" w:hAnsi="Tahoma" w:cs="Tahoma"/>
                <w:i/>
                <w:iCs/>
                <w:color w:val="000000"/>
                <w:sz w:val="16"/>
                <w:szCs w:val="16"/>
                <w:lang w:eastAsia="ru-RU"/>
              </w:rPr>
              <w:t>γ</w:t>
            </w:r>
            <w:r w:rsidRPr="00702899">
              <w:rPr>
                <w:rFonts w:ascii="Tahoma" w:hAnsi="Tahoma" w:cs="Tahoma"/>
                <w:i/>
                <w:iCs/>
                <w:color w:val="000000"/>
                <w:sz w:val="16"/>
                <w:szCs w:val="16"/>
                <w:vertAlign w:val="subscript"/>
                <w:lang w:eastAsia="ru-RU"/>
              </w:rPr>
              <w:t>к</w:t>
            </w:r>
            <w:proofErr w:type="spellEnd"/>
            <w:r w:rsidRPr="00702899">
              <w:rPr>
                <w:rFonts w:ascii="Tahoma" w:hAnsi="Tahoma" w:cs="Tahoma"/>
                <w:color w:val="000000"/>
                <w:sz w:val="16"/>
                <w:szCs w:val="16"/>
                <w:lang w:eastAsia="ru-RU"/>
              </w:rPr>
              <w:t xml:space="preserve"> = 0,62…065</w:t>
            </w:r>
            <w:r w:rsidRPr="00702899">
              <w:rPr>
                <w:rFonts w:ascii="Tahoma" w:hAnsi="Tahoma" w:cs="Tahoma"/>
                <w:color w:val="000000"/>
                <w:sz w:val="16"/>
                <w:szCs w:val="16"/>
                <w:lang w:val="uk-UA" w:eastAsia="ru-RU"/>
              </w:rPr>
              <w:t> т/м</w:t>
            </w:r>
            <w:r w:rsidRPr="00702899">
              <w:rPr>
                <w:rFonts w:ascii="Tahoma" w:hAnsi="Tahoma" w:cs="Tahoma"/>
                <w:color w:val="000000"/>
                <w:sz w:val="16"/>
                <w:szCs w:val="16"/>
                <w:vertAlign w:val="superscript"/>
                <w:lang w:eastAsia="ru-RU"/>
              </w:rPr>
              <w:t>3</w:t>
            </w:r>
            <w:r w:rsidRPr="00702899">
              <w:rPr>
                <w:rFonts w:ascii="Tahoma" w:hAnsi="Tahoma" w:cs="Tahoma"/>
                <w:color w:val="000000"/>
                <w:sz w:val="16"/>
                <w:szCs w:val="16"/>
                <w:lang w:val="uk-UA" w:eastAsia="ru-RU"/>
              </w:rPr>
              <w:t>;</w:t>
            </w:r>
          </w:p>
          <w:p w:rsidR="009E0B8D" w:rsidRPr="00702899" w:rsidRDefault="009E0B8D" w:rsidP="00702899">
            <w:pPr>
              <w:spacing w:after="0" w:line="360" w:lineRule="auto"/>
              <w:ind w:left="284" w:right="284" w:firstLine="567"/>
              <w:jc w:val="both"/>
              <w:rPr>
                <w:rFonts w:ascii="Tahoma" w:hAnsi="Tahoma" w:cs="Tahoma"/>
                <w:color w:val="000000"/>
                <w:sz w:val="16"/>
                <w:szCs w:val="16"/>
                <w:lang w:eastAsia="ru-RU"/>
              </w:rPr>
            </w:pPr>
            <w:r w:rsidRPr="00702899">
              <w:rPr>
                <w:rFonts w:ascii="Tahoma" w:hAnsi="Tahoma" w:cs="Tahoma"/>
                <w:color w:val="000000"/>
                <w:sz w:val="16"/>
                <w:szCs w:val="16"/>
                <w:lang w:eastAsia="ru-RU"/>
              </w:rPr>
              <w:t xml:space="preserve">      </w:t>
            </w:r>
            <w:r w:rsidRPr="00702899">
              <w:rPr>
                <w:rFonts w:ascii="Tahoma" w:hAnsi="Tahoma" w:cs="Tahoma"/>
                <w:i/>
                <w:iCs/>
                <w:color w:val="000000"/>
                <w:sz w:val="16"/>
                <w:szCs w:val="16"/>
                <w:lang w:eastAsia="ru-RU"/>
              </w:rPr>
              <w:t>φ</w:t>
            </w:r>
            <w:r w:rsidRPr="00702899">
              <w:rPr>
                <w:rFonts w:ascii="Tahoma" w:hAnsi="Tahoma" w:cs="Tahoma"/>
                <w:color w:val="000000"/>
                <w:sz w:val="16"/>
                <w:szCs w:val="16"/>
                <w:lang w:val="uk-UA" w:eastAsia="ru-RU"/>
              </w:rPr>
              <w:t> – коефіцієнт заповнення</w:t>
            </w:r>
            <w:r w:rsidRPr="00702899">
              <w:rPr>
                <w:rFonts w:ascii="Tahoma" w:hAnsi="Tahoma" w:cs="Tahoma"/>
                <w:color w:val="000000"/>
                <w:sz w:val="16"/>
                <w:szCs w:val="16"/>
                <w:lang w:eastAsia="ru-RU"/>
              </w:rPr>
              <w:t>-</w:t>
            </w:r>
            <w:r w:rsidRPr="00702899">
              <w:rPr>
                <w:rFonts w:ascii="Tahoma" w:hAnsi="Tahoma" w:cs="Tahoma"/>
                <w:color w:val="000000"/>
                <w:sz w:val="16"/>
                <w:szCs w:val="16"/>
                <w:lang w:val="uk-UA" w:eastAsia="ru-RU"/>
              </w:rPr>
              <w:t>спорожнення бункера комбайна,</w:t>
            </w:r>
            <w:r w:rsidRPr="00702899">
              <w:rPr>
                <w:rFonts w:ascii="Tahoma" w:hAnsi="Tahoma" w:cs="Tahoma"/>
                <w:color w:val="000000"/>
                <w:sz w:val="16"/>
                <w:szCs w:val="16"/>
                <w:lang w:eastAsia="ru-RU"/>
              </w:rPr>
              <w:t xml:space="preserve"> </w:t>
            </w:r>
            <w:r w:rsidRPr="00702899">
              <w:rPr>
                <w:rFonts w:ascii="Tahoma" w:hAnsi="Tahoma" w:cs="Tahoma"/>
                <w:i/>
                <w:iCs/>
                <w:color w:val="000000"/>
                <w:sz w:val="16"/>
                <w:szCs w:val="16"/>
                <w:lang w:eastAsia="ru-RU"/>
              </w:rPr>
              <w:t>φ</w:t>
            </w:r>
            <w:r w:rsidRPr="00702899">
              <w:rPr>
                <w:rFonts w:ascii="Tahoma" w:hAnsi="Tahoma" w:cs="Tahoma"/>
                <w:color w:val="000000"/>
                <w:sz w:val="16"/>
                <w:szCs w:val="16"/>
                <w:lang w:val="uk-UA" w:eastAsia="ru-RU"/>
              </w:rPr>
              <w:t> </w:t>
            </w:r>
            <w:r w:rsidRPr="00702899">
              <w:rPr>
                <w:rFonts w:ascii="Tahoma" w:hAnsi="Tahoma" w:cs="Tahoma"/>
                <w:color w:val="000000"/>
                <w:sz w:val="16"/>
                <w:szCs w:val="16"/>
                <w:lang w:eastAsia="ru-RU"/>
              </w:rPr>
              <w:t>= 0,90…095</w:t>
            </w:r>
            <w:r w:rsidRPr="00702899">
              <w:rPr>
                <w:rFonts w:ascii="Tahoma" w:hAnsi="Tahoma" w:cs="Tahoma"/>
                <w:color w:val="000000"/>
                <w:sz w:val="16"/>
                <w:szCs w:val="16"/>
                <w:lang w:val="uk-UA" w:eastAsia="ru-RU"/>
              </w:rPr>
              <w:t>.</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eastAsia="ru-RU"/>
              </w:rPr>
              <w:t xml:space="preserve">      </w:t>
            </w:r>
            <w:proofErr w:type="spellStart"/>
            <w:r w:rsidRPr="00702899">
              <w:rPr>
                <w:rFonts w:ascii="Tahoma" w:hAnsi="Tahoma" w:cs="Tahoma"/>
                <w:i/>
                <w:iCs/>
                <w:color w:val="000000"/>
                <w:sz w:val="16"/>
                <w:szCs w:val="16"/>
                <w:lang w:eastAsia="ru-RU"/>
              </w:rPr>
              <w:t>У</w:t>
            </w:r>
            <w:r w:rsidRPr="00702899">
              <w:rPr>
                <w:rFonts w:ascii="Tahoma" w:hAnsi="Tahoma" w:cs="Tahoma"/>
                <w:i/>
                <w:iCs/>
                <w:color w:val="000000"/>
                <w:sz w:val="16"/>
                <w:szCs w:val="16"/>
                <w:vertAlign w:val="subscript"/>
                <w:lang w:eastAsia="ru-RU"/>
              </w:rPr>
              <w:t>к</w:t>
            </w:r>
            <w:proofErr w:type="spellEnd"/>
            <w:r w:rsidRPr="00702899">
              <w:rPr>
                <w:rFonts w:ascii="Tahoma" w:hAnsi="Tahoma" w:cs="Tahoma"/>
                <w:color w:val="000000"/>
                <w:sz w:val="16"/>
                <w:szCs w:val="16"/>
                <w:lang w:eastAsia="ru-RU"/>
              </w:rPr>
              <w:t xml:space="preserve"> – </w:t>
            </w:r>
            <w:r w:rsidRPr="00702899">
              <w:rPr>
                <w:rFonts w:ascii="Tahoma" w:hAnsi="Tahoma" w:cs="Tahoma"/>
                <w:color w:val="000000"/>
                <w:sz w:val="16"/>
                <w:szCs w:val="16"/>
                <w:lang w:val="uk-UA" w:eastAsia="ru-RU"/>
              </w:rPr>
              <w:t xml:space="preserve">врожайність, т/га. </w:t>
            </w:r>
          </w:p>
          <w:p w:rsidR="009E0B8D" w:rsidRPr="00702899" w:rsidRDefault="009E0B8D" w:rsidP="00702899">
            <w:pPr>
              <w:spacing w:after="0" w:line="240" w:lineRule="auto"/>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Після підстановки значення </w:t>
            </w:r>
            <w:r w:rsidRPr="00702899">
              <w:rPr>
                <w:rFonts w:ascii="Tahoma" w:hAnsi="Tahoma" w:cs="Tahoma"/>
                <w:i/>
                <w:iCs/>
                <w:color w:val="000000"/>
                <w:sz w:val="16"/>
                <w:szCs w:val="16"/>
                <w:lang w:val="uk-UA" w:eastAsia="ru-RU"/>
              </w:rPr>
              <w:t>L</w:t>
            </w:r>
            <w:r w:rsidRPr="00702899">
              <w:rPr>
                <w:rFonts w:ascii="Tahoma" w:hAnsi="Tahoma" w:cs="Tahoma"/>
                <w:i/>
                <w:iCs/>
                <w:color w:val="000000"/>
                <w:sz w:val="16"/>
                <w:szCs w:val="16"/>
                <w:vertAlign w:val="subscript"/>
                <w:lang w:eastAsia="ru-RU"/>
              </w:rPr>
              <w:t>б</w:t>
            </w:r>
            <w:r w:rsidRPr="00702899">
              <w:rPr>
                <w:rFonts w:ascii="Tahoma" w:hAnsi="Tahoma" w:cs="Tahoma"/>
                <w:color w:val="000000"/>
                <w:sz w:val="16"/>
                <w:szCs w:val="16"/>
                <w:lang w:val="uk-UA" w:eastAsia="ru-RU"/>
              </w:rPr>
              <w:t> в формулу (</w:t>
            </w:r>
            <w:r w:rsidRPr="00702899">
              <w:rPr>
                <w:rFonts w:ascii="Tahoma" w:hAnsi="Tahoma" w:cs="Tahoma"/>
                <w:color w:val="000000"/>
                <w:sz w:val="16"/>
                <w:szCs w:val="16"/>
                <w:lang w:eastAsia="ru-RU"/>
              </w:rPr>
              <w:t>3</w:t>
            </w:r>
            <w:r w:rsidR="00FB0EB7">
              <w:rPr>
                <w:rFonts w:ascii="Tahoma" w:hAnsi="Tahoma" w:cs="Tahoma"/>
                <w:color w:val="000000"/>
                <w:sz w:val="16"/>
                <w:szCs w:val="16"/>
                <w:lang w:eastAsia="ru-RU"/>
              </w:rPr>
              <w:t>.9.</w:t>
            </w:r>
            <w:r w:rsidRPr="00702899">
              <w:rPr>
                <w:rFonts w:ascii="Tahoma" w:hAnsi="Tahoma" w:cs="Tahoma"/>
                <w:color w:val="000000"/>
                <w:sz w:val="16"/>
                <w:szCs w:val="16"/>
                <w:lang w:val="uk-UA" w:eastAsia="ru-RU"/>
              </w:rPr>
              <w:t>5) отримаємо:</w:t>
            </w:r>
          </w:p>
          <w:p w:rsidR="009E0B8D" w:rsidRPr="00702899" w:rsidRDefault="009E0B8D" w:rsidP="00702899">
            <w:pPr>
              <w:spacing w:after="0" w:line="240" w:lineRule="auto"/>
              <w:ind w:firstLine="709"/>
              <w:rPr>
                <w:rFonts w:ascii="Times New Roman" w:hAnsi="Times New Roman" w:cs="Times New Roman"/>
                <w:sz w:val="28"/>
                <w:szCs w:val="28"/>
                <w:lang w:val="uk-UA" w:eastAsia="ru-RU"/>
              </w:rPr>
            </w:pPr>
          </w:p>
          <w:p w:rsidR="009E0B8D" w:rsidRPr="00CD1343" w:rsidRDefault="009E0B8D" w:rsidP="00CD1343">
            <w:pPr>
              <w:spacing w:after="0" w:line="240" w:lineRule="auto"/>
              <w:jc w:val="center"/>
              <w:rPr>
                <w:rFonts w:ascii="Tahoma" w:hAnsi="Tahoma" w:cs="Tahoma"/>
                <w:color w:val="000000"/>
                <w:sz w:val="16"/>
                <w:szCs w:val="16"/>
                <w:lang w:val="uk-UA" w:eastAsia="ru-RU"/>
              </w:rPr>
            </w:pPr>
            <w:r w:rsidRPr="00702899">
              <w:rPr>
                <w:rFonts w:ascii="Times New Roman" w:hAnsi="Times New Roman" w:cs="Times New Roman"/>
                <w:sz w:val="28"/>
                <w:szCs w:val="28"/>
                <w:lang w:eastAsia="ru-RU"/>
              </w:rPr>
              <w:t xml:space="preserve">                         </w:t>
            </w:r>
            <w:proofErr w:type="gramStart"/>
            <w:r>
              <w:rPr>
                <w:rFonts w:ascii="Tahoma" w:hAnsi="Tahoma" w:cs="Tahoma"/>
                <w:i/>
                <w:iCs/>
                <w:color w:val="000000"/>
                <w:sz w:val="20"/>
                <w:szCs w:val="20"/>
                <w:lang w:val="en-US" w:eastAsia="ru-RU"/>
              </w:rPr>
              <w:t>t</w:t>
            </w:r>
            <w:r w:rsidRPr="00CD1343">
              <w:rPr>
                <w:rFonts w:ascii="Tahoma" w:hAnsi="Tahoma" w:cs="Tahoma"/>
                <w:i/>
                <w:iCs/>
                <w:color w:val="000000"/>
                <w:sz w:val="20"/>
                <w:szCs w:val="20"/>
                <w:vertAlign w:val="subscript"/>
                <w:lang w:val="uk-UA" w:eastAsia="ru-RU"/>
              </w:rPr>
              <w:t>б</w:t>
            </w:r>
            <w:proofErr w:type="gramEnd"/>
            <w:r>
              <w:rPr>
                <w:rFonts w:ascii="Tahoma" w:hAnsi="Tahoma" w:cs="Tahoma"/>
                <w:i/>
                <w:iCs/>
                <w:color w:val="000000"/>
                <w:sz w:val="20"/>
                <w:szCs w:val="20"/>
                <w:lang w:val="uk-UA" w:eastAsia="ru-RU"/>
              </w:rPr>
              <w:t>=</w:t>
            </w:r>
            <w:r w:rsidRPr="00CD1343">
              <w:rPr>
                <w:rFonts w:ascii="Tahoma" w:hAnsi="Tahoma" w:cs="Tahoma"/>
                <w:color w:val="000000"/>
                <w:sz w:val="20"/>
                <w:szCs w:val="20"/>
                <w:lang w:val="uk-UA" w:eastAsia="ru-RU"/>
              </w:rPr>
              <w:t>(</w:t>
            </w:r>
            <w:r w:rsidRPr="00AC70A8">
              <w:rPr>
                <w:rFonts w:ascii="Tahoma" w:hAnsi="Tahoma" w:cs="Tahoma"/>
                <w:i/>
                <w:iCs/>
                <w:color w:val="000000"/>
                <w:sz w:val="20"/>
                <w:szCs w:val="20"/>
                <w:lang w:eastAsia="ru-RU"/>
              </w:rPr>
              <w:t>600</w:t>
            </w:r>
            <w:r>
              <w:rPr>
                <w:rFonts w:ascii="Tahoma" w:hAnsi="Tahoma" w:cs="Tahoma"/>
                <w:i/>
                <w:iCs/>
                <w:color w:val="000000"/>
                <w:sz w:val="20"/>
                <w:szCs w:val="20"/>
                <w:lang w:val="uk-UA" w:eastAsia="ru-RU"/>
              </w:rPr>
              <w:t>×</w:t>
            </w:r>
            <w:r>
              <w:rPr>
                <w:rFonts w:ascii="Tahoma" w:hAnsi="Tahoma" w:cs="Tahoma"/>
                <w:i/>
                <w:iCs/>
                <w:color w:val="000000"/>
                <w:sz w:val="20"/>
                <w:szCs w:val="20"/>
                <w:lang w:val="en-US" w:eastAsia="ru-RU"/>
              </w:rPr>
              <w:t>V</w:t>
            </w:r>
            <w:r w:rsidRPr="00AC70A8">
              <w:rPr>
                <w:rFonts w:ascii="Tahoma" w:hAnsi="Tahoma" w:cs="Tahoma"/>
                <w:i/>
                <w:iCs/>
                <w:color w:val="000000"/>
                <w:sz w:val="20"/>
                <w:szCs w:val="20"/>
                <w:vertAlign w:val="subscript"/>
                <w:lang w:eastAsia="ru-RU"/>
              </w:rPr>
              <w:t>б</w:t>
            </w:r>
            <w:r w:rsidRPr="00AC70A8">
              <w:rPr>
                <w:rFonts w:ascii="Tahoma" w:hAnsi="Tahoma" w:cs="Tahoma"/>
                <w:i/>
                <w:iCs/>
                <w:color w:val="000000"/>
                <w:sz w:val="20"/>
                <w:szCs w:val="20"/>
                <w:lang w:eastAsia="ru-RU"/>
              </w:rPr>
              <w:t>×</w:t>
            </w:r>
            <w:r>
              <w:rPr>
                <w:rFonts w:ascii="Tahoma" w:hAnsi="Tahoma" w:cs="Tahoma"/>
                <w:i/>
                <w:iCs/>
                <w:color w:val="000000"/>
                <w:sz w:val="20"/>
                <w:szCs w:val="20"/>
                <w:lang w:val="uk-UA" w:eastAsia="ru-RU"/>
              </w:rPr>
              <w:t>ɣ</w:t>
            </w:r>
            <w:r w:rsidRPr="00CD1343">
              <w:rPr>
                <w:rFonts w:ascii="Tahoma" w:hAnsi="Tahoma" w:cs="Tahoma"/>
                <w:i/>
                <w:iCs/>
                <w:color w:val="000000"/>
                <w:sz w:val="20"/>
                <w:szCs w:val="20"/>
                <w:vertAlign w:val="subscript"/>
                <w:lang w:val="uk-UA" w:eastAsia="ru-RU"/>
              </w:rPr>
              <w:t>к</w:t>
            </w:r>
            <w:r>
              <w:rPr>
                <w:rFonts w:ascii="Tahoma" w:hAnsi="Tahoma" w:cs="Tahoma"/>
                <w:i/>
                <w:iCs/>
                <w:color w:val="000000"/>
                <w:sz w:val="20"/>
                <w:szCs w:val="20"/>
                <w:lang w:val="uk-UA" w:eastAsia="ru-RU"/>
              </w:rPr>
              <w:t>×φ</w:t>
            </w:r>
            <w:r w:rsidRPr="00CD1343">
              <w:rPr>
                <w:rFonts w:ascii="Tahoma" w:hAnsi="Tahoma" w:cs="Tahoma"/>
                <w:color w:val="000000"/>
                <w:sz w:val="20"/>
                <w:szCs w:val="20"/>
                <w:lang w:val="uk-UA" w:eastAsia="ru-RU"/>
              </w:rPr>
              <w:t>)</w:t>
            </w:r>
            <w:r>
              <w:rPr>
                <w:rFonts w:ascii="Tahoma" w:hAnsi="Tahoma" w:cs="Tahoma"/>
                <w:color w:val="000000"/>
                <w:sz w:val="20"/>
                <w:szCs w:val="20"/>
                <w:lang w:val="uk-UA" w:eastAsia="ru-RU"/>
              </w:rPr>
              <w:t>/(</w:t>
            </w:r>
            <w:r w:rsidRPr="00CD1343">
              <w:rPr>
                <w:rFonts w:ascii="Tahoma" w:hAnsi="Tahoma" w:cs="Tahoma"/>
                <w:i/>
                <w:iCs/>
                <w:color w:val="000000"/>
                <w:sz w:val="20"/>
                <w:szCs w:val="20"/>
                <w:lang w:val="en-US" w:eastAsia="ru-RU"/>
              </w:rPr>
              <w:t>B</w:t>
            </w:r>
            <w:r w:rsidRPr="00AC70A8">
              <w:rPr>
                <w:rFonts w:ascii="Tahoma" w:hAnsi="Tahoma" w:cs="Tahoma"/>
                <w:i/>
                <w:iCs/>
                <w:color w:val="000000"/>
                <w:sz w:val="20"/>
                <w:szCs w:val="20"/>
                <w:vertAlign w:val="subscript"/>
                <w:lang w:eastAsia="ru-RU"/>
              </w:rPr>
              <w:t>р</w:t>
            </w:r>
            <w:r w:rsidRPr="00AC70A8">
              <w:rPr>
                <w:rFonts w:ascii="Tahoma" w:hAnsi="Tahoma" w:cs="Tahoma"/>
                <w:color w:val="000000"/>
                <w:sz w:val="20"/>
                <w:szCs w:val="20"/>
                <w:lang w:eastAsia="ru-RU"/>
              </w:rPr>
              <w:t>×</w:t>
            </w:r>
            <w:proofErr w:type="spellStart"/>
            <w:r w:rsidRPr="00CD1343">
              <w:rPr>
                <w:rFonts w:ascii="Tahoma" w:hAnsi="Tahoma" w:cs="Tahoma"/>
                <w:i/>
                <w:iCs/>
                <w:color w:val="000000"/>
                <w:sz w:val="20"/>
                <w:szCs w:val="20"/>
                <w:lang w:val="en-US" w:eastAsia="ru-RU"/>
              </w:rPr>
              <w:t>v</w:t>
            </w:r>
            <w:r w:rsidRPr="00CD1343">
              <w:rPr>
                <w:rFonts w:ascii="Tahoma" w:hAnsi="Tahoma" w:cs="Tahoma"/>
                <w:i/>
                <w:iCs/>
                <w:color w:val="000000"/>
                <w:sz w:val="20"/>
                <w:szCs w:val="20"/>
                <w:vertAlign w:val="subscript"/>
                <w:lang w:val="en-US" w:eastAsia="ru-RU"/>
              </w:rPr>
              <w:t>p</w:t>
            </w:r>
            <w:proofErr w:type="spellEnd"/>
            <w:r w:rsidRPr="00AC70A8">
              <w:rPr>
                <w:rFonts w:ascii="Tahoma" w:hAnsi="Tahoma" w:cs="Tahoma"/>
                <w:color w:val="000000"/>
                <w:sz w:val="20"/>
                <w:szCs w:val="20"/>
                <w:lang w:eastAsia="ru-RU"/>
              </w:rPr>
              <w:t>×</w:t>
            </w:r>
            <w:r>
              <w:rPr>
                <w:rFonts w:ascii="Tahoma" w:hAnsi="Tahoma" w:cs="Tahoma"/>
                <w:i/>
                <w:iCs/>
                <w:color w:val="000000"/>
                <w:sz w:val="20"/>
                <w:szCs w:val="20"/>
                <w:lang w:val="uk-UA" w:eastAsia="ru-RU"/>
              </w:rPr>
              <w:t>У</w:t>
            </w:r>
            <w:r w:rsidRPr="00AC70A8">
              <w:rPr>
                <w:rFonts w:ascii="Tahoma" w:hAnsi="Tahoma" w:cs="Tahoma"/>
                <w:i/>
                <w:iCs/>
                <w:color w:val="000000"/>
                <w:sz w:val="20"/>
                <w:szCs w:val="20"/>
                <w:vertAlign w:val="subscript"/>
                <w:lang w:eastAsia="ru-RU"/>
              </w:rPr>
              <w:t>к</w:t>
            </w:r>
            <w:r>
              <w:rPr>
                <w:rFonts w:ascii="Tahoma" w:hAnsi="Tahoma" w:cs="Tahoma"/>
                <w:color w:val="000000"/>
                <w:sz w:val="20"/>
                <w:szCs w:val="20"/>
                <w:lang w:val="uk-UA" w:eastAsia="ru-RU"/>
              </w:rPr>
              <w:t>)</w:t>
            </w:r>
            <w:r w:rsidRPr="00702899">
              <w:rPr>
                <w:rFonts w:ascii="Times New Roman" w:hAnsi="Times New Roman" w:cs="Times New Roman"/>
                <w:sz w:val="28"/>
                <w:szCs w:val="28"/>
                <w:lang w:eastAsia="ru-RU"/>
              </w:rPr>
              <w:t xml:space="preserve">, </w:t>
            </w:r>
            <w:r>
              <w:rPr>
                <w:rFonts w:ascii="Tahoma" w:hAnsi="Tahoma" w:cs="Tahoma"/>
                <w:color w:val="000000"/>
                <w:sz w:val="20"/>
                <w:szCs w:val="20"/>
                <w:lang w:val="uk-UA" w:eastAsia="ru-RU"/>
              </w:rPr>
              <w:t>хв.</w:t>
            </w:r>
            <w:r w:rsidRPr="00CD1343">
              <w:rPr>
                <w:rFonts w:ascii="Tahoma" w:hAnsi="Tahoma" w:cs="Tahoma"/>
                <w:color w:val="000000"/>
                <w:sz w:val="16"/>
                <w:szCs w:val="16"/>
                <w:lang w:val="uk-UA" w:eastAsia="ru-RU"/>
              </w:rPr>
              <w:t xml:space="preserve">                       (3</w:t>
            </w:r>
            <w:r w:rsidR="00FB0EB7">
              <w:rPr>
                <w:rFonts w:ascii="Tahoma" w:hAnsi="Tahoma" w:cs="Tahoma"/>
                <w:color w:val="000000"/>
                <w:sz w:val="16"/>
                <w:szCs w:val="16"/>
                <w:lang w:val="uk-UA" w:eastAsia="ru-RU"/>
              </w:rPr>
              <w:t>.9.</w:t>
            </w:r>
            <w:r>
              <w:rPr>
                <w:rFonts w:ascii="Tahoma" w:hAnsi="Tahoma" w:cs="Tahoma"/>
                <w:color w:val="000000"/>
                <w:sz w:val="16"/>
                <w:szCs w:val="16"/>
                <w:lang w:val="uk-UA" w:eastAsia="ru-RU"/>
              </w:rPr>
              <w:t>7</w:t>
            </w:r>
            <w:r w:rsidRPr="00CD1343">
              <w:rPr>
                <w:rFonts w:ascii="Tahoma" w:hAnsi="Tahoma" w:cs="Tahoma"/>
                <w:color w:val="000000"/>
                <w:sz w:val="16"/>
                <w:szCs w:val="16"/>
                <w:lang w:val="uk-UA" w:eastAsia="ru-RU"/>
              </w:rPr>
              <w:t>)</w:t>
            </w:r>
          </w:p>
          <w:p w:rsidR="009E0B8D" w:rsidRDefault="009E0B8D" w:rsidP="00702899">
            <w:pPr>
              <w:spacing w:after="0" w:line="240" w:lineRule="auto"/>
              <w:ind w:firstLine="709"/>
              <w:jc w:val="center"/>
              <w:rPr>
                <w:rFonts w:ascii="Times New Roman" w:hAnsi="Times New Roman" w:cs="Times New Roman"/>
                <w:sz w:val="28"/>
                <w:szCs w:val="28"/>
                <w:lang w:val="uk-UA" w:eastAsia="ru-RU"/>
              </w:rPr>
            </w:pPr>
            <w:r w:rsidRPr="00702899">
              <w:rPr>
                <w:rFonts w:ascii="Times New Roman" w:hAnsi="Times New Roman" w:cs="Times New Roman"/>
                <w:sz w:val="28"/>
                <w:szCs w:val="28"/>
                <w:lang w:eastAsia="ru-RU"/>
              </w:rPr>
              <w:t xml:space="preserve">                   </w:t>
            </w:r>
          </w:p>
          <w:p w:rsidR="009E0B8D" w:rsidRPr="00702899" w:rsidRDefault="009E0B8D" w:rsidP="00702899">
            <w:pPr>
              <w:spacing w:after="0" w:line="240" w:lineRule="auto"/>
              <w:rPr>
                <w:rFonts w:ascii="Times New Roman" w:hAnsi="Times New Roman" w:cs="Times New Roman"/>
                <w:sz w:val="28"/>
                <w:szCs w:val="28"/>
                <w:lang w:val="uk-UA" w:eastAsia="ru-RU"/>
              </w:rPr>
            </w:pPr>
            <w:r w:rsidRPr="00702899">
              <w:rPr>
                <w:rFonts w:ascii="Times New Roman" w:hAnsi="Times New Roman" w:cs="Times New Roman"/>
                <w:sz w:val="28"/>
                <w:szCs w:val="28"/>
                <w:lang w:val="uk-UA" w:eastAsia="ru-RU"/>
              </w:rPr>
              <w:t>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Після підстановки розрахункових значень величин у формулу (3) знайдемо необхідну кількість транспортних засобів для доставки коренеплодів на цукровий завод.</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Таким чином, використання сучасних технологій і технічних засобів дозволить зібрати урожай цукрових буряків з мінімальними затратами праці і коштів.</w:t>
            </w:r>
          </w:p>
          <w:p w:rsidR="009E0B8D" w:rsidRPr="00702899" w:rsidRDefault="00FB0EB7" w:rsidP="00702899">
            <w:pPr>
              <w:shd w:val="clear" w:color="auto" w:fill="FFFFFF"/>
              <w:spacing w:after="0" w:line="360" w:lineRule="auto"/>
              <w:ind w:left="284" w:right="284" w:firstLine="567"/>
              <w:jc w:val="both"/>
              <w:rPr>
                <w:rFonts w:ascii="Tahoma" w:hAnsi="Tahoma" w:cs="Tahoma"/>
                <w:color w:val="FF0000"/>
                <w:sz w:val="16"/>
                <w:szCs w:val="16"/>
                <w:lang w:val="uk-UA" w:eastAsia="ru-RU"/>
              </w:rPr>
            </w:pPr>
            <w:hyperlink r:id="rId28" w:history="1">
              <w:r w:rsidR="009E0B8D" w:rsidRPr="00702899">
                <w:rPr>
                  <w:rFonts w:ascii="Tahoma" w:hAnsi="Tahoma" w:cs="Tahoma"/>
                  <w:color w:val="0000FF"/>
                  <w:sz w:val="16"/>
                  <w:szCs w:val="16"/>
                  <w:u w:val="single"/>
                  <w:lang w:val="uk-UA" w:eastAsia="ru-RU"/>
                </w:rPr>
                <w:t>http://agroua.net/news/news_47907.html</w:t>
              </w:r>
            </w:hyperlink>
            <w:r w:rsidR="009E0B8D" w:rsidRPr="00702899">
              <w:rPr>
                <w:rFonts w:ascii="Tahoma" w:hAnsi="Tahoma" w:cs="Tahoma"/>
                <w:color w:val="FF0000"/>
                <w:sz w:val="16"/>
                <w:szCs w:val="16"/>
                <w:lang w:val="uk-UA" w:eastAsia="ru-RU"/>
              </w:rPr>
              <w:t xml:space="preserve"> </w:t>
            </w:r>
          </w:p>
          <w:p w:rsidR="009E0B8D" w:rsidRPr="00702899" w:rsidRDefault="009E0B8D" w:rsidP="00702899">
            <w:pPr>
              <w:spacing w:after="0" w:line="240" w:lineRule="auto"/>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bookmarkStart w:id="15" w:name="Т3816"/>
            <w:r w:rsidRPr="00702899">
              <w:rPr>
                <w:rFonts w:ascii="Tahoma" w:hAnsi="Tahoma" w:cs="Tahoma"/>
                <w:color w:val="2B587A"/>
                <w:sz w:val="16"/>
                <w:szCs w:val="16"/>
                <w:lang w:val="uk-UA" w:eastAsia="ru-RU"/>
              </w:rPr>
              <w:t>1</w:t>
            </w:r>
            <w:r w:rsidR="00643B0B">
              <w:rPr>
                <w:rFonts w:ascii="Tahoma" w:hAnsi="Tahoma" w:cs="Tahoma"/>
                <w:color w:val="2B587A"/>
                <w:sz w:val="16"/>
                <w:szCs w:val="16"/>
                <w:lang w:val="uk-UA" w:eastAsia="ru-RU"/>
              </w:rPr>
              <w:t>4</w:t>
            </w:r>
            <w:r w:rsidRPr="00702899">
              <w:rPr>
                <w:rFonts w:ascii="Tahoma" w:hAnsi="Tahoma" w:cs="Tahoma"/>
                <w:color w:val="2B587A"/>
                <w:sz w:val="16"/>
                <w:szCs w:val="16"/>
                <w:lang w:val="uk-UA" w:eastAsia="ru-RU"/>
              </w:rPr>
              <w:t xml:space="preserve"> Контроль </w:t>
            </w:r>
            <w:bookmarkEnd w:id="15"/>
            <w:r w:rsidRPr="00702899">
              <w:rPr>
                <w:rFonts w:ascii="Tahoma" w:hAnsi="Tahoma" w:cs="Tahoma"/>
                <w:color w:val="2B587A"/>
                <w:sz w:val="16"/>
                <w:szCs w:val="16"/>
                <w:lang w:val="uk-UA" w:eastAsia="ru-RU"/>
              </w:rPr>
              <w:t>і оцін</w:t>
            </w:r>
            <w:r w:rsidR="00643B0B">
              <w:rPr>
                <w:rFonts w:ascii="Tahoma" w:hAnsi="Tahoma" w:cs="Tahoma"/>
                <w:color w:val="2B587A"/>
                <w:sz w:val="16"/>
                <w:szCs w:val="16"/>
                <w:lang w:val="uk-UA" w:eastAsia="ru-RU"/>
              </w:rPr>
              <w:t>ювання</w:t>
            </w:r>
            <w:r w:rsidRPr="00702899">
              <w:rPr>
                <w:rFonts w:ascii="Tahoma" w:hAnsi="Tahoma" w:cs="Tahoma"/>
                <w:color w:val="2B587A"/>
                <w:sz w:val="16"/>
                <w:szCs w:val="16"/>
                <w:lang w:val="uk-UA" w:eastAsia="ru-RU"/>
              </w:rPr>
              <w:t xml:space="preserve"> якості роботи</w:t>
            </w:r>
          </w:p>
          <w:p w:rsidR="009E0B8D" w:rsidRPr="00702899" w:rsidRDefault="009E0B8D" w:rsidP="00702899">
            <w:pPr>
              <w:spacing w:after="0" w:line="240" w:lineRule="auto"/>
              <w:ind w:firstLine="709"/>
              <w:jc w:val="both"/>
              <w:rPr>
                <w:rFonts w:ascii="Times New Roman" w:hAnsi="Times New Roman" w:cs="Times New Roman"/>
                <w:color w:val="008000"/>
                <w:sz w:val="28"/>
                <w:szCs w:val="28"/>
                <w:lang w:val="uk-UA" w:eastAsia="ru-RU"/>
              </w:rPr>
            </w:pPr>
          </w:p>
          <w:p w:rsidR="009E0B8D" w:rsidRPr="00702899" w:rsidRDefault="009E0B8D" w:rsidP="00702899">
            <w:pPr>
              <w:spacing w:after="0" w:line="240" w:lineRule="auto"/>
              <w:ind w:left="284" w:right="284"/>
              <w:jc w:val="right"/>
              <w:rPr>
                <w:rFonts w:ascii="Tahoma" w:hAnsi="Tahoma" w:cs="Tahoma"/>
                <w:b/>
                <w:bCs/>
                <w:color w:val="2B587A"/>
                <w:sz w:val="16"/>
                <w:szCs w:val="16"/>
                <w:lang w:eastAsia="ru-RU"/>
              </w:rPr>
            </w:pPr>
            <w:r w:rsidRPr="00702899">
              <w:rPr>
                <w:rFonts w:ascii="Tahoma" w:hAnsi="Tahoma" w:cs="Tahoma"/>
                <w:b/>
                <w:bCs/>
                <w:color w:val="2B587A"/>
                <w:sz w:val="16"/>
                <w:szCs w:val="16"/>
                <w:lang w:val="uk-UA" w:eastAsia="ru-RU"/>
              </w:rPr>
              <w:t>Таблиця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11 </w:t>
            </w:r>
          </w:p>
          <w:p w:rsidR="009E0B8D" w:rsidRPr="00702899" w:rsidRDefault="009E0B8D" w:rsidP="00702899">
            <w:pPr>
              <w:spacing w:after="0" w:line="240" w:lineRule="auto"/>
              <w:ind w:left="284" w:right="284"/>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Збирання гички</w:t>
            </w:r>
          </w:p>
          <w:p w:rsidR="009E0B8D" w:rsidRPr="00702899" w:rsidRDefault="009E0B8D" w:rsidP="00702899">
            <w:pPr>
              <w:spacing w:after="0" w:line="240" w:lineRule="auto"/>
              <w:ind w:left="2520" w:hanging="1811"/>
              <w:jc w:val="both"/>
              <w:rPr>
                <w:rFonts w:ascii="Times New Roman" w:hAnsi="Times New Roman" w:cs="Times New Roman"/>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7"/>
              <w:gridCol w:w="1349"/>
              <w:gridCol w:w="559"/>
              <w:gridCol w:w="3870"/>
            </w:tblGrid>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Показники</w:t>
                  </w:r>
                </w:p>
              </w:tc>
              <w:tc>
                <w:tcPr>
                  <w:tcW w:w="144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Градація нормативів</w:t>
                  </w:r>
                </w:p>
              </w:tc>
              <w:tc>
                <w:tcPr>
                  <w:tcW w:w="58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Бал</w:t>
                  </w:r>
                </w:p>
              </w:tc>
              <w:tc>
                <w:tcPr>
                  <w:tcW w:w="464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Спосіб визначення</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144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tc>
              <w:tc>
                <w:tcPr>
                  <w:tcW w:w="58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tc>
              <w:tc>
                <w:tcPr>
                  <w:tcW w:w="464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4</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Повнота збирання гички, %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95,0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93,0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90,0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Підібрати залишену гичку на дільниці довжиною 20 м і шириною 2,7 м і вирахувати відсоток втрат</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Відходи частини коренеплодів в гичку при зрізуванні,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1</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3</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5</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Розібрати проби гички, зібраної з ділянки довжиною 20 м і шириною 2,7 м, відділити частини коренеплодів від гички і вирахувати відсоток втрат </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Забруднення гички землею, %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0,2</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0,3</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0,5</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Витрусити гичку з ділянок по визначенню відходів частини коренеплодів в гичку і визначити відсоток землі</w:t>
                  </w:r>
                </w:p>
              </w:tc>
            </w:tr>
          </w:tbl>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FB0EB7" w:rsidRDefault="009E0B8D" w:rsidP="00702899">
            <w:pPr>
              <w:spacing w:after="0" w:line="240" w:lineRule="auto"/>
              <w:ind w:left="284" w:right="284"/>
              <w:jc w:val="right"/>
              <w:rPr>
                <w:rFonts w:ascii="Tahoma" w:hAnsi="Tahoma" w:cs="Tahoma"/>
                <w:b/>
                <w:bCs/>
                <w:color w:val="2B587A"/>
                <w:sz w:val="16"/>
                <w:szCs w:val="16"/>
                <w:lang w:eastAsia="ru-RU"/>
              </w:rPr>
            </w:pPr>
            <w:r w:rsidRPr="00702899">
              <w:rPr>
                <w:rFonts w:ascii="Tahoma" w:hAnsi="Tahoma" w:cs="Tahoma"/>
                <w:b/>
                <w:bCs/>
                <w:color w:val="2B587A"/>
                <w:sz w:val="16"/>
                <w:szCs w:val="16"/>
                <w:lang w:val="uk-UA" w:eastAsia="ru-RU"/>
              </w:rPr>
              <w:t>Таблиця 3</w:t>
            </w:r>
            <w:r w:rsidR="00FB0EB7">
              <w:rPr>
                <w:rFonts w:ascii="Tahoma" w:hAnsi="Tahoma" w:cs="Tahoma"/>
                <w:b/>
                <w:bCs/>
                <w:color w:val="2B587A"/>
                <w:sz w:val="16"/>
                <w:szCs w:val="16"/>
                <w:lang w:val="uk-UA" w:eastAsia="ru-RU"/>
              </w:rPr>
              <w:t>.9.</w:t>
            </w:r>
            <w:r w:rsidRPr="00702899">
              <w:rPr>
                <w:rFonts w:ascii="Tahoma" w:hAnsi="Tahoma" w:cs="Tahoma"/>
                <w:b/>
                <w:bCs/>
                <w:color w:val="2B587A"/>
                <w:sz w:val="16"/>
                <w:szCs w:val="16"/>
                <w:lang w:val="uk-UA" w:eastAsia="ru-RU"/>
              </w:rPr>
              <w:t xml:space="preserve">12 </w:t>
            </w:r>
          </w:p>
          <w:p w:rsidR="009E0B8D" w:rsidRPr="00702899" w:rsidRDefault="009E0B8D" w:rsidP="00702899">
            <w:pPr>
              <w:spacing w:after="0" w:line="240" w:lineRule="auto"/>
              <w:ind w:left="284" w:right="284"/>
              <w:jc w:val="center"/>
              <w:rPr>
                <w:rFonts w:ascii="Tahoma" w:hAnsi="Tahoma" w:cs="Tahoma"/>
                <w:b/>
                <w:bCs/>
                <w:color w:val="2B587A"/>
                <w:sz w:val="16"/>
                <w:szCs w:val="16"/>
                <w:lang w:val="uk-UA" w:eastAsia="ru-RU"/>
              </w:rPr>
            </w:pPr>
            <w:r w:rsidRPr="00702899">
              <w:rPr>
                <w:rFonts w:ascii="Tahoma" w:hAnsi="Tahoma" w:cs="Tahoma"/>
                <w:b/>
                <w:bCs/>
                <w:color w:val="2B587A"/>
                <w:sz w:val="16"/>
                <w:szCs w:val="16"/>
                <w:lang w:val="uk-UA" w:eastAsia="ru-RU"/>
              </w:rPr>
              <w:t>Збирання коренеплодів</w:t>
            </w:r>
          </w:p>
          <w:p w:rsidR="009E0B8D" w:rsidRPr="00702899" w:rsidRDefault="009E0B8D" w:rsidP="00702899">
            <w:pPr>
              <w:spacing w:after="0" w:line="240" w:lineRule="auto"/>
              <w:ind w:left="2520" w:hanging="1811"/>
              <w:jc w:val="both"/>
              <w:rPr>
                <w:rFonts w:ascii="Times New Roman" w:hAnsi="Times New Roman" w:cs="Times New Roman"/>
                <w:sz w:val="28"/>
                <w:szCs w:val="28"/>
                <w:lang w:val="uk-UA" w:eastAsia="ru-RU"/>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2"/>
              <w:gridCol w:w="1348"/>
              <w:gridCol w:w="559"/>
              <w:gridCol w:w="3866"/>
            </w:tblGrid>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Показники</w:t>
                  </w:r>
                </w:p>
              </w:tc>
              <w:tc>
                <w:tcPr>
                  <w:tcW w:w="144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Градація нормативів</w:t>
                  </w:r>
                </w:p>
              </w:tc>
              <w:tc>
                <w:tcPr>
                  <w:tcW w:w="58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Бал</w:t>
                  </w:r>
                </w:p>
              </w:tc>
              <w:tc>
                <w:tcPr>
                  <w:tcW w:w="464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Спосіб визначення</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1440"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tc>
              <w:tc>
                <w:tcPr>
                  <w:tcW w:w="581"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tc>
              <w:tc>
                <w:tcPr>
                  <w:tcW w:w="4643" w:type="dxa"/>
                  <w:tcBorders>
                    <w:top w:val="single" w:sz="4" w:space="0" w:color="auto"/>
                    <w:left w:val="single" w:sz="4" w:space="0" w:color="auto"/>
                    <w:bottom w:val="single" w:sz="4" w:space="0" w:color="auto"/>
                    <w:right w:val="single" w:sz="4" w:space="0" w:color="auto"/>
                  </w:tcBorders>
                  <w:vAlign w:val="center"/>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4</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Повнота підкопування і підбирання коренеплодів, %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99,0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98,0</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97,0</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На ділянці довжиною 20 м і шириною 2,7м підрахувати залишені коренеплоди і вирахувати відсоток втрат</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Пошкодження коренеплодів (в тому числі сильне)</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10 (1)</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15 (3)</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20 (5)</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Розібрати проби коренеплодів на ділянці довжиною 20 м і шириною 2,7 м і підрахувати відсоток пошкоджених коренеплодів</w:t>
                  </w:r>
                </w:p>
              </w:tc>
            </w:tr>
            <w:tr w:rsidR="009E0B8D" w:rsidRPr="00702899">
              <w:trPr>
                <w:jc w:val="center"/>
              </w:trPr>
              <w:tc>
                <w:tcPr>
                  <w:tcW w:w="3168"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 xml:space="preserve">Забруднення </w:t>
                  </w:r>
                  <w:proofErr w:type="spellStart"/>
                  <w:r w:rsidRPr="00702899">
                    <w:rPr>
                      <w:rFonts w:ascii="Tahoma" w:hAnsi="Tahoma" w:cs="Tahoma"/>
                      <w:sz w:val="16"/>
                      <w:szCs w:val="16"/>
                      <w:lang w:val="uk-UA" w:eastAsia="ru-RU"/>
                    </w:rPr>
                    <w:t>вороху</w:t>
                  </w:r>
                  <w:proofErr w:type="spellEnd"/>
                  <w:r w:rsidRPr="00702899">
                    <w:rPr>
                      <w:rFonts w:ascii="Tahoma" w:hAnsi="Tahoma" w:cs="Tahoma"/>
                      <w:sz w:val="16"/>
                      <w:szCs w:val="16"/>
                      <w:lang w:val="uk-UA" w:eastAsia="ru-RU"/>
                    </w:rPr>
                    <w:t xml:space="preserve"> коренеплодів зеленою масою, %</w:t>
                  </w:r>
                </w:p>
              </w:tc>
              <w:tc>
                <w:tcPr>
                  <w:tcW w:w="1440"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1</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2</w:t>
                  </w:r>
                </w:p>
                <w:p w:rsidR="009E0B8D" w:rsidRPr="00702899" w:rsidRDefault="009E0B8D" w:rsidP="00702899">
                  <w:pPr>
                    <w:spacing w:after="0" w:line="240" w:lineRule="auto"/>
                    <w:jc w:val="center"/>
                    <w:rPr>
                      <w:rFonts w:ascii="Tahoma" w:hAnsi="Tahoma" w:cs="Tahoma"/>
                      <w:color w:val="000000"/>
                      <w:sz w:val="16"/>
                      <w:szCs w:val="16"/>
                      <w:lang w:val="uk-UA" w:eastAsia="ru-RU"/>
                    </w:rPr>
                  </w:pPr>
                  <w:r w:rsidRPr="00702899">
                    <w:rPr>
                      <w:rFonts w:ascii="Tahoma" w:hAnsi="Tahoma" w:cs="Tahoma"/>
                      <w:color w:val="000000"/>
                      <w:sz w:val="16"/>
                      <w:szCs w:val="16"/>
                      <w:lang w:val="uk-UA" w:eastAsia="ru-RU"/>
                    </w:rPr>
                    <w:t>3</w:t>
                  </w:r>
                </w:p>
              </w:tc>
              <w:tc>
                <w:tcPr>
                  <w:tcW w:w="581"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3</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2</w:t>
                  </w:r>
                </w:p>
                <w:p w:rsidR="009E0B8D" w:rsidRPr="00702899" w:rsidRDefault="009E0B8D" w:rsidP="00702899">
                  <w:pPr>
                    <w:spacing w:after="0" w:line="240" w:lineRule="auto"/>
                    <w:jc w:val="center"/>
                    <w:rPr>
                      <w:rFonts w:ascii="Tahoma" w:hAnsi="Tahoma" w:cs="Tahoma"/>
                      <w:sz w:val="16"/>
                      <w:szCs w:val="16"/>
                      <w:lang w:val="uk-UA" w:eastAsia="ru-RU"/>
                    </w:rPr>
                  </w:pPr>
                  <w:r w:rsidRPr="00702899">
                    <w:rPr>
                      <w:rFonts w:ascii="Tahoma" w:hAnsi="Tahoma" w:cs="Tahoma"/>
                      <w:sz w:val="16"/>
                      <w:szCs w:val="16"/>
                      <w:lang w:val="uk-UA" w:eastAsia="ru-RU"/>
                    </w:rPr>
                    <w:t>1</w:t>
                  </w:r>
                </w:p>
              </w:tc>
              <w:tc>
                <w:tcPr>
                  <w:tcW w:w="4643" w:type="dxa"/>
                  <w:tcBorders>
                    <w:top w:val="single" w:sz="4" w:space="0" w:color="auto"/>
                    <w:left w:val="single" w:sz="4" w:space="0" w:color="auto"/>
                    <w:bottom w:val="single" w:sz="4" w:space="0" w:color="auto"/>
                    <w:right w:val="single" w:sz="4" w:space="0" w:color="auto"/>
                  </w:tcBorders>
                </w:tcPr>
                <w:p w:rsidR="009E0B8D" w:rsidRPr="00702899" w:rsidRDefault="009E0B8D" w:rsidP="00702899">
                  <w:pPr>
                    <w:spacing w:after="0" w:line="240" w:lineRule="auto"/>
                    <w:rPr>
                      <w:rFonts w:ascii="Tahoma" w:hAnsi="Tahoma" w:cs="Tahoma"/>
                      <w:sz w:val="16"/>
                      <w:szCs w:val="16"/>
                      <w:lang w:val="uk-UA" w:eastAsia="ru-RU"/>
                    </w:rPr>
                  </w:pPr>
                  <w:r w:rsidRPr="00702899">
                    <w:rPr>
                      <w:rFonts w:ascii="Tahoma" w:hAnsi="Tahoma" w:cs="Tahoma"/>
                      <w:sz w:val="16"/>
                      <w:szCs w:val="16"/>
                      <w:lang w:val="uk-UA" w:eastAsia="ru-RU"/>
                    </w:rPr>
                    <w:t>Розібрати проби коренеплодів на ділянці довжиною 20 м і шириною 2,7 м і підрахувати відсоток забруднення коренеплодів</w:t>
                  </w:r>
                </w:p>
              </w:tc>
            </w:tr>
          </w:tbl>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bookmarkStart w:id="16" w:name="Т3817"/>
            <w:r w:rsidRPr="00702899">
              <w:rPr>
                <w:rFonts w:ascii="Tahoma" w:hAnsi="Tahoma" w:cs="Tahoma"/>
                <w:color w:val="2B587A"/>
                <w:sz w:val="16"/>
                <w:szCs w:val="16"/>
                <w:lang w:val="uk-UA" w:eastAsia="ru-RU"/>
              </w:rPr>
              <w:t>1</w:t>
            </w:r>
            <w:r w:rsidR="00643B0B">
              <w:rPr>
                <w:rFonts w:ascii="Tahoma" w:hAnsi="Tahoma" w:cs="Tahoma"/>
                <w:color w:val="2B587A"/>
                <w:sz w:val="16"/>
                <w:szCs w:val="16"/>
                <w:lang w:val="uk-UA" w:eastAsia="ru-RU"/>
              </w:rPr>
              <w:t>5</w:t>
            </w:r>
            <w:r w:rsidRPr="00702899">
              <w:rPr>
                <w:rFonts w:ascii="Tahoma" w:hAnsi="Tahoma" w:cs="Tahoma"/>
                <w:color w:val="2B587A"/>
                <w:sz w:val="16"/>
                <w:szCs w:val="16"/>
                <w:lang w:val="uk-UA" w:eastAsia="ru-RU"/>
              </w:rPr>
              <w:t xml:space="preserve"> </w:t>
            </w:r>
            <w:r w:rsidR="00643B0B">
              <w:rPr>
                <w:rFonts w:ascii="Tahoma" w:hAnsi="Tahoma" w:cs="Tahoma"/>
                <w:color w:val="2B587A"/>
                <w:sz w:val="16"/>
                <w:szCs w:val="16"/>
                <w:lang w:val="uk-UA" w:eastAsia="ru-RU"/>
              </w:rPr>
              <w:t>Заходи з о</w:t>
            </w:r>
            <w:r w:rsidRPr="00702899">
              <w:rPr>
                <w:rFonts w:ascii="Tahoma" w:hAnsi="Tahoma" w:cs="Tahoma"/>
                <w:color w:val="2B587A"/>
                <w:sz w:val="16"/>
                <w:szCs w:val="16"/>
                <w:lang w:val="uk-UA" w:eastAsia="ru-RU"/>
              </w:rPr>
              <w:t>хорон</w:t>
            </w:r>
            <w:r w:rsidR="00643B0B">
              <w:rPr>
                <w:rFonts w:ascii="Tahoma" w:hAnsi="Tahoma" w:cs="Tahoma"/>
                <w:color w:val="2B587A"/>
                <w:sz w:val="16"/>
                <w:szCs w:val="16"/>
                <w:lang w:val="uk-UA" w:eastAsia="ru-RU"/>
              </w:rPr>
              <w:t>и</w:t>
            </w:r>
            <w:r w:rsidRPr="00702899">
              <w:rPr>
                <w:rFonts w:ascii="Tahoma" w:hAnsi="Tahoma" w:cs="Tahoma"/>
                <w:color w:val="2B587A"/>
                <w:sz w:val="16"/>
                <w:szCs w:val="16"/>
                <w:lang w:val="uk-UA" w:eastAsia="ru-RU"/>
              </w:rPr>
              <w:t xml:space="preserve"> </w:t>
            </w:r>
            <w:bookmarkEnd w:id="16"/>
            <w:r w:rsidRPr="00702899">
              <w:rPr>
                <w:rFonts w:ascii="Tahoma" w:hAnsi="Tahoma" w:cs="Tahoma"/>
                <w:color w:val="2B587A"/>
                <w:sz w:val="16"/>
                <w:szCs w:val="16"/>
                <w:lang w:val="uk-UA" w:eastAsia="ru-RU"/>
              </w:rPr>
              <w:t>праці</w:t>
            </w:r>
          </w:p>
          <w:p w:rsidR="009E0B8D" w:rsidRPr="00702899" w:rsidRDefault="009E0B8D" w:rsidP="00702899">
            <w:pPr>
              <w:spacing w:after="0" w:line="240" w:lineRule="auto"/>
              <w:ind w:firstLine="709"/>
              <w:jc w:val="both"/>
              <w:rPr>
                <w:rFonts w:ascii="Times New Roman" w:hAnsi="Times New Roman" w:cs="Times New Roman"/>
                <w:color w:val="008000"/>
                <w:sz w:val="28"/>
                <w:szCs w:val="28"/>
                <w:lang w:val="uk-UA" w:eastAsia="ru-RU"/>
              </w:rPr>
            </w:pP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На бурякозбиральних машинах дозволяється працювати тільки особам, які мають права на керування машинами, знайомим з їх будовою, що володіють необхідними навичками і знаннями по регулюванню машин та догляду за ними. До початку роботи машини обслуговуючий персонал повинен ознайомитися з правилами техніки безпеки, виробничої санітарії і пройти відповідний інструктаж.</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Перед початком кожної зміни тракторист і комбайнер повинні ретельно оглянути машини і переконатися в їх справності, надійності болтових і шарнірних кріплень, а також у справності всіх захисних щитків та огорож. Огородження повинні надійно захищати ланцюгові, клинопасові і карданні передачі машини, а також виступаючі частини валів.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Комбайнери і обслуговуючий персонал повинні працювати в заправленому одязі, з підв'язаними кінцями рукавів і штанів або у комбінезонах.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Забороняється проводити очищення і змащення, а також регулювання і ремонт під час руху та при зупинках з включеним ВВП трактора. Всі види регулювання, техобслуговування і ремонт необхідно проводити тільки при заглушеному двигуні. Забороняється проводити будь-які роботи під самохідними машинами, якщо під їх колеса не підставлені гальмові башмаки, а рухомі рами не зафіксовані механічними фіксаторами.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При </w:t>
            </w:r>
            <w:proofErr w:type="spellStart"/>
            <w:r w:rsidRPr="00702899">
              <w:rPr>
                <w:rFonts w:ascii="Tahoma" w:hAnsi="Tahoma" w:cs="Tahoma"/>
                <w:color w:val="000000"/>
                <w:sz w:val="16"/>
                <w:szCs w:val="16"/>
                <w:lang w:val="uk-UA" w:eastAsia="ru-RU"/>
              </w:rPr>
              <w:t>піддомкрачуванні</w:t>
            </w:r>
            <w:proofErr w:type="spellEnd"/>
            <w:r w:rsidRPr="00702899">
              <w:rPr>
                <w:rFonts w:ascii="Tahoma" w:hAnsi="Tahoma" w:cs="Tahoma"/>
                <w:color w:val="000000"/>
                <w:sz w:val="16"/>
                <w:szCs w:val="16"/>
                <w:lang w:val="uk-UA" w:eastAsia="ru-RU"/>
              </w:rPr>
              <w:t xml:space="preserve"> необхідно підставляти стійкі опори. При роботі і транспортуванні забороняється сідати на агрегат і сходити з нього на ходу. Під час руху необхідно систематично перевіряти роботу гальм, рульового управління та механізму перемикання передач. Робочі органи (підкопувальні лапи, дискові </w:t>
            </w:r>
            <w:proofErr w:type="spellStart"/>
            <w:r w:rsidRPr="00702899">
              <w:rPr>
                <w:rFonts w:ascii="Tahoma" w:hAnsi="Tahoma" w:cs="Tahoma"/>
                <w:color w:val="000000"/>
                <w:sz w:val="16"/>
                <w:szCs w:val="16"/>
                <w:lang w:val="uk-UA" w:eastAsia="ru-RU"/>
              </w:rPr>
              <w:t>викопувачі</w:t>
            </w:r>
            <w:proofErr w:type="spellEnd"/>
            <w:r w:rsidRPr="00702899">
              <w:rPr>
                <w:rFonts w:ascii="Tahoma" w:hAnsi="Tahoma" w:cs="Tahoma"/>
                <w:color w:val="000000"/>
                <w:sz w:val="16"/>
                <w:szCs w:val="16"/>
                <w:lang w:val="uk-UA" w:eastAsia="ru-RU"/>
              </w:rPr>
              <w:t>) необхідно очищати під час зупинок та вимкненій карданної передачі. Забороняється працювати з несправним ручним управлінням, гальмами, сигналізації і електроосвітлення. Не можна знаходитися під вантажним елеватором коренів і в причепі для збирання бадилля, а також перевозити вантажі в бункері накопичувача. Кулачковий і шнековий очисники можна очищати лише при заглушеному двигуні. У машині повинні бути аптечка, з необхідним набором ліків і медикаментів, і вогнегасник. </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Працюючи на буряконавантажувачі, обслуговуючий персонал повинен дотримуватися, в основному, тих же правил, додатково треба знати наступне:</w:t>
            </w:r>
          </w:p>
          <w:p w:rsidR="009E0B8D" w:rsidRPr="00702899" w:rsidRDefault="009E0B8D" w:rsidP="00702899">
            <w:pPr>
              <w:shd w:val="clear" w:color="auto" w:fill="FFFFFF"/>
              <w:spacing w:after="0" w:line="360" w:lineRule="auto"/>
              <w:ind w:left="1413" w:right="284" w:hanging="420"/>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 xml:space="preserve">Не можна починати рух трактора вперед, якщо кулачковий живильник опущений на </w:t>
            </w:r>
            <w:proofErr w:type="spellStart"/>
            <w:r w:rsidRPr="00702899">
              <w:rPr>
                <w:rFonts w:ascii="Tahoma" w:hAnsi="Tahoma" w:cs="Tahoma"/>
                <w:color w:val="000000"/>
                <w:sz w:val="16"/>
                <w:szCs w:val="16"/>
                <w:lang w:val="uk-UA" w:eastAsia="ru-RU"/>
              </w:rPr>
              <w:t>грунт</w:t>
            </w:r>
            <w:proofErr w:type="spellEnd"/>
            <w:r w:rsidRPr="00702899">
              <w:rPr>
                <w:rFonts w:ascii="Tahoma" w:hAnsi="Tahoma" w:cs="Tahoma"/>
                <w:color w:val="000000"/>
                <w:sz w:val="16"/>
                <w:szCs w:val="16"/>
                <w:lang w:val="uk-UA" w:eastAsia="ru-RU"/>
              </w:rPr>
              <w:t>. </w:t>
            </w:r>
          </w:p>
          <w:p w:rsidR="009E0B8D" w:rsidRPr="00702899" w:rsidRDefault="009E0B8D" w:rsidP="00702899">
            <w:pPr>
              <w:shd w:val="clear" w:color="auto" w:fill="FFFFFF"/>
              <w:spacing w:after="0" w:line="360" w:lineRule="auto"/>
              <w:ind w:left="1413" w:right="284" w:hanging="420"/>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Протипожежний інвентар повинен бути на місці стоянки навантажувача в комплекті і у справному стані. </w:t>
            </w:r>
          </w:p>
          <w:p w:rsidR="009E0B8D" w:rsidRPr="00702899" w:rsidRDefault="009E0B8D" w:rsidP="00702899">
            <w:pPr>
              <w:shd w:val="clear" w:color="auto" w:fill="FFFFFF"/>
              <w:spacing w:after="0" w:line="360" w:lineRule="auto"/>
              <w:ind w:left="1413" w:right="284" w:hanging="420"/>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Забороняється працювати під рухомий рамою незакріпленої на надійних підставках.</w:t>
            </w:r>
          </w:p>
          <w:p w:rsidR="009E0B8D" w:rsidRPr="00702899" w:rsidRDefault="009E0B8D" w:rsidP="00702899">
            <w:pPr>
              <w:shd w:val="clear" w:color="auto" w:fill="FFFFFF"/>
              <w:spacing w:after="0" w:line="360" w:lineRule="auto"/>
              <w:ind w:left="1413" w:right="284" w:hanging="420"/>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Не можна рухатися з навантажувачем поперек крутих схилів і розгортати агрегат, коли кулачковий живильник знаходиться на ґрунті, а елеватор опущений. </w:t>
            </w:r>
          </w:p>
          <w:p w:rsidR="009E0B8D" w:rsidRPr="00702899" w:rsidRDefault="009E0B8D" w:rsidP="00702899">
            <w:pPr>
              <w:shd w:val="clear" w:color="auto" w:fill="FFFFFF"/>
              <w:spacing w:after="0" w:line="360" w:lineRule="auto"/>
              <w:ind w:left="1413" w:right="284" w:hanging="420"/>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При тривалих переїздах необхідно встановлювати жорсткі фіксатори рухомої рами елеватора.</w:t>
            </w:r>
          </w:p>
          <w:p w:rsidR="009E0B8D" w:rsidRPr="00702899" w:rsidRDefault="009E0B8D" w:rsidP="00702899">
            <w:pPr>
              <w:spacing w:after="0" w:line="360" w:lineRule="auto"/>
              <w:ind w:left="284" w:right="284" w:firstLine="567"/>
              <w:jc w:val="both"/>
              <w:rPr>
                <w:rFonts w:ascii="Tahoma" w:hAnsi="Tahoma" w:cs="Tahoma"/>
                <w:color w:val="000000"/>
                <w:sz w:val="16"/>
                <w:szCs w:val="16"/>
                <w:lang w:val="uk-UA" w:eastAsia="ru-RU"/>
              </w:rPr>
            </w:pPr>
            <w:r w:rsidRPr="00702899">
              <w:rPr>
                <w:rFonts w:ascii="Tahoma" w:hAnsi="Tahoma" w:cs="Tahoma"/>
                <w:color w:val="000000"/>
                <w:sz w:val="16"/>
                <w:szCs w:val="16"/>
                <w:lang w:val="uk-UA" w:eastAsia="ru-RU"/>
              </w:rPr>
              <w:t>Категорично забороняється розпалювати багаття поблизу навантажувача і оглядати машину за допомогою факела, заливати водою палаючі масло і паливо. </w:t>
            </w:r>
          </w:p>
          <w:p w:rsidR="009E0B8D" w:rsidRPr="00702899" w:rsidRDefault="009E0B8D" w:rsidP="00702899">
            <w:pPr>
              <w:spacing w:after="0" w:line="240" w:lineRule="auto"/>
              <w:jc w:val="both"/>
              <w:rPr>
                <w:rFonts w:ascii="Times New Roman" w:hAnsi="Times New Roman" w:cs="Times New Roman"/>
                <w:sz w:val="28"/>
                <w:szCs w:val="28"/>
                <w:lang w:val="uk-UA" w:eastAsia="ru-RU"/>
              </w:rPr>
            </w:pPr>
          </w:p>
          <w:p w:rsidR="009E0B8D" w:rsidRPr="00702899" w:rsidRDefault="00FB0EB7" w:rsidP="00702899">
            <w:pPr>
              <w:spacing w:after="0" w:line="360" w:lineRule="auto"/>
              <w:ind w:left="284" w:right="284" w:firstLine="567"/>
              <w:rPr>
                <w:rFonts w:ascii="Tahoma" w:hAnsi="Tahoma" w:cs="Tahoma"/>
                <w:b/>
                <w:bCs/>
                <w:color w:val="2B587A"/>
                <w:sz w:val="16"/>
                <w:szCs w:val="16"/>
                <w:lang w:val="uk-UA" w:eastAsia="ru-RU"/>
              </w:rPr>
            </w:pPr>
            <w:hyperlink w:anchor="ПР14" w:history="1">
              <w:r w:rsidR="009E0B8D" w:rsidRPr="00702899">
                <w:rPr>
                  <w:rFonts w:ascii="Tahoma" w:hAnsi="Tahoma" w:cs="Tahoma"/>
                  <w:b/>
                  <w:bCs/>
                  <w:color w:val="0000FF"/>
                  <w:sz w:val="16"/>
                  <w:szCs w:val="16"/>
                  <w:u w:val="single"/>
                  <w:lang w:val="uk-UA" w:eastAsia="ru-RU"/>
                </w:rPr>
                <w:t>Практичне заняття 1</w:t>
              </w:r>
            </w:hyperlink>
            <w:r w:rsidR="00643B0B">
              <w:rPr>
                <w:rFonts w:ascii="Tahoma" w:hAnsi="Tahoma" w:cs="Tahoma"/>
                <w:b/>
                <w:bCs/>
                <w:color w:val="0000FF"/>
                <w:sz w:val="16"/>
                <w:szCs w:val="16"/>
                <w:u w:val="single"/>
                <w:lang w:val="uk-UA" w:eastAsia="ru-RU"/>
              </w:rPr>
              <w:t>3</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643B0B" w:rsidP="00702899">
            <w:pPr>
              <w:spacing w:after="0" w:line="360" w:lineRule="auto"/>
              <w:ind w:left="284" w:right="284" w:firstLine="567"/>
              <w:jc w:val="both"/>
              <w:rPr>
                <w:rFonts w:ascii="Tahoma" w:hAnsi="Tahoma" w:cs="Tahoma"/>
                <w:color w:val="000000"/>
                <w:sz w:val="16"/>
                <w:szCs w:val="16"/>
                <w:lang w:val="uk-UA" w:eastAsia="ru-RU"/>
              </w:rPr>
            </w:pPr>
            <w:r>
              <w:rPr>
                <w:rFonts w:ascii="Tahoma" w:hAnsi="Tahoma" w:cs="Tahoma"/>
                <w:color w:val="000000"/>
                <w:sz w:val="16"/>
                <w:szCs w:val="16"/>
                <w:lang w:val="uk-UA" w:eastAsia="ru-RU"/>
              </w:rPr>
              <w:t>Вибір, розрахунок, комплектування та т</w:t>
            </w:r>
            <w:r w:rsidR="009E0B8D" w:rsidRPr="00702899">
              <w:rPr>
                <w:rFonts w:ascii="Tahoma" w:hAnsi="Tahoma" w:cs="Tahoma"/>
                <w:color w:val="000000"/>
                <w:sz w:val="16"/>
                <w:szCs w:val="16"/>
                <w:lang w:val="uk-UA" w:eastAsia="ru-RU"/>
              </w:rPr>
              <w:t>ехнологічн</w:t>
            </w:r>
            <w:r>
              <w:rPr>
                <w:rFonts w:ascii="Tahoma" w:hAnsi="Tahoma" w:cs="Tahoma"/>
                <w:color w:val="000000"/>
                <w:sz w:val="16"/>
                <w:szCs w:val="16"/>
                <w:lang w:val="uk-UA" w:eastAsia="ru-RU"/>
              </w:rPr>
              <w:t>е</w:t>
            </w:r>
            <w:r w:rsidR="009E0B8D" w:rsidRPr="00702899">
              <w:rPr>
                <w:rFonts w:ascii="Tahoma" w:hAnsi="Tahoma" w:cs="Tahoma"/>
                <w:color w:val="000000"/>
                <w:sz w:val="16"/>
                <w:szCs w:val="16"/>
                <w:lang w:val="uk-UA" w:eastAsia="ru-RU"/>
              </w:rPr>
              <w:t xml:space="preserve"> нала</w:t>
            </w:r>
            <w:r>
              <w:rPr>
                <w:rFonts w:ascii="Tahoma" w:hAnsi="Tahoma" w:cs="Tahoma"/>
                <w:color w:val="000000"/>
                <w:sz w:val="16"/>
                <w:szCs w:val="16"/>
                <w:lang w:val="uk-UA" w:eastAsia="ru-RU"/>
              </w:rPr>
              <w:t>годження</w:t>
            </w:r>
            <w:r w:rsidR="009E0B8D" w:rsidRPr="00702899">
              <w:rPr>
                <w:rFonts w:ascii="Tahoma" w:hAnsi="Tahoma" w:cs="Tahoma"/>
                <w:color w:val="000000"/>
                <w:sz w:val="16"/>
                <w:szCs w:val="16"/>
                <w:lang w:val="uk-UA" w:eastAsia="ru-RU"/>
              </w:rPr>
              <w:t xml:space="preserve"> агрегату для сівби цукрових буряків. Підготовка поля. Контроль і оцін</w:t>
            </w:r>
            <w:r>
              <w:rPr>
                <w:rFonts w:ascii="Tahoma" w:hAnsi="Tahoma" w:cs="Tahoma"/>
                <w:color w:val="000000"/>
                <w:sz w:val="16"/>
                <w:szCs w:val="16"/>
                <w:lang w:val="uk-UA" w:eastAsia="ru-RU"/>
              </w:rPr>
              <w:t>ювання якості</w:t>
            </w:r>
            <w:r w:rsidR="009E0B8D" w:rsidRPr="00702899">
              <w:rPr>
                <w:rFonts w:ascii="Tahoma" w:hAnsi="Tahoma" w:cs="Tahoma"/>
                <w:color w:val="000000"/>
                <w:sz w:val="16"/>
                <w:szCs w:val="16"/>
                <w:lang w:val="uk-UA" w:eastAsia="ru-RU"/>
              </w:rPr>
              <w:t xml:space="preserve"> роботи.</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702899" w:rsidRDefault="009E0B8D" w:rsidP="00702899">
            <w:pPr>
              <w:tabs>
                <w:tab w:val="left" w:pos="6426"/>
              </w:tabs>
              <w:spacing w:after="0" w:line="240" w:lineRule="auto"/>
              <w:ind w:left="284" w:right="284"/>
              <w:jc w:val="center"/>
              <w:rPr>
                <w:rFonts w:ascii="Tahoma" w:hAnsi="Tahoma" w:cs="Tahoma"/>
                <w:color w:val="2B587A"/>
                <w:sz w:val="28"/>
                <w:szCs w:val="28"/>
                <w:lang w:val="uk-UA" w:eastAsia="ru-RU"/>
              </w:rPr>
            </w:pPr>
            <w:r w:rsidRPr="00702899">
              <w:rPr>
                <w:rFonts w:ascii="Tahoma" w:hAnsi="Tahoma" w:cs="Tahoma"/>
                <w:b/>
                <w:bCs/>
                <w:color w:val="2B587A"/>
                <w:sz w:val="16"/>
                <w:szCs w:val="16"/>
                <w:lang w:val="uk-UA" w:eastAsia="ru-RU"/>
              </w:rPr>
              <w:t>Питання для самоконтролю</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1. Дайте характеристику існуючих технологій виробництва цукрових буряків</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 xml:space="preserve">2. Дайте характеристику </w:t>
            </w:r>
            <w:proofErr w:type="spellStart"/>
            <w:r w:rsidRPr="00702899">
              <w:rPr>
                <w:rFonts w:ascii="Tahoma" w:hAnsi="Tahoma" w:cs="Tahoma"/>
                <w:color w:val="2B587A"/>
                <w:sz w:val="16"/>
                <w:szCs w:val="16"/>
                <w:lang w:val="uk-UA" w:eastAsia="ru-RU"/>
              </w:rPr>
              <w:t>агронормативів</w:t>
            </w:r>
            <w:proofErr w:type="spellEnd"/>
            <w:r w:rsidRPr="00702899">
              <w:rPr>
                <w:rFonts w:ascii="Tahoma" w:hAnsi="Tahoma" w:cs="Tahoma"/>
                <w:color w:val="2B587A"/>
                <w:sz w:val="16"/>
                <w:szCs w:val="16"/>
                <w:lang w:val="uk-UA" w:eastAsia="ru-RU"/>
              </w:rPr>
              <w:t xml:space="preserve"> при сівбі цукрових буряків.</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3. Які агрегати використовуються для посіву цукрових буряків і їх характеристика?</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4. Як провести технологічне налагоджування посівного агрегату?</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5. Як розрахувати виліт маркера при посіві цукрового буряка?</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6. Як підготувати поля до сівби цукрового буряка?</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7. За якими критеріями оцінюється якість роботи агрегатів для сівби цукрових буряків?</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8. Дайте характеристику технології механізованого догляду за посівами цукрових буряків.</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8. Які особливості проведення міжрядного обробітку посівів цукрових буряків? Комплекс машин.</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 xml:space="preserve">9. Які особливості хімічного захисту рослин </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 xml:space="preserve">10. Дайте характеристику </w:t>
            </w:r>
            <w:proofErr w:type="spellStart"/>
            <w:r w:rsidRPr="00702899">
              <w:rPr>
                <w:rFonts w:ascii="Tahoma" w:hAnsi="Tahoma" w:cs="Tahoma"/>
                <w:color w:val="2B587A"/>
                <w:sz w:val="16"/>
                <w:szCs w:val="16"/>
                <w:lang w:val="uk-UA" w:eastAsia="ru-RU"/>
              </w:rPr>
              <w:t>агронормативів</w:t>
            </w:r>
            <w:proofErr w:type="spellEnd"/>
            <w:r w:rsidRPr="00702899">
              <w:rPr>
                <w:rFonts w:ascii="Tahoma" w:hAnsi="Tahoma" w:cs="Tahoma"/>
                <w:color w:val="2B587A"/>
                <w:sz w:val="16"/>
                <w:szCs w:val="16"/>
                <w:lang w:val="uk-UA" w:eastAsia="ru-RU"/>
              </w:rPr>
              <w:t xml:space="preserve"> і допусків під час догляду за рослинами цукрових буряків.</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11. Як провести технологічне налагоджування агрегатів для міжрядного обробітку та формування густоти посівів цукрових буряків?</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12. Як оцінити роботу агрегату під час догляду за посівами цукрових буряків?</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13. Як оцінити роботу агрегату при хімічному захисті рослин?</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14. Дайте характеристику способів збирання цукрових буряків,</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15. Дайте характеристику комплексу машин для збирання цукрових буряків.</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 xml:space="preserve">16. Назвіть основні </w:t>
            </w:r>
            <w:proofErr w:type="spellStart"/>
            <w:r w:rsidRPr="00702899">
              <w:rPr>
                <w:rFonts w:ascii="Tahoma" w:hAnsi="Tahoma" w:cs="Tahoma"/>
                <w:color w:val="2B587A"/>
                <w:sz w:val="16"/>
                <w:szCs w:val="16"/>
                <w:lang w:val="uk-UA" w:eastAsia="ru-RU"/>
              </w:rPr>
              <w:t>агронормативи</w:t>
            </w:r>
            <w:proofErr w:type="spellEnd"/>
            <w:r w:rsidRPr="00702899">
              <w:rPr>
                <w:rFonts w:ascii="Tahoma" w:hAnsi="Tahoma" w:cs="Tahoma"/>
                <w:color w:val="2B587A"/>
                <w:sz w:val="16"/>
                <w:szCs w:val="16"/>
                <w:lang w:val="uk-UA" w:eastAsia="ru-RU"/>
              </w:rPr>
              <w:t xml:space="preserve"> і допуски при збиранні цукрових буряків.</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17. Як підготувати поля до збирання цукрових буряків?</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18. Охарактеризуйте основні регулювання БМ-6Б, РКМ-6-01. КС-6Б.</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19. Які є способи руху збиральних агрегатів?</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20. Як розрахувати потребу комплексу машин для збирання цукрових буряків?</w:t>
            </w:r>
          </w:p>
          <w:p w:rsidR="009E0B8D" w:rsidRPr="00702899" w:rsidRDefault="009E0B8D" w:rsidP="00702899">
            <w:pPr>
              <w:spacing w:after="0" w:line="360" w:lineRule="auto"/>
              <w:ind w:left="284" w:right="284" w:firstLine="567"/>
              <w:rPr>
                <w:rFonts w:ascii="Tahoma" w:hAnsi="Tahoma" w:cs="Tahoma"/>
                <w:color w:val="2B587A"/>
                <w:sz w:val="16"/>
                <w:szCs w:val="16"/>
                <w:lang w:val="uk-UA" w:eastAsia="ru-RU"/>
              </w:rPr>
            </w:pPr>
            <w:r w:rsidRPr="00702899">
              <w:rPr>
                <w:rFonts w:ascii="Tahoma" w:hAnsi="Tahoma" w:cs="Tahoma"/>
                <w:color w:val="2B587A"/>
                <w:sz w:val="16"/>
                <w:szCs w:val="16"/>
                <w:lang w:val="uk-UA" w:eastAsia="ru-RU"/>
              </w:rPr>
              <w:t>21. Дайте характеристику збирально-транспортному комплексу під час збирання цукрових буряків.</w:t>
            </w:r>
          </w:p>
          <w:p w:rsidR="009E0B8D" w:rsidRPr="00702899" w:rsidRDefault="009E0B8D" w:rsidP="00702899">
            <w:pPr>
              <w:spacing w:after="0" w:line="240" w:lineRule="auto"/>
              <w:ind w:firstLine="709"/>
              <w:jc w:val="both"/>
              <w:rPr>
                <w:rFonts w:ascii="Times New Roman" w:hAnsi="Times New Roman" w:cs="Times New Roman"/>
                <w:sz w:val="28"/>
                <w:szCs w:val="28"/>
                <w:lang w:val="uk-UA" w:eastAsia="ru-RU"/>
              </w:rPr>
            </w:pPr>
          </w:p>
          <w:p w:rsidR="009E0B8D" w:rsidRPr="00CE2BBF" w:rsidRDefault="009E0B8D" w:rsidP="00702899">
            <w:pPr>
              <w:spacing w:after="0" w:line="360" w:lineRule="auto"/>
              <w:ind w:left="284" w:right="284" w:firstLine="567"/>
              <w:rPr>
                <w:sz w:val="20"/>
                <w:szCs w:val="20"/>
                <w:lang w:eastAsia="ru-RU"/>
              </w:rPr>
            </w:pPr>
          </w:p>
        </w:tc>
      </w:tr>
      <w:tr w:rsidR="009E0B8D" w:rsidRPr="00CE2BBF" w:rsidTr="00117F74">
        <w:trPr>
          <w:trHeight w:val="454"/>
          <w:jc w:val="center"/>
        </w:trPr>
        <w:tc>
          <w:tcPr>
            <w:tcW w:w="1996" w:type="dxa"/>
            <w:tcBorders>
              <w:top w:val="nil"/>
              <w:left w:val="nil"/>
              <w:bottom w:val="nil"/>
              <w:right w:val="single" w:sz="4" w:space="0" w:color="D9E0E7"/>
            </w:tcBorders>
            <w:vAlign w:val="center"/>
          </w:tcPr>
          <w:p w:rsidR="009E0B8D" w:rsidRPr="00CE2BBF" w:rsidRDefault="009E0B8D" w:rsidP="00CE2BBF">
            <w:pPr>
              <w:spacing w:after="0" w:line="240" w:lineRule="auto"/>
              <w:rPr>
                <w:sz w:val="20"/>
                <w:szCs w:val="20"/>
              </w:rPr>
            </w:pPr>
          </w:p>
        </w:tc>
        <w:tc>
          <w:tcPr>
            <w:tcW w:w="3304" w:type="dxa"/>
            <w:tcBorders>
              <w:top w:val="single" w:sz="4" w:space="0" w:color="D9E0E7"/>
              <w:left w:val="single" w:sz="4" w:space="0" w:color="D9E0E7"/>
              <w:bottom w:val="single" w:sz="4" w:space="0" w:color="D9E0E7"/>
              <w:right w:val="single" w:sz="4" w:space="0" w:color="D9E0E7"/>
            </w:tcBorders>
            <w:vAlign w:val="center"/>
          </w:tcPr>
          <w:p w:rsidR="009E0B8D" w:rsidRPr="00CE2BBF" w:rsidRDefault="009E0B8D" w:rsidP="00CE2BBF">
            <w:pPr>
              <w:spacing w:after="0" w:line="240" w:lineRule="auto"/>
              <w:ind w:left="363" w:hanging="329"/>
              <w:rPr>
                <w:rFonts w:ascii="Tahoma" w:hAnsi="Tahoma" w:cs="Tahoma"/>
                <w:color w:val="2B587A"/>
                <w:sz w:val="16"/>
                <w:szCs w:val="16"/>
                <w:lang w:val="uk-UA" w:eastAsia="ru-RU"/>
              </w:rPr>
            </w:pPr>
            <w:r w:rsidRPr="00E254EE">
              <w:rPr>
                <w:rFonts w:ascii="Tahoma" w:hAnsi="Tahoma" w:cs="Tahoma"/>
                <w:color w:val="2B587A"/>
                <w:sz w:val="16"/>
                <w:szCs w:val="16"/>
                <w:lang w:val="uk-UA" w:eastAsia="ru-RU"/>
              </w:rPr>
              <w:t>Попередня</w:t>
            </w:r>
            <w:r w:rsidRPr="00CE2BBF">
              <w:rPr>
                <w:rFonts w:ascii="Tahoma" w:hAnsi="Tahoma" w:cs="Tahoma"/>
                <w:color w:val="2B587A"/>
                <w:sz w:val="16"/>
                <w:szCs w:val="16"/>
                <w:lang w:val="uk-UA" w:eastAsia="ru-RU"/>
              </w:rPr>
              <w:t xml:space="preserve"> тема</w:t>
            </w:r>
          </w:p>
        </w:tc>
        <w:tc>
          <w:tcPr>
            <w:tcW w:w="3303" w:type="dxa"/>
            <w:tcBorders>
              <w:top w:val="single" w:sz="4" w:space="0" w:color="D9E0E7"/>
              <w:left w:val="single" w:sz="4" w:space="0" w:color="D9E0E7"/>
              <w:bottom w:val="single" w:sz="4" w:space="0" w:color="D9E0E7"/>
              <w:right w:val="single" w:sz="4" w:space="0" w:color="D9E0E7"/>
            </w:tcBorders>
            <w:vAlign w:val="center"/>
          </w:tcPr>
          <w:p w:rsidR="009E0B8D" w:rsidRPr="00E254EE" w:rsidRDefault="009E0B8D" w:rsidP="00CE2BBF">
            <w:pPr>
              <w:spacing w:after="0" w:line="240" w:lineRule="auto"/>
              <w:ind w:left="329" w:hanging="329"/>
              <w:jc w:val="center"/>
              <w:rPr>
                <w:rFonts w:ascii="Tahoma" w:hAnsi="Tahoma" w:cs="Tahoma"/>
                <w:color w:val="2B587A"/>
                <w:sz w:val="16"/>
                <w:szCs w:val="16"/>
                <w:lang w:val="uk-UA" w:eastAsia="ru-RU"/>
              </w:rPr>
            </w:pPr>
            <w:r w:rsidRPr="00E254EE">
              <w:rPr>
                <w:rFonts w:ascii="Tahoma" w:hAnsi="Tahoma" w:cs="Tahoma"/>
                <w:color w:val="2B587A"/>
                <w:sz w:val="16"/>
                <w:szCs w:val="16"/>
                <w:lang w:val="uk-UA" w:eastAsia="ru-RU"/>
              </w:rPr>
              <w:t>На початок</w:t>
            </w:r>
          </w:p>
        </w:tc>
        <w:tc>
          <w:tcPr>
            <w:tcW w:w="3304" w:type="dxa"/>
            <w:tcBorders>
              <w:top w:val="single" w:sz="4" w:space="0" w:color="D9E0E7"/>
              <w:left w:val="single" w:sz="4" w:space="0" w:color="D9E0E7"/>
              <w:bottom w:val="single" w:sz="4" w:space="0" w:color="D9E0E7"/>
              <w:right w:val="single" w:sz="4" w:space="0" w:color="D9E0E7"/>
            </w:tcBorders>
            <w:vAlign w:val="center"/>
          </w:tcPr>
          <w:p w:rsidR="009E0B8D" w:rsidRPr="00CE2BBF" w:rsidRDefault="009E0B8D" w:rsidP="00CE2BBF">
            <w:pPr>
              <w:tabs>
                <w:tab w:val="left" w:pos="2902"/>
              </w:tabs>
              <w:spacing w:after="0" w:line="240" w:lineRule="auto"/>
              <w:ind w:left="363" w:right="31" w:hanging="329"/>
              <w:jc w:val="right"/>
              <w:rPr>
                <w:rFonts w:ascii="Tahoma" w:hAnsi="Tahoma" w:cs="Tahoma"/>
                <w:color w:val="2B587A"/>
                <w:sz w:val="16"/>
                <w:szCs w:val="16"/>
                <w:lang w:val="uk-UA" w:eastAsia="ru-RU"/>
              </w:rPr>
            </w:pPr>
            <w:r w:rsidRPr="00CE2BBF">
              <w:rPr>
                <w:rFonts w:ascii="Tahoma" w:hAnsi="Tahoma" w:cs="Tahoma"/>
                <w:color w:val="2B587A"/>
                <w:sz w:val="16"/>
                <w:szCs w:val="16"/>
                <w:lang w:val="uk-UA" w:eastAsia="ru-RU"/>
              </w:rPr>
              <w:t>Наступна тема</w:t>
            </w:r>
          </w:p>
        </w:tc>
      </w:tr>
      <w:tr w:rsidR="009E0B8D" w:rsidRPr="00CE2BBF" w:rsidTr="00117F74">
        <w:trPr>
          <w:trHeight w:val="567"/>
          <w:jc w:val="center"/>
        </w:trPr>
        <w:tc>
          <w:tcPr>
            <w:tcW w:w="11907" w:type="dxa"/>
            <w:gridSpan w:val="4"/>
            <w:tcBorders>
              <w:top w:val="nil"/>
              <w:left w:val="nil"/>
              <w:bottom w:val="nil"/>
              <w:right w:val="single" w:sz="4" w:space="0" w:color="D9E0E7"/>
            </w:tcBorders>
            <w:shd w:val="clear" w:color="auto" w:fill="5B7FA6"/>
            <w:vAlign w:val="center"/>
          </w:tcPr>
          <w:p w:rsidR="009E0B8D" w:rsidRPr="00A52D57" w:rsidRDefault="009E0B8D" w:rsidP="00A52D57">
            <w:pPr>
              <w:spacing w:after="0" w:line="240" w:lineRule="auto"/>
              <w:ind w:firstLine="269"/>
              <w:jc w:val="center"/>
              <w:rPr>
                <w:color w:val="000000"/>
                <w:lang w:val="uk-UA" w:eastAsia="uk-UA"/>
              </w:rPr>
            </w:pPr>
            <w:r w:rsidRPr="00A52D57">
              <w:rPr>
                <w:rFonts w:ascii="Tahoma" w:hAnsi="Tahoma" w:cs="Tahoma"/>
                <w:color w:val="FFFFFF"/>
                <w:sz w:val="16"/>
                <w:szCs w:val="16"/>
                <w:lang w:val="uk-UA" w:eastAsia="uk-UA"/>
              </w:rPr>
              <w:t>©</w:t>
            </w:r>
            <w:r>
              <w:rPr>
                <w:rFonts w:ascii="Tahoma" w:hAnsi="Tahoma" w:cs="Tahoma"/>
                <w:color w:val="FFFFFF"/>
                <w:sz w:val="16"/>
                <w:szCs w:val="16"/>
                <w:lang w:val="uk-UA" w:eastAsia="uk-UA"/>
              </w:rPr>
              <w:t xml:space="preserve"> 2017</w:t>
            </w:r>
            <w:r w:rsidRPr="00A52D57">
              <w:rPr>
                <w:rFonts w:ascii="Tahoma" w:hAnsi="Tahoma" w:cs="Tahoma"/>
                <w:color w:val="FFFFFF"/>
                <w:sz w:val="16"/>
                <w:szCs w:val="16"/>
                <w:lang w:val="uk-UA" w:eastAsia="uk-UA"/>
              </w:rPr>
              <w:t xml:space="preserve"> ДУ «Науково-методичний центр інформаційно-аналітичного забезпечення діяльності ВНЗ «</w:t>
            </w:r>
            <w:proofErr w:type="spellStart"/>
            <w:r w:rsidRPr="00A52D57">
              <w:rPr>
                <w:rFonts w:ascii="Tahoma" w:hAnsi="Tahoma" w:cs="Tahoma"/>
                <w:color w:val="FFFFFF"/>
                <w:sz w:val="16"/>
                <w:szCs w:val="16"/>
                <w:lang w:val="uk-UA" w:eastAsia="uk-UA"/>
              </w:rPr>
              <w:t>Агроосвіта</w:t>
            </w:r>
            <w:proofErr w:type="spellEnd"/>
            <w:r w:rsidRPr="00A52D57">
              <w:rPr>
                <w:rFonts w:ascii="Tahoma" w:hAnsi="Tahoma" w:cs="Tahoma"/>
                <w:color w:val="FFFFFF"/>
                <w:sz w:val="16"/>
                <w:szCs w:val="16"/>
                <w:lang w:val="uk-UA" w:eastAsia="uk-UA"/>
              </w:rPr>
              <w:t>»</w:t>
            </w:r>
          </w:p>
          <w:p w:rsidR="009E0B8D" w:rsidRPr="00CE2BBF" w:rsidRDefault="009E0B8D" w:rsidP="00A52D57">
            <w:pPr>
              <w:spacing w:after="0" w:line="240" w:lineRule="auto"/>
              <w:ind w:firstLine="269"/>
              <w:jc w:val="center"/>
              <w:rPr>
                <w:rFonts w:ascii="Tahoma" w:hAnsi="Tahoma" w:cs="Tahoma"/>
                <w:color w:val="2B587A"/>
                <w:sz w:val="16"/>
                <w:szCs w:val="16"/>
                <w:lang w:val="uk-UA" w:eastAsia="ru-RU"/>
              </w:rPr>
            </w:pPr>
            <w:r w:rsidRPr="00A52D57">
              <w:rPr>
                <w:rFonts w:ascii="Tahoma" w:hAnsi="Tahoma" w:cs="Tahoma"/>
                <w:color w:val="FFFFFF"/>
                <w:sz w:val="16"/>
                <w:szCs w:val="16"/>
                <w:lang w:val="uk-UA" w:eastAsia="uk-UA"/>
              </w:rPr>
              <w:t>03151, м. Київ, вул. Смілянська, 11</w:t>
            </w:r>
          </w:p>
        </w:tc>
      </w:tr>
    </w:tbl>
    <w:p w:rsidR="009E0B8D" w:rsidRDefault="009E0B8D"/>
    <w:sectPr w:rsidR="009E0B8D" w:rsidSect="00CD33DA">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onstantia">
    <w:panose1 w:val="02030602050306030303"/>
    <w:charset w:val="CC"/>
    <w:family w:val="roman"/>
    <w:pitch w:val="variable"/>
    <w:sig w:usb0="A00002EF" w:usb1="4000204B" w:usb2="00000000" w:usb3="00000000" w:csb0="0000019F" w:csb1="00000000"/>
  </w:font>
  <w:font w:name="Sylfaen">
    <w:panose1 w:val="010A0502050306030303"/>
    <w:charset w:val="00"/>
    <w:family w:val="roman"/>
    <w:notTrueType/>
    <w:pitch w:val="variable"/>
    <w:sig w:usb0="00C00283" w:usb1="00000000" w:usb2="00000000" w:usb3="00000000" w:csb0="0000000D" w:csb1="00000000"/>
  </w:font>
  <w:font w:name="Arial Narrow">
    <w:panose1 w:val="020B0606020202030204"/>
    <w:charset w:val="CC"/>
    <w:family w:val="swiss"/>
    <w:pitch w:val="variable"/>
    <w:sig w:usb0="00000287" w:usb1="00000800" w:usb2="00000000" w:usb3="00000000" w:csb0="0000009F" w:csb1="00000000"/>
  </w:font>
  <w:font w:name="Franklin Gothic Heavy">
    <w:panose1 w:val="020B0903020102020204"/>
    <w:charset w:val="CC"/>
    <w:family w:val="swiss"/>
    <w:pitch w:val="variable"/>
    <w:sig w:usb0="00000287" w:usb1="00000000" w:usb2="00000000" w:usb3="00000000" w:csb0="0000009F" w:csb1="00000000"/>
  </w:font>
  <w:font w:name="Helvetica">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CA18BA"/>
    <w:multiLevelType w:val="hybridMultilevel"/>
    <w:tmpl w:val="7C904004"/>
    <w:lvl w:ilvl="0" w:tplc="5762C164">
      <w:numFmt w:val="bullet"/>
      <w:pStyle w:val="item"/>
      <w:lvlText w:val="•"/>
      <w:lvlJc w:val="left"/>
      <w:pPr>
        <w:ind w:left="1413" w:hanging="420"/>
      </w:pPr>
      <w:rPr>
        <w:rFonts w:ascii="Tahoma" w:eastAsia="Times New Roman" w:hAnsi="Tahoma" w:hint="default"/>
      </w:rPr>
    </w:lvl>
    <w:lvl w:ilvl="1" w:tplc="04190003">
      <w:start w:val="1"/>
      <w:numFmt w:val="bullet"/>
      <w:lvlText w:val="o"/>
      <w:lvlJc w:val="left"/>
      <w:pPr>
        <w:ind w:left="2073" w:hanging="360"/>
      </w:pPr>
      <w:rPr>
        <w:rFonts w:ascii="Courier New" w:hAnsi="Courier New" w:cs="Courier New" w:hint="default"/>
      </w:rPr>
    </w:lvl>
    <w:lvl w:ilvl="2" w:tplc="04190005">
      <w:start w:val="1"/>
      <w:numFmt w:val="bullet"/>
      <w:lvlText w:val=""/>
      <w:lvlJc w:val="left"/>
      <w:pPr>
        <w:ind w:left="2793" w:hanging="360"/>
      </w:pPr>
      <w:rPr>
        <w:rFonts w:ascii="Wingdings" w:hAnsi="Wingdings" w:cs="Wingdings" w:hint="default"/>
      </w:rPr>
    </w:lvl>
    <w:lvl w:ilvl="3" w:tplc="04190001">
      <w:start w:val="1"/>
      <w:numFmt w:val="bullet"/>
      <w:lvlText w:val=""/>
      <w:lvlJc w:val="left"/>
      <w:pPr>
        <w:ind w:left="3513" w:hanging="360"/>
      </w:pPr>
      <w:rPr>
        <w:rFonts w:ascii="Symbol" w:hAnsi="Symbol" w:cs="Symbol" w:hint="default"/>
      </w:rPr>
    </w:lvl>
    <w:lvl w:ilvl="4" w:tplc="04190003">
      <w:start w:val="1"/>
      <w:numFmt w:val="bullet"/>
      <w:lvlText w:val="o"/>
      <w:lvlJc w:val="left"/>
      <w:pPr>
        <w:ind w:left="4233" w:hanging="360"/>
      </w:pPr>
      <w:rPr>
        <w:rFonts w:ascii="Courier New" w:hAnsi="Courier New" w:cs="Courier New" w:hint="default"/>
      </w:rPr>
    </w:lvl>
    <w:lvl w:ilvl="5" w:tplc="04190005">
      <w:start w:val="1"/>
      <w:numFmt w:val="bullet"/>
      <w:lvlText w:val=""/>
      <w:lvlJc w:val="left"/>
      <w:pPr>
        <w:ind w:left="4953" w:hanging="360"/>
      </w:pPr>
      <w:rPr>
        <w:rFonts w:ascii="Wingdings" w:hAnsi="Wingdings" w:cs="Wingdings" w:hint="default"/>
      </w:rPr>
    </w:lvl>
    <w:lvl w:ilvl="6" w:tplc="04190001">
      <w:start w:val="1"/>
      <w:numFmt w:val="bullet"/>
      <w:lvlText w:val=""/>
      <w:lvlJc w:val="left"/>
      <w:pPr>
        <w:ind w:left="5673" w:hanging="360"/>
      </w:pPr>
      <w:rPr>
        <w:rFonts w:ascii="Symbol" w:hAnsi="Symbol" w:cs="Symbol" w:hint="default"/>
      </w:rPr>
    </w:lvl>
    <w:lvl w:ilvl="7" w:tplc="04190003">
      <w:start w:val="1"/>
      <w:numFmt w:val="bullet"/>
      <w:lvlText w:val="o"/>
      <w:lvlJc w:val="left"/>
      <w:pPr>
        <w:ind w:left="6393" w:hanging="360"/>
      </w:pPr>
      <w:rPr>
        <w:rFonts w:ascii="Courier New" w:hAnsi="Courier New" w:cs="Courier New" w:hint="default"/>
      </w:rPr>
    </w:lvl>
    <w:lvl w:ilvl="8" w:tplc="04190005">
      <w:start w:val="1"/>
      <w:numFmt w:val="bullet"/>
      <w:lvlText w:val=""/>
      <w:lvlJc w:val="left"/>
      <w:pPr>
        <w:ind w:left="7113" w:hanging="360"/>
      </w:pPr>
      <w:rPr>
        <w:rFonts w:ascii="Wingdings" w:hAnsi="Wingdings" w:cs="Wingdings" w:hint="default"/>
      </w:rPr>
    </w:lvl>
  </w:abstractNum>
  <w:abstractNum w:abstractNumId="1">
    <w:nsid w:val="3CEB3847"/>
    <w:multiLevelType w:val="hybridMultilevel"/>
    <w:tmpl w:val="4E629B0C"/>
    <w:lvl w:ilvl="0" w:tplc="0419000F">
      <w:start w:val="1"/>
      <w:numFmt w:val="decimal"/>
      <w:lvlText w:val="%1."/>
      <w:lvlJc w:val="left"/>
      <w:pPr>
        <w:ind w:left="1286" w:hanging="360"/>
      </w:pPr>
      <w:rPr>
        <w:rFont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
    <w:nsid w:val="7E8750A0"/>
    <w:multiLevelType w:val="hybridMultilevel"/>
    <w:tmpl w:val="38C8C068"/>
    <w:lvl w:ilvl="0" w:tplc="D9C01358">
      <w:start w:val="1"/>
      <w:numFmt w:val="bullet"/>
      <w:lvlText w:val=""/>
      <w:lvlJc w:val="left"/>
      <w:pPr>
        <w:tabs>
          <w:tab w:val="num" w:pos="1429"/>
        </w:tabs>
        <w:ind w:left="1429" w:hanging="360"/>
      </w:pPr>
      <w:rPr>
        <w:rFonts w:ascii="Wingdings" w:hAnsi="Wingdings" w:cs="Wingdings" w:hint="default"/>
        <w:color w:val="008000"/>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Wingdings" w:hint="default"/>
      </w:rPr>
    </w:lvl>
    <w:lvl w:ilvl="3" w:tplc="04190001">
      <w:start w:val="1"/>
      <w:numFmt w:val="bullet"/>
      <w:lvlText w:val=""/>
      <w:lvlJc w:val="left"/>
      <w:pPr>
        <w:tabs>
          <w:tab w:val="num" w:pos="3589"/>
        </w:tabs>
        <w:ind w:left="3589" w:hanging="360"/>
      </w:pPr>
      <w:rPr>
        <w:rFonts w:ascii="Symbol" w:hAnsi="Symbol" w:cs="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Wingdings" w:hint="default"/>
      </w:rPr>
    </w:lvl>
    <w:lvl w:ilvl="6" w:tplc="04190001">
      <w:start w:val="1"/>
      <w:numFmt w:val="bullet"/>
      <w:lvlText w:val=""/>
      <w:lvlJc w:val="left"/>
      <w:pPr>
        <w:tabs>
          <w:tab w:val="num" w:pos="5749"/>
        </w:tabs>
        <w:ind w:left="5749" w:hanging="360"/>
      </w:pPr>
      <w:rPr>
        <w:rFonts w:ascii="Symbol" w:hAnsi="Symbol" w:cs="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Wingdings" w:hint="default"/>
      </w:rPr>
    </w:lvl>
  </w:abstractNum>
  <w:num w:numId="1">
    <w:abstractNumId w:val="1"/>
  </w:num>
  <w:num w:numId="2">
    <w:abstractNumId w:val="1"/>
  </w:num>
  <w:num w:numId="3">
    <w:abstractNumId w:val="0"/>
  </w:num>
  <w:num w:numId="4">
    <w:abstractNumId w:val="1"/>
    <w:lvlOverride w:ilvl="0">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50"/>
  <w:doNotDisplayPageBoundaries/>
  <w:embedSystemFonts/>
  <w:proofState w:spelling="clean" w:grammar="clean"/>
  <w:doNotTrackMoves/>
  <w:defaultTabStop w:val="170"/>
  <w:hyphenationZone w:val="425"/>
  <w:doNotHyphenateCaps/>
  <w:characterSpacingControl w:val="doNotCompress"/>
  <w:doNotValidateAgainstSchema/>
  <w:doNotDemarcateInvalidXml/>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11DDF"/>
    <w:rsid w:val="00004E08"/>
    <w:rsid w:val="00045E22"/>
    <w:rsid w:val="000512FF"/>
    <w:rsid w:val="00081100"/>
    <w:rsid w:val="00115335"/>
    <w:rsid w:val="00117F74"/>
    <w:rsid w:val="00121885"/>
    <w:rsid w:val="00136FAB"/>
    <w:rsid w:val="00165250"/>
    <w:rsid w:val="00175D7A"/>
    <w:rsid w:val="001D0EE1"/>
    <w:rsid w:val="001D31F9"/>
    <w:rsid w:val="001F7305"/>
    <w:rsid w:val="00285F24"/>
    <w:rsid w:val="002B327A"/>
    <w:rsid w:val="002D3DF3"/>
    <w:rsid w:val="002D7BDF"/>
    <w:rsid w:val="002F0D18"/>
    <w:rsid w:val="00336E60"/>
    <w:rsid w:val="00372773"/>
    <w:rsid w:val="0038189A"/>
    <w:rsid w:val="003E4593"/>
    <w:rsid w:val="00474D94"/>
    <w:rsid w:val="004F598F"/>
    <w:rsid w:val="005035AE"/>
    <w:rsid w:val="00520793"/>
    <w:rsid w:val="00536498"/>
    <w:rsid w:val="00587F2D"/>
    <w:rsid w:val="005A3056"/>
    <w:rsid w:val="005A52C5"/>
    <w:rsid w:val="005B2BC7"/>
    <w:rsid w:val="005B7062"/>
    <w:rsid w:val="005E0270"/>
    <w:rsid w:val="005F1E9E"/>
    <w:rsid w:val="00611DDF"/>
    <w:rsid w:val="00612873"/>
    <w:rsid w:val="006128B1"/>
    <w:rsid w:val="00635AD8"/>
    <w:rsid w:val="00643B0B"/>
    <w:rsid w:val="006533B9"/>
    <w:rsid w:val="00655CC0"/>
    <w:rsid w:val="00665ADA"/>
    <w:rsid w:val="006660DF"/>
    <w:rsid w:val="006B5259"/>
    <w:rsid w:val="006C4CFF"/>
    <w:rsid w:val="006F4FAA"/>
    <w:rsid w:val="00702899"/>
    <w:rsid w:val="007107C7"/>
    <w:rsid w:val="007339E2"/>
    <w:rsid w:val="00736D1F"/>
    <w:rsid w:val="0073719D"/>
    <w:rsid w:val="00756559"/>
    <w:rsid w:val="00765DD6"/>
    <w:rsid w:val="00790E38"/>
    <w:rsid w:val="00791609"/>
    <w:rsid w:val="007B217B"/>
    <w:rsid w:val="00847D76"/>
    <w:rsid w:val="00850EA1"/>
    <w:rsid w:val="00855055"/>
    <w:rsid w:val="00886EC5"/>
    <w:rsid w:val="008C6A1A"/>
    <w:rsid w:val="008E0C52"/>
    <w:rsid w:val="008F004B"/>
    <w:rsid w:val="009131AB"/>
    <w:rsid w:val="009510B9"/>
    <w:rsid w:val="009614FF"/>
    <w:rsid w:val="00982999"/>
    <w:rsid w:val="009A7753"/>
    <w:rsid w:val="009C2AA5"/>
    <w:rsid w:val="009E0B8D"/>
    <w:rsid w:val="00A52D57"/>
    <w:rsid w:val="00A626FC"/>
    <w:rsid w:val="00A703A5"/>
    <w:rsid w:val="00A90428"/>
    <w:rsid w:val="00AC70A8"/>
    <w:rsid w:val="00AE2A40"/>
    <w:rsid w:val="00B03D57"/>
    <w:rsid w:val="00B05F82"/>
    <w:rsid w:val="00B2643D"/>
    <w:rsid w:val="00B52C48"/>
    <w:rsid w:val="00B6562E"/>
    <w:rsid w:val="00B813F7"/>
    <w:rsid w:val="00B84270"/>
    <w:rsid w:val="00C208AB"/>
    <w:rsid w:val="00C401A4"/>
    <w:rsid w:val="00C47874"/>
    <w:rsid w:val="00C50516"/>
    <w:rsid w:val="00C5254D"/>
    <w:rsid w:val="00C63EA4"/>
    <w:rsid w:val="00C845CC"/>
    <w:rsid w:val="00C867C8"/>
    <w:rsid w:val="00C8740E"/>
    <w:rsid w:val="00C90FEC"/>
    <w:rsid w:val="00CD1343"/>
    <w:rsid w:val="00CD33DA"/>
    <w:rsid w:val="00CD3853"/>
    <w:rsid w:val="00CE2BBF"/>
    <w:rsid w:val="00CE3599"/>
    <w:rsid w:val="00D20F3A"/>
    <w:rsid w:val="00D244FA"/>
    <w:rsid w:val="00D4158B"/>
    <w:rsid w:val="00D44765"/>
    <w:rsid w:val="00D70BE8"/>
    <w:rsid w:val="00DB5ADB"/>
    <w:rsid w:val="00DD1A1A"/>
    <w:rsid w:val="00DD5A0F"/>
    <w:rsid w:val="00DE6790"/>
    <w:rsid w:val="00E028FE"/>
    <w:rsid w:val="00E169EA"/>
    <w:rsid w:val="00E254EE"/>
    <w:rsid w:val="00E42915"/>
    <w:rsid w:val="00E52560"/>
    <w:rsid w:val="00E54E3C"/>
    <w:rsid w:val="00E55618"/>
    <w:rsid w:val="00EA6C8A"/>
    <w:rsid w:val="00F06B09"/>
    <w:rsid w:val="00F345E8"/>
    <w:rsid w:val="00F9239D"/>
    <w:rsid w:val="00FA6432"/>
    <w:rsid w:val="00FB0EB7"/>
    <w:rsid w:val="00FF28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
    <w:name w:val="Normal"/>
    <w:qFormat/>
    <w:rsid w:val="00CD33DA"/>
    <w:pPr>
      <w:spacing w:after="200" w:line="276" w:lineRule="auto"/>
    </w:pPr>
    <w:rPr>
      <w:rFonts w:cs="Calibri"/>
      <w:sz w:val="22"/>
      <w:szCs w:val="22"/>
      <w:lang w:eastAsia="en-US"/>
    </w:rPr>
  </w:style>
  <w:style w:type="paragraph" w:styleId="1">
    <w:name w:val="heading 1"/>
    <w:basedOn w:val="a"/>
    <w:next w:val="a"/>
    <w:link w:val="10"/>
    <w:uiPriority w:val="99"/>
    <w:qFormat/>
    <w:locked/>
    <w:rsid w:val="00886EC5"/>
    <w:pPr>
      <w:keepNext/>
      <w:spacing w:after="0" w:line="240" w:lineRule="auto"/>
      <w:jc w:val="center"/>
      <w:outlineLvl w:val="0"/>
    </w:pPr>
    <w:rPr>
      <w:rFonts w:ascii="Times New Roman" w:eastAsia="Times New Roman" w:hAnsi="Times New Roman" w:cs="Times New Roman"/>
      <w:b/>
      <w:bCs/>
      <w:sz w:val="24"/>
      <w:szCs w:val="24"/>
      <w:lang w:val="uk-UA" w:eastAsia="ru-RU"/>
    </w:rPr>
  </w:style>
  <w:style w:type="paragraph" w:styleId="2">
    <w:name w:val="heading 2"/>
    <w:basedOn w:val="a"/>
    <w:next w:val="a"/>
    <w:link w:val="20"/>
    <w:uiPriority w:val="99"/>
    <w:qFormat/>
    <w:locked/>
    <w:rsid w:val="00886EC5"/>
    <w:pPr>
      <w:keepNext/>
      <w:spacing w:before="240" w:after="60" w:line="240" w:lineRule="auto"/>
      <w:outlineLvl w:val="1"/>
    </w:pPr>
    <w:rPr>
      <w:rFonts w:ascii="Arial" w:eastAsia="Times New Roman" w:hAnsi="Arial" w:cs="Arial"/>
      <w:b/>
      <w:bCs/>
      <w:i/>
      <w:iCs/>
      <w:sz w:val="28"/>
      <w:szCs w:val="28"/>
      <w:lang w:val="uk-UA" w:eastAsia="ru-RU"/>
    </w:rPr>
  </w:style>
  <w:style w:type="paragraph" w:styleId="3">
    <w:name w:val="heading 3"/>
    <w:basedOn w:val="a"/>
    <w:next w:val="a"/>
    <w:link w:val="30"/>
    <w:uiPriority w:val="99"/>
    <w:qFormat/>
    <w:locked/>
    <w:rsid w:val="00886EC5"/>
    <w:pPr>
      <w:keepNext/>
      <w:spacing w:before="240" w:after="60" w:line="240" w:lineRule="auto"/>
      <w:outlineLvl w:val="2"/>
    </w:pPr>
    <w:rPr>
      <w:rFonts w:ascii="Arial" w:eastAsia="Times New Roman" w:hAnsi="Arial" w:cs="Arial"/>
      <w:b/>
      <w:bCs/>
      <w:sz w:val="26"/>
      <w:szCs w:val="26"/>
      <w:lang w:eastAsia="ru-RU"/>
    </w:rPr>
  </w:style>
  <w:style w:type="paragraph" w:styleId="4">
    <w:name w:val="heading 4"/>
    <w:basedOn w:val="a"/>
    <w:next w:val="a"/>
    <w:link w:val="40"/>
    <w:uiPriority w:val="99"/>
    <w:qFormat/>
    <w:locked/>
    <w:rsid w:val="00886EC5"/>
    <w:pPr>
      <w:keepNext/>
      <w:spacing w:before="240" w:after="60" w:line="240" w:lineRule="auto"/>
      <w:outlineLvl w:val="3"/>
    </w:pPr>
    <w:rPr>
      <w:rFonts w:ascii="Times New Roman" w:eastAsia="Times New Roman" w:hAnsi="Times New Roman" w:cs="Times New Roman"/>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886EC5"/>
    <w:rPr>
      <w:rFonts w:ascii="Times New Roman" w:hAnsi="Times New Roman" w:cs="Times New Roman"/>
      <w:b/>
      <w:bCs/>
      <w:sz w:val="24"/>
      <w:szCs w:val="24"/>
      <w:lang w:val="uk-UA"/>
    </w:rPr>
  </w:style>
  <w:style w:type="character" w:customStyle="1" w:styleId="20">
    <w:name w:val="Заголовок 2 Знак"/>
    <w:link w:val="2"/>
    <w:uiPriority w:val="99"/>
    <w:locked/>
    <w:rsid w:val="00886EC5"/>
    <w:rPr>
      <w:rFonts w:ascii="Arial" w:hAnsi="Arial" w:cs="Arial"/>
      <w:b/>
      <w:bCs/>
      <w:i/>
      <w:iCs/>
      <w:sz w:val="28"/>
      <w:szCs w:val="28"/>
      <w:lang w:val="uk-UA"/>
    </w:rPr>
  </w:style>
  <w:style w:type="character" w:customStyle="1" w:styleId="30">
    <w:name w:val="Заголовок 3 Знак"/>
    <w:link w:val="3"/>
    <w:uiPriority w:val="99"/>
    <w:locked/>
    <w:rsid w:val="00886EC5"/>
    <w:rPr>
      <w:rFonts w:ascii="Arial" w:hAnsi="Arial" w:cs="Arial"/>
      <w:b/>
      <w:bCs/>
      <w:sz w:val="26"/>
      <w:szCs w:val="26"/>
    </w:rPr>
  </w:style>
  <w:style w:type="character" w:customStyle="1" w:styleId="40">
    <w:name w:val="Заголовок 4 Знак"/>
    <w:link w:val="4"/>
    <w:uiPriority w:val="99"/>
    <w:locked/>
    <w:rsid w:val="00886EC5"/>
    <w:rPr>
      <w:rFonts w:ascii="Times New Roman" w:hAnsi="Times New Roman" w:cs="Times New Roman"/>
      <w:b/>
      <w:bCs/>
      <w:sz w:val="28"/>
      <w:szCs w:val="28"/>
    </w:rPr>
  </w:style>
  <w:style w:type="character" w:styleId="a3">
    <w:name w:val="Hyperlink"/>
    <w:uiPriority w:val="99"/>
    <w:rsid w:val="00CD33DA"/>
    <w:rPr>
      <w:rFonts w:ascii="Arial" w:hAnsi="Arial" w:cs="Arial"/>
      <w:color w:val="0000FF"/>
      <w:u w:val="single"/>
      <w:lang w:val="ru-RU"/>
    </w:rPr>
  </w:style>
  <w:style w:type="character" w:styleId="a4">
    <w:name w:val="FollowedHyperlink"/>
    <w:uiPriority w:val="99"/>
    <w:rsid w:val="00CD33DA"/>
    <w:rPr>
      <w:color w:val="800080"/>
      <w:u w:val="single"/>
    </w:rPr>
  </w:style>
  <w:style w:type="paragraph" w:styleId="a5">
    <w:name w:val="Balloon Text"/>
    <w:basedOn w:val="a"/>
    <w:link w:val="a6"/>
    <w:uiPriority w:val="99"/>
    <w:semiHidden/>
    <w:rsid w:val="00CD33DA"/>
    <w:pPr>
      <w:spacing w:after="0" w:line="240" w:lineRule="auto"/>
    </w:pPr>
    <w:rPr>
      <w:rFonts w:ascii="Tahoma" w:hAnsi="Tahoma" w:cs="Tahoma"/>
      <w:sz w:val="16"/>
      <w:szCs w:val="16"/>
    </w:rPr>
  </w:style>
  <w:style w:type="character" w:customStyle="1" w:styleId="a6">
    <w:name w:val="Текст выноски Знак"/>
    <w:link w:val="a5"/>
    <w:uiPriority w:val="99"/>
    <w:locked/>
    <w:rsid w:val="00CD33DA"/>
    <w:rPr>
      <w:rFonts w:ascii="Tahoma" w:hAnsi="Tahoma" w:cs="Tahoma"/>
      <w:sz w:val="16"/>
      <w:szCs w:val="16"/>
    </w:rPr>
  </w:style>
  <w:style w:type="table" w:styleId="a7">
    <w:name w:val="Table Grid"/>
    <w:basedOn w:val="a1"/>
    <w:uiPriority w:val="99"/>
    <w:rsid w:val="00CD33DA"/>
    <w:rPr>
      <w:rFonts w:eastAsia="Times New Roman"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8">
    <w:name w:val="Normal (Web)"/>
    <w:basedOn w:val="a"/>
    <w:link w:val="a9"/>
    <w:uiPriority w:val="99"/>
    <w:rsid w:val="00C63EA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List Paragraph"/>
    <w:basedOn w:val="a"/>
    <w:link w:val="ab"/>
    <w:uiPriority w:val="99"/>
    <w:qFormat/>
    <w:rsid w:val="00655CC0"/>
    <w:pPr>
      <w:autoSpaceDE w:val="0"/>
      <w:autoSpaceDN w:val="0"/>
      <w:adjustRightInd w:val="0"/>
      <w:spacing w:after="0" w:line="240" w:lineRule="auto"/>
      <w:ind w:firstLine="360"/>
    </w:pPr>
    <w:rPr>
      <w:rFonts w:eastAsia="Times New Roman"/>
      <w:lang w:eastAsia="ru-RU"/>
    </w:rPr>
  </w:style>
  <w:style w:type="paragraph" w:customStyle="1" w:styleId="item">
    <w:name w:val="item"/>
    <w:basedOn w:val="aa"/>
    <w:link w:val="item0"/>
    <w:uiPriority w:val="99"/>
    <w:rsid w:val="00982999"/>
    <w:pPr>
      <w:numPr>
        <w:numId w:val="3"/>
      </w:numPr>
      <w:shd w:val="clear" w:color="auto" w:fill="FFFFFF"/>
      <w:autoSpaceDE/>
      <w:autoSpaceDN/>
      <w:adjustRightInd/>
      <w:spacing w:line="360" w:lineRule="auto"/>
      <w:ind w:right="284"/>
      <w:jc w:val="both"/>
    </w:pPr>
    <w:rPr>
      <w:rFonts w:ascii="Tahoma" w:hAnsi="Tahoma" w:cs="Tahoma"/>
      <w:color w:val="000000"/>
      <w:sz w:val="16"/>
      <w:szCs w:val="16"/>
      <w:lang w:val="uk-UA"/>
    </w:rPr>
  </w:style>
  <w:style w:type="paragraph" w:customStyle="1" w:styleId="numerical">
    <w:name w:val="numerical"/>
    <w:basedOn w:val="aa"/>
    <w:link w:val="numerical0"/>
    <w:uiPriority w:val="99"/>
    <w:rsid w:val="00982999"/>
    <w:pPr>
      <w:spacing w:line="360" w:lineRule="auto"/>
      <w:ind w:left="1286" w:right="284" w:hanging="360"/>
    </w:pPr>
    <w:rPr>
      <w:rFonts w:ascii="Tahoma" w:hAnsi="Tahoma" w:cs="Tahoma"/>
      <w:color w:val="000000"/>
      <w:sz w:val="16"/>
      <w:szCs w:val="16"/>
      <w:lang w:val="uk-UA"/>
    </w:rPr>
  </w:style>
  <w:style w:type="paragraph" w:customStyle="1" w:styleId="rtejustify">
    <w:name w:val="rtejustify"/>
    <w:basedOn w:val="a"/>
    <w:uiPriority w:val="99"/>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uiPriority w:val="99"/>
    <w:rsid w:val="00886EC5"/>
  </w:style>
  <w:style w:type="character" w:styleId="ac">
    <w:name w:val="Strong"/>
    <w:uiPriority w:val="99"/>
    <w:qFormat/>
    <w:locked/>
    <w:rsid w:val="00886EC5"/>
    <w:rPr>
      <w:b/>
      <w:bCs/>
    </w:rPr>
  </w:style>
  <w:style w:type="paragraph" w:customStyle="1" w:styleId="31">
    <w:name w:val="Заголовок 3."/>
    <w:basedOn w:val="a"/>
    <w:uiPriority w:val="99"/>
    <w:rsid w:val="00886EC5"/>
    <w:pPr>
      <w:shd w:val="clear" w:color="auto" w:fill="FFFFFF"/>
      <w:spacing w:after="0" w:line="240" w:lineRule="auto"/>
      <w:ind w:firstLine="709"/>
    </w:pPr>
    <w:rPr>
      <w:rFonts w:ascii="Times New Roman" w:eastAsia="Times New Roman" w:hAnsi="Times New Roman" w:cs="Times New Roman"/>
      <w:color w:val="000000"/>
      <w:sz w:val="28"/>
      <w:szCs w:val="28"/>
      <w:lang w:val="uk-UA" w:eastAsia="ru-RU"/>
    </w:rPr>
  </w:style>
  <w:style w:type="table" w:customStyle="1" w:styleId="11">
    <w:name w:val="Сетка таблицы1"/>
    <w:uiPriority w:val="99"/>
    <w:rsid w:val="00886EC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Абзац списка1"/>
    <w:basedOn w:val="a"/>
    <w:uiPriority w:val="99"/>
    <w:rsid w:val="00886EC5"/>
    <w:pPr>
      <w:spacing w:after="0" w:line="360" w:lineRule="auto"/>
      <w:ind w:left="720" w:firstLine="709"/>
      <w:jc w:val="both"/>
    </w:pPr>
    <w:rPr>
      <w:rFonts w:eastAsia="Times New Roman"/>
      <w:lang w:val="uk-UA"/>
    </w:rPr>
  </w:style>
  <w:style w:type="paragraph" w:customStyle="1" w:styleId="msolistparagraph0">
    <w:name w:val="msolistparagraph"/>
    <w:basedOn w:val="a"/>
    <w:uiPriority w:val="99"/>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d">
    <w:name w:val="Body Text Indent"/>
    <w:basedOn w:val="a"/>
    <w:link w:val="ae"/>
    <w:uiPriority w:val="99"/>
    <w:rsid w:val="00886EC5"/>
    <w:pPr>
      <w:spacing w:after="120" w:line="240" w:lineRule="auto"/>
      <w:ind w:left="283"/>
    </w:pPr>
    <w:rPr>
      <w:rFonts w:ascii="Times New Roman" w:eastAsia="Times New Roman" w:hAnsi="Times New Roman" w:cs="Times New Roman"/>
      <w:sz w:val="28"/>
      <w:szCs w:val="28"/>
      <w:lang w:val="uk-UA" w:eastAsia="ru-RU"/>
    </w:rPr>
  </w:style>
  <w:style w:type="character" w:customStyle="1" w:styleId="ae">
    <w:name w:val="Основной текст с отступом Знак"/>
    <w:link w:val="ad"/>
    <w:uiPriority w:val="99"/>
    <w:locked/>
    <w:rsid w:val="00886EC5"/>
    <w:rPr>
      <w:rFonts w:ascii="Times New Roman" w:hAnsi="Times New Roman" w:cs="Times New Roman"/>
      <w:sz w:val="28"/>
      <w:szCs w:val="28"/>
      <w:lang w:val="uk-UA"/>
    </w:rPr>
  </w:style>
  <w:style w:type="paragraph" w:styleId="af">
    <w:name w:val="Body Text"/>
    <w:basedOn w:val="a"/>
    <w:link w:val="af0"/>
    <w:uiPriority w:val="99"/>
    <w:rsid w:val="00886EC5"/>
    <w:pPr>
      <w:spacing w:after="120" w:line="240" w:lineRule="auto"/>
    </w:pPr>
    <w:rPr>
      <w:rFonts w:ascii="Times New Roman" w:eastAsia="Times New Roman" w:hAnsi="Times New Roman" w:cs="Times New Roman"/>
      <w:sz w:val="28"/>
      <w:szCs w:val="28"/>
      <w:lang w:val="uk-UA" w:eastAsia="ru-RU"/>
    </w:rPr>
  </w:style>
  <w:style w:type="character" w:customStyle="1" w:styleId="af0">
    <w:name w:val="Основной текст Знак"/>
    <w:link w:val="af"/>
    <w:uiPriority w:val="99"/>
    <w:locked/>
    <w:rsid w:val="00886EC5"/>
    <w:rPr>
      <w:rFonts w:ascii="Times New Roman" w:hAnsi="Times New Roman" w:cs="Times New Roman"/>
      <w:sz w:val="28"/>
      <w:szCs w:val="28"/>
      <w:lang w:val="uk-UA"/>
    </w:rPr>
  </w:style>
  <w:style w:type="character" w:customStyle="1" w:styleId="af1">
    <w:name w:val="Основной текст + Курсив"/>
    <w:aliases w:val="Интервал 0 pt,Основной текст + Consolas,9 pt,Полужирный1"/>
    <w:uiPriority w:val="99"/>
    <w:rsid w:val="00886EC5"/>
    <w:rPr>
      <w:rFonts w:ascii="Times New Roman" w:hAnsi="Times New Roman" w:cs="Times New Roman"/>
      <w:i/>
      <w:iCs/>
      <w:color w:val="000000"/>
      <w:spacing w:val="10"/>
      <w:w w:val="100"/>
      <w:position w:val="0"/>
      <w:sz w:val="21"/>
      <w:szCs w:val="21"/>
      <w:u w:val="none"/>
      <w:lang w:val="uk-UA"/>
    </w:rPr>
  </w:style>
  <w:style w:type="character" w:customStyle="1" w:styleId="af2">
    <w:name w:val="Основной текст + Малые прописные"/>
    <w:uiPriority w:val="99"/>
    <w:rsid w:val="00886EC5"/>
    <w:rPr>
      <w:rFonts w:ascii="Times New Roman" w:hAnsi="Times New Roman" w:cs="Times New Roman"/>
      <w:smallCaps/>
      <w:color w:val="000000"/>
      <w:spacing w:val="0"/>
      <w:w w:val="100"/>
      <w:position w:val="0"/>
      <w:sz w:val="20"/>
      <w:szCs w:val="20"/>
      <w:u w:val="none"/>
      <w:lang w:val="uk-UA"/>
    </w:rPr>
  </w:style>
  <w:style w:type="character" w:customStyle="1" w:styleId="af3">
    <w:name w:val="Основной текст + Полужирный"/>
    <w:aliases w:val="Курсив,Заголовок №1 + Constantia,19,5 pt,Основной текст + 6 pt,Интервал 1 pt,Основной текст + Trebuchet MS,9,Основной текст + 8,Полужирный,Основной текст + Candara,Основной текст + Tahoma,Основной текст + Impact,5,Не курсив"/>
    <w:uiPriority w:val="99"/>
    <w:rsid w:val="00886EC5"/>
    <w:rPr>
      <w:rFonts w:ascii="Times New Roman" w:hAnsi="Times New Roman" w:cs="Times New Roman"/>
      <w:b/>
      <w:bCs/>
      <w:i/>
      <w:iCs/>
      <w:color w:val="000000"/>
      <w:spacing w:val="0"/>
      <w:w w:val="100"/>
      <w:position w:val="0"/>
      <w:sz w:val="18"/>
      <w:szCs w:val="18"/>
      <w:u w:val="none"/>
    </w:rPr>
  </w:style>
  <w:style w:type="character" w:customStyle="1" w:styleId="13">
    <w:name w:val="Заголовок №1_"/>
    <w:link w:val="14"/>
    <w:uiPriority w:val="99"/>
    <w:locked/>
    <w:rsid w:val="00886EC5"/>
    <w:rPr>
      <w:sz w:val="18"/>
      <w:szCs w:val="18"/>
      <w:shd w:val="clear" w:color="auto" w:fill="FFFFFF"/>
    </w:rPr>
  </w:style>
  <w:style w:type="character" w:customStyle="1" w:styleId="af4">
    <w:name w:val="Оглавление_"/>
    <w:link w:val="af5"/>
    <w:uiPriority w:val="99"/>
    <w:locked/>
    <w:rsid w:val="00886EC5"/>
    <w:rPr>
      <w:sz w:val="18"/>
      <w:szCs w:val="18"/>
      <w:shd w:val="clear" w:color="auto" w:fill="FFFFFF"/>
    </w:rPr>
  </w:style>
  <w:style w:type="character" w:customStyle="1" w:styleId="Constantia">
    <w:name w:val="Основной текст + Constantia"/>
    <w:aliases w:val="7,5 pt2,Основной текст + MS Mincho,5 pt3,Интервал 2 pt,Основной текст + Arial Narrow,Основной текст + 92,Основной текст + Tahoma2,6,Малые прописные1,Интервал 1 pt2,Основной текст + 91"/>
    <w:uiPriority w:val="99"/>
    <w:rsid w:val="00886EC5"/>
    <w:rPr>
      <w:rFonts w:ascii="Constantia" w:hAnsi="Constantia" w:cs="Constantia"/>
      <w:color w:val="000000"/>
      <w:spacing w:val="0"/>
      <w:w w:val="100"/>
      <w:position w:val="0"/>
      <w:sz w:val="15"/>
      <w:szCs w:val="15"/>
      <w:u w:val="none"/>
      <w:lang w:val="uk-UA"/>
    </w:rPr>
  </w:style>
  <w:style w:type="character" w:customStyle="1" w:styleId="Constantia1">
    <w:name w:val="Основной текст + Constantia1"/>
    <w:aliases w:val="191,5 pt1,Курсив1,Основной текст + Century Gothic,10,Интервал -1 pt,Основной текст + Candara1,8,Полужирный2,Основной текст + Tahoma3,Малые прописные,8 pt,Интервал 1 pt3,Основной текст + Tahoma1,61,Интервал 1 pt1"/>
    <w:uiPriority w:val="99"/>
    <w:rsid w:val="00886EC5"/>
    <w:rPr>
      <w:rFonts w:ascii="Constantia" w:hAnsi="Constantia" w:cs="Constantia"/>
      <w:i/>
      <w:iCs/>
      <w:color w:val="000000"/>
      <w:spacing w:val="0"/>
      <w:w w:val="100"/>
      <w:position w:val="0"/>
      <w:sz w:val="39"/>
      <w:szCs w:val="39"/>
      <w:u w:val="none"/>
    </w:rPr>
  </w:style>
  <w:style w:type="paragraph" w:customStyle="1" w:styleId="14">
    <w:name w:val="Заголовок №1"/>
    <w:basedOn w:val="a"/>
    <w:link w:val="13"/>
    <w:uiPriority w:val="99"/>
    <w:rsid w:val="00886EC5"/>
    <w:pPr>
      <w:widowControl w:val="0"/>
      <w:shd w:val="clear" w:color="auto" w:fill="FFFFFF"/>
      <w:spacing w:after="0" w:line="230" w:lineRule="exact"/>
      <w:jc w:val="both"/>
      <w:outlineLvl w:val="0"/>
    </w:pPr>
    <w:rPr>
      <w:sz w:val="18"/>
      <w:szCs w:val="18"/>
      <w:lang w:eastAsia="ru-RU"/>
    </w:rPr>
  </w:style>
  <w:style w:type="paragraph" w:customStyle="1" w:styleId="af5">
    <w:name w:val="Оглавление"/>
    <w:basedOn w:val="a"/>
    <w:link w:val="af4"/>
    <w:uiPriority w:val="99"/>
    <w:rsid w:val="00886EC5"/>
    <w:pPr>
      <w:widowControl w:val="0"/>
      <w:shd w:val="clear" w:color="auto" w:fill="FFFFFF"/>
      <w:spacing w:after="0" w:line="240" w:lineRule="atLeast"/>
      <w:jc w:val="both"/>
    </w:pPr>
    <w:rPr>
      <w:sz w:val="18"/>
      <w:szCs w:val="18"/>
      <w:lang w:eastAsia="ru-RU"/>
    </w:rPr>
  </w:style>
  <w:style w:type="character" w:customStyle="1" w:styleId="9pt">
    <w:name w:val="Основной текст + 9 pt"/>
    <w:uiPriority w:val="99"/>
    <w:rsid w:val="00886EC5"/>
    <w:rPr>
      <w:rFonts w:ascii="Times New Roman" w:hAnsi="Times New Roman" w:cs="Times New Roman"/>
      <w:color w:val="000000"/>
      <w:spacing w:val="0"/>
      <w:w w:val="100"/>
      <w:position w:val="0"/>
      <w:sz w:val="18"/>
      <w:szCs w:val="18"/>
      <w:u w:val="none"/>
      <w:lang w:val="uk-UA"/>
    </w:rPr>
  </w:style>
  <w:style w:type="character" w:customStyle="1" w:styleId="10pt">
    <w:name w:val="Заголовок №1 + Интервал 0 pt"/>
    <w:uiPriority w:val="99"/>
    <w:rsid w:val="00886EC5"/>
    <w:rPr>
      <w:b/>
      <w:bCs/>
      <w:color w:val="000000"/>
      <w:spacing w:val="-10"/>
      <w:w w:val="100"/>
      <w:position w:val="0"/>
      <w:sz w:val="17"/>
      <w:szCs w:val="17"/>
      <w:lang w:val="uk-UA"/>
    </w:rPr>
  </w:style>
  <w:style w:type="character" w:customStyle="1" w:styleId="15">
    <w:name w:val="Заголовок №1 + Не полужирный"/>
    <w:uiPriority w:val="99"/>
    <w:rsid w:val="00886EC5"/>
    <w:rPr>
      <w:b/>
      <w:bCs/>
      <w:color w:val="000000"/>
      <w:spacing w:val="0"/>
      <w:w w:val="100"/>
      <w:position w:val="0"/>
      <w:sz w:val="17"/>
      <w:szCs w:val="17"/>
      <w:lang w:val="uk-UA"/>
    </w:rPr>
  </w:style>
  <w:style w:type="character" w:styleId="af6">
    <w:name w:val="Emphasis"/>
    <w:uiPriority w:val="99"/>
    <w:qFormat/>
    <w:locked/>
    <w:rsid w:val="00886EC5"/>
    <w:rPr>
      <w:i/>
      <w:iCs/>
    </w:rPr>
  </w:style>
  <w:style w:type="character" w:customStyle="1" w:styleId="16">
    <w:name w:val="Основной текст + Полужирный1"/>
    <w:uiPriority w:val="99"/>
    <w:rsid w:val="00886EC5"/>
    <w:rPr>
      <w:rFonts w:ascii="Times New Roman" w:hAnsi="Times New Roman" w:cs="Times New Roman"/>
      <w:b/>
      <w:bCs/>
      <w:color w:val="000000"/>
      <w:spacing w:val="0"/>
      <w:w w:val="100"/>
      <w:position w:val="0"/>
      <w:sz w:val="19"/>
      <w:szCs w:val="19"/>
      <w:u w:val="none"/>
      <w:lang w:val="uk-UA"/>
    </w:rPr>
  </w:style>
  <w:style w:type="character" w:customStyle="1" w:styleId="7pt">
    <w:name w:val="Основной текст + 7 pt"/>
    <w:uiPriority w:val="99"/>
    <w:rsid w:val="00886EC5"/>
    <w:rPr>
      <w:rFonts w:ascii="Times New Roman" w:hAnsi="Times New Roman" w:cs="Times New Roman"/>
      <w:color w:val="000000"/>
      <w:spacing w:val="0"/>
      <w:w w:val="100"/>
      <w:position w:val="0"/>
      <w:sz w:val="14"/>
      <w:szCs w:val="14"/>
      <w:u w:val="none"/>
      <w:lang w:val="uk-UA"/>
    </w:rPr>
  </w:style>
  <w:style w:type="character" w:customStyle="1" w:styleId="6pt1">
    <w:name w:val="Основной текст + 6 pt1"/>
    <w:uiPriority w:val="99"/>
    <w:rsid w:val="00886EC5"/>
    <w:rPr>
      <w:rFonts w:ascii="Times New Roman" w:hAnsi="Times New Roman" w:cs="Times New Roman"/>
      <w:color w:val="000000"/>
      <w:spacing w:val="0"/>
      <w:w w:val="100"/>
      <w:position w:val="0"/>
      <w:sz w:val="12"/>
      <w:szCs w:val="12"/>
      <w:u w:val="none"/>
    </w:rPr>
  </w:style>
  <w:style w:type="paragraph" w:styleId="af7">
    <w:name w:val="Block Text"/>
    <w:basedOn w:val="a"/>
    <w:uiPriority w:val="99"/>
    <w:rsid w:val="00886EC5"/>
    <w:pPr>
      <w:spacing w:after="0" w:line="240" w:lineRule="auto"/>
      <w:ind w:left="-1134" w:right="-1050"/>
    </w:pPr>
    <w:rPr>
      <w:rFonts w:ascii="Times New Roman" w:eastAsia="Times New Roman" w:hAnsi="Times New Roman" w:cs="Times New Roman"/>
      <w:sz w:val="20"/>
      <w:szCs w:val="20"/>
      <w:lang w:val="en-US" w:eastAsia="ru-RU"/>
    </w:rPr>
  </w:style>
  <w:style w:type="character" w:customStyle="1" w:styleId="watch-title">
    <w:name w:val="watch-title"/>
    <w:basedOn w:val="a0"/>
    <w:uiPriority w:val="99"/>
    <w:rsid w:val="00886EC5"/>
  </w:style>
  <w:style w:type="paragraph" w:customStyle="1" w:styleId="p12c">
    <w:name w:val="p12c"/>
    <w:basedOn w:val="a"/>
    <w:uiPriority w:val="99"/>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2">
    <w:name w:val="Основной текст (3)_"/>
    <w:link w:val="33"/>
    <w:uiPriority w:val="99"/>
    <w:locked/>
    <w:rsid w:val="00886EC5"/>
    <w:rPr>
      <w:i/>
      <w:iCs/>
      <w:sz w:val="19"/>
      <w:szCs w:val="19"/>
      <w:shd w:val="clear" w:color="auto" w:fill="FFFFFF"/>
    </w:rPr>
  </w:style>
  <w:style w:type="character" w:customStyle="1" w:styleId="34">
    <w:name w:val="Основной текст (3) + Полужирный"/>
    <w:uiPriority w:val="99"/>
    <w:rsid w:val="00886EC5"/>
    <w:rPr>
      <w:b/>
      <w:bCs/>
      <w:i/>
      <w:iCs/>
      <w:color w:val="000000"/>
      <w:spacing w:val="0"/>
      <w:w w:val="100"/>
      <w:position w:val="0"/>
      <w:sz w:val="19"/>
      <w:szCs w:val="19"/>
      <w:lang w:val="uk-UA"/>
    </w:rPr>
  </w:style>
  <w:style w:type="character" w:customStyle="1" w:styleId="5">
    <w:name w:val="Основной текст (5)_"/>
    <w:link w:val="50"/>
    <w:uiPriority w:val="99"/>
    <w:locked/>
    <w:rsid w:val="00886EC5"/>
    <w:rPr>
      <w:b/>
      <w:bCs/>
      <w:i/>
      <w:iCs/>
      <w:sz w:val="19"/>
      <w:szCs w:val="19"/>
      <w:shd w:val="clear" w:color="auto" w:fill="FFFFFF"/>
    </w:rPr>
  </w:style>
  <w:style w:type="character" w:customStyle="1" w:styleId="10pt0">
    <w:name w:val="Основной текст + 10 pt"/>
    <w:uiPriority w:val="99"/>
    <w:rsid w:val="00886EC5"/>
    <w:rPr>
      <w:rFonts w:ascii="Times New Roman" w:hAnsi="Times New Roman" w:cs="Times New Roman"/>
      <w:color w:val="000000"/>
      <w:spacing w:val="0"/>
      <w:w w:val="100"/>
      <w:position w:val="0"/>
      <w:sz w:val="20"/>
      <w:szCs w:val="20"/>
      <w:u w:val="none"/>
      <w:lang w:val="uk-UA"/>
    </w:rPr>
  </w:style>
  <w:style w:type="character" w:customStyle="1" w:styleId="310">
    <w:name w:val="Основной текст (3) + Полужирный1"/>
    <w:uiPriority w:val="99"/>
    <w:rsid w:val="00886EC5"/>
    <w:rPr>
      <w:b/>
      <w:bCs/>
      <w:i/>
      <w:iCs/>
      <w:color w:val="000000"/>
      <w:spacing w:val="0"/>
      <w:w w:val="100"/>
      <w:position w:val="0"/>
      <w:sz w:val="19"/>
      <w:szCs w:val="19"/>
      <w:u w:val="single"/>
      <w:lang w:val="uk-UA"/>
    </w:rPr>
  </w:style>
  <w:style w:type="character" w:customStyle="1" w:styleId="35">
    <w:name w:val="Основной текст (3) + Не курсив"/>
    <w:uiPriority w:val="99"/>
    <w:rsid w:val="00886EC5"/>
    <w:rPr>
      <w:i/>
      <w:iCs/>
      <w:color w:val="000000"/>
      <w:spacing w:val="0"/>
      <w:w w:val="100"/>
      <w:position w:val="0"/>
      <w:sz w:val="19"/>
      <w:szCs w:val="19"/>
      <w:lang w:val="uk-UA"/>
    </w:rPr>
  </w:style>
  <w:style w:type="character" w:customStyle="1" w:styleId="1-1pt">
    <w:name w:val="Заголовок №1 + Интервал -1 pt"/>
    <w:uiPriority w:val="99"/>
    <w:rsid w:val="00886EC5"/>
    <w:rPr>
      <w:rFonts w:ascii="Sylfaen" w:hAnsi="Sylfaen" w:cs="Sylfaen"/>
      <w:i/>
      <w:iCs/>
      <w:color w:val="000000"/>
      <w:spacing w:val="-20"/>
      <w:w w:val="100"/>
      <w:position w:val="0"/>
      <w:sz w:val="31"/>
      <w:szCs w:val="31"/>
      <w:lang w:val="uk-UA"/>
    </w:rPr>
  </w:style>
  <w:style w:type="paragraph" w:customStyle="1" w:styleId="33">
    <w:name w:val="Основной текст (3)"/>
    <w:basedOn w:val="a"/>
    <w:link w:val="32"/>
    <w:uiPriority w:val="99"/>
    <w:rsid w:val="00886EC5"/>
    <w:pPr>
      <w:widowControl w:val="0"/>
      <w:shd w:val="clear" w:color="auto" w:fill="FFFFFF"/>
      <w:spacing w:after="0" w:line="228" w:lineRule="exact"/>
      <w:jc w:val="both"/>
    </w:pPr>
    <w:rPr>
      <w:i/>
      <w:iCs/>
      <w:sz w:val="19"/>
      <w:szCs w:val="19"/>
      <w:lang w:eastAsia="ru-RU"/>
    </w:rPr>
  </w:style>
  <w:style w:type="paragraph" w:customStyle="1" w:styleId="50">
    <w:name w:val="Основной текст (5)"/>
    <w:basedOn w:val="a"/>
    <w:link w:val="5"/>
    <w:uiPriority w:val="99"/>
    <w:rsid w:val="00886EC5"/>
    <w:pPr>
      <w:widowControl w:val="0"/>
      <w:shd w:val="clear" w:color="auto" w:fill="FFFFFF"/>
      <w:spacing w:after="0" w:line="228" w:lineRule="exact"/>
      <w:jc w:val="both"/>
    </w:pPr>
    <w:rPr>
      <w:b/>
      <w:bCs/>
      <w:i/>
      <w:iCs/>
      <w:sz w:val="19"/>
      <w:szCs w:val="19"/>
      <w:lang w:eastAsia="ru-RU"/>
    </w:rPr>
  </w:style>
  <w:style w:type="character" w:customStyle="1" w:styleId="21">
    <w:name w:val="Основной текст (2)_"/>
    <w:link w:val="22"/>
    <w:uiPriority w:val="99"/>
    <w:locked/>
    <w:rsid w:val="00886EC5"/>
    <w:rPr>
      <w:i/>
      <w:iCs/>
      <w:shd w:val="clear" w:color="auto" w:fill="FFFFFF"/>
    </w:rPr>
  </w:style>
  <w:style w:type="paragraph" w:customStyle="1" w:styleId="22">
    <w:name w:val="Основной текст (2)"/>
    <w:basedOn w:val="a"/>
    <w:link w:val="21"/>
    <w:uiPriority w:val="99"/>
    <w:rsid w:val="00886EC5"/>
    <w:pPr>
      <w:widowControl w:val="0"/>
      <w:shd w:val="clear" w:color="auto" w:fill="FFFFFF"/>
      <w:spacing w:after="0" w:line="230" w:lineRule="exact"/>
      <w:ind w:firstLine="560"/>
      <w:jc w:val="both"/>
    </w:pPr>
    <w:rPr>
      <w:i/>
      <w:iCs/>
      <w:sz w:val="20"/>
      <w:szCs w:val="20"/>
      <w:lang w:eastAsia="ru-RU"/>
    </w:rPr>
  </w:style>
  <w:style w:type="character" w:customStyle="1" w:styleId="210pt">
    <w:name w:val="Основной текст (2) + 10 pt"/>
    <w:aliases w:val="Не полужирный"/>
    <w:uiPriority w:val="99"/>
    <w:rsid w:val="00886EC5"/>
    <w:rPr>
      <w:rFonts w:ascii="Times New Roman" w:hAnsi="Times New Roman" w:cs="Times New Roman"/>
      <w:b/>
      <w:bCs/>
      <w:color w:val="000000"/>
      <w:spacing w:val="0"/>
      <w:w w:val="100"/>
      <w:position w:val="0"/>
      <w:sz w:val="20"/>
      <w:szCs w:val="20"/>
      <w:u w:val="none"/>
      <w:lang w:val="uk-UA"/>
    </w:rPr>
  </w:style>
  <w:style w:type="paragraph" w:styleId="af8">
    <w:name w:val="header"/>
    <w:basedOn w:val="a"/>
    <w:link w:val="af9"/>
    <w:uiPriority w:val="99"/>
    <w:rsid w:val="00886EC5"/>
    <w:pPr>
      <w:tabs>
        <w:tab w:val="center" w:pos="4677"/>
        <w:tab w:val="right" w:pos="9355"/>
      </w:tabs>
      <w:spacing w:after="0" w:line="240" w:lineRule="auto"/>
    </w:pPr>
    <w:rPr>
      <w:rFonts w:ascii="Times New Roman" w:eastAsia="Times New Roman" w:hAnsi="Times New Roman" w:cs="Times New Roman"/>
      <w:sz w:val="28"/>
      <w:szCs w:val="28"/>
      <w:lang w:val="uk-UA" w:eastAsia="ru-RU"/>
    </w:rPr>
  </w:style>
  <w:style w:type="character" w:customStyle="1" w:styleId="af9">
    <w:name w:val="Верхний колонтитул Знак"/>
    <w:link w:val="af8"/>
    <w:uiPriority w:val="99"/>
    <w:locked/>
    <w:rsid w:val="00886EC5"/>
    <w:rPr>
      <w:rFonts w:ascii="Times New Roman" w:hAnsi="Times New Roman" w:cs="Times New Roman"/>
      <w:sz w:val="28"/>
      <w:szCs w:val="28"/>
      <w:lang w:val="uk-UA"/>
    </w:rPr>
  </w:style>
  <w:style w:type="paragraph" w:customStyle="1" w:styleId="Style4">
    <w:name w:val="Style4"/>
    <w:basedOn w:val="a"/>
    <w:uiPriority w:val="99"/>
    <w:rsid w:val="00886EC5"/>
    <w:pPr>
      <w:widowControl w:val="0"/>
      <w:autoSpaceDE w:val="0"/>
      <w:autoSpaceDN w:val="0"/>
      <w:adjustRightInd w:val="0"/>
      <w:spacing w:after="0" w:line="230" w:lineRule="exact"/>
      <w:ind w:firstLine="77"/>
      <w:jc w:val="both"/>
    </w:pPr>
    <w:rPr>
      <w:rFonts w:ascii="Times New Roman" w:eastAsia="Times New Roman" w:hAnsi="Times New Roman" w:cs="Times New Roman"/>
      <w:sz w:val="24"/>
      <w:szCs w:val="24"/>
      <w:lang w:eastAsia="ru-RU"/>
    </w:rPr>
  </w:style>
  <w:style w:type="character" w:customStyle="1" w:styleId="FontStyle58">
    <w:name w:val="Font Style58"/>
    <w:uiPriority w:val="99"/>
    <w:rsid w:val="00886EC5"/>
    <w:rPr>
      <w:rFonts w:ascii="Times New Roman" w:hAnsi="Times New Roman" w:cs="Times New Roman"/>
      <w:i/>
      <w:iCs/>
      <w:sz w:val="18"/>
      <w:szCs w:val="18"/>
    </w:rPr>
  </w:style>
  <w:style w:type="character" w:customStyle="1" w:styleId="FontStyle60">
    <w:name w:val="Font Style60"/>
    <w:uiPriority w:val="99"/>
    <w:rsid w:val="00886EC5"/>
    <w:rPr>
      <w:rFonts w:ascii="Times New Roman" w:hAnsi="Times New Roman" w:cs="Times New Roman"/>
      <w:sz w:val="18"/>
      <w:szCs w:val="18"/>
    </w:rPr>
  </w:style>
  <w:style w:type="paragraph" w:customStyle="1" w:styleId="Style7">
    <w:name w:val="Style7"/>
    <w:basedOn w:val="a"/>
    <w:uiPriority w:val="99"/>
    <w:rsid w:val="00886EC5"/>
    <w:pPr>
      <w:widowControl w:val="0"/>
      <w:autoSpaceDE w:val="0"/>
      <w:autoSpaceDN w:val="0"/>
      <w:adjustRightInd w:val="0"/>
      <w:spacing w:after="0" w:line="230" w:lineRule="exact"/>
      <w:ind w:firstLine="557"/>
    </w:pPr>
    <w:rPr>
      <w:rFonts w:ascii="Times New Roman" w:eastAsia="Times New Roman" w:hAnsi="Times New Roman" w:cs="Times New Roman"/>
      <w:sz w:val="24"/>
      <w:szCs w:val="24"/>
      <w:lang w:eastAsia="ru-RU"/>
    </w:rPr>
  </w:style>
  <w:style w:type="paragraph" w:customStyle="1" w:styleId="Style8">
    <w:name w:val="Style8"/>
    <w:basedOn w:val="a"/>
    <w:uiPriority w:val="99"/>
    <w:rsid w:val="00886EC5"/>
    <w:pPr>
      <w:widowControl w:val="0"/>
      <w:autoSpaceDE w:val="0"/>
      <w:autoSpaceDN w:val="0"/>
      <w:adjustRightInd w:val="0"/>
      <w:spacing w:after="0" w:line="230" w:lineRule="exact"/>
      <w:ind w:firstLine="533"/>
    </w:pPr>
    <w:rPr>
      <w:rFonts w:ascii="Times New Roman" w:eastAsia="Times New Roman" w:hAnsi="Times New Roman" w:cs="Times New Roman"/>
      <w:sz w:val="24"/>
      <w:szCs w:val="24"/>
      <w:lang w:eastAsia="ru-RU"/>
    </w:rPr>
  </w:style>
  <w:style w:type="paragraph" w:customStyle="1" w:styleId="western">
    <w:name w:val="western"/>
    <w:basedOn w:val="a"/>
    <w:uiPriority w:val="99"/>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ontStyle57">
    <w:name w:val="Font Style57"/>
    <w:uiPriority w:val="99"/>
    <w:rsid w:val="00886EC5"/>
    <w:rPr>
      <w:rFonts w:ascii="Times New Roman" w:hAnsi="Times New Roman" w:cs="Times New Roman"/>
      <w:b/>
      <w:bCs/>
      <w:smallCaps/>
      <w:sz w:val="14"/>
      <w:szCs w:val="14"/>
    </w:rPr>
  </w:style>
  <w:style w:type="paragraph" w:customStyle="1" w:styleId="Style10">
    <w:name w:val="Style10"/>
    <w:basedOn w:val="a"/>
    <w:uiPriority w:val="99"/>
    <w:rsid w:val="00886EC5"/>
    <w:pPr>
      <w:widowControl w:val="0"/>
      <w:autoSpaceDE w:val="0"/>
      <w:autoSpaceDN w:val="0"/>
      <w:adjustRightInd w:val="0"/>
      <w:spacing w:after="0" w:line="230" w:lineRule="exact"/>
      <w:jc w:val="both"/>
    </w:pPr>
    <w:rPr>
      <w:rFonts w:ascii="Times New Roman" w:eastAsia="Times New Roman" w:hAnsi="Times New Roman" w:cs="Times New Roman"/>
      <w:sz w:val="24"/>
      <w:szCs w:val="24"/>
      <w:lang w:eastAsia="ru-RU"/>
    </w:rPr>
  </w:style>
  <w:style w:type="paragraph" w:customStyle="1" w:styleId="Style11">
    <w:name w:val="Style11"/>
    <w:basedOn w:val="a"/>
    <w:uiPriority w:val="99"/>
    <w:rsid w:val="00886EC5"/>
    <w:pPr>
      <w:widowControl w:val="0"/>
      <w:autoSpaceDE w:val="0"/>
      <w:autoSpaceDN w:val="0"/>
      <w:adjustRightInd w:val="0"/>
      <w:spacing w:after="0" w:line="230" w:lineRule="exact"/>
      <w:ind w:firstLine="557"/>
      <w:jc w:val="both"/>
    </w:pPr>
    <w:rPr>
      <w:rFonts w:ascii="Times New Roman" w:eastAsia="Times New Roman" w:hAnsi="Times New Roman" w:cs="Times New Roman"/>
      <w:sz w:val="24"/>
      <w:szCs w:val="24"/>
      <w:lang w:eastAsia="ru-RU"/>
    </w:rPr>
  </w:style>
  <w:style w:type="character" w:customStyle="1" w:styleId="FontStyle63">
    <w:name w:val="Font Style63"/>
    <w:uiPriority w:val="99"/>
    <w:rsid w:val="00886EC5"/>
    <w:rPr>
      <w:rFonts w:ascii="Times New Roman" w:hAnsi="Times New Roman" w:cs="Times New Roman"/>
      <w:i/>
      <w:iCs/>
      <w:sz w:val="18"/>
      <w:szCs w:val="18"/>
    </w:rPr>
  </w:style>
  <w:style w:type="paragraph" w:customStyle="1" w:styleId="Style14">
    <w:name w:val="Style14"/>
    <w:basedOn w:val="a"/>
    <w:uiPriority w:val="99"/>
    <w:rsid w:val="00886EC5"/>
    <w:pPr>
      <w:widowControl w:val="0"/>
      <w:autoSpaceDE w:val="0"/>
      <w:autoSpaceDN w:val="0"/>
      <w:adjustRightInd w:val="0"/>
      <w:spacing w:after="0" w:line="235" w:lineRule="exact"/>
      <w:ind w:firstLine="514"/>
      <w:jc w:val="both"/>
    </w:pPr>
    <w:rPr>
      <w:rFonts w:ascii="Times New Roman" w:eastAsia="Times New Roman" w:hAnsi="Times New Roman" w:cs="Times New Roman"/>
      <w:sz w:val="24"/>
      <w:szCs w:val="24"/>
      <w:lang w:eastAsia="ru-RU"/>
    </w:rPr>
  </w:style>
  <w:style w:type="paragraph" w:customStyle="1" w:styleId="Style12">
    <w:name w:val="Style12"/>
    <w:basedOn w:val="a"/>
    <w:uiPriority w:val="99"/>
    <w:rsid w:val="00886EC5"/>
    <w:pPr>
      <w:widowControl w:val="0"/>
      <w:autoSpaceDE w:val="0"/>
      <w:autoSpaceDN w:val="0"/>
      <w:adjustRightInd w:val="0"/>
      <w:spacing w:after="0" w:line="230" w:lineRule="exact"/>
      <w:ind w:firstLine="120"/>
      <w:jc w:val="both"/>
    </w:pPr>
    <w:rPr>
      <w:rFonts w:ascii="Times New Roman" w:eastAsia="Times New Roman" w:hAnsi="Times New Roman" w:cs="Times New Roman"/>
      <w:sz w:val="24"/>
      <w:szCs w:val="24"/>
      <w:lang w:eastAsia="ru-RU"/>
    </w:rPr>
  </w:style>
  <w:style w:type="paragraph" w:customStyle="1" w:styleId="Style16">
    <w:name w:val="Style16"/>
    <w:basedOn w:val="a"/>
    <w:uiPriority w:val="99"/>
    <w:rsid w:val="00886EC5"/>
    <w:pPr>
      <w:widowControl w:val="0"/>
      <w:autoSpaceDE w:val="0"/>
      <w:autoSpaceDN w:val="0"/>
      <w:adjustRightInd w:val="0"/>
      <w:spacing w:after="0" w:line="235" w:lineRule="exact"/>
      <w:jc w:val="both"/>
    </w:pPr>
    <w:rPr>
      <w:rFonts w:ascii="Times New Roman" w:eastAsia="Times New Roman" w:hAnsi="Times New Roman" w:cs="Times New Roman"/>
      <w:sz w:val="24"/>
      <w:szCs w:val="24"/>
      <w:lang w:eastAsia="ru-RU"/>
    </w:rPr>
  </w:style>
  <w:style w:type="character" w:customStyle="1" w:styleId="FontStyle62">
    <w:name w:val="Font Style62"/>
    <w:uiPriority w:val="99"/>
    <w:rsid w:val="00886EC5"/>
    <w:rPr>
      <w:rFonts w:ascii="Arial Narrow" w:hAnsi="Arial Narrow" w:cs="Arial Narrow"/>
      <w:spacing w:val="40"/>
      <w:sz w:val="10"/>
      <w:szCs w:val="10"/>
    </w:rPr>
  </w:style>
  <w:style w:type="paragraph" w:customStyle="1" w:styleId="Style6">
    <w:name w:val="Style6"/>
    <w:basedOn w:val="a"/>
    <w:uiPriority w:val="99"/>
    <w:rsid w:val="00886EC5"/>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15">
    <w:name w:val="Style15"/>
    <w:basedOn w:val="a"/>
    <w:uiPriority w:val="99"/>
    <w:rsid w:val="00886EC5"/>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fa">
    <w:name w:val="footer"/>
    <w:basedOn w:val="a"/>
    <w:link w:val="afb"/>
    <w:uiPriority w:val="99"/>
    <w:rsid w:val="00886EC5"/>
    <w:pPr>
      <w:tabs>
        <w:tab w:val="center" w:pos="4677"/>
        <w:tab w:val="right" w:pos="9355"/>
      </w:tabs>
      <w:spacing w:after="0" w:line="240" w:lineRule="auto"/>
    </w:pPr>
    <w:rPr>
      <w:rFonts w:ascii="Times New Roman" w:eastAsia="Times New Roman" w:hAnsi="Times New Roman" w:cs="Times New Roman"/>
      <w:sz w:val="28"/>
      <w:szCs w:val="28"/>
      <w:lang w:val="uk-UA" w:eastAsia="ru-RU"/>
    </w:rPr>
  </w:style>
  <w:style w:type="character" w:customStyle="1" w:styleId="afb">
    <w:name w:val="Нижний колонтитул Знак"/>
    <w:link w:val="afa"/>
    <w:uiPriority w:val="99"/>
    <w:locked/>
    <w:rsid w:val="00886EC5"/>
    <w:rPr>
      <w:rFonts w:ascii="Times New Roman" w:hAnsi="Times New Roman" w:cs="Times New Roman"/>
      <w:sz w:val="28"/>
      <w:szCs w:val="28"/>
      <w:lang w:val="uk-UA"/>
    </w:rPr>
  </w:style>
  <w:style w:type="paragraph" w:customStyle="1" w:styleId="afc">
    <w:name w:val="обычный"/>
    <w:basedOn w:val="a"/>
    <w:uiPriority w:val="99"/>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d">
    <w:name w:val="основной_текст_с_отступом"/>
    <w:basedOn w:val="a"/>
    <w:uiPriority w:val="99"/>
    <w:rsid w:val="00886EC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6">
    <w:name w:val="Body Text Indent 3"/>
    <w:basedOn w:val="a"/>
    <w:link w:val="37"/>
    <w:uiPriority w:val="99"/>
    <w:rsid w:val="00886EC5"/>
    <w:pPr>
      <w:spacing w:after="120" w:line="240" w:lineRule="auto"/>
      <w:ind w:left="283"/>
    </w:pPr>
    <w:rPr>
      <w:rFonts w:ascii="Times New Roman" w:eastAsia="Times New Roman" w:hAnsi="Times New Roman" w:cs="Times New Roman"/>
      <w:sz w:val="16"/>
      <w:szCs w:val="16"/>
      <w:lang w:val="uk-UA" w:eastAsia="ru-RU"/>
    </w:rPr>
  </w:style>
  <w:style w:type="character" w:customStyle="1" w:styleId="37">
    <w:name w:val="Основной текст с отступом 3 Знак"/>
    <w:link w:val="36"/>
    <w:uiPriority w:val="99"/>
    <w:locked/>
    <w:rsid w:val="00886EC5"/>
    <w:rPr>
      <w:rFonts w:ascii="Times New Roman" w:hAnsi="Times New Roman" w:cs="Times New Roman"/>
      <w:sz w:val="16"/>
      <w:szCs w:val="16"/>
      <w:lang w:val="uk-UA"/>
    </w:rPr>
  </w:style>
  <w:style w:type="paragraph" w:customStyle="1" w:styleId="23">
    <w:name w:val="Заголовок 2."/>
    <w:basedOn w:val="a"/>
    <w:uiPriority w:val="99"/>
    <w:rsid w:val="00886EC5"/>
    <w:pPr>
      <w:shd w:val="clear" w:color="auto" w:fill="FFFFFF"/>
      <w:spacing w:after="0" w:line="240" w:lineRule="auto"/>
      <w:jc w:val="both"/>
    </w:pPr>
    <w:rPr>
      <w:rFonts w:ascii="Times New Roman" w:eastAsia="Times New Roman" w:hAnsi="Times New Roman" w:cs="Times New Roman"/>
      <w:b/>
      <w:bCs/>
      <w:color w:val="000000"/>
      <w:sz w:val="28"/>
      <w:szCs w:val="28"/>
      <w:lang w:val="uk-UA" w:eastAsia="ru-RU"/>
    </w:rPr>
  </w:style>
  <w:style w:type="paragraph" w:styleId="afe">
    <w:name w:val="Document Map"/>
    <w:basedOn w:val="a"/>
    <w:link w:val="aff"/>
    <w:uiPriority w:val="99"/>
    <w:semiHidden/>
    <w:rsid w:val="00886EC5"/>
    <w:pPr>
      <w:spacing w:after="0" w:line="240" w:lineRule="auto"/>
    </w:pPr>
    <w:rPr>
      <w:rFonts w:ascii="Tahoma" w:eastAsia="Times New Roman" w:hAnsi="Tahoma" w:cs="Tahoma"/>
      <w:sz w:val="16"/>
      <w:szCs w:val="16"/>
      <w:lang w:val="uk-UA" w:eastAsia="ru-RU"/>
    </w:rPr>
  </w:style>
  <w:style w:type="character" w:customStyle="1" w:styleId="aff">
    <w:name w:val="Схема документа Знак"/>
    <w:link w:val="afe"/>
    <w:uiPriority w:val="99"/>
    <w:locked/>
    <w:rsid w:val="00886EC5"/>
    <w:rPr>
      <w:rFonts w:ascii="Tahoma" w:hAnsi="Tahoma" w:cs="Tahoma"/>
      <w:sz w:val="16"/>
      <w:szCs w:val="16"/>
      <w:lang w:val="uk-UA"/>
    </w:rPr>
  </w:style>
  <w:style w:type="paragraph" w:styleId="aff0">
    <w:name w:val="No Spacing"/>
    <w:uiPriority w:val="99"/>
    <w:qFormat/>
    <w:rsid w:val="00886EC5"/>
    <w:rPr>
      <w:rFonts w:cs="Calibri"/>
      <w:sz w:val="22"/>
      <w:szCs w:val="22"/>
      <w:lang w:eastAsia="en-US"/>
    </w:rPr>
  </w:style>
  <w:style w:type="paragraph" w:styleId="24">
    <w:name w:val="Body Text Indent 2"/>
    <w:basedOn w:val="a"/>
    <w:link w:val="25"/>
    <w:uiPriority w:val="99"/>
    <w:rsid w:val="00886EC5"/>
    <w:pPr>
      <w:spacing w:after="120" w:line="480" w:lineRule="auto"/>
      <w:ind w:left="283"/>
    </w:pPr>
    <w:rPr>
      <w:rFonts w:ascii="Times New Roman" w:eastAsia="Times New Roman" w:hAnsi="Times New Roman" w:cs="Times New Roman"/>
      <w:sz w:val="28"/>
      <w:szCs w:val="28"/>
      <w:lang w:val="uk-UA" w:eastAsia="ru-RU"/>
    </w:rPr>
  </w:style>
  <w:style w:type="character" w:customStyle="1" w:styleId="25">
    <w:name w:val="Основной текст с отступом 2 Знак"/>
    <w:link w:val="24"/>
    <w:uiPriority w:val="99"/>
    <w:locked/>
    <w:rsid w:val="00886EC5"/>
    <w:rPr>
      <w:rFonts w:ascii="Times New Roman" w:hAnsi="Times New Roman" w:cs="Times New Roman"/>
      <w:sz w:val="28"/>
      <w:szCs w:val="28"/>
      <w:lang w:val="uk-UA"/>
    </w:rPr>
  </w:style>
  <w:style w:type="character" w:customStyle="1" w:styleId="FranklinGothicHeavy">
    <w:name w:val="Основной текст + Franklin Gothic Heavy"/>
    <w:aliases w:val="6 pt"/>
    <w:uiPriority w:val="99"/>
    <w:rsid w:val="00886EC5"/>
    <w:rPr>
      <w:rFonts w:ascii="Franklin Gothic Heavy" w:hAnsi="Franklin Gothic Heavy" w:cs="Franklin Gothic Heavy"/>
      <w:color w:val="000000"/>
      <w:spacing w:val="0"/>
      <w:w w:val="100"/>
      <w:position w:val="0"/>
      <w:sz w:val="12"/>
      <w:szCs w:val="12"/>
      <w:u w:val="none"/>
      <w:lang w:val="uk-UA"/>
    </w:rPr>
  </w:style>
  <w:style w:type="character" w:customStyle="1" w:styleId="aff1">
    <w:name w:val="Основной текст_"/>
    <w:uiPriority w:val="99"/>
    <w:rsid w:val="00886EC5"/>
    <w:rPr>
      <w:sz w:val="19"/>
      <w:szCs w:val="19"/>
    </w:rPr>
  </w:style>
  <w:style w:type="paragraph" w:customStyle="1" w:styleId="text">
    <w:name w:val="text"/>
    <w:basedOn w:val="a8"/>
    <w:link w:val="text0"/>
    <w:uiPriority w:val="99"/>
    <w:rsid w:val="00886EC5"/>
    <w:pPr>
      <w:spacing w:before="0" w:beforeAutospacing="0" w:after="0" w:afterAutospacing="0" w:line="360" w:lineRule="auto"/>
      <w:ind w:left="284" w:right="284" w:firstLine="567"/>
      <w:jc w:val="both"/>
    </w:pPr>
    <w:rPr>
      <w:rFonts w:ascii="Tahoma" w:hAnsi="Tahoma" w:cs="Tahoma"/>
      <w:color w:val="000000"/>
      <w:sz w:val="16"/>
      <w:szCs w:val="16"/>
      <w:lang w:val="uk-UA"/>
    </w:rPr>
  </w:style>
  <w:style w:type="paragraph" w:customStyle="1" w:styleId="chapter">
    <w:name w:val="chapter"/>
    <w:basedOn w:val="a"/>
    <w:link w:val="chapter0"/>
    <w:uiPriority w:val="99"/>
    <w:rsid w:val="00886EC5"/>
    <w:pPr>
      <w:spacing w:after="0" w:line="360" w:lineRule="auto"/>
      <w:ind w:left="284" w:right="284" w:firstLine="567"/>
    </w:pPr>
    <w:rPr>
      <w:rFonts w:ascii="Tahoma" w:eastAsia="Times New Roman" w:hAnsi="Tahoma" w:cs="Tahoma"/>
      <w:color w:val="2B587A"/>
      <w:sz w:val="16"/>
      <w:szCs w:val="16"/>
      <w:lang w:val="uk-UA" w:eastAsia="ru-RU"/>
    </w:rPr>
  </w:style>
  <w:style w:type="character" w:customStyle="1" w:styleId="a9">
    <w:name w:val="Обычный (веб) Знак"/>
    <w:link w:val="a8"/>
    <w:uiPriority w:val="99"/>
    <w:locked/>
    <w:rsid w:val="00886EC5"/>
    <w:rPr>
      <w:rFonts w:ascii="Times New Roman" w:hAnsi="Times New Roman" w:cs="Times New Roman"/>
      <w:sz w:val="24"/>
      <w:szCs w:val="24"/>
    </w:rPr>
  </w:style>
  <w:style w:type="character" w:customStyle="1" w:styleId="text0">
    <w:name w:val="text Знак"/>
    <w:link w:val="text"/>
    <w:uiPriority w:val="99"/>
    <w:locked/>
    <w:rsid w:val="00886EC5"/>
    <w:rPr>
      <w:rFonts w:ascii="Tahoma" w:hAnsi="Tahoma" w:cs="Tahoma"/>
      <w:color w:val="000000"/>
      <w:sz w:val="16"/>
      <w:szCs w:val="16"/>
      <w:lang w:val="uk-UA"/>
    </w:rPr>
  </w:style>
  <w:style w:type="paragraph" w:customStyle="1" w:styleId="section">
    <w:name w:val="section"/>
    <w:basedOn w:val="a"/>
    <w:link w:val="section0"/>
    <w:uiPriority w:val="99"/>
    <w:rsid w:val="00886EC5"/>
    <w:pPr>
      <w:spacing w:after="0" w:line="240" w:lineRule="auto"/>
      <w:jc w:val="center"/>
    </w:pPr>
    <w:rPr>
      <w:rFonts w:ascii="Tahoma" w:eastAsia="Times New Roman" w:hAnsi="Tahoma" w:cs="Tahoma"/>
      <w:b/>
      <w:bCs/>
      <w:color w:val="2B587A"/>
      <w:sz w:val="16"/>
      <w:szCs w:val="16"/>
      <w:lang w:val="uk-UA" w:eastAsia="ru-RU"/>
    </w:rPr>
  </w:style>
  <w:style w:type="character" w:customStyle="1" w:styleId="chapter0">
    <w:name w:val="chapter Знак"/>
    <w:link w:val="chapter"/>
    <w:uiPriority w:val="99"/>
    <w:locked/>
    <w:rsid w:val="00886EC5"/>
    <w:rPr>
      <w:rFonts w:ascii="Tahoma" w:hAnsi="Tahoma" w:cs="Tahoma"/>
      <w:color w:val="2B587A"/>
      <w:sz w:val="16"/>
      <w:szCs w:val="16"/>
      <w:lang w:val="uk-UA"/>
    </w:rPr>
  </w:style>
  <w:style w:type="paragraph" w:customStyle="1" w:styleId="zmist">
    <w:name w:val="zmist"/>
    <w:basedOn w:val="a"/>
    <w:link w:val="zmist0"/>
    <w:uiPriority w:val="99"/>
    <w:rsid w:val="00886EC5"/>
    <w:pPr>
      <w:spacing w:after="0" w:line="360" w:lineRule="auto"/>
      <w:ind w:left="284" w:right="284" w:firstLine="567"/>
    </w:pPr>
    <w:rPr>
      <w:rFonts w:ascii="Tahoma" w:eastAsia="Times New Roman" w:hAnsi="Tahoma" w:cs="Tahoma"/>
      <w:color w:val="2B587A"/>
      <w:sz w:val="16"/>
      <w:szCs w:val="16"/>
      <w:lang w:val="uk-UA" w:eastAsia="ru-RU"/>
    </w:rPr>
  </w:style>
  <w:style w:type="character" w:customStyle="1" w:styleId="section0">
    <w:name w:val="section Знак"/>
    <w:link w:val="section"/>
    <w:uiPriority w:val="99"/>
    <w:locked/>
    <w:rsid w:val="00886EC5"/>
    <w:rPr>
      <w:rFonts w:ascii="Tahoma" w:hAnsi="Tahoma" w:cs="Tahoma"/>
      <w:b/>
      <w:bCs/>
      <w:color w:val="2B587A"/>
      <w:sz w:val="16"/>
      <w:szCs w:val="16"/>
      <w:lang w:val="uk-UA"/>
    </w:rPr>
  </w:style>
  <w:style w:type="paragraph" w:customStyle="1" w:styleId="table1">
    <w:name w:val="table1"/>
    <w:basedOn w:val="a"/>
    <w:link w:val="table10"/>
    <w:uiPriority w:val="99"/>
    <w:rsid w:val="00886EC5"/>
    <w:pPr>
      <w:spacing w:after="0" w:line="240" w:lineRule="auto"/>
      <w:ind w:left="284" w:right="284"/>
      <w:jc w:val="right"/>
    </w:pPr>
    <w:rPr>
      <w:rFonts w:ascii="Tahoma" w:eastAsia="Times New Roman" w:hAnsi="Tahoma" w:cs="Tahoma"/>
      <w:b/>
      <w:bCs/>
      <w:color w:val="2B587A"/>
      <w:sz w:val="16"/>
      <w:szCs w:val="16"/>
      <w:lang w:val="uk-UA" w:eastAsia="ru-RU"/>
    </w:rPr>
  </w:style>
  <w:style w:type="character" w:customStyle="1" w:styleId="zmist0">
    <w:name w:val="zmist Знак"/>
    <w:link w:val="zmist"/>
    <w:uiPriority w:val="99"/>
    <w:locked/>
    <w:rsid w:val="00886EC5"/>
    <w:rPr>
      <w:rFonts w:ascii="Tahoma" w:hAnsi="Tahoma" w:cs="Tahoma"/>
      <w:color w:val="2B587A"/>
      <w:sz w:val="16"/>
      <w:szCs w:val="16"/>
      <w:lang w:val="uk-UA"/>
    </w:rPr>
  </w:style>
  <w:style w:type="paragraph" w:customStyle="1" w:styleId="table2">
    <w:name w:val="table2"/>
    <w:basedOn w:val="a"/>
    <w:link w:val="table20"/>
    <w:uiPriority w:val="99"/>
    <w:rsid w:val="00886EC5"/>
    <w:pPr>
      <w:spacing w:after="0" w:line="240" w:lineRule="auto"/>
      <w:ind w:left="284" w:right="284"/>
      <w:jc w:val="center"/>
    </w:pPr>
    <w:rPr>
      <w:rFonts w:ascii="Tahoma" w:eastAsia="Times New Roman" w:hAnsi="Tahoma" w:cs="Tahoma"/>
      <w:b/>
      <w:bCs/>
      <w:color w:val="2B587A"/>
      <w:sz w:val="16"/>
      <w:szCs w:val="16"/>
      <w:lang w:val="uk-UA" w:eastAsia="ru-RU"/>
    </w:rPr>
  </w:style>
  <w:style w:type="character" w:customStyle="1" w:styleId="table10">
    <w:name w:val="table1 Знак"/>
    <w:link w:val="table1"/>
    <w:uiPriority w:val="99"/>
    <w:locked/>
    <w:rsid w:val="00886EC5"/>
    <w:rPr>
      <w:rFonts w:ascii="Tahoma" w:hAnsi="Tahoma" w:cs="Tahoma"/>
      <w:b/>
      <w:bCs/>
      <w:color w:val="2B587A"/>
      <w:sz w:val="16"/>
      <w:szCs w:val="16"/>
      <w:lang w:val="uk-UA"/>
    </w:rPr>
  </w:style>
  <w:style w:type="paragraph" w:customStyle="1" w:styleId="graph1">
    <w:name w:val="graph1"/>
    <w:basedOn w:val="a"/>
    <w:link w:val="graph10"/>
    <w:uiPriority w:val="99"/>
    <w:rsid w:val="00886EC5"/>
    <w:pPr>
      <w:autoSpaceDE w:val="0"/>
      <w:autoSpaceDN w:val="0"/>
      <w:adjustRightInd w:val="0"/>
      <w:spacing w:after="0" w:line="360" w:lineRule="auto"/>
      <w:ind w:left="283" w:right="213" w:firstLine="283"/>
      <w:jc w:val="center"/>
    </w:pPr>
    <w:rPr>
      <w:rFonts w:ascii="Tahoma" w:eastAsia="Times New Roman" w:hAnsi="Tahoma" w:cs="Tahoma"/>
      <w:b/>
      <w:bCs/>
      <w:color w:val="2B587A"/>
      <w:sz w:val="16"/>
      <w:szCs w:val="16"/>
      <w:lang w:val="uk-UA" w:eastAsia="ru-RU"/>
    </w:rPr>
  </w:style>
  <w:style w:type="character" w:customStyle="1" w:styleId="table20">
    <w:name w:val="table2 Знак"/>
    <w:link w:val="table2"/>
    <w:uiPriority w:val="99"/>
    <w:locked/>
    <w:rsid w:val="00886EC5"/>
    <w:rPr>
      <w:rFonts w:ascii="Tahoma" w:hAnsi="Tahoma" w:cs="Tahoma"/>
      <w:b/>
      <w:bCs/>
      <w:color w:val="2B587A"/>
      <w:sz w:val="16"/>
      <w:szCs w:val="16"/>
      <w:lang w:val="uk-UA"/>
    </w:rPr>
  </w:style>
  <w:style w:type="paragraph" w:customStyle="1" w:styleId="graph2">
    <w:name w:val="graph2"/>
    <w:basedOn w:val="a"/>
    <w:link w:val="graph20"/>
    <w:uiPriority w:val="99"/>
    <w:rsid w:val="00886EC5"/>
    <w:pPr>
      <w:shd w:val="clear" w:color="auto" w:fill="FFFFFF"/>
      <w:spacing w:after="0" w:line="240" w:lineRule="auto"/>
      <w:ind w:left="284" w:right="284"/>
      <w:jc w:val="center"/>
    </w:pPr>
    <w:rPr>
      <w:rFonts w:ascii="Tahoma" w:eastAsia="Times New Roman" w:hAnsi="Tahoma" w:cs="Tahoma"/>
      <w:color w:val="2B587A"/>
      <w:sz w:val="16"/>
      <w:szCs w:val="16"/>
      <w:lang w:val="uk-UA" w:eastAsia="ru-RU"/>
    </w:rPr>
  </w:style>
  <w:style w:type="character" w:customStyle="1" w:styleId="graph10">
    <w:name w:val="graph1 Знак"/>
    <w:link w:val="graph1"/>
    <w:uiPriority w:val="99"/>
    <w:locked/>
    <w:rsid w:val="00886EC5"/>
    <w:rPr>
      <w:rFonts w:ascii="Tahoma" w:hAnsi="Tahoma" w:cs="Tahoma"/>
      <w:b/>
      <w:bCs/>
      <w:color w:val="2B587A"/>
      <w:sz w:val="16"/>
      <w:szCs w:val="16"/>
      <w:lang w:val="uk-UA"/>
    </w:rPr>
  </w:style>
  <w:style w:type="paragraph" w:customStyle="1" w:styleId="link">
    <w:name w:val="link"/>
    <w:basedOn w:val="a"/>
    <w:link w:val="link0"/>
    <w:uiPriority w:val="99"/>
    <w:rsid w:val="00886EC5"/>
    <w:pPr>
      <w:shd w:val="clear" w:color="auto" w:fill="FFFFFF"/>
      <w:spacing w:after="0" w:line="360" w:lineRule="auto"/>
      <w:ind w:left="284" w:right="284" w:firstLine="567"/>
      <w:jc w:val="both"/>
    </w:pPr>
    <w:rPr>
      <w:rFonts w:ascii="Tahoma" w:eastAsia="Times New Roman" w:hAnsi="Tahoma" w:cs="Tahoma"/>
      <w:color w:val="FF0000"/>
      <w:sz w:val="16"/>
      <w:szCs w:val="16"/>
      <w:lang w:val="uk-UA" w:eastAsia="ru-RU"/>
    </w:rPr>
  </w:style>
  <w:style w:type="character" w:customStyle="1" w:styleId="graph20">
    <w:name w:val="graph2 Знак"/>
    <w:link w:val="graph2"/>
    <w:uiPriority w:val="99"/>
    <w:locked/>
    <w:rsid w:val="00886EC5"/>
    <w:rPr>
      <w:rFonts w:ascii="Tahoma" w:hAnsi="Tahoma" w:cs="Tahoma"/>
      <w:color w:val="2B587A"/>
      <w:sz w:val="16"/>
      <w:szCs w:val="16"/>
      <w:shd w:val="clear" w:color="auto" w:fill="FFFFFF"/>
      <w:lang w:val="uk-UA"/>
    </w:rPr>
  </w:style>
  <w:style w:type="character" w:customStyle="1" w:styleId="link0">
    <w:name w:val="link Знак"/>
    <w:link w:val="link"/>
    <w:uiPriority w:val="99"/>
    <w:locked/>
    <w:rsid w:val="00886EC5"/>
    <w:rPr>
      <w:rFonts w:ascii="Tahoma" w:hAnsi="Tahoma" w:cs="Tahoma"/>
      <w:color w:val="FF0000"/>
      <w:sz w:val="16"/>
      <w:szCs w:val="16"/>
      <w:shd w:val="clear" w:color="auto" w:fill="FFFFFF"/>
      <w:lang w:val="uk-UA"/>
    </w:rPr>
  </w:style>
  <w:style w:type="character" w:customStyle="1" w:styleId="ab">
    <w:name w:val="Абзац списка Знак"/>
    <w:link w:val="aa"/>
    <w:uiPriority w:val="99"/>
    <w:locked/>
    <w:rsid w:val="00886EC5"/>
    <w:rPr>
      <w:rFonts w:eastAsia="Times New Roman"/>
      <w:sz w:val="22"/>
      <w:szCs w:val="22"/>
    </w:rPr>
  </w:style>
  <w:style w:type="character" w:customStyle="1" w:styleId="item0">
    <w:name w:val="item Знак"/>
    <w:link w:val="item"/>
    <w:uiPriority w:val="99"/>
    <w:locked/>
    <w:rsid w:val="00886EC5"/>
    <w:rPr>
      <w:rFonts w:ascii="Tahoma" w:eastAsia="Times New Roman" w:hAnsi="Tahoma" w:cs="Tahoma"/>
      <w:color w:val="000000"/>
      <w:sz w:val="16"/>
      <w:szCs w:val="16"/>
      <w:shd w:val="clear" w:color="auto" w:fill="FFFFFF"/>
      <w:lang w:val="uk-UA"/>
    </w:rPr>
  </w:style>
  <w:style w:type="character" w:customStyle="1" w:styleId="numerical0">
    <w:name w:val="numerical Знак"/>
    <w:link w:val="numerical"/>
    <w:uiPriority w:val="99"/>
    <w:locked/>
    <w:rsid w:val="00886EC5"/>
    <w:rPr>
      <w:rFonts w:ascii="Tahoma" w:eastAsia="Times New Roman" w:hAnsi="Tahoma" w:cs="Tahoma"/>
      <w:color w:val="000000"/>
      <w:sz w:val="16"/>
      <w:szCs w:val="16"/>
      <w:lang w:val="uk-UA"/>
    </w:rPr>
  </w:style>
  <w:style w:type="table" w:customStyle="1" w:styleId="26">
    <w:name w:val="Сетка таблицы2"/>
    <w:uiPriority w:val="99"/>
    <w:rsid w:val="0011533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8">
    <w:name w:val="Сетка таблицы3"/>
    <w:uiPriority w:val="99"/>
    <w:rsid w:val="0070289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613131">
      <w:marLeft w:val="0"/>
      <w:marRight w:val="0"/>
      <w:marTop w:val="0"/>
      <w:marBottom w:val="0"/>
      <w:divBdr>
        <w:top w:val="none" w:sz="0" w:space="0" w:color="auto"/>
        <w:left w:val="none" w:sz="0" w:space="0" w:color="auto"/>
        <w:bottom w:val="none" w:sz="0" w:space="0" w:color="auto"/>
        <w:right w:val="none" w:sz="0" w:space="0" w:color="auto"/>
      </w:divBdr>
    </w:div>
    <w:div w:id="37161313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groscience.com.ua/plant/53-vesnyanyi-ta-peredposivnyi-obrobitok-gruntu-tsukrovi-buryaky" TargetMode="External"/><Relationship Id="rId13" Type="http://schemas.openxmlformats.org/officeDocument/2006/relationships/hyperlink" Target="file:///d:\Users\EvgeNEO\Documents\&#1045;&#1051;%20&#1050;&#1053;\&#1074;&#1110;&#1076;&#1077;&#1086;%20&#1076;&#1086;%20&#1045;&#1055;\&#1077;&#1087;&#1110;&#1079;&#1086;&#1076;%2027%20&#1089;&#1110;&#1074;&#1073;&#1072;%20&#1073;&#1091;&#1088;&#1103;&#1082;&#1110;&#1074;.mp4" TargetMode="External"/><Relationship Id="rId18" Type="http://schemas.openxmlformats.org/officeDocument/2006/relationships/hyperlink" Target="file:///d:\Users\EvgeNEO\Documents\&#1045;&#1051;%20&#1050;&#1053;\&#1074;&#1110;&#1076;&#1077;&#1086;%20&#1076;&#1086;%20&#1045;&#1055;\&#1077;&#1087;&#1110;&#1079;&#1086;&#1076;%2028%20&#1079;&#1073;&#1080;&#1088;&#1072;&#1085;&#1085;&#1103;%20&#1094;&#1091;&#1082;&#1088;&#1086;&#1074;&#1080;&#1093;%20&#1073;&#1091;&#1088;&#1103;&#1082;&#1110;&#1074;.mp4" TargetMode="External"/><Relationship Id="rId26" Type="http://schemas.openxmlformats.org/officeDocument/2006/relationships/image" Target="media/image17.jpeg"/><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file:///d:\Users\EvgeNEO\Documents\&#1045;&#1051;%20&#1050;&#1053;\&#1074;&#1110;&#1076;&#1077;&#1086;%20&#1076;&#1086;%20&#1045;&#1055;\&#1077;&#1087;&#1110;&#1079;&#1086;&#1076;%2026%20&#1090;&#1077;&#1093;&#1085;&#1086;&#1083;&#1086;&#1075;&#1110;&#1103;%20&#1074;&#1080;&#1088;&#1086;&#1097;.%20&#1094;&#1091;&#1082;&#1088;&#1086;&#1074;&#1080;&#1093;%20&#1073;&#1091;&#1088;&#1103;&#1082;&#1110;&#1074;.mp4" TargetMode="Externa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agroua.net/news/news_47907.html" TargetMode="Externa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10836</Words>
  <Characters>61769</Characters>
  <Application>Microsoft Office Word</Application>
  <DocSecurity>0</DocSecurity>
  <Lines>514</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Nastya</cp:lastModifiedBy>
  <cp:revision>4</cp:revision>
  <cp:lastPrinted>2014-10-24T08:26:00Z</cp:lastPrinted>
  <dcterms:created xsi:type="dcterms:W3CDTF">2018-11-05T08:12:00Z</dcterms:created>
  <dcterms:modified xsi:type="dcterms:W3CDTF">2018-11-05T08:59:00Z</dcterms:modified>
</cp:coreProperties>
</file>