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07" w:rsidRPr="00031160" w:rsidRDefault="00F17429" w:rsidP="00031160">
      <w:pPr>
        <w:pStyle w:val="Title"/>
        <w:rPr>
          <w:rFonts w:ascii="Alef" w:hAnsi="Alef" w:cs="Alef"/>
          <w:rtl/>
        </w:rPr>
      </w:pPr>
      <w:r w:rsidRPr="00031160">
        <w:rPr>
          <w:rFonts w:ascii="Alef" w:hAnsi="Alef" w:cs="Alef"/>
          <w:rtl/>
        </w:rPr>
        <w:t xml:space="preserve">תרגיל </w:t>
      </w:r>
      <w:r w:rsidR="00A810DA" w:rsidRPr="00031160">
        <w:rPr>
          <w:rFonts w:ascii="Alef" w:hAnsi="Alef" w:cs="Alef"/>
          <w:rtl/>
        </w:rPr>
        <w:t>ב</w:t>
      </w:r>
      <w:r w:rsidR="001F7D39" w:rsidRPr="00031160">
        <w:rPr>
          <w:rFonts w:ascii="Alef" w:hAnsi="Alef" w:cs="Alef"/>
          <w:rtl/>
        </w:rPr>
        <w:t>-</w:t>
      </w:r>
      <w:r w:rsidR="001F7D39" w:rsidRPr="00031160">
        <w:rPr>
          <w:rFonts w:ascii="Alef" w:hAnsi="Alef" w:cs="Alef"/>
        </w:rPr>
        <w:t>markdown</w:t>
      </w:r>
    </w:p>
    <w:p w:rsidR="00946D7B" w:rsidRPr="00031160" w:rsidRDefault="00946D7B" w:rsidP="00031160">
      <w:pPr>
        <w:spacing w:line="360" w:lineRule="auto"/>
        <w:jc w:val="both"/>
        <w:rPr>
          <w:rFonts w:ascii="Alef" w:hAnsi="Alef" w:cs="Alef"/>
          <w:rtl/>
        </w:rPr>
      </w:pPr>
      <w:r w:rsidRPr="00031160">
        <w:rPr>
          <w:rFonts w:ascii="Alef" w:hAnsi="Alef" w:cs="Alef"/>
          <w:rtl/>
        </w:rPr>
        <w:t xml:space="preserve">בתיקייה </w:t>
      </w:r>
      <w:r w:rsidR="00031160">
        <w:rPr>
          <w:rFonts w:ascii="Alef" w:hAnsi="Alef" w:cs="Alef"/>
          <w:rtl/>
        </w:rPr>
        <w:t>שלושה קבצי אקסל הכוללים נתונים פיקטיביים</w:t>
      </w:r>
      <w:r w:rsidRPr="00031160">
        <w:rPr>
          <w:rFonts w:ascii="Alef" w:hAnsi="Alef" w:cs="Alef"/>
          <w:rtl/>
        </w:rPr>
        <w:t xml:space="preserve"> של מכירות תנובה, טרה ושטראוס בשנים 2010-2011. ייבא את הנתונים ל-</w:t>
      </w:r>
      <w:r w:rsidRPr="00031160">
        <w:rPr>
          <w:rFonts w:ascii="Alef" w:hAnsi="Alef" w:cs="Alef"/>
        </w:rPr>
        <w:t>R</w:t>
      </w:r>
      <w:r w:rsidRPr="00031160">
        <w:rPr>
          <w:rFonts w:ascii="Alef" w:hAnsi="Alef" w:cs="Alef"/>
          <w:rtl/>
        </w:rPr>
        <w:t>, טייב א</w:t>
      </w:r>
      <w:r w:rsidR="0054069B" w:rsidRPr="00031160">
        <w:rPr>
          <w:rFonts w:ascii="Alef" w:hAnsi="Alef" w:cs="Alef"/>
          <w:rtl/>
        </w:rPr>
        <w:t xml:space="preserve">ת הנתונים לכדי בסיס נתונים אחד והצג את הממצאים בקובץ </w:t>
      </w:r>
      <w:r w:rsidR="0054069B" w:rsidRPr="00031160">
        <w:rPr>
          <w:rFonts w:ascii="Alef" w:hAnsi="Alef" w:cs="Alef"/>
        </w:rPr>
        <w:t>html</w:t>
      </w:r>
      <w:r w:rsidR="0054069B" w:rsidRPr="00031160">
        <w:rPr>
          <w:rFonts w:ascii="Alef" w:hAnsi="Alef" w:cs="Alef"/>
          <w:rtl/>
        </w:rPr>
        <w:t xml:space="preserve"> הכול</w:t>
      </w:r>
      <w:r w:rsidR="00031160">
        <w:rPr>
          <w:rFonts w:ascii="Alef" w:hAnsi="Alef" w:cs="Alef"/>
          <w:rtl/>
        </w:rPr>
        <w:t xml:space="preserve">ל את הקוד </w:t>
      </w:r>
      <w:r w:rsidR="00031160">
        <w:rPr>
          <w:rFonts w:ascii="Alef" w:hAnsi="Alef" w:cs="Alef" w:hint="cs"/>
          <w:rtl/>
        </w:rPr>
        <w:t xml:space="preserve">והתוצאות. </w:t>
      </w:r>
      <w:r w:rsidRPr="00031160">
        <w:rPr>
          <w:rFonts w:ascii="Alef" w:hAnsi="Alef" w:cs="Alef"/>
          <w:rtl/>
        </w:rPr>
        <w:t>שים לב כי חלק מהמשתנים בטבלאות בפור</w:t>
      </w:r>
      <w:r w:rsidR="00031160">
        <w:rPr>
          <w:rFonts w:ascii="Alef" w:hAnsi="Alef" w:cs="Alef" w:hint="cs"/>
          <w:rtl/>
        </w:rPr>
        <w:t>מ</w:t>
      </w:r>
      <w:r w:rsidRPr="00031160">
        <w:rPr>
          <w:rFonts w:ascii="Alef" w:hAnsi="Alef" w:cs="Alef"/>
          <w:rtl/>
        </w:rPr>
        <w:t xml:space="preserve">טים שונים. </w:t>
      </w:r>
      <w:r w:rsidR="008E6CDA" w:rsidRPr="00031160">
        <w:rPr>
          <w:rFonts w:ascii="Alef" w:hAnsi="Alef" w:cs="Alef"/>
          <w:rtl/>
        </w:rPr>
        <w:t>(</w:t>
      </w:r>
      <w:r w:rsidRPr="00031160">
        <w:rPr>
          <w:rFonts w:ascii="Alef" w:hAnsi="Alef" w:cs="Alef"/>
          <w:rtl/>
        </w:rPr>
        <w:t xml:space="preserve">למשל, בטרה התאריכים בשנת </w:t>
      </w:r>
      <w:r w:rsidR="008E6CDA" w:rsidRPr="00031160">
        <w:rPr>
          <w:rFonts w:ascii="Alef" w:hAnsi="Alef" w:cs="Alef"/>
          <w:rtl/>
        </w:rPr>
        <w:t>2010 ובשנת 2011 בפורמטים שונים וכן הערכים הנומריים בשנה אחת הם ביחידות ובשנה אחרת הם באלפים)</w:t>
      </w:r>
    </w:p>
    <w:p w:rsidR="00687987" w:rsidRDefault="00031160" w:rsidP="00687987">
      <w:pPr>
        <w:spacing w:line="360" w:lineRule="auto"/>
        <w:jc w:val="both"/>
        <w:rPr>
          <w:rFonts w:ascii="Alef" w:hAnsi="Alef" w:cs="Alef"/>
          <w:rtl/>
        </w:rPr>
      </w:pPr>
      <w:bookmarkStart w:id="0" w:name="_GoBack"/>
      <w:bookmarkEnd w:id="0"/>
      <w:r>
        <w:rPr>
          <w:rFonts w:ascii="Alef" w:hAnsi="Alef" w:cs="Alef" w:hint="cs"/>
          <w:rtl/>
        </w:rPr>
        <w:t xml:space="preserve">חלק את המוצרים </w:t>
      </w:r>
      <w:r w:rsidRPr="00031160">
        <w:rPr>
          <w:rFonts w:ascii="Alef" w:hAnsi="Alef" w:cs="Alef"/>
          <w:rtl/>
        </w:rPr>
        <w:t>ל</w:t>
      </w:r>
      <w:r w:rsidR="00687987">
        <w:rPr>
          <w:rFonts w:ascii="Alef" w:hAnsi="Alef" w:cs="Alef" w:hint="cs"/>
          <w:rtl/>
        </w:rPr>
        <w:t xml:space="preserve">-4 </w:t>
      </w:r>
      <w:r w:rsidRPr="00031160">
        <w:rPr>
          <w:rFonts w:ascii="Alef" w:hAnsi="Alef" w:cs="Alef"/>
          <w:rtl/>
        </w:rPr>
        <w:t xml:space="preserve">קטגוריות – </w:t>
      </w:r>
      <w:r w:rsidRPr="00031160">
        <w:rPr>
          <w:rFonts w:ascii="Alef" w:hAnsi="Alef" w:cs="Alef"/>
        </w:rPr>
        <w:t>milk, cream, cheese and yogurt</w:t>
      </w:r>
      <w:r w:rsidR="00687987">
        <w:rPr>
          <w:rFonts w:ascii="Alef" w:hAnsi="Alef" w:cs="Alef" w:hint="cs"/>
          <w:rtl/>
        </w:rPr>
        <w:t xml:space="preserve"> ו</w:t>
      </w:r>
      <w:r w:rsidR="00687987">
        <w:rPr>
          <w:rFonts w:ascii="Alef" w:hAnsi="Alef" w:cs="Alef" w:hint="cs"/>
          <w:rtl/>
        </w:rPr>
        <w:t xml:space="preserve">הצג את </w:t>
      </w:r>
      <w:r w:rsidR="00687987" w:rsidRPr="00031160">
        <w:rPr>
          <w:rFonts w:ascii="Alef" w:hAnsi="Alef" w:cs="Alef"/>
          <w:rtl/>
        </w:rPr>
        <w:t xml:space="preserve">התוצאות הבאות: </w:t>
      </w:r>
    </w:p>
    <w:p w:rsidR="008E6CDA" w:rsidRPr="00E600F0" w:rsidRDefault="008E6CDA" w:rsidP="00E600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lef" w:hAnsi="Alef" w:cs="Alef"/>
          <w:rtl/>
        </w:rPr>
      </w:pPr>
      <w:r w:rsidRPr="00E600F0">
        <w:rPr>
          <w:rFonts w:ascii="Alef" w:hAnsi="Alef" w:cs="Alef"/>
          <w:rtl/>
        </w:rPr>
        <w:t>חשב את סך העלויות (משתנות ו</w:t>
      </w:r>
      <w:r w:rsidR="0054069B" w:rsidRPr="00E600F0">
        <w:rPr>
          <w:rFonts w:ascii="Alef" w:hAnsi="Alef" w:cs="Alef"/>
          <w:rtl/>
        </w:rPr>
        <w:t>ה</w:t>
      </w:r>
      <w:r w:rsidRPr="00E600F0">
        <w:rPr>
          <w:rFonts w:ascii="Alef" w:hAnsi="Alef" w:cs="Alef"/>
          <w:rtl/>
        </w:rPr>
        <w:t>קבועו</w:t>
      </w:r>
      <w:r w:rsidR="0054069B" w:rsidRPr="00E600F0">
        <w:rPr>
          <w:rFonts w:ascii="Alef" w:hAnsi="Alef" w:cs="Alef"/>
          <w:rtl/>
        </w:rPr>
        <w:t>ת</w:t>
      </w:r>
      <w:r w:rsidRPr="00E600F0">
        <w:rPr>
          <w:rFonts w:ascii="Alef" w:hAnsi="Alef" w:cs="Alef"/>
          <w:rtl/>
        </w:rPr>
        <w:t xml:space="preserve">)  הכלליות, בפילוח לפי פירמה ובפילוח לפי קטגוריה. </w:t>
      </w:r>
    </w:p>
    <w:p w:rsidR="00687987" w:rsidRPr="00E600F0" w:rsidRDefault="00687987" w:rsidP="00E600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lef" w:hAnsi="Alef" w:cs="Alef"/>
        </w:rPr>
      </w:pPr>
      <w:r w:rsidRPr="00E600F0">
        <w:rPr>
          <w:rFonts w:ascii="Alef" w:hAnsi="Alef" w:cs="Alef"/>
          <w:rtl/>
        </w:rPr>
        <w:t xml:space="preserve">הצג בתרשים את נתחי השוק של החברות בכל אחת מהקטגוריות. הצג את נתחי השוק על פני כלל נתונים ובפילוח לפי תאריך. </w:t>
      </w:r>
    </w:p>
    <w:p w:rsidR="001318E5" w:rsidRPr="00E600F0" w:rsidRDefault="001318E5" w:rsidP="00E600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lef" w:hAnsi="Alef" w:cs="Alef"/>
          <w:rtl/>
        </w:rPr>
      </w:pPr>
      <w:r w:rsidRPr="00E600F0">
        <w:rPr>
          <w:rFonts w:ascii="Alef" w:hAnsi="Alef" w:cs="Alef"/>
          <w:rtl/>
        </w:rPr>
        <w:t xml:space="preserve">הצג בתרשים את מחיר המכירה מול עלות הייצור של מוצרי </w:t>
      </w:r>
      <w:r w:rsidRPr="00E600F0">
        <w:rPr>
          <w:rFonts w:ascii="Alef" w:hAnsi="Alef" w:cs="Alef"/>
        </w:rPr>
        <w:t>cheese</w:t>
      </w:r>
      <w:r w:rsidRPr="00E600F0">
        <w:rPr>
          <w:rFonts w:ascii="Alef" w:hAnsi="Alef" w:cs="Alef"/>
          <w:rtl/>
        </w:rPr>
        <w:t xml:space="preserve"> בפילוח לפי חברה ועל פני כל התקופה. </w:t>
      </w:r>
    </w:p>
    <w:p w:rsidR="00687987" w:rsidRPr="00E600F0" w:rsidRDefault="00687987" w:rsidP="00E600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lef" w:hAnsi="Alef" w:cs="Alef"/>
          <w:rtl/>
        </w:rPr>
      </w:pPr>
      <w:r w:rsidRPr="00E600F0">
        <w:rPr>
          <w:rFonts w:ascii="Alef" w:hAnsi="Alef" w:cs="Alef"/>
          <w:rtl/>
        </w:rPr>
        <w:t xml:space="preserve">חשב מדד </w:t>
      </w:r>
      <w:r w:rsidRPr="00E600F0">
        <w:rPr>
          <w:rFonts w:ascii="Alef" w:hAnsi="Alef" w:cs="Alef"/>
        </w:rPr>
        <w:t>HHI</w:t>
      </w:r>
      <w:r w:rsidRPr="00E600F0">
        <w:rPr>
          <w:rFonts w:ascii="Alef" w:hAnsi="Alef" w:cs="Alef"/>
          <w:rtl/>
        </w:rPr>
        <w:t xml:space="preserve"> עבור כל אחת מהקטגוריות</w:t>
      </w:r>
      <w:r w:rsidRPr="00E600F0">
        <w:rPr>
          <w:rFonts w:ascii="Alef" w:hAnsi="Alef" w:cs="Alef" w:hint="cs"/>
          <w:rtl/>
        </w:rPr>
        <w:t xml:space="preserve">. </w:t>
      </w:r>
    </w:p>
    <w:p w:rsidR="00687987" w:rsidRPr="00E600F0" w:rsidRDefault="00687987" w:rsidP="00E600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lef" w:hAnsi="Alef" w:cs="Alef"/>
          <w:rtl/>
        </w:rPr>
      </w:pPr>
      <w:r w:rsidRPr="00E600F0">
        <w:rPr>
          <w:rFonts w:ascii="Alef" w:hAnsi="Alef" w:cs="Alef"/>
          <w:rtl/>
        </w:rPr>
        <w:t>מהן העלויות המשתנות בייצור קטגוריית ה -</w:t>
      </w:r>
      <w:r w:rsidRPr="00E600F0">
        <w:rPr>
          <w:rFonts w:ascii="Alef" w:hAnsi="Alef" w:cs="Alef"/>
        </w:rPr>
        <w:t>cheese</w:t>
      </w:r>
      <w:r w:rsidRPr="00E600F0">
        <w:rPr>
          <w:rFonts w:ascii="Alef" w:hAnsi="Alef" w:cs="Alef"/>
          <w:rtl/>
        </w:rPr>
        <w:t xml:space="preserve"> ברבעון השלישי של 2011?</w:t>
      </w:r>
    </w:p>
    <w:p w:rsidR="001318E5" w:rsidRPr="00E600F0" w:rsidRDefault="001318E5" w:rsidP="00E600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lef" w:hAnsi="Alef" w:cs="Alef"/>
          <w:rtl/>
        </w:rPr>
      </w:pPr>
      <w:r w:rsidRPr="00E600F0">
        <w:rPr>
          <w:rFonts w:ascii="Alef" w:hAnsi="Alef" w:cs="Alef"/>
          <w:rtl/>
        </w:rPr>
        <w:t xml:space="preserve">הצג את סוגי המוצרים השונים בטבלה ומספר היחידות שנמכרו מכל מוצר. </w:t>
      </w:r>
    </w:p>
    <w:p w:rsidR="001318E5" w:rsidRPr="00E600F0" w:rsidRDefault="001318E5" w:rsidP="00E600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lef" w:hAnsi="Alef" w:cs="Alef"/>
        </w:rPr>
      </w:pPr>
      <w:r w:rsidRPr="00E600F0">
        <w:rPr>
          <w:rFonts w:ascii="Alef" w:hAnsi="Alef" w:cs="Alef"/>
          <w:rtl/>
        </w:rPr>
        <w:t>הצג טבלה</w:t>
      </w:r>
      <w:r w:rsidRPr="00E600F0">
        <w:rPr>
          <w:rFonts w:ascii="Alef" w:hAnsi="Alef" w:cs="Alef" w:hint="cs"/>
          <w:rtl/>
        </w:rPr>
        <w:t xml:space="preserve"> דו-ממדית</w:t>
      </w:r>
      <w:r w:rsidRPr="00E600F0">
        <w:rPr>
          <w:rFonts w:ascii="Alef" w:hAnsi="Alef" w:cs="Alef"/>
          <w:rtl/>
        </w:rPr>
        <w:t xml:space="preserve"> ובה שיעור הרווחיות </w:t>
      </w:r>
      <w:r w:rsidRPr="00E600F0">
        <w:rPr>
          <w:rFonts w:ascii="Alef" w:hAnsi="Alef" w:cs="Alef"/>
        </w:rPr>
        <w:t>(p-c)/p</w:t>
      </w:r>
      <w:r w:rsidRPr="00E600F0">
        <w:rPr>
          <w:rFonts w:ascii="Alef" w:hAnsi="Alef" w:cs="Alef"/>
          <w:rtl/>
        </w:rPr>
        <w:t xml:space="preserve"> עבור כל מוצר ועבור כל פירמה</w:t>
      </w:r>
      <w:r w:rsidRPr="00E600F0">
        <w:rPr>
          <w:rFonts w:ascii="Alef" w:hAnsi="Alef" w:cs="Alef" w:hint="cs"/>
          <w:rtl/>
        </w:rPr>
        <w:t xml:space="preserve">. </w:t>
      </w:r>
      <w:r w:rsidRPr="00E600F0">
        <w:rPr>
          <w:rFonts w:ascii="Alef" w:hAnsi="Alef" w:cs="Alef"/>
          <w:rtl/>
        </w:rPr>
        <w:t xml:space="preserve">מיין את הטבלה </w:t>
      </w:r>
      <w:r w:rsidRPr="00E600F0">
        <w:rPr>
          <w:rFonts w:ascii="Alef" w:hAnsi="Alef" w:cs="Alef"/>
          <w:rtl/>
        </w:rPr>
        <w:t>לפי שיעור הרווחיות</w:t>
      </w:r>
      <w:r w:rsidRPr="00E600F0">
        <w:rPr>
          <w:rFonts w:ascii="Alef" w:hAnsi="Alef" w:cs="Alef" w:hint="cs"/>
          <w:rtl/>
        </w:rPr>
        <w:t xml:space="preserve"> (של אחת הפירמות</w:t>
      </w:r>
      <w:r w:rsidRPr="00E600F0">
        <w:rPr>
          <w:rFonts w:ascii="Alef" w:hAnsi="Alef" w:cs="Alef"/>
          <w:rtl/>
        </w:rPr>
        <w:t xml:space="preserve">. </w:t>
      </w:r>
    </w:p>
    <w:p w:rsidR="008E6CDA" w:rsidRPr="00E600F0" w:rsidRDefault="008E6CDA" w:rsidP="00E600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lef" w:hAnsi="Alef" w:cs="Alef"/>
          <w:rtl/>
        </w:rPr>
      </w:pPr>
      <w:r w:rsidRPr="00E600F0">
        <w:rPr>
          <w:rFonts w:ascii="Alef" w:hAnsi="Alef" w:cs="Alef"/>
          <w:rtl/>
        </w:rPr>
        <w:t xml:space="preserve">מה מחזור המכירות של (נטו) של קוטג' בשנת 2010? </w:t>
      </w:r>
    </w:p>
    <w:p w:rsidR="008E6CDA" w:rsidRPr="00E600F0" w:rsidRDefault="008E6CDA" w:rsidP="00E600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lef" w:hAnsi="Alef" w:cs="Alef"/>
          <w:rtl/>
        </w:rPr>
      </w:pPr>
      <w:r w:rsidRPr="00E600F0">
        <w:rPr>
          <w:rFonts w:ascii="Alef" w:hAnsi="Alef" w:cs="Alef"/>
          <w:rtl/>
        </w:rPr>
        <w:t>מהי הכמות הממוצעת של חלב בשקית הנמכר ברבעון במהלך כל התקופה?</w:t>
      </w:r>
    </w:p>
    <w:p w:rsidR="002A02A5" w:rsidRPr="00E600F0" w:rsidRDefault="002A02A5" w:rsidP="00E600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lef" w:hAnsi="Alef" w:cs="Alef"/>
          <w:rtl/>
        </w:rPr>
      </w:pPr>
      <w:r w:rsidRPr="00E600F0">
        <w:rPr>
          <w:rFonts w:ascii="Alef" w:hAnsi="Alef" w:cs="Alef"/>
          <w:rtl/>
        </w:rPr>
        <w:t xml:space="preserve">עבור כל פירמה, הצג רגרסיה האומדת את הקשר בין המחיר </w:t>
      </w:r>
      <w:r w:rsidR="001F02D4" w:rsidRPr="00E600F0">
        <w:rPr>
          <w:rFonts w:ascii="Alef" w:hAnsi="Alef" w:cs="Alef"/>
          <w:rtl/>
        </w:rPr>
        <w:t>(במונחי יחידת משקל )</w:t>
      </w:r>
      <w:r w:rsidR="007A4028" w:rsidRPr="00E600F0">
        <w:rPr>
          <w:rFonts w:ascii="Alef" w:hAnsi="Alef" w:cs="Alef"/>
          <w:rtl/>
        </w:rPr>
        <w:t xml:space="preserve"> </w:t>
      </w:r>
      <w:r w:rsidRPr="00E600F0">
        <w:rPr>
          <w:rFonts w:ascii="Alef" w:hAnsi="Alef" w:cs="Alef"/>
          <w:rtl/>
        </w:rPr>
        <w:t xml:space="preserve">לבין העלויות הקבועות והמשתנות של כל פירמה. לצורך כך </w:t>
      </w:r>
      <w:r w:rsidR="001F02D4" w:rsidRPr="00E600F0">
        <w:rPr>
          <w:rFonts w:ascii="Alef" w:hAnsi="Alef" w:cs="Alef"/>
          <w:rtl/>
        </w:rPr>
        <w:t>יש ל</w:t>
      </w:r>
      <w:r w:rsidRPr="00E600F0">
        <w:rPr>
          <w:rFonts w:ascii="Alef" w:hAnsi="Alef" w:cs="Alef"/>
          <w:rtl/>
        </w:rPr>
        <w:t xml:space="preserve">חשב את המחיר והעלויות ביחס ליחידת משקל. </w:t>
      </w:r>
    </w:p>
    <w:p w:rsidR="001F02D4" w:rsidRPr="00E600F0" w:rsidRDefault="001F02D4" w:rsidP="00E600F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lef" w:hAnsi="Alef" w:cs="Alef"/>
          <w:rtl/>
        </w:rPr>
      </w:pPr>
      <w:r w:rsidRPr="00E600F0">
        <w:rPr>
          <w:rFonts w:ascii="Alef" w:hAnsi="Alef" w:cs="Alef"/>
          <w:rtl/>
        </w:rPr>
        <w:t>הצג בתרשים (</w:t>
      </w:r>
      <w:proofErr w:type="spellStart"/>
      <w:r w:rsidRPr="00E600F0">
        <w:rPr>
          <w:rFonts w:ascii="Alef" w:hAnsi="Alef" w:cs="Alef"/>
        </w:rPr>
        <w:t>ggplot</w:t>
      </w:r>
      <w:proofErr w:type="spellEnd"/>
      <w:r w:rsidRPr="00E600F0">
        <w:rPr>
          <w:rFonts w:ascii="Alef" w:hAnsi="Alef" w:cs="Alef"/>
          <w:rtl/>
        </w:rPr>
        <w:t>) את הקשר בין סך העלויות לבין למחיר ליחידת משקל עבור כל פירמה (</w:t>
      </w:r>
      <w:r w:rsidRPr="00E600F0">
        <w:rPr>
          <w:rFonts w:ascii="Alef" w:hAnsi="Alef" w:cs="Alef"/>
        </w:rPr>
        <w:t>facet</w:t>
      </w:r>
      <w:r w:rsidRPr="00E600F0">
        <w:rPr>
          <w:rFonts w:ascii="Alef" w:hAnsi="Alef" w:cs="Alef"/>
          <w:rtl/>
        </w:rPr>
        <w:t>)</w:t>
      </w:r>
    </w:p>
    <w:p w:rsidR="00FD7038" w:rsidRPr="00031160" w:rsidRDefault="00FD7038" w:rsidP="00082D96">
      <w:pPr>
        <w:pStyle w:val="ListParagraph"/>
        <w:spacing w:line="360" w:lineRule="auto"/>
        <w:ind w:left="360"/>
        <w:jc w:val="both"/>
        <w:rPr>
          <w:rFonts w:ascii="Alef" w:hAnsi="Alef" w:cs="Alef"/>
        </w:rPr>
      </w:pPr>
    </w:p>
    <w:sectPr w:rsidR="00FD7038" w:rsidRPr="00031160" w:rsidSect="00D82F9F">
      <w:headerReference w:type="default" r:id="rId7"/>
      <w:pgSz w:w="11906" w:h="16838"/>
      <w:pgMar w:top="1440" w:right="1800" w:bottom="1440" w:left="1800" w:header="28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C25" w:rsidRDefault="00980C25" w:rsidP="00D82F9F">
      <w:pPr>
        <w:spacing w:after="0" w:line="240" w:lineRule="auto"/>
      </w:pPr>
      <w:r>
        <w:separator/>
      </w:r>
    </w:p>
  </w:endnote>
  <w:endnote w:type="continuationSeparator" w:id="0">
    <w:p w:rsidR="00980C25" w:rsidRDefault="00980C25" w:rsidP="00D82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C25" w:rsidRDefault="00980C25" w:rsidP="00D82F9F">
      <w:pPr>
        <w:spacing w:after="0" w:line="240" w:lineRule="auto"/>
      </w:pPr>
      <w:r>
        <w:separator/>
      </w:r>
    </w:p>
  </w:footnote>
  <w:footnote w:type="continuationSeparator" w:id="0">
    <w:p w:rsidR="00980C25" w:rsidRDefault="00980C25" w:rsidP="00D82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F9F" w:rsidRDefault="00D82F9F" w:rsidP="00D82F9F">
    <w:pPr>
      <w:pStyle w:val="Header"/>
      <w:jc w:val="center"/>
    </w:pPr>
    <w:r>
      <w:rPr>
        <w:noProof/>
      </w:rPr>
      <w:drawing>
        <wp:inline distT="0" distB="0" distL="0" distR="0" wp14:anchorId="2D18C166" wp14:editId="29C02944">
          <wp:extent cx="534670" cy="845185"/>
          <wp:effectExtent l="0" t="0" r="0" b="0"/>
          <wp:docPr id="6" name="תמונה 6" descr="cid:image003.png@01CE8612.6B34F8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2" descr="cid:image003.png@01CE8612.6B34F89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670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AC68FB"/>
    <w:multiLevelType w:val="hybridMultilevel"/>
    <w:tmpl w:val="5B483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D7A94"/>
    <w:multiLevelType w:val="hybridMultilevel"/>
    <w:tmpl w:val="81B6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13DA8"/>
    <w:multiLevelType w:val="hybridMultilevel"/>
    <w:tmpl w:val="F8EE7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A9"/>
    <w:rsid w:val="000100E2"/>
    <w:rsid w:val="00031160"/>
    <w:rsid w:val="00082D96"/>
    <w:rsid w:val="000C2B4B"/>
    <w:rsid w:val="001318E5"/>
    <w:rsid w:val="00181C29"/>
    <w:rsid w:val="001E5688"/>
    <w:rsid w:val="001F02D4"/>
    <w:rsid w:val="001F7D39"/>
    <w:rsid w:val="002A02A5"/>
    <w:rsid w:val="002D3014"/>
    <w:rsid w:val="002D5DCE"/>
    <w:rsid w:val="003266F1"/>
    <w:rsid w:val="003479EA"/>
    <w:rsid w:val="00364180"/>
    <w:rsid w:val="00375DC5"/>
    <w:rsid w:val="003F2991"/>
    <w:rsid w:val="004154F0"/>
    <w:rsid w:val="0045616E"/>
    <w:rsid w:val="00492D5A"/>
    <w:rsid w:val="004E7B82"/>
    <w:rsid w:val="005370EC"/>
    <w:rsid w:val="0054069B"/>
    <w:rsid w:val="00547F0A"/>
    <w:rsid w:val="00550BA5"/>
    <w:rsid w:val="005B431F"/>
    <w:rsid w:val="005B531D"/>
    <w:rsid w:val="006301A6"/>
    <w:rsid w:val="006423A2"/>
    <w:rsid w:val="00687987"/>
    <w:rsid w:val="006A011F"/>
    <w:rsid w:val="006A6E0E"/>
    <w:rsid w:val="00715F1F"/>
    <w:rsid w:val="00726C62"/>
    <w:rsid w:val="00794C69"/>
    <w:rsid w:val="007A4028"/>
    <w:rsid w:val="007B2F34"/>
    <w:rsid w:val="00825F02"/>
    <w:rsid w:val="008E6CDA"/>
    <w:rsid w:val="009066D6"/>
    <w:rsid w:val="00946D7B"/>
    <w:rsid w:val="00951AFC"/>
    <w:rsid w:val="00966744"/>
    <w:rsid w:val="009767B6"/>
    <w:rsid w:val="00980C25"/>
    <w:rsid w:val="009B002B"/>
    <w:rsid w:val="009D0807"/>
    <w:rsid w:val="009D2A50"/>
    <w:rsid w:val="009F1C4C"/>
    <w:rsid w:val="009F62A9"/>
    <w:rsid w:val="00A2607A"/>
    <w:rsid w:val="00A810DA"/>
    <w:rsid w:val="00AE68ED"/>
    <w:rsid w:val="00BD372A"/>
    <w:rsid w:val="00C046AC"/>
    <w:rsid w:val="00D12367"/>
    <w:rsid w:val="00D2651A"/>
    <w:rsid w:val="00D82F9F"/>
    <w:rsid w:val="00E17F31"/>
    <w:rsid w:val="00E52B51"/>
    <w:rsid w:val="00E600F0"/>
    <w:rsid w:val="00E80227"/>
    <w:rsid w:val="00E8492C"/>
    <w:rsid w:val="00E95BF4"/>
    <w:rsid w:val="00EC0350"/>
    <w:rsid w:val="00EE0833"/>
    <w:rsid w:val="00F05FCB"/>
    <w:rsid w:val="00F0741C"/>
    <w:rsid w:val="00F17429"/>
    <w:rsid w:val="00FD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EA83"/>
  <w15:docId w15:val="{C0D82E42-211D-4DA6-837C-0D828F3D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066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F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F9F"/>
  </w:style>
  <w:style w:type="paragraph" w:styleId="Footer">
    <w:name w:val="footer"/>
    <w:basedOn w:val="Normal"/>
    <w:link w:val="FooterChar"/>
    <w:uiPriority w:val="99"/>
    <w:unhideWhenUsed/>
    <w:rsid w:val="00D82F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F9F"/>
  </w:style>
  <w:style w:type="paragraph" w:styleId="BalloonText">
    <w:name w:val="Balloon Text"/>
    <w:basedOn w:val="Normal"/>
    <w:link w:val="BalloonTextChar"/>
    <w:uiPriority w:val="99"/>
    <w:semiHidden/>
    <w:unhideWhenUsed/>
    <w:rsid w:val="00D82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F9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2F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2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png@01CE8612.6B34F89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Rashut_doamin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Mintz</dc:creator>
  <cp:lastModifiedBy>Eviatar Guttman</cp:lastModifiedBy>
  <cp:revision>12</cp:revision>
  <dcterms:created xsi:type="dcterms:W3CDTF">2021-07-14T06:17:00Z</dcterms:created>
  <dcterms:modified xsi:type="dcterms:W3CDTF">2021-07-14T07:09:00Z</dcterms:modified>
</cp:coreProperties>
</file>