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after="0" w:before="48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</w:rPr>
      </w:pPr>
      <w:bookmarkStart w:colFirst="0" w:colLast="0" w:name="_p59cv047lm5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1"/>
        </w:rPr>
        <w:t xml:space="preserve">פתרון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1"/>
        </w:rPr>
        <w:t xml:space="preserve"> 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1"/>
        </w:rPr>
        <w:t xml:space="preserve">תקינות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0"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3tc5r5miyfg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a.</w:t>
      </w:r>
    </w:p>
    <w:p w:rsidR="00000000" w:rsidDel="00000000" w:rsidP="00000000" w:rsidRDefault="00000000" w:rsidRPr="00000000" w14:paraId="00000003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למחלקה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emp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manager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יתרונותיו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וחסרונותיו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הרחבה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כשהסכמה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מספיקה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after="0"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9xgnoud0l8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i.</w:t>
      </w:r>
    </w:p>
    <w:p w:rsidR="00000000" w:rsidDel="00000000" w:rsidP="00000000" w:rsidRDefault="00000000" w:rsidRPr="00000000" w14:paraId="00000005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הפתרון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ההנהלה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emp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manager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יתרון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המנכ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חיסרון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ההנהלה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נבדלת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תפעולית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ההבחנה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after="0"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8i6ct2ub2af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ii.</w:t>
      </w:r>
    </w:p>
    <w:p w:rsidR="00000000" w:rsidDel="00000000" w:rsidP="00000000" w:rsidRDefault="00000000" w:rsidRPr="00000000" w14:paraId="00000007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הפתרון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סמנכ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סמנכ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emp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ומנהל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manager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הכספים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יתרון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emp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יושב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ביחידתו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חיסרון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הנהלה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מפורשת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מיהו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manager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אלטרנטיבי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כפול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emp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emp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משייכים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סמנכ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ההנהלה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השכבות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יתרון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השתייכותו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להנהלה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בנתונים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חיסרון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ספירת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bidi w:val="1"/>
        <w:spacing w:after="0"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q2umuldcota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iii.</w:t>
      </w:r>
    </w:p>
    <w:p w:rsidR="00000000" w:rsidDel="00000000" w:rsidP="00000000" w:rsidRDefault="00000000" w:rsidRPr="00000000" w14:paraId="0000000A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הסכמה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ההיררכיה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- '</w:t>
      </w:r>
      <w:r w:rsidDel="00000000" w:rsidR="00000000" w:rsidRPr="00000000">
        <w:rPr>
          <w:sz w:val="24"/>
          <w:szCs w:val="24"/>
          <w:rtl w:val="0"/>
        </w:rPr>
        <w:t xml:space="preserve">Sales</w:t>
      </w:r>
      <w:r w:rsidDel="00000000" w:rsidR="00000000" w:rsidRPr="00000000">
        <w:rPr>
          <w:sz w:val="24"/>
          <w:szCs w:val="24"/>
          <w:rtl w:val="0"/>
        </w:rPr>
        <w:t xml:space="preserve">', '</w:t>
      </w:r>
      <w:r w:rsidDel="00000000" w:rsidR="00000000" w:rsidRPr="00000000">
        <w:rPr>
          <w:sz w:val="24"/>
          <w:szCs w:val="24"/>
          <w:rtl w:val="0"/>
        </w:rPr>
        <w:t xml:space="preserve">Sales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Europe</w:t>
      </w:r>
      <w:r w:rsidDel="00000000" w:rsidR="00000000" w:rsidRPr="00000000">
        <w:rPr>
          <w:sz w:val="24"/>
          <w:szCs w:val="24"/>
          <w:rtl w:val="0"/>
        </w:rPr>
        <w:t xml:space="preserve">', '</w:t>
      </w:r>
      <w:r w:rsidDel="00000000" w:rsidR="00000000" w:rsidRPr="00000000">
        <w:rPr>
          <w:sz w:val="24"/>
          <w:szCs w:val="24"/>
          <w:rtl w:val="0"/>
        </w:rPr>
        <w:t xml:space="preserve">Sales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Europe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France</w:t>
      </w:r>
      <w:r w:rsidDel="00000000" w:rsidR="00000000" w:rsidRPr="00000000">
        <w:rPr>
          <w:sz w:val="24"/>
          <w:szCs w:val="24"/>
          <w:rtl w:val="1"/>
        </w:rPr>
        <w:t xml:space="preserve">' -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יתרון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חיסרון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לאכוף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היחידות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הרחבה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עדיפה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parent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ההופכת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department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לעץ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ALTER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TABLE</w:t>
      </w:r>
      <w:r w:rsidDel="00000000" w:rsidR="00000000" w:rsidRPr="00000000">
        <w:rPr>
          <w:sz w:val="24"/>
          <w:szCs w:val="24"/>
          <w:rtl w:val="0"/>
        </w:rPr>
        <w:t xml:space="preserve"> departments</w:t>
        <w:br w:type="textWrapping"/>
        <w:t xml:space="preserve">   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ADD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COLUMN</w:t>
      </w:r>
      <w:r w:rsidDel="00000000" w:rsidR="00000000" w:rsidRPr="00000000">
        <w:rPr>
          <w:sz w:val="24"/>
          <w:szCs w:val="24"/>
          <w:rtl w:val="0"/>
        </w:rPr>
        <w:t xml:space="preserve"> parent_dept_no </w:t>
      </w:r>
      <w:r w:rsidDel="00000000" w:rsidR="00000000" w:rsidRPr="00000000">
        <w:rPr>
          <w:color w:val="902000"/>
          <w:sz w:val="24"/>
          <w:szCs w:val="24"/>
          <w:rtl w:val="0"/>
        </w:rPr>
        <w:t xml:space="preserve">CHAR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40a070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ADD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FOREIGN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0"/>
        </w:rPr>
        <w:t xml:space="preserve"> (parent_dept_no)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REFERENCES</w:t>
      </w:r>
      <w:r w:rsidDel="00000000" w:rsidR="00000000" w:rsidRPr="00000000">
        <w:rPr>
          <w:sz w:val="24"/>
          <w:szCs w:val="24"/>
          <w:rtl w:val="0"/>
        </w:rPr>
        <w:t xml:space="preserve"> departments (dept_no);</w:t>
      </w:r>
    </w:p>
    <w:p w:rsidR="00000000" w:rsidDel="00000000" w:rsidP="00000000" w:rsidRDefault="00000000" w:rsidRPr="00000000" w14:paraId="0000000E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וקריאת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JOIN</w:t>
      </w:r>
      <w:r w:rsidDel="00000000" w:rsidR="00000000" w:rsidRPr="00000000">
        <w:rPr>
          <w:sz w:val="24"/>
          <w:szCs w:val="24"/>
          <w:rtl w:val="1"/>
        </w:rPr>
        <w:t xml:space="preserve"> </w:t>
        <w:br w:type="textWrapping"/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צרפת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JOIN</w:t>
      </w:r>
      <w:r w:rsidDel="00000000" w:rsidR="00000000" w:rsidRPr="00000000">
        <w:rPr>
          <w:sz w:val="24"/>
          <w:szCs w:val="24"/>
          <w:rtl w:val="1"/>
        </w:rPr>
        <w:t xml:space="preserve">ים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0F">
      <w:pPr>
        <w:spacing w:after="20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s.dept_name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sales, e.dept_name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europe, f.dept_name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france</w:t>
        <w:br w:type="textWrapping"/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departments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s</w:t>
        <w:br w:type="textWrapping"/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JOIN</w:t>
      </w:r>
      <w:r w:rsidDel="00000000" w:rsidR="00000000" w:rsidRPr="00000000">
        <w:rPr>
          <w:sz w:val="24"/>
          <w:szCs w:val="24"/>
          <w:rtl w:val="0"/>
        </w:rPr>
        <w:t xml:space="preserve"> departments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e.parent_dept_no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s.dept_no</w:t>
        <w:br w:type="textWrapping"/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JOIN</w:t>
      </w:r>
      <w:r w:rsidDel="00000000" w:rsidR="00000000" w:rsidRPr="00000000">
        <w:rPr>
          <w:sz w:val="24"/>
          <w:szCs w:val="24"/>
          <w:rtl w:val="0"/>
        </w:rPr>
        <w:t xml:space="preserve"> departments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f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f.parent_dept_no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e.dept_no</w:t>
        <w:br w:type="textWrapping"/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s.dept_name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70a0"/>
          <w:sz w:val="24"/>
          <w:szCs w:val="24"/>
          <w:rtl w:val="0"/>
        </w:rPr>
        <w:t xml:space="preserve">'Sales'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0">
      <w:pPr>
        <w:bidi w:val="1"/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יתרון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לאכיפה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כרצוננו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חיסרון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שאילתה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בלתי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מוגבל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RECURSIVE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הקורס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0"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yxcsgrpi43q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200" w:before="0" w:lineRule="auto"/>
        <w:rPr>
          <w:sz w:val="24"/>
          <w:szCs w:val="24"/>
        </w:rPr>
      </w:pPr>
      <w:bookmarkStart w:colFirst="0" w:colLast="0" w:name="_aqn9t9ty6n2g" w:id="6"/>
      <w:bookmarkEnd w:id="6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הסכמה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כמחרוזת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titles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יתרון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JOIN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חיסרון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שלושת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המקרים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בשאלה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: </w:t>
        <w:br w:type="textWrapping"/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אמינה</w:t>
      </w:r>
      <w:r w:rsidDel="00000000" w:rsidR="00000000" w:rsidRPr="00000000">
        <w:rPr>
          <w:sz w:val="24"/>
          <w:szCs w:val="24"/>
          <w:rtl w:val="1"/>
        </w:rPr>
        <w:t xml:space="preserve">;</w:t>
        <w:br w:type="textWrapping"/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מחרוזות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בכירות</w:t>
      </w:r>
      <w:r w:rsidDel="00000000" w:rsidR="00000000" w:rsidRPr="00000000">
        <w:rPr>
          <w:sz w:val="24"/>
          <w:szCs w:val="24"/>
          <w:rtl w:val="1"/>
        </w:rPr>
        <w:t xml:space="preserve">;</w:t>
        <w:br w:type="textWrapping"/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iii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למחלקה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200" w:before="0" w:lineRule="auto"/>
        <w:rPr>
          <w:sz w:val="24"/>
          <w:szCs w:val="24"/>
        </w:rPr>
      </w:pPr>
      <w:bookmarkStart w:colFirst="0" w:colLast="0" w:name="_aqn9t9ty6n2g" w:id="6"/>
      <w:bookmarkEnd w:id="6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הרחבה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מוצעת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קטלוג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תפקידים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המחרוזת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ייחוס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before="0" w:lineRule="auto"/>
        <w:rPr>
          <w:sz w:val="24"/>
          <w:szCs w:val="24"/>
        </w:rPr>
      </w:pPr>
      <w:bookmarkStart w:colFirst="0" w:colLast="0" w:name="_aqn9t9ty6n2g" w:id="6"/>
      <w:bookmarkEnd w:id="6"/>
      <w:r w:rsidDel="00000000" w:rsidR="00000000" w:rsidRPr="00000000">
        <w:rPr>
          <w:sz w:val="24"/>
          <w:szCs w:val="24"/>
          <w:rtl w:val="0"/>
        </w:rPr>
        <w:t xml:space="preserve">job_titles          (title_id PK, title_name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UNIQUE</w:t>
      </w:r>
      <w:r w:rsidDel="00000000" w:rsidR="00000000" w:rsidRPr="00000000">
        <w:rPr>
          <w:sz w:val="24"/>
          <w:szCs w:val="24"/>
          <w:rtl w:val="0"/>
        </w:rPr>
        <w:t xml:space="preserve">, family, seniority_level)</w:t>
        <w:br w:type="textWrapping"/>
        <w:t xml:space="preserve">title_aliases       (alias PK, title_id FK)</w:t>
        <w:br w:type="textWrapping"/>
        <w:t xml:space="preserve">dept_allowed_titles (dept_no FK, title_id FK,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PRIMARY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0"/>
        </w:rPr>
        <w:t xml:space="preserve"> (dept_no, title_id))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160" w:lineRule="auto"/>
        <w:rPr>
          <w:rFonts w:ascii="Times New Roman" w:cs="Times New Roman" w:eastAsia="Times New Roman" w:hAnsi="Times New Roman"/>
          <w:color w:val="0f4761"/>
          <w:sz w:val="24"/>
          <w:szCs w:val="24"/>
        </w:rPr>
      </w:pPr>
      <w:bookmarkStart w:colFirst="0" w:colLast="0" w:name="_4iu831pn3pvd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f4761"/>
          <w:sz w:val="24"/>
          <w:szCs w:val="24"/>
          <w:rtl w:val="0"/>
        </w:rPr>
        <w:t xml:space="preserve">i.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200" w:before="0" w:lineRule="auto"/>
        <w:rPr>
          <w:sz w:val="24"/>
          <w:szCs w:val="24"/>
        </w:rPr>
      </w:pPr>
      <w:bookmarkStart w:colFirst="0" w:colLast="0" w:name="_aqn9t9ty6n2g" w:id="6"/>
      <w:bookmarkEnd w:id="6"/>
      <w:r w:rsidDel="00000000" w:rsidR="00000000" w:rsidRPr="00000000">
        <w:rPr>
          <w:sz w:val="24"/>
          <w:szCs w:val="24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aliases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הקנוני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מתלכדים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160" w:lineRule="auto"/>
        <w:rPr>
          <w:rFonts w:ascii="Times New Roman" w:cs="Times New Roman" w:eastAsia="Times New Roman" w:hAnsi="Times New Roman"/>
          <w:color w:val="0f4761"/>
          <w:sz w:val="24"/>
          <w:szCs w:val="24"/>
        </w:rPr>
      </w:pPr>
      <w:bookmarkStart w:colFirst="0" w:colLast="0" w:name="_op5gfitgpj9o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f4761"/>
          <w:sz w:val="24"/>
          <w:szCs w:val="24"/>
          <w:rtl w:val="0"/>
        </w:rPr>
        <w:t xml:space="preserve">ii.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200" w:before="0" w:lineRule="auto"/>
        <w:rPr>
          <w:sz w:val="24"/>
          <w:szCs w:val="24"/>
        </w:rPr>
      </w:pPr>
      <w:bookmarkStart w:colFirst="0" w:colLast="0" w:name="_aqn9t9ty6n2g" w:id="6"/>
      <w:bookmarkEnd w:id="6"/>
      <w:r w:rsidDel="00000000" w:rsidR="00000000" w:rsidRPr="00000000">
        <w:rPr>
          <w:sz w:val="24"/>
          <w:szCs w:val="24"/>
          <w:rtl w:val="0"/>
        </w:rPr>
        <w:t xml:space="preserve">seniority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level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family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זוטר</w:t>
      </w:r>
      <w:r w:rsidDel="00000000" w:rsidR="00000000" w:rsidRPr="00000000">
        <w:rPr>
          <w:sz w:val="24"/>
          <w:szCs w:val="24"/>
          <w:rtl w:val="1"/>
        </w:rPr>
        <w:t xml:space="preserve"> &lt; </w:t>
      </w:r>
      <w:r w:rsidDel="00000000" w:rsidR="00000000" w:rsidRPr="00000000">
        <w:rPr>
          <w:sz w:val="24"/>
          <w:szCs w:val="24"/>
          <w:rtl w:val="1"/>
        </w:rPr>
        <w:t xml:space="preserve">בכיר</w:t>
      </w:r>
      <w:r w:rsidDel="00000000" w:rsidR="00000000" w:rsidRPr="00000000">
        <w:rPr>
          <w:sz w:val="24"/>
          <w:szCs w:val="24"/>
          <w:rtl w:val="1"/>
        </w:rPr>
        <w:t xml:space="preserve"> &lt; </w:t>
      </w:r>
      <w:r w:rsidDel="00000000" w:rsidR="00000000" w:rsidRPr="00000000">
        <w:rPr>
          <w:sz w:val="24"/>
          <w:szCs w:val="24"/>
          <w:rtl w:val="1"/>
        </w:rPr>
        <w:t xml:space="preserve">אלוף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מחרוזות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0"/>
        </w:rPr>
        <w:t xml:space="preserve">Senior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מקדים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160" w:lineRule="auto"/>
        <w:rPr>
          <w:rFonts w:ascii="Times New Roman" w:cs="Times New Roman" w:eastAsia="Times New Roman" w:hAnsi="Times New Roman"/>
          <w:color w:val="0f4761"/>
          <w:sz w:val="24"/>
          <w:szCs w:val="24"/>
        </w:rPr>
      </w:pPr>
      <w:bookmarkStart w:colFirst="0" w:colLast="0" w:name="_ewrp8dincluw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f4761"/>
          <w:sz w:val="24"/>
          <w:szCs w:val="24"/>
          <w:rtl w:val="0"/>
        </w:rPr>
        <w:t xml:space="preserve">iii.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200" w:before="0" w:lineRule="auto"/>
        <w:rPr>
          <w:sz w:val="24"/>
          <w:szCs w:val="24"/>
        </w:rPr>
      </w:pPr>
      <w:bookmarkStart w:colFirst="0" w:colLast="0" w:name="_aqn9t9ty6n2g" w:id="6"/>
      <w:bookmarkEnd w:id="6"/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allowed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titles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CHECK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לאכוף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האילוץ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בטריגר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באפליקציה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bidi w:val="1"/>
        <w:spacing w:after="200" w:before="0" w:lineRule="auto"/>
        <w:rPr>
          <w:sz w:val="24"/>
          <w:szCs w:val="24"/>
        </w:rPr>
      </w:pPr>
      <w:bookmarkStart w:colFirst="0" w:colLast="0" w:name="_cbj5jruxl8uj" w:id="10"/>
      <w:bookmarkEnd w:id="10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יתרון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ההרחבה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מבוקר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חיסרון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JOIN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שליפה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0"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aqn9t9ty6n2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c.</w:t>
      </w:r>
    </w:p>
    <w:p w:rsidR="00000000" w:rsidDel="00000000" w:rsidP="00000000" w:rsidRDefault="00000000" w:rsidRPr="00000000" w14:paraId="0000001D">
      <w:pPr>
        <w:bidi w:val="1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יחס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birth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&lt;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1E">
      <w:pPr>
        <w:bidi w:val="1"/>
        <w:spacing w:after="40" w:before="40" w:lineRule="auto"/>
        <w:ind w:left="480"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מחמיר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hire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&gt;= </w:t>
      </w:r>
      <w:r w:rsidDel="00000000" w:rsidR="00000000" w:rsidRPr="00000000">
        <w:rPr>
          <w:sz w:val="24"/>
          <w:szCs w:val="24"/>
          <w:rtl w:val="0"/>
        </w:rPr>
        <w:t xml:space="preserve">birth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1"/>
        </w:rPr>
        <w:t xml:space="preserve"> + 16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40" w:before="40" w:lineRule="auto"/>
        <w:ind w:left="480"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רגולטורית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40" w:before="40" w:lineRule="auto"/>
        <w:ind w:left="480"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CHECK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birth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&lt; </w:t>
      </w:r>
      <w:r w:rsidDel="00000000" w:rsidR="00000000" w:rsidRPr="00000000">
        <w:rPr>
          <w:sz w:val="24"/>
          <w:szCs w:val="24"/>
          <w:rtl w:val="0"/>
        </w:rPr>
        <w:t xml:space="preserve">hire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bidi w:val="1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יחס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&lt;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23">
      <w:pPr>
        <w:bidi w:val="1"/>
        <w:spacing w:after="40" w:before="40" w:lineRule="auto"/>
        <w:ind w:left="480"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salaries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titles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emp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dept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manager</w:t>
      </w:r>
      <w:r w:rsidDel="00000000" w:rsidR="00000000" w:rsidRPr="00000000">
        <w:rPr>
          <w:sz w:val="24"/>
          <w:szCs w:val="24"/>
          <w:rtl w:val="1"/>
        </w:rPr>
        <w:t xml:space="preserve">. &lt;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&lt;=,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הייצוג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חצי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40" w:before="40" w:lineRule="auto"/>
        <w:ind w:left="480"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1"/>
        </w:rPr>
        <w:t xml:space="preserve">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לשאילתה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COUNT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העובדים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יחזירו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סותרות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40" w:before="40" w:lineRule="auto"/>
        <w:ind w:left="480"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CHECK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מארבע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הטבלאות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ALTER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יחס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שלישי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salaries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&gt;=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28">
      <w:pPr>
        <w:bidi w:val="1"/>
        <w:spacing w:after="40" w:before="40" w:lineRule="auto"/>
        <w:ind w:left="480"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1"/>
        </w:rPr>
        <w:t xml:space="preserve">תקופות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ההעסקה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40" w:before="40" w:lineRule="auto"/>
        <w:ind w:left="480"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הועסק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ההעסקה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40" w:before="40" w:lineRule="auto"/>
        <w:ind w:left="480"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שאילתה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טריגר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BEFORE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INSERT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BEFORE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hire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SIGNAL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בליווי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טריגר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bidi w:val="1"/>
        <w:spacing w:after="40" w:before="40" w:lineRule="auto"/>
        <w:ind w:left="480" w:right="720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1"/>
        </w:rPr>
        <w:t xml:space="preserve">בונוס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after="0" w:before="200" w:lineRule="auto"/>
        <w:rPr>
          <w:sz w:val="24"/>
          <w:szCs w:val="24"/>
        </w:rPr>
      </w:pPr>
      <w:bookmarkStart w:colFirst="0" w:colLast="0" w:name="_pz3fnfw9z1k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לתקן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המופעים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העודפים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3). </w:t>
      </w:r>
      <w:r w:rsidDel="00000000" w:rsidR="00000000" w:rsidRPr="00000000">
        <w:rPr>
          <w:sz w:val="24"/>
          <w:szCs w:val="24"/>
          <w:rtl w:val="1"/>
        </w:rPr>
        <w:t xml:space="preserve">השלכות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סרט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מהראוי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צבירה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ההמלצות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ימליץ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שחקנים</w:t>
      </w:r>
      <w:r w:rsidDel="00000000" w:rsidR="00000000" w:rsidRPr="00000000">
        <w:rPr>
          <w:sz w:val="24"/>
          <w:szCs w:val="24"/>
          <w:rtl w:val="1"/>
        </w:rPr>
        <w:t xml:space="preserve">); </w:t>
      </w:r>
      <w:r w:rsidDel="00000000" w:rsidR="00000000" w:rsidRPr="00000000">
        <w:rPr>
          <w:sz w:val="24"/>
          <w:szCs w:val="24"/>
          <w:rtl w:val="1"/>
        </w:rPr>
        <w:t xml:space="preserve">וחלוקה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train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test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דליפת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leakage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באימון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after="0" w:before="200" w:lineRule="auto"/>
        <w:rPr>
          <w:sz w:val="24"/>
          <w:szCs w:val="24"/>
        </w:rPr>
      </w:pPr>
      <w:bookmarkStart w:colFirst="0" w:colLast="0" w:name="_r1fjp3xyo8a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בעיית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בנפרד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תקפה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איננו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3), </w:t>
      </w:r>
      <w:r w:rsidDel="00000000" w:rsidR="00000000" w:rsidRPr="00000000">
        <w:rPr>
          <w:sz w:val="24"/>
          <w:szCs w:val="24"/>
          <w:rtl w:val="1"/>
        </w:rPr>
        <w:t xml:space="preserve">והצבירה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מעוותת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לכפילות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UNIQUE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student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movie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והאילוץ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מרוצה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אילוץ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UNIQUE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year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משיקולי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לכפילות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הסתייגות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רימייקים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bidi w:val="1"/>
        <w:spacing w:after="0"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45lh6nt703em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after="0" w:before="200" w:lineRule="auto"/>
        <w:rPr>
          <w:sz w:val="24"/>
          <w:szCs w:val="24"/>
        </w:rPr>
      </w:pPr>
      <w:bookmarkStart w:colFirst="0" w:colLast="0" w:name="_5sf8wtsgo4s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year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ומכאן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עדיף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מחיקה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והפניה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למקור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ratings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movie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מהעותקים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movies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נשאר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עותקים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היציבות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מודדים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האיחוד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ממזגים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בממוצע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5">
      <w:pPr>
        <w:bidi w:val="1"/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חלופה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מיפוי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מחיקה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spacing w:after="20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CREATE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TABLE</w:t>
      </w:r>
      <w:r w:rsidDel="00000000" w:rsidR="00000000" w:rsidRPr="00000000">
        <w:rPr>
          <w:sz w:val="24"/>
          <w:szCs w:val="24"/>
          <w:rtl w:val="0"/>
        </w:rPr>
        <w:t xml:space="preserve"> movie_canonical (</w:t>
        <w:br w:type="textWrapping"/>
        <w:t xml:space="preserve">    movie_id           </w:t>
      </w:r>
      <w:r w:rsidDel="00000000" w:rsidR="00000000" w:rsidRPr="00000000">
        <w:rPr>
          <w:color w:val="902000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PRIMARY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REFERENCES</w:t>
      </w:r>
      <w:r w:rsidDel="00000000" w:rsidR="00000000" w:rsidRPr="00000000">
        <w:rPr>
          <w:sz w:val="24"/>
          <w:szCs w:val="24"/>
          <w:rtl w:val="0"/>
        </w:rPr>
        <w:t xml:space="preserve"> movies (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),</w:t>
        <w:br w:type="textWrapping"/>
        <w:t xml:space="preserve">    canonical_movie_id </w:t>
      </w:r>
      <w:r w:rsidDel="00000000" w:rsidR="00000000" w:rsidRPr="00000000">
        <w:rPr>
          <w:color w:val="902000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REFERENCES</w:t>
      </w:r>
      <w:r w:rsidDel="00000000" w:rsidR="00000000" w:rsidRPr="00000000">
        <w:rPr>
          <w:sz w:val="24"/>
          <w:szCs w:val="24"/>
          <w:rtl w:val="0"/>
        </w:rPr>
        <w:t xml:space="preserve"> movies (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),</w:t>
        <w:br w:type="textWrapping"/>
        <w:t xml:space="preserve">    match_rule         </w:t>
      </w:r>
      <w:r w:rsidDel="00000000" w:rsidR="00000000" w:rsidRPr="00000000">
        <w:rPr>
          <w:color w:val="902000"/>
          <w:sz w:val="24"/>
          <w:szCs w:val="24"/>
          <w:rtl w:val="0"/>
        </w:rPr>
        <w:t xml:space="preserve">VARCHAR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40a070"/>
          <w:sz w:val="24"/>
          <w:szCs w:val="24"/>
          <w:rtl w:val="0"/>
        </w:rPr>
        <w:t xml:space="preserve">30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NULL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המפתחות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הדירוגים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להצביע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הוזנו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לביקורת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כשהמיזוג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ודאי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יציבות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הדירוג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משאיחדנו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המופעים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דירוגים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יציבותו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פער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ודאות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0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canonical_movie_id, </w:t>
      </w:r>
      <w:r w:rsidDel="00000000" w:rsidR="00000000" w:rsidRPr="00000000">
        <w:rPr>
          <w:color w:val="06287e"/>
          <w:sz w:val="24"/>
          <w:szCs w:val="24"/>
          <w:rtl w:val="0"/>
        </w:rPr>
        <w:t xml:space="preserve">AVG</w:t>
      </w:r>
      <w:r w:rsidDel="00000000" w:rsidR="00000000" w:rsidRPr="00000000">
        <w:rPr>
          <w:sz w:val="24"/>
          <w:szCs w:val="24"/>
          <w:rtl w:val="0"/>
        </w:rPr>
        <w:t xml:space="preserve">(spread)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avg_disagreement</w:t>
        <w:br w:type="textWrapping"/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r.student_id,</w:t>
        <w:br w:type="textWrapping"/>
        <w:t xml:space="preserve">             mc.canonical_movie_id,</w:t>
        <w:br w:type="textWrapping"/>
        <w:t xml:space="preserve">             </w:t>
      </w:r>
      <w:r w:rsidDel="00000000" w:rsidR="00000000" w:rsidRPr="00000000">
        <w:rPr>
          <w:color w:val="06287e"/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0"/>
        </w:rPr>
        <w:t xml:space="preserve">(r.rating)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6287e"/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0"/>
        </w:rPr>
        <w:t xml:space="preserve">(r.rating)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spread</w:t>
        <w:br w:type="textWrapping"/>
        <w:t xml:space="preserve">     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ratings        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r</w:t>
        <w:br w:type="textWrapping"/>
        <w:t xml:space="preserve">     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JOIN</w:t>
      </w:r>
      <w:r w:rsidDel="00000000" w:rsidR="00000000" w:rsidRPr="00000000">
        <w:rPr>
          <w:sz w:val="24"/>
          <w:szCs w:val="24"/>
          <w:rtl w:val="0"/>
        </w:rPr>
        <w:t xml:space="preserve"> movie_canonical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mc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mc.movie_id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r.movie_id</w:t>
        <w:br w:type="textWrapping"/>
        <w:t xml:space="preserve">     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GROUP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BY</w:t>
      </w:r>
      <w:r w:rsidDel="00000000" w:rsidR="00000000" w:rsidRPr="00000000">
        <w:rPr>
          <w:sz w:val="24"/>
          <w:szCs w:val="24"/>
          <w:rtl w:val="0"/>
        </w:rPr>
        <w:t xml:space="preserve"> r.student_id, mc.canonical_movie_id</w:t>
        <w:br w:type="textWrapping"/>
        <w:t xml:space="preserve">     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HAVING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6287e"/>
          <w:sz w:val="24"/>
          <w:szCs w:val="24"/>
          <w:rtl w:val="0"/>
        </w:rPr>
        <w:t xml:space="preserve">COUNT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a070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per_rater</w:t>
        <w:br w:type="textWrapping"/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GROUP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BY</w:t>
      </w:r>
      <w:r w:rsidDel="00000000" w:rsidR="00000000" w:rsidRPr="00000000">
        <w:rPr>
          <w:sz w:val="24"/>
          <w:szCs w:val="24"/>
          <w:rtl w:val="0"/>
        </w:rPr>
        <w:t xml:space="preserve"> canonical_movie_id</w:t>
        <w:br w:type="textWrapping"/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BY</w:t>
      </w:r>
      <w:r w:rsidDel="00000000" w:rsidR="00000000" w:rsidRPr="00000000">
        <w:rPr>
          <w:sz w:val="24"/>
          <w:szCs w:val="24"/>
          <w:rtl w:val="0"/>
        </w:rPr>
        <w:t xml:space="preserve"> avg_disagreement </w:t>
      </w:r>
      <w:r w:rsidDel="00000000" w:rsidR="00000000" w:rsidRPr="00000000">
        <w:rPr>
          <w:b w:val="1"/>
          <w:bCs w:val="1"/>
          <w:color w:val="007020"/>
          <w:sz w:val="24"/>
          <w:szCs w:val="24"/>
          <w:rtl w:val="0"/>
        </w:rPr>
        <w:t xml:space="preserve">DESC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A">
      <w:pPr>
        <w:bidi w:val="1"/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STDDEV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המופעים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למצופה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מסעיף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בונוס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במבחן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