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פתרון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שאלה</w:t>
      </w:r>
      <w:r w:rsidDel="00000000" w:rsidR="00000000" w:rsidRPr="00000000">
        <w:rPr>
          <w:b w:val="1"/>
          <w:bCs w:val="1"/>
          <w:rtl w:val="1"/>
        </w:rPr>
        <w:t xml:space="preserve"> 4 - </w:t>
      </w:r>
      <w:r w:rsidDel="00000000" w:rsidR="00000000" w:rsidRPr="00000000">
        <w:rPr>
          <w:b w:val="1"/>
          <w:bCs w:val="1"/>
          <w:rtl w:val="1"/>
        </w:rPr>
        <w:t xml:space="preserve">ליה</w:t>
      </w:r>
      <w:r w:rsidDel="00000000" w:rsidR="00000000" w:rsidRPr="00000000">
        <w:rPr>
          <w:b w:val="1"/>
          <w:bCs w:val="1"/>
          <w:rtl w:val="1"/>
        </w:rPr>
        <w:t xml:space="preserve"> </w:t>
      </w:r>
      <w:commentRangeStart w:id="0"/>
      <w:commentRangeStart w:id="1"/>
      <w:r w:rsidDel="00000000" w:rsidR="00000000" w:rsidRPr="00000000">
        <w:rPr>
          <w:b w:val="1"/>
          <w:bCs w:val="1"/>
          <w:rtl w:val="1"/>
        </w:rPr>
        <w:t xml:space="preserve">גולדינג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אנחנו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מניחים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סימטריה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כלומר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ההמלצה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חוזק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ההמלצה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היצוג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המלצה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שאהב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</w:p>
    <w:p w:rsidR="00000000" w:rsidDel="00000000" w:rsidP="00000000" w:rsidRDefault="00000000" w:rsidRPr="00000000" w14:paraId="0000000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.1 </w:t>
      </w:r>
      <w:r w:rsidDel="00000000" w:rsidR="00000000" w:rsidRPr="00000000">
        <w:rPr>
          <w:b w:val="1"/>
          <w:bCs w:val="1"/>
          <w:rtl w:val="1"/>
        </w:rPr>
        <w:t xml:space="preserve">כיצד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ניתן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לבדוק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באיזו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סימטריה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מתקיימת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40" w:lineRule="auto"/>
        <w:rPr/>
      </w:pPr>
      <w:r w:rsidDel="00000000" w:rsidR="00000000" w:rsidRPr="00000000">
        <w:rPr>
          <w:rtl w:val="1"/>
        </w:rPr>
        <w:t xml:space="preserve">נוכל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לסימטריה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ההמלצות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0.54,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- 1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.2 </w:t>
      </w:r>
      <w:r w:rsidDel="00000000" w:rsidR="00000000" w:rsidRPr="00000000">
        <w:rPr>
          <w:b w:val="1"/>
          <w:bCs w:val="1"/>
          <w:rtl w:val="1"/>
        </w:rPr>
        <w:t xml:space="preserve">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המודלים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סימטרים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חישבו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פירוש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אנשים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שאהבו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אהבו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באופן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שיאפשר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מודל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סימטרי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לסרטים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אנר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מוצלח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מהסיבה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המוצא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האוהדים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שאהבו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מותנית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חיתוך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שאהבו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1"/>
        </w:rPr>
        <w:t xml:space="preserve">  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1152525</wp:posOffset>
            </wp:positionH>
            <wp:positionV relativeFrom="paragraph">
              <wp:posOffset>142875</wp:posOffset>
            </wp:positionV>
            <wp:extent cx="368300" cy="3683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6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.3 </w:t>
      </w:r>
      <w:r w:rsidDel="00000000" w:rsidR="00000000" w:rsidRPr="00000000">
        <w:rPr>
          <w:b w:val="1"/>
          <w:bCs w:val="1"/>
          <w:rtl w:val="1"/>
        </w:rPr>
        <w:t xml:space="preserve">ממשו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המודל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INDEX idx_pmr_suggested_by ON personal_movies_ranking(suggested_by);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לייעול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DROP TABLE IF EXISTS movie_user_counts;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TABLE movie_user_counts 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SELECT movie_id, COUNT(*) AS total_source_users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personal_movies_ranking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GROUP BY movie_id;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DROP TABLE IF EXISTS shared_movie_voters;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TABLE shared_movie_voters 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r1.movie_id AS movie_id_source,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r2.movie_id AS movie_id_target,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COUNT(*) AS shared_users_count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FROM personal_movies_ranking r1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JOIN personal_movies_ranking r2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ON r1.suggested_by = r2.suggested_by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WHERE r1.movie_id &lt;&gt; r2.movie_id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GROUP BY r1.movie_id, r2.movie_id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HAVING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COUNT</w:t>
      </w:r>
      <w:r w:rsidDel="00000000" w:rsidR="00000000" w:rsidRPr="00000000">
        <w:rPr>
          <w:rtl w:val="0"/>
        </w:rPr>
        <w:t xml:space="preserve">(*) &gt;= 2 ;     #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להקטנת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ההרצה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DROP TABLE IF EXISTS asymmetric_preference;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TABLE asymmetric_preference 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sv.movie_id_source,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sv.movie_id_target,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(sv.shared_users_count * 1.0) / NULLIF(smc.total_source_users, 0) AS model_score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shared_movie_voters sv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JOIN movie_user_counts smc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ON sv.movie_id_source = smc.movie_id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WHERE sv.shared_users_count &gt;= 2;</w:t>
      </w:r>
    </w:p>
    <w:p w:rsidR="00000000" w:rsidDel="00000000" w:rsidP="00000000" w:rsidRDefault="00000000" w:rsidRPr="00000000" w14:paraId="0000004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שיבזבז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חישוב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רמת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הסימטריה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המלצות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#</w:t>
      </w:r>
      <w:r w:rsidDel="00000000" w:rsidR="00000000" w:rsidRPr="00000000">
        <w:rPr>
          <w:sz w:val="24"/>
          <w:szCs w:val="24"/>
          <w:rtl w:val="1"/>
        </w:rPr>
        <w:t xml:space="preserve">יצרנו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השוואה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AB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0"/>
        </w:rPr>
        <w:t xml:space="preserve">BA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לבדוק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הסימטריה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זוג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rtl w:val="0"/>
        </w:rPr>
        <w:t xml:space="preserve">score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difference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אסימטריה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0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חלשה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COUNT(*) AS total_pairs,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AVG(score_difference) AS avg_score_difference,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SUM(CASE WHEN score_difference &lt; 0.0001 THEN 1 ELSE 0 END) * 1.0 / COUNT(*) AS prob_perfect_symmetry,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SUM(CASE WHEN score_difference &gt;= 0.5 THEN 1 ELSE 0 END) * 1.0 / COUNT(*) AS prob_poor_symmetry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FROM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r1.movie_id AS movie_a,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r2.movie_id AS movie_b,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(COUNT(*) * 1.0) / m1.total_users AS score_a_to_b,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(COUNT(*) * 1.0) / m2.total_users AS score_b_to_a,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ABS(((COUNT(*) * 1.0) / m1.total_users) - ((COUNT(*) * 1.0) / m2.total_users)) AS score_difference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FROM personal_movies_ranking AS r1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JOIN personal_movies_ranking AS r2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ON r1.suggested_by = r2.suggested_by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AND r1.movie_id &lt; r2.movie_id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JOIN (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SELECT movie_id, COUNT(*) AS total_users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FROM personal_movies_ranking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GROUP BY movie_id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HAVING COUNT(*) &gt;= 2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) AS m1 ON r1.movie_id = m1.movie_id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JOIN 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SELECT movie_id, COUNT(*) AS total_users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FROM personal_movies_ranking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GROUP BY movie_id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HAVING COUNT(*) &gt;= 2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) AS m2 ON r2.movie_id = m2.movie_id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GROUP BY r1.movie_id, r2.movie_id, m1.total_users, m2.total_users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HAVING COUNT(*) &gt;= 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) AS direct_pairs;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>
          <w:u w:val="single"/>
        </w:rPr>
      </w:pPr>
      <w:r w:rsidDel="00000000" w:rsidR="00000000" w:rsidRPr="00000000">
        <w:rPr>
          <w:u w:val="single"/>
          <w:rtl w:val="1"/>
        </w:rPr>
        <w:t xml:space="preserve">סיכום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תוצאות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שאילתת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חישוב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רמת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הסימטריה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005388" cy="47011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470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מהזוגות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- 46 </w:t>
      </w: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6.5 </w:t>
      </w:r>
      <w:r w:rsidDel="00000000" w:rsidR="00000000" w:rsidRPr="00000000">
        <w:rPr>
          <w:rtl w:val="1"/>
        </w:rPr>
        <w:t xml:space="preserve">אחוזים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סימטריים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u w:val="single"/>
          <w:rtl w:val="1"/>
        </w:rPr>
        <w:t xml:space="preserve">דוגמה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לתוצאה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שהתקבלה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להשוואה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בין</w:t>
      </w:r>
      <w:r w:rsidDel="00000000" w:rsidR="00000000" w:rsidRPr="00000000">
        <w:rPr>
          <w:u w:val="single"/>
          <w:rtl w:val="1"/>
        </w:rPr>
        <w:t xml:space="preserve"> </w:t>
      </w:r>
      <w:r w:rsidDel="00000000" w:rsidR="00000000" w:rsidRPr="00000000">
        <w:rPr>
          <w:u w:val="single"/>
          <w:rtl w:val="1"/>
        </w:rPr>
        <w:t xml:space="preserve">הזוגות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מעטפת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/>
        <w:drawing>
          <wp:inline distB="114300" distT="114300" distL="114300" distR="114300">
            <wp:extent cx="5173988" cy="138209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3988" cy="1382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dan Amit" w:id="0" w:date="2026-09-01T11:49:32Z"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</w:comment>
  <w:comment w:author="Lia Golding" w:id="1" w:date="2026-09-01T18:56:47Z"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