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E0" w:rsidRPr="003067EA" w:rsidRDefault="00BF5E55" w:rsidP="003067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067EA">
        <w:rPr>
          <w:rFonts w:ascii="Times New Roman" w:hAnsi="Times New Roman" w:cs="Times New Roman"/>
          <w:b/>
          <w:sz w:val="32"/>
          <w:szCs w:val="32"/>
        </w:rPr>
        <w:t>Analisis</w:t>
      </w:r>
      <w:proofErr w:type="spellEnd"/>
      <w:r w:rsidRPr="003067EA">
        <w:rPr>
          <w:rFonts w:ascii="Times New Roman" w:hAnsi="Times New Roman" w:cs="Times New Roman"/>
          <w:b/>
          <w:sz w:val="32"/>
          <w:szCs w:val="32"/>
        </w:rPr>
        <w:t xml:space="preserve"> data</w:t>
      </w: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 (data type)</w:t>
      </w:r>
    </w:p>
    <w:p w:rsidR="003067EA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items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attributes. </w:t>
      </w:r>
    </w:p>
    <w:p w:rsidR="003067EA" w:rsidRDefault="00C5143E" w:rsidP="003067E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14C68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 items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individunya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67EA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 attributes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property yang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143E" w:rsidRPr="00714C68" w:rsidRDefault="00C5143E" w:rsidP="00306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dispesifikasikan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column (item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attributes)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>.</w:t>
      </w:r>
    </w:p>
    <w:p w:rsidR="00C5143E" w:rsidRPr="00714C68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dataset (dataset type)</w:t>
      </w:r>
    </w:p>
    <w:p w:rsidR="00C5143E" w:rsidRPr="00714C68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Tables,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item data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C5143E" w:rsidRPr="00714C68" w:rsidRDefault="00C5143E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Ketersediaan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dataset (dataset availability)</w:t>
      </w:r>
    </w:p>
    <w:p w:rsidR="00C5143E" w:rsidRPr="00714C68" w:rsidRDefault="007E0D65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dynamic,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</w:t>
      </w:r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r w:rsidRPr="00714C68">
        <w:rPr>
          <w:rFonts w:ascii="Times New Roman" w:hAnsi="Times New Roman" w:cs="Times New Roman"/>
          <w:b/>
          <w:sz w:val="24"/>
          <w:szCs w:val="24"/>
        </w:rPr>
        <w:t xml:space="preserve">Top Spotify songs from 2010-2019-BY YEAR,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Spotify Top</w:t>
      </w:r>
      <w:r w:rsidRPr="00714C68">
        <w:rPr>
          <w:rFonts w:ascii="Times New Roman" w:hAnsi="Times New Roman" w:cs="Times New Roman"/>
          <w:sz w:val="24"/>
          <w:szCs w:val="24"/>
        </w:rPr>
        <w:t xml:space="preserve"> songs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tahung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2010-2019 | Best 2010s Hits </w:t>
      </w:r>
      <w:r w:rsidRPr="00714C6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C6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14C68">
        <w:rPr>
          <w:rFonts w:ascii="Times New Roman" w:hAnsi="Times New Roman" w:cs="Times New Roman"/>
          <w:sz w:val="24"/>
          <w:szCs w:val="24"/>
        </w:rPr>
        <w:t>.</w:t>
      </w:r>
    </w:p>
    <w:p w:rsidR="007E0D65" w:rsidRPr="00714C68" w:rsidRDefault="007E0D65" w:rsidP="00C514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143E" w:rsidRPr="003067EA" w:rsidRDefault="00C5143E" w:rsidP="00C51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(attribute type) </w:t>
      </w:r>
      <w:proofErr w:type="spellStart"/>
      <w:r w:rsidRPr="003067EA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3067EA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547"/>
        <w:gridCol w:w="2876"/>
        <w:gridCol w:w="2520"/>
      </w:tblGrid>
      <w:tr w:rsidR="003067EA" w:rsidRPr="00714C68" w:rsidTr="003067EA">
        <w:trPr>
          <w:trHeight w:val="30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No. 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Tipe</w:t>
            </w:r>
            <w:proofErr w:type="spellEnd"/>
            <w:r w:rsidRPr="00714C6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14C6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Atribut</w:t>
            </w:r>
            <w:proofErr w:type="spellEnd"/>
          </w:p>
        </w:tc>
      </w:tr>
      <w:tr w:rsidR="003067EA" w:rsidRPr="00714C68" w:rsidTr="003067EA">
        <w:trPr>
          <w:trHeight w:val="305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3067EA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unik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2.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title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3.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artist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3067EA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Penyanyi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32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top_genre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3067EA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Genre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track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Categorical (nominal)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5.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A55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 w:rsidR="00A55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="00A554EB">
              <w:rPr>
                <w:rFonts w:ascii="Times New Roman" w:hAnsi="Times New Roman" w:cs="Times New Roman"/>
                <w:sz w:val="24"/>
                <w:szCs w:val="24"/>
              </w:rPr>
              <w:t xml:space="preserve"> di Billboard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96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6.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beats per minute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7.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rgy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(energy)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A554EB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Energi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96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8.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nce</w:t>
            </w:r>
            <w:proofErr w:type="spellEnd"/>
            <w:r w:rsidR="003067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="003067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danceability</w:t>
            </w:r>
            <w:proofErr w:type="spellEnd"/>
            <w:r w:rsidR="003067E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A554EB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intuisi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berdangsa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9.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A554EB" w:rsidP="00367E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="003067EA"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(Loudness dB)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A554EB" w:rsidP="003067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10.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11..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dur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12.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acous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13.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spch</w:t>
            </w:r>
            <w:proofErr w:type="spellEnd"/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3067EA">
        <w:trPr>
          <w:trHeight w:val="233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14.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067EA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  <w:tr w:rsidR="003067EA" w:rsidRPr="00714C68" w:rsidTr="00A554EB">
        <w:trPr>
          <w:trHeight w:val="798"/>
          <w:jc w:val="center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Cs/>
                <w:sz w:val="24"/>
                <w:szCs w:val="24"/>
              </w:rPr>
              <w:t>15.</w:t>
            </w:r>
          </w:p>
        </w:tc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live</w:t>
            </w:r>
          </w:p>
        </w:tc>
        <w:tc>
          <w:tcPr>
            <w:tcW w:w="28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067EA" w:rsidRPr="00A554EB" w:rsidRDefault="00FA7149" w:rsidP="003067EA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lagu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disuka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dari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rekaman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secara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langsung</w:t>
            </w:r>
            <w:proofErr w:type="spellEnd"/>
            <w:r w:rsidR="00A554E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67EA" w:rsidRPr="00714C68" w:rsidRDefault="003067EA" w:rsidP="00367E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14C6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Ordered-Quantitative</w:t>
            </w:r>
          </w:p>
        </w:tc>
      </w:tr>
    </w:tbl>
    <w:p w:rsidR="007E0D65" w:rsidRDefault="007E0D65" w:rsidP="007E0D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067EA" w:rsidRDefault="003067EA" w:rsidP="007E0D6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067EA" w:rsidRPr="00714C68" w:rsidRDefault="003067EA" w:rsidP="007E0D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067EA" w:rsidRPr="0071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65541"/>
    <w:multiLevelType w:val="hybridMultilevel"/>
    <w:tmpl w:val="4D2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53BBC"/>
    <w:multiLevelType w:val="hybridMultilevel"/>
    <w:tmpl w:val="46F81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A1"/>
    <w:rsid w:val="003067EA"/>
    <w:rsid w:val="00714C68"/>
    <w:rsid w:val="007D10D4"/>
    <w:rsid w:val="007E0D65"/>
    <w:rsid w:val="00804802"/>
    <w:rsid w:val="00A554EB"/>
    <w:rsid w:val="00B015F0"/>
    <w:rsid w:val="00BF5E55"/>
    <w:rsid w:val="00C5143E"/>
    <w:rsid w:val="00CB764E"/>
    <w:rsid w:val="00E22EA1"/>
    <w:rsid w:val="00EF1CE0"/>
    <w:rsid w:val="00F030E9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22D5"/>
  <w15:chartTrackingRefBased/>
  <w15:docId w15:val="{3EEE1CB8-7CFE-4DE1-BB8D-B8D7DE03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Manullang</dc:creator>
  <cp:keywords/>
  <dc:description/>
  <cp:lastModifiedBy>Maria Manullang</cp:lastModifiedBy>
  <cp:revision>6</cp:revision>
  <dcterms:created xsi:type="dcterms:W3CDTF">2020-12-02T08:07:00Z</dcterms:created>
  <dcterms:modified xsi:type="dcterms:W3CDTF">2020-12-02T09:10:00Z</dcterms:modified>
</cp:coreProperties>
</file>