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3D87F" w14:textId="43B2ACCC" w:rsidR="00E00B79" w:rsidRPr="00423291" w:rsidRDefault="00423291" w:rsidP="00423291">
      <w:pPr>
        <w:jc w:val="center"/>
        <w:rPr>
          <w:b/>
          <w:bCs/>
          <w:sz w:val="28"/>
          <w:szCs w:val="28"/>
        </w:rPr>
      </w:pPr>
      <w:r w:rsidRPr="00423291">
        <w:rPr>
          <w:b/>
          <w:bCs/>
          <w:sz w:val="28"/>
          <w:szCs w:val="28"/>
        </w:rPr>
        <w:t>ENUNCIADO PRUEBA 2</w:t>
      </w:r>
    </w:p>
    <w:p w14:paraId="51127BF5" w14:textId="626054BA" w:rsidR="00423291" w:rsidRDefault="00423291" w:rsidP="00423291">
      <w:pPr>
        <w:jc w:val="both"/>
      </w:pPr>
      <w:r>
        <w:t>Se requiere una aplicación móvil que utilice base de datos local y conexión con API descrita en archivo “DOCUMENTACIÓN API PRUEBA 2.docx”.</w:t>
      </w:r>
    </w:p>
    <w:p w14:paraId="0D1A8A46" w14:textId="4CE1E3D8" w:rsidR="00423291" w:rsidRDefault="00423291" w:rsidP="00423291">
      <w:pPr>
        <w:jc w:val="both"/>
      </w:pPr>
      <w:r>
        <w:t>La aplicación debe mantener la temática de la prueba anterior, ya que es la continuación de ese proyecto, es decir, la aplicación en un futuro deberá permitir la lectura de códigos QR para la toma de asistencia a clases. En esta entrega no se debe considerar nada que tenga relación con el QR.</w:t>
      </w:r>
    </w:p>
    <w:p w14:paraId="2F695FA4" w14:textId="20EC9E1A" w:rsidR="00423291" w:rsidRPr="00423291" w:rsidRDefault="00423291" w:rsidP="00423291">
      <w:pPr>
        <w:jc w:val="both"/>
        <w:rPr>
          <w:b/>
          <w:bCs/>
        </w:rPr>
      </w:pPr>
      <w:r w:rsidRPr="00423291">
        <w:rPr>
          <w:b/>
          <w:bCs/>
        </w:rPr>
        <w:t>FUNCIONALIDADES DE LA APLICACIÓN</w:t>
      </w:r>
    </w:p>
    <w:p w14:paraId="1D1FEF4C" w14:textId="7A9D4CDE" w:rsidR="00423291" w:rsidRPr="00F615BC" w:rsidRDefault="00423291" w:rsidP="00423291">
      <w:pPr>
        <w:pStyle w:val="Prrafodelista"/>
        <w:numPr>
          <w:ilvl w:val="0"/>
          <w:numId w:val="1"/>
        </w:numPr>
        <w:jc w:val="both"/>
        <w:rPr>
          <w:highlight w:val="yellow"/>
        </w:rPr>
      </w:pPr>
      <w:r w:rsidRPr="00F615BC">
        <w:rPr>
          <w:highlight w:val="yellow"/>
        </w:rPr>
        <w:t>La aplicación debe permitir la creación de un usuario utilizando la API.</w:t>
      </w:r>
    </w:p>
    <w:p w14:paraId="28C84F5A" w14:textId="19864E6C" w:rsidR="00423291" w:rsidRPr="00F615BC" w:rsidRDefault="00423291" w:rsidP="00423291">
      <w:pPr>
        <w:pStyle w:val="Prrafodelista"/>
        <w:numPr>
          <w:ilvl w:val="0"/>
          <w:numId w:val="1"/>
        </w:numPr>
        <w:jc w:val="both"/>
        <w:rPr>
          <w:highlight w:val="yellow"/>
        </w:rPr>
      </w:pPr>
      <w:r w:rsidRPr="00F615BC">
        <w:rPr>
          <w:highlight w:val="yellow"/>
        </w:rPr>
        <w:t xml:space="preserve">La aplicación debe permitir realizar el </w:t>
      </w:r>
      <w:proofErr w:type="spellStart"/>
      <w:r w:rsidRPr="00F615BC">
        <w:rPr>
          <w:highlight w:val="yellow"/>
        </w:rPr>
        <w:t>login</w:t>
      </w:r>
      <w:proofErr w:type="spellEnd"/>
      <w:r w:rsidRPr="00F615BC">
        <w:rPr>
          <w:highlight w:val="yellow"/>
        </w:rPr>
        <w:t xml:space="preserve"> con las credenciales del usuario creado en el paso anterior, utilizando la funcionalidad de la API.</w:t>
      </w:r>
    </w:p>
    <w:p w14:paraId="265D4033" w14:textId="19077BA9" w:rsidR="00423291" w:rsidRPr="0013465E" w:rsidRDefault="00423291" w:rsidP="00423291">
      <w:pPr>
        <w:pStyle w:val="Prrafodelista"/>
        <w:numPr>
          <w:ilvl w:val="0"/>
          <w:numId w:val="1"/>
        </w:numPr>
        <w:jc w:val="both"/>
        <w:rPr>
          <w:highlight w:val="yellow"/>
        </w:rPr>
      </w:pPr>
      <w:r w:rsidRPr="0013465E">
        <w:rPr>
          <w:highlight w:val="yellow"/>
        </w:rPr>
        <w:t>La aplicación debe permitir modificar la contraseña y la carrera de un usuario, utilizando la funcionalidad de la API (</w:t>
      </w:r>
      <w:r w:rsidRPr="0013465E">
        <w:rPr>
          <w:b/>
          <w:bCs/>
          <w:highlight w:val="yellow"/>
          <w:u w:val="single"/>
        </w:rPr>
        <w:t>esta funcionalidad se liberará la segunda semana de desarrollo</w:t>
      </w:r>
      <w:r w:rsidRPr="0013465E">
        <w:rPr>
          <w:highlight w:val="yellow"/>
        </w:rPr>
        <w:t>).</w:t>
      </w:r>
    </w:p>
    <w:p w14:paraId="0F7F92F4" w14:textId="1CAFC6EE" w:rsidR="00423291" w:rsidRPr="00561A92" w:rsidRDefault="00423291" w:rsidP="00423291">
      <w:pPr>
        <w:pStyle w:val="Prrafodelista"/>
        <w:numPr>
          <w:ilvl w:val="0"/>
          <w:numId w:val="1"/>
        </w:numPr>
        <w:jc w:val="both"/>
        <w:rPr>
          <w:highlight w:val="yellow"/>
        </w:rPr>
      </w:pPr>
      <w:r w:rsidRPr="00561A92">
        <w:rPr>
          <w:highlight w:val="yellow"/>
        </w:rPr>
        <w:t xml:space="preserve">La aplicación debe mantener la sesión de un usuario </w:t>
      </w:r>
      <w:proofErr w:type="spellStart"/>
      <w:r w:rsidRPr="00561A92">
        <w:rPr>
          <w:highlight w:val="yellow"/>
        </w:rPr>
        <w:t>logueado</w:t>
      </w:r>
      <w:proofErr w:type="spellEnd"/>
      <w:r w:rsidRPr="00561A92">
        <w:rPr>
          <w:highlight w:val="yellow"/>
        </w:rPr>
        <w:t xml:space="preserve"> abierta, utilizando base de datos local.</w:t>
      </w:r>
    </w:p>
    <w:p w14:paraId="32086219" w14:textId="5E690FE2" w:rsidR="00423291" w:rsidRPr="00F615BC" w:rsidRDefault="00423291" w:rsidP="00423291">
      <w:pPr>
        <w:pStyle w:val="Prrafodelista"/>
        <w:numPr>
          <w:ilvl w:val="0"/>
          <w:numId w:val="1"/>
        </w:numPr>
        <w:jc w:val="both"/>
        <w:rPr>
          <w:highlight w:val="yellow"/>
        </w:rPr>
      </w:pPr>
      <w:r w:rsidRPr="00F615BC">
        <w:rPr>
          <w:highlight w:val="yellow"/>
        </w:rPr>
        <w:t xml:space="preserve">La aplicación debe almacenar de manera local la información devuelta por la API una vez el usuario se </w:t>
      </w:r>
      <w:proofErr w:type="spellStart"/>
      <w:r w:rsidRPr="00F615BC">
        <w:rPr>
          <w:highlight w:val="yellow"/>
        </w:rPr>
        <w:t>loguea</w:t>
      </w:r>
      <w:proofErr w:type="spellEnd"/>
      <w:r w:rsidRPr="00F615BC">
        <w:rPr>
          <w:highlight w:val="yellow"/>
        </w:rPr>
        <w:t>. Esto con el fin de mostrar esa información en pantallas posteriores cuando la sesión esté abierta.</w:t>
      </w:r>
    </w:p>
    <w:p w14:paraId="5E09D207" w14:textId="4DFD6465" w:rsidR="00B83D76" w:rsidRPr="00367FC3" w:rsidRDefault="00B83D76" w:rsidP="00423291">
      <w:pPr>
        <w:pStyle w:val="Prrafodelista"/>
        <w:numPr>
          <w:ilvl w:val="0"/>
          <w:numId w:val="1"/>
        </w:numPr>
        <w:jc w:val="both"/>
        <w:rPr>
          <w:highlight w:val="yellow"/>
        </w:rPr>
      </w:pPr>
      <w:r w:rsidRPr="00367FC3">
        <w:rPr>
          <w:highlight w:val="yellow"/>
        </w:rPr>
        <w:t>Todos los mensajes devueltos por la API deben ser mostrados en pantalla.</w:t>
      </w:r>
    </w:p>
    <w:p w14:paraId="5C7EC3F2" w14:textId="77777777" w:rsidR="00423291" w:rsidRDefault="00423291" w:rsidP="00423291">
      <w:pPr>
        <w:jc w:val="both"/>
      </w:pPr>
    </w:p>
    <w:p w14:paraId="69CF5E08" w14:textId="6582AA05" w:rsidR="00423291" w:rsidRPr="00423291" w:rsidRDefault="00423291" w:rsidP="00423291">
      <w:pPr>
        <w:jc w:val="both"/>
        <w:rPr>
          <w:b/>
          <w:bCs/>
        </w:rPr>
      </w:pPr>
      <w:r w:rsidRPr="00423291">
        <w:rPr>
          <w:b/>
          <w:bCs/>
        </w:rPr>
        <w:t>PREGUNTAS FRECUENTES</w:t>
      </w:r>
    </w:p>
    <w:p w14:paraId="7A5FCFAD" w14:textId="48AF1E1A" w:rsidR="00423291" w:rsidRPr="00480CA0" w:rsidRDefault="00423291" w:rsidP="00423291">
      <w:pPr>
        <w:jc w:val="both"/>
        <w:rPr>
          <w:i/>
          <w:iCs/>
          <w:u w:val="single"/>
        </w:rPr>
      </w:pPr>
      <w:r w:rsidRPr="00480CA0">
        <w:rPr>
          <w:i/>
          <w:iCs/>
          <w:u w:val="single"/>
        </w:rPr>
        <w:t>¿Qué significa que la sesión quede abierta utilizando base de datos local?</w:t>
      </w:r>
    </w:p>
    <w:p w14:paraId="1FD01B80" w14:textId="0EA7EDCC" w:rsidR="00423291" w:rsidRDefault="00423291" w:rsidP="00423291">
      <w:pPr>
        <w:jc w:val="both"/>
      </w:pPr>
      <w:r>
        <w:t xml:space="preserve">Esto quiere decir que si un usuario se </w:t>
      </w:r>
      <w:proofErr w:type="spellStart"/>
      <w:r>
        <w:t>loguea</w:t>
      </w:r>
      <w:proofErr w:type="spellEnd"/>
      <w:r>
        <w:t xml:space="preserve"> correctamente, accede a una segunda pantalla (home, principal, </w:t>
      </w:r>
      <w:proofErr w:type="spellStart"/>
      <w:r>
        <w:t>etc</w:t>
      </w:r>
      <w:proofErr w:type="spellEnd"/>
      <w:r>
        <w:t>). Si la aplicación se cierra, y se vuelve a abrir, la aplicación no debería pedir Loguin, ya que el usuario introdujo sus credenciales de manera correctas previamente. Ahora la aplicación debe dirigirlo inmediatamente al home</w:t>
      </w:r>
      <w:r w:rsidR="00480CA0">
        <w:t xml:space="preserve">, por eso es importante que la información obtenida del </w:t>
      </w:r>
      <w:proofErr w:type="spellStart"/>
      <w:r w:rsidR="00480CA0">
        <w:t>login</w:t>
      </w:r>
      <w:proofErr w:type="spellEnd"/>
      <w:r w:rsidR="00480CA0">
        <w:t xml:space="preserve"> (API) quede almacenada en la base de datos local.</w:t>
      </w:r>
    </w:p>
    <w:p w14:paraId="3F6FE17A" w14:textId="77777777" w:rsidR="00480CA0" w:rsidRDefault="00480CA0" w:rsidP="00423291">
      <w:pPr>
        <w:jc w:val="both"/>
      </w:pPr>
    </w:p>
    <w:p w14:paraId="36ABDDFD" w14:textId="24507893" w:rsidR="00480CA0" w:rsidRPr="00480CA0" w:rsidRDefault="00480CA0" w:rsidP="00423291">
      <w:pPr>
        <w:jc w:val="both"/>
        <w:rPr>
          <w:i/>
          <w:iCs/>
          <w:u w:val="single"/>
        </w:rPr>
      </w:pPr>
      <w:r w:rsidRPr="00480CA0">
        <w:rPr>
          <w:i/>
          <w:iCs/>
          <w:u w:val="single"/>
        </w:rPr>
        <w:t>¿Se puede utilizar el mismo proyecto de la entrega 1?</w:t>
      </w:r>
    </w:p>
    <w:p w14:paraId="167E21C0" w14:textId="4AF0BFD7" w:rsidR="00480CA0" w:rsidRDefault="00480CA0" w:rsidP="00423291">
      <w:pPr>
        <w:jc w:val="both"/>
      </w:pPr>
      <w:r>
        <w:t xml:space="preserve">Si, pero se sugiere crear uno desde cero, ya que ahora deben utilizar </w:t>
      </w:r>
      <w:proofErr w:type="spellStart"/>
      <w:r>
        <w:t>Service</w:t>
      </w:r>
      <w:proofErr w:type="spellEnd"/>
      <w:r>
        <w:t>, y la lógica importante debería estar ahí. Pueden reutilizar el HTML perfectamente.</w:t>
      </w:r>
    </w:p>
    <w:p w14:paraId="58BF77F5" w14:textId="77777777" w:rsidR="00480CA0" w:rsidRDefault="00480CA0" w:rsidP="00423291">
      <w:pPr>
        <w:jc w:val="both"/>
      </w:pPr>
    </w:p>
    <w:p w14:paraId="2B13FFC1" w14:textId="4C334A94" w:rsidR="00480CA0" w:rsidRPr="00480CA0" w:rsidRDefault="00480CA0" w:rsidP="00423291">
      <w:pPr>
        <w:jc w:val="both"/>
        <w:rPr>
          <w:i/>
          <w:iCs/>
          <w:u w:val="single"/>
        </w:rPr>
      </w:pPr>
      <w:r w:rsidRPr="00480CA0">
        <w:rPr>
          <w:i/>
          <w:iCs/>
          <w:u w:val="single"/>
        </w:rPr>
        <w:t>¿Se pueden separar los grupos de la entrega 1?</w:t>
      </w:r>
    </w:p>
    <w:p w14:paraId="114D56CE" w14:textId="1FEB13A2" w:rsidR="00480CA0" w:rsidRDefault="00480CA0" w:rsidP="00423291">
      <w:pPr>
        <w:jc w:val="both"/>
      </w:pPr>
      <w:r>
        <w:t xml:space="preserve">Si, se pueden separar los grupos, pero no se pueden mezclar con otros grupos ni compañeros. La única posibilidad que existe es separar un grupo, para trabajar de manera individual. Se </w:t>
      </w:r>
      <w:r>
        <w:lastRenderedPageBreak/>
        <w:t>recuerda que el máximo de integrantes por equipo son 2 personas. En caso de ser más, esta vez será evaluado el grupo completo con nota 1.0.</w:t>
      </w:r>
    </w:p>
    <w:p w14:paraId="4253761D" w14:textId="77777777" w:rsidR="00480CA0" w:rsidRDefault="00480CA0" w:rsidP="00423291">
      <w:pPr>
        <w:jc w:val="both"/>
      </w:pPr>
    </w:p>
    <w:p w14:paraId="38C54C0C" w14:textId="059A899B" w:rsidR="00480CA0" w:rsidRPr="00480CA0" w:rsidRDefault="00480CA0" w:rsidP="00423291">
      <w:pPr>
        <w:jc w:val="both"/>
        <w:rPr>
          <w:i/>
          <w:iCs/>
          <w:u w:val="single"/>
        </w:rPr>
      </w:pPr>
      <w:r w:rsidRPr="00480CA0">
        <w:rPr>
          <w:i/>
          <w:iCs/>
          <w:u w:val="single"/>
        </w:rPr>
        <w:t>¿Qué se debe entregar?</w:t>
      </w:r>
    </w:p>
    <w:p w14:paraId="7F0C0FC5" w14:textId="0EA00ACB" w:rsidR="00480CA0" w:rsidRDefault="00480CA0" w:rsidP="00423291">
      <w:pPr>
        <w:jc w:val="both"/>
      </w:pPr>
      <w:r>
        <w:t>Se deben entregar 3 cosas:</w:t>
      </w:r>
    </w:p>
    <w:p w14:paraId="7FCFF67A" w14:textId="50A2BBD3" w:rsidR="00480CA0" w:rsidRDefault="00480CA0" w:rsidP="00480CA0">
      <w:pPr>
        <w:pStyle w:val="Prrafodelista"/>
        <w:numPr>
          <w:ilvl w:val="0"/>
          <w:numId w:val="2"/>
        </w:numPr>
        <w:jc w:val="both"/>
      </w:pPr>
      <w:r>
        <w:t>Código fuente de la aplicación (solo carpeta SRC)</w:t>
      </w:r>
    </w:p>
    <w:p w14:paraId="776F4FE1" w14:textId="0480F41F" w:rsidR="00480CA0" w:rsidRDefault="00480CA0" w:rsidP="00480CA0">
      <w:pPr>
        <w:pStyle w:val="Prrafodelista"/>
        <w:numPr>
          <w:ilvl w:val="0"/>
          <w:numId w:val="2"/>
        </w:numPr>
        <w:jc w:val="both"/>
      </w:pPr>
      <w:r>
        <w:t>Video demostrando las funcionales de la aplicación en un emulador (Máximo 3).</w:t>
      </w:r>
    </w:p>
    <w:p w14:paraId="2F57E38E" w14:textId="34A5FCCE" w:rsidR="00480CA0" w:rsidRDefault="00480CA0" w:rsidP="00480CA0">
      <w:pPr>
        <w:pStyle w:val="Prrafodelista"/>
        <w:numPr>
          <w:ilvl w:val="0"/>
          <w:numId w:val="2"/>
        </w:numPr>
        <w:jc w:val="both"/>
      </w:pPr>
      <w:r>
        <w:t>Archivo TXT con todos los comandos utilizados para la creación de su proyecto.</w:t>
      </w:r>
    </w:p>
    <w:p w14:paraId="4A8B2B9F" w14:textId="2B5331E1" w:rsidR="00480CA0" w:rsidRDefault="00480CA0" w:rsidP="00480CA0">
      <w:pPr>
        <w:jc w:val="both"/>
      </w:pPr>
      <w:r>
        <w:t>Esta entrega es con presentación en sala del video mostrando las funcionalidades de su aplicación.</w:t>
      </w:r>
    </w:p>
    <w:sectPr w:rsidR="00480CA0">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A2FBD7" w14:textId="77777777" w:rsidR="00271EBE" w:rsidRDefault="00271EBE" w:rsidP="00480CA0">
      <w:pPr>
        <w:spacing w:after="0" w:line="240" w:lineRule="auto"/>
      </w:pPr>
      <w:r>
        <w:separator/>
      </w:r>
    </w:p>
  </w:endnote>
  <w:endnote w:type="continuationSeparator" w:id="0">
    <w:p w14:paraId="6C0BD934" w14:textId="77777777" w:rsidR="00271EBE" w:rsidRDefault="00271EBE" w:rsidP="00480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130C4A" w14:textId="77777777" w:rsidR="00271EBE" w:rsidRDefault="00271EBE" w:rsidP="00480CA0">
      <w:pPr>
        <w:spacing w:after="0" w:line="240" w:lineRule="auto"/>
      </w:pPr>
      <w:r>
        <w:separator/>
      </w:r>
    </w:p>
  </w:footnote>
  <w:footnote w:type="continuationSeparator" w:id="0">
    <w:p w14:paraId="42575467" w14:textId="77777777" w:rsidR="00271EBE" w:rsidRDefault="00271EBE" w:rsidP="00480C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D1FF8" w14:textId="1EF1FB65" w:rsidR="00480CA0" w:rsidRPr="00480CA0" w:rsidRDefault="00480CA0" w:rsidP="00480CA0">
    <w:pPr>
      <w:pStyle w:val="Encabezado"/>
    </w:pPr>
    <w:r>
      <w:rPr>
        <w:noProof/>
      </w:rPr>
      <w:drawing>
        <wp:anchor distT="0" distB="0" distL="114300" distR="114300" simplePos="0" relativeHeight="251658240" behindDoc="0" locked="0" layoutInCell="1" allowOverlap="1" wp14:anchorId="44461760" wp14:editId="598D4126">
          <wp:simplePos x="0" y="0"/>
          <wp:positionH relativeFrom="column">
            <wp:posOffset>-784860</wp:posOffset>
          </wp:positionH>
          <wp:positionV relativeFrom="paragraph">
            <wp:posOffset>-411480</wp:posOffset>
          </wp:positionV>
          <wp:extent cx="2857500" cy="828675"/>
          <wp:effectExtent l="0" t="0" r="0" b="9525"/>
          <wp:wrapNone/>
          <wp:docPr id="1636500217"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00217" name="Imagen 3"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857500" cy="8286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14AF8"/>
    <w:multiLevelType w:val="hybridMultilevel"/>
    <w:tmpl w:val="C0C600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4A723CF5"/>
    <w:multiLevelType w:val="hybridMultilevel"/>
    <w:tmpl w:val="70A83D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140763484">
    <w:abstractNumId w:val="0"/>
  </w:num>
  <w:num w:numId="2" w16cid:durableId="222834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291"/>
    <w:rsid w:val="000436FE"/>
    <w:rsid w:val="00043AF7"/>
    <w:rsid w:val="00062EE8"/>
    <w:rsid w:val="00132D6C"/>
    <w:rsid w:val="0013465E"/>
    <w:rsid w:val="00162394"/>
    <w:rsid w:val="00271EBE"/>
    <w:rsid w:val="00367FC3"/>
    <w:rsid w:val="00423291"/>
    <w:rsid w:val="00456638"/>
    <w:rsid w:val="00480CA0"/>
    <w:rsid w:val="00561A92"/>
    <w:rsid w:val="008643B8"/>
    <w:rsid w:val="009B29D5"/>
    <w:rsid w:val="00A60C08"/>
    <w:rsid w:val="00B83D76"/>
    <w:rsid w:val="00B91D0E"/>
    <w:rsid w:val="00C44E21"/>
    <w:rsid w:val="00DD70D7"/>
    <w:rsid w:val="00E00B79"/>
    <w:rsid w:val="00E34266"/>
    <w:rsid w:val="00F615BC"/>
    <w:rsid w:val="00FC473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695B7"/>
  <w15:chartTrackingRefBased/>
  <w15:docId w15:val="{363CF3AD-41C4-4CD3-85CD-2A4E9E0FD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32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232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2329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2329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2329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2329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2329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2329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2329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329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2329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2329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2329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2329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2329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2329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2329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23291"/>
    <w:rPr>
      <w:rFonts w:eastAsiaTheme="majorEastAsia" w:cstheme="majorBidi"/>
      <w:color w:val="272727" w:themeColor="text1" w:themeTint="D8"/>
    </w:rPr>
  </w:style>
  <w:style w:type="paragraph" w:styleId="Ttulo">
    <w:name w:val="Title"/>
    <w:basedOn w:val="Normal"/>
    <w:next w:val="Normal"/>
    <w:link w:val="TtuloCar"/>
    <w:uiPriority w:val="10"/>
    <w:qFormat/>
    <w:rsid w:val="004232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329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2329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2329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23291"/>
    <w:pPr>
      <w:spacing w:before="160"/>
      <w:jc w:val="center"/>
    </w:pPr>
    <w:rPr>
      <w:i/>
      <w:iCs/>
      <w:color w:val="404040" w:themeColor="text1" w:themeTint="BF"/>
    </w:rPr>
  </w:style>
  <w:style w:type="character" w:customStyle="1" w:styleId="CitaCar">
    <w:name w:val="Cita Car"/>
    <w:basedOn w:val="Fuentedeprrafopredeter"/>
    <w:link w:val="Cita"/>
    <w:uiPriority w:val="29"/>
    <w:rsid w:val="00423291"/>
    <w:rPr>
      <w:i/>
      <w:iCs/>
      <w:color w:val="404040" w:themeColor="text1" w:themeTint="BF"/>
    </w:rPr>
  </w:style>
  <w:style w:type="paragraph" w:styleId="Prrafodelista">
    <w:name w:val="List Paragraph"/>
    <w:basedOn w:val="Normal"/>
    <w:uiPriority w:val="34"/>
    <w:qFormat/>
    <w:rsid w:val="00423291"/>
    <w:pPr>
      <w:ind w:left="720"/>
      <w:contextualSpacing/>
    </w:pPr>
  </w:style>
  <w:style w:type="character" w:styleId="nfasisintenso">
    <w:name w:val="Intense Emphasis"/>
    <w:basedOn w:val="Fuentedeprrafopredeter"/>
    <w:uiPriority w:val="21"/>
    <w:qFormat/>
    <w:rsid w:val="00423291"/>
    <w:rPr>
      <w:i/>
      <w:iCs/>
      <w:color w:val="0F4761" w:themeColor="accent1" w:themeShade="BF"/>
    </w:rPr>
  </w:style>
  <w:style w:type="paragraph" w:styleId="Citadestacada">
    <w:name w:val="Intense Quote"/>
    <w:basedOn w:val="Normal"/>
    <w:next w:val="Normal"/>
    <w:link w:val="CitadestacadaCar"/>
    <w:uiPriority w:val="30"/>
    <w:qFormat/>
    <w:rsid w:val="004232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23291"/>
    <w:rPr>
      <w:i/>
      <w:iCs/>
      <w:color w:val="0F4761" w:themeColor="accent1" w:themeShade="BF"/>
    </w:rPr>
  </w:style>
  <w:style w:type="character" w:styleId="Referenciaintensa">
    <w:name w:val="Intense Reference"/>
    <w:basedOn w:val="Fuentedeprrafopredeter"/>
    <w:uiPriority w:val="32"/>
    <w:qFormat/>
    <w:rsid w:val="00423291"/>
    <w:rPr>
      <w:b/>
      <w:bCs/>
      <w:smallCaps/>
      <w:color w:val="0F4761" w:themeColor="accent1" w:themeShade="BF"/>
      <w:spacing w:val="5"/>
    </w:rPr>
  </w:style>
  <w:style w:type="paragraph" w:styleId="Encabezado">
    <w:name w:val="header"/>
    <w:basedOn w:val="Normal"/>
    <w:link w:val="EncabezadoCar"/>
    <w:uiPriority w:val="99"/>
    <w:unhideWhenUsed/>
    <w:rsid w:val="00480C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0CA0"/>
  </w:style>
  <w:style w:type="paragraph" w:styleId="Piedepgina">
    <w:name w:val="footer"/>
    <w:basedOn w:val="Normal"/>
    <w:link w:val="PiedepginaCar"/>
    <w:uiPriority w:val="99"/>
    <w:unhideWhenUsed/>
    <w:rsid w:val="00480C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80C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4201</TotalTime>
  <Pages>2</Pages>
  <Words>425</Words>
  <Characters>2340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Fernandoantonio Sepulveda Fernandez</dc:creator>
  <cp:keywords/>
  <dc:description/>
  <cp:lastModifiedBy>Jordan Ordenes</cp:lastModifiedBy>
  <cp:revision>4</cp:revision>
  <dcterms:created xsi:type="dcterms:W3CDTF">2024-10-14T21:42:00Z</dcterms:created>
  <dcterms:modified xsi:type="dcterms:W3CDTF">2024-10-28T02:09:00Z</dcterms:modified>
</cp:coreProperties>
</file>