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ind w:left="707" w:right="0" w:hanging="0"/>
        <w:rPr/>
      </w:pPr>
      <w:r>
        <w:rPr/>
        <w:t>Paradigm</w:t>
      </w:r>
    </w:p>
    <w:p>
      <w:pPr>
        <w:pStyle w:val="TextBody"/>
        <w:shd w:fill="FFFFFF" w:val="clear"/>
        <w:rPr/>
      </w:pPr>
      <w:r>
        <w:rPr/>
        <w:t>The impact of technology has greatly expanded the scope and capacity of the</w:t>
      </w:r>
      <w:bookmarkStart w:id="0" w:name="IL_AD11"/>
      <w:bookmarkEnd w:id="0"/>
      <w:r>
        <w:rPr/>
        <w:t xml:space="preserve"> average library. This is an on-going and developing relationship as the</w:t>
      </w:r>
      <w:bookmarkStart w:id="1" w:name="IL_AD6"/>
      <w:bookmarkEnd w:id="1"/>
      <w:r>
        <w:rPr/>
        <w:t xml:space="preserve"> </w:t>
      </w:r>
      <w:r>
        <w:rPr/>
        <w:t>mobile phones</w:t>
      </w:r>
      <w:r>
        <w:rPr/>
        <w:t xml:space="preserve"> full capabilities are gradually explored and applied to the library.</w:t>
        <w:br/>
        <w:br/>
      </w:r>
      <w:r>
        <w:rPr/>
        <w:t>Mobile phones and the internet</w:t>
      </w:r>
      <w:r>
        <w:rPr/>
        <w:t xml:space="preserve"> have radically changed the way people learn and communicate with</w:t>
        <w:br/>
        <w:t>each other, as well as the library itself.</w:t>
        <w:br/>
        <w:br/>
        <w:t>The library differs little from other institutions and firms in the impact of</w:t>
      </w:r>
      <w:bookmarkStart w:id="2" w:name="IL_AD1"/>
      <w:bookmarkEnd w:id="2"/>
      <w:r>
        <w:rPr/>
        <w:t xml:space="preserve"> </w:t>
      </w:r>
      <w:r>
        <w:rPr/>
        <w:t>software</w:t>
      </w:r>
      <w:r>
        <w:rPr/>
        <w:t xml:space="preserve"> on them. Changes are in the almost</w:t>
      </w:r>
      <w:bookmarkStart w:id="3" w:name="IL_AD7"/>
      <w:bookmarkEnd w:id="3"/>
      <w:r>
        <w:rPr/>
        <w:t xml:space="preserve"> unlimited tracking of the availability of books: Whether a book has been issued or not is the work of moments, where before it would have entailed a long search through a card</w:t>
      </w:r>
      <w:bookmarkStart w:id="4" w:name="IL_AD9"/>
      <w:bookmarkEnd w:id="4"/>
      <w:r>
        <w:rPr/>
        <w:t xml:space="preserve"> index.</w:t>
        <w:br/>
        <w:br/>
        <w:t>The availability of learning resources has been massively expanded through</w:t>
      </w:r>
      <w:bookmarkStart w:id="5" w:name="IL_AD3"/>
      <w:bookmarkEnd w:id="5"/>
      <w:r>
        <w:rPr/>
        <w:t xml:space="preserve"> access to the Internet, again facilitated by the use of </w:t>
      </w:r>
      <w:r>
        <w:rPr/>
        <w:t>mobile</w:t>
      </w:r>
      <w:r>
        <w:rPr/>
        <w:t xml:space="preserve"> technology.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ind w:left="707" w:right="0" w:hanging="0"/>
        <w:rPr/>
      </w:pPr>
      <w:r>
        <w:rPr/>
        <w:t>Scope</w:t>
      </w:r>
    </w:p>
    <w:p>
      <w:pPr>
        <w:pStyle w:val="TextBody"/>
        <w:shd w:fill="FFFFFF" w:val="clear"/>
        <w:rPr/>
      </w:pPr>
      <w:r>
        <w:rPr/>
        <w:t xml:space="preserve">The App aims to </w:t>
      </w:r>
    </w:p>
    <w:p>
      <w:pPr>
        <w:pStyle w:val="TextBody"/>
        <w:shd w:fill="FFFFFF" w:val="clear"/>
        <w:rPr/>
      </w:pPr>
      <w:r>
        <w:rPr/>
        <w:t>Administration would be given to selected users</w:t>
      </w:r>
    </w:p>
    <w:p>
      <w:pPr>
        <w:pStyle w:val="TextBody"/>
        <w:shd w:fill="FFFFFF" w:val="clear"/>
        <w:rPr/>
      </w:pPr>
      <w:r>
        <w:rPr/>
        <w:t>Allow users to read books via the app.</w:t>
      </w:r>
    </w:p>
    <w:p>
      <w:pPr>
        <w:pStyle w:val="TextBody"/>
        <w:shd w:fill="FFFFFF" w:val="clear"/>
        <w:rPr/>
      </w:pPr>
      <w:r>
        <w:rPr/>
        <w:t>Categorize books based on Subject</w:t>
      </w:r>
    </w:p>
    <w:p>
      <w:pPr>
        <w:pStyle w:val="TextBody"/>
        <w:shd w:fill="FFFFFF" w:val="clear"/>
        <w:rPr/>
      </w:pPr>
      <w:r>
        <w:rPr/>
        <w:t>Allow entrusted administrators to add and upload new books</w:t>
      </w:r>
    </w:p>
    <w:p>
      <w:pPr>
        <w:pStyle w:val="TextBody"/>
        <w:shd w:fill="FFFFFF" w:val="clear"/>
        <w:rPr/>
      </w:pPr>
      <w:r>
        <w:rPr/>
        <w:t>Let almost anyone have the access to learning reasources and materials</w:t>
      </w:r>
    </w:p>
    <w:p>
      <w:pPr>
        <w:pStyle w:val="TextBody"/>
        <w:shd w:fill="FFFFFF" w:val="clear"/>
        <w:rPr/>
      </w:pPr>
      <w:r>
        <w:rPr/>
        <w:t xml:space="preserve">The app will be mobile responsive, and </w:t>
      </w:r>
    </w:p>
    <w:p>
      <w:pPr>
        <w:pStyle w:val="TextBody"/>
        <w:shd w:fill="FFFFFF" w:val="clear"/>
        <w:rPr/>
      </w:pPr>
      <w:r>
        <w:rPr/>
      </w:r>
    </w:p>
    <w:p>
      <w:pPr>
        <w:pStyle w:val="TextBody"/>
        <w:shd w:fill="FFFFFF" w:val="clear"/>
        <w:rPr/>
      </w:pPr>
      <w:r>
        <w:rPr/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ind w:left="707" w:right="0" w:hanging="0"/>
        <w:rPr/>
      </w:pPr>
      <w:r>
        <w:rPr/>
        <w:t>Limitations</w:t>
      </w:r>
    </w:p>
    <w:p>
      <w:pPr>
        <w:pStyle w:val="TextBody"/>
        <w:shd w:fill="FFFFFF" w:val="clear"/>
        <w:rPr/>
      </w:pPr>
      <w:bookmarkStart w:id="6" w:name="aswift_1_expand"/>
      <w:bookmarkEnd w:id="6"/>
      <w:r>
        <w:rPr/>
        <w:t>The app cannot disallow anyone from joining</w:t>
      </w:r>
    </w:p>
    <w:p>
      <w:pPr>
        <w:pStyle w:val="TextBody"/>
        <w:shd w:fill="FFFFFF" w:val="clear"/>
        <w:rPr/>
      </w:pPr>
      <w:r>
        <w:rPr/>
        <w:t>The aim of the study is to generate an app running on mobile android phones only</w:t>
      </w:r>
    </w:p>
    <w:p>
      <w:pPr>
        <w:pStyle w:val="TextBody"/>
        <w:shd w:fill="FFFFFF" w:val="clear"/>
        <w:rPr/>
      </w:pPr>
      <w:r>
        <w:rPr/>
        <w:t>The proponents will not upload this app via Google Play store or other similar app markets</w:t>
      </w:r>
    </w:p>
    <w:p>
      <w:pPr>
        <w:pStyle w:val="TextBody"/>
        <w:shd w:fill="FFFFFF" w:val="clear"/>
        <w:spacing w:before="0" w:after="140"/>
        <w:rPr/>
      </w:pPr>
      <w:r>
        <w:rPr/>
        <w:t>The app can only support PDF (Portable Document Files)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s">
    <w:name w:val="in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2015-08-28T12:08:52Z</dcterms:created>
  <dc:language>en-PH</dc:language>
  <cp:revision>0</cp:revision>
</cp:coreProperties>
</file>