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icrosoft New Tai Lue" w:cs="Microsoft New Tai Lue" w:eastAsia="Microsoft New Tai Lue" w:hAnsi="Microsoft New Tai Lue"/>
          <w:b w:val="1"/>
          <w:sz w:val="44"/>
          <w:szCs w:val="44"/>
        </w:rPr>
      </w:pPr>
      <w:r w:rsidDel="00000000" w:rsidR="00000000" w:rsidRPr="00000000">
        <w:rPr>
          <w:rFonts w:ascii="Microsoft New Tai Lue" w:cs="Microsoft New Tai Lue" w:eastAsia="Microsoft New Tai Lue" w:hAnsi="Microsoft New Tai Lue"/>
          <w:b w:val="1"/>
          <w:sz w:val="44"/>
          <w:szCs w:val="44"/>
          <w:rtl w:val="0"/>
        </w:rPr>
        <w:t xml:space="preserve">Assignment: Web Development</w:t>
      </w:r>
    </w:p>
    <w:p w:rsidR="00000000" w:rsidDel="00000000" w:rsidP="00000000" w:rsidRDefault="00000000" w:rsidRPr="00000000" w14:paraId="00000002">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For Learner Use:</w:t>
      </w:r>
    </w:p>
    <w:tbl>
      <w:tblPr>
        <w:tblStyle w:val="Table1"/>
        <w:tblW w:w="8606.0" w:type="dxa"/>
        <w:jc w:val="left"/>
        <w:tblInd w:w="9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3"/>
        <w:gridCol w:w="4303"/>
        <w:tblGridChange w:id="0">
          <w:tblGrid>
            <w:gridCol w:w="4303"/>
            <w:gridCol w:w="4303"/>
          </w:tblGrid>
        </w:tblGridChange>
      </w:tblGrid>
      <w:tr>
        <w:trPr>
          <w:cantSplit w:val="0"/>
          <w:tblHeader w:val="0"/>
        </w:trPr>
        <w:tc>
          <w:tcPr>
            <w:vAlign w:val="center"/>
          </w:tcPr>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sz w:val="20"/>
                <w:szCs w:val="20"/>
                <w:rtl w:val="0"/>
              </w:rPr>
              <w:t xml:space="preserve">Surname of Learner</w:t>
            </w:r>
          </w:p>
          <w:p w:rsidR="00000000" w:rsidDel="00000000" w:rsidP="00000000" w:rsidRDefault="00000000" w:rsidRPr="00000000" w14:paraId="00000004">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NOMBILA</w:t>
            </w:r>
          </w:p>
        </w:tc>
      </w:tr>
      <w:tr>
        <w:trPr>
          <w:cantSplit w:val="0"/>
          <w:tblHeader w:val="0"/>
        </w:trPr>
        <w:tc>
          <w:tcPr>
            <w:vAlign w:val="center"/>
          </w:tcPr>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Name of Learner</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EVILE</w:t>
            </w:r>
          </w:p>
        </w:tc>
      </w:tr>
      <w:tr>
        <w:trPr>
          <w:cantSplit w:val="0"/>
          <w:tblHeader w:val="0"/>
        </w:trPr>
        <w:tc>
          <w:tcPr>
            <w:vAlign w:val="center"/>
          </w:tcPr>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Learner ID</w:t>
            </w:r>
          </w:p>
          <w:p w:rsidR="00000000" w:rsidDel="00000000" w:rsidP="00000000" w:rsidRDefault="00000000" w:rsidRPr="00000000" w14:paraId="0000000A">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0605250662083</w:t>
            </w:r>
          </w:p>
        </w:tc>
      </w:tr>
      <w:tr>
        <w:trPr>
          <w:cantSplit w:val="0"/>
          <w:tblHeader w:val="0"/>
        </w:trPr>
        <w:tc>
          <w:tcPr>
            <w:vAlign w:val="center"/>
          </w:tcPr>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 Number</w:t>
            </w:r>
          </w:p>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EN23CPT016</w:t>
            </w:r>
          </w:p>
        </w:tc>
      </w:tr>
      <w:tr>
        <w:trPr>
          <w:cantSplit w:val="0"/>
          <w:tblHeader w:val="0"/>
        </w:trPr>
        <w:tc>
          <w:tcPr>
            <w:vAlign w:val="cente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Date of Test Given</w:t>
            </w:r>
          </w:p>
          <w:p w:rsidR="00000000" w:rsidDel="00000000" w:rsidP="00000000" w:rsidRDefault="00000000" w:rsidRPr="00000000" w14:paraId="00000010">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11">
            <w:pPr>
              <w:jc w:val="center"/>
              <w:rPr>
                <w:rFonts w:ascii="Arial" w:cs="Arial" w:eastAsia="Arial" w:hAnsi="Arial"/>
                <w:sz w:val="20"/>
                <w:szCs w:val="20"/>
              </w:rPr>
            </w:pPr>
            <w:r w:rsidDel="00000000" w:rsidR="00000000" w:rsidRPr="00000000">
              <w:rPr>
                <w:rFonts w:ascii="Arial" w:cs="Arial" w:eastAsia="Arial" w:hAnsi="Arial"/>
                <w:color w:val="333333"/>
                <w:sz w:val="20"/>
                <w:szCs w:val="20"/>
                <w:highlight w:val="white"/>
                <w:rtl w:val="0"/>
              </w:rPr>
              <w:t xml:space="preserve">09/09/2024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Location / Branch</w:t>
            </w:r>
          </w:p>
          <w:p w:rsidR="00000000" w:rsidDel="00000000" w:rsidP="00000000" w:rsidRDefault="00000000" w:rsidRPr="00000000" w14:paraId="00000013">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iStudent Academy, Cape Town</w:t>
            </w:r>
          </w:p>
        </w:tc>
      </w:tr>
    </w:tbl>
    <w:p w:rsidR="00000000" w:rsidDel="00000000" w:rsidP="00000000" w:rsidRDefault="00000000" w:rsidRPr="00000000" w14:paraId="00000015">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For Assessors Use:</w:t>
      </w:r>
    </w:p>
    <w:tbl>
      <w:tblPr>
        <w:tblStyle w:val="Table2"/>
        <w:tblW w:w="8606.0" w:type="dxa"/>
        <w:jc w:val="left"/>
        <w:tblInd w:w="9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3"/>
        <w:gridCol w:w="4303"/>
        <w:tblGridChange w:id="0">
          <w:tblGrid>
            <w:gridCol w:w="4303"/>
            <w:gridCol w:w="4303"/>
          </w:tblGrid>
        </w:tblGridChange>
      </w:tblGrid>
      <w:tr>
        <w:trPr>
          <w:cantSplit w:val="0"/>
          <w:tblHeader w:val="0"/>
        </w:trPr>
        <w:tc>
          <w:tcPr>
            <w:vAlign w:val="cente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Name of Branch</w:t>
            </w:r>
          </w:p>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Cape Town</w:t>
            </w:r>
          </w:p>
        </w:tc>
      </w:tr>
      <w:tr>
        <w:trPr>
          <w:cantSplit w:val="0"/>
          <w:tblHeader w:val="0"/>
        </w:trPr>
        <w:tc>
          <w:tcPr>
            <w:vAlign w:val="center"/>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Name of Facilitator</w:t>
            </w:r>
          </w:p>
          <w:p w:rsidR="00000000" w:rsidDel="00000000" w:rsidP="00000000" w:rsidRDefault="00000000" w:rsidRPr="00000000" w14:paraId="0000001B">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1C">
            <w:pPr>
              <w:jc w:val="cente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Name of Assessor</w:t>
            </w:r>
          </w:p>
          <w:p w:rsidR="00000000" w:rsidDel="00000000" w:rsidP="00000000" w:rsidRDefault="00000000" w:rsidRPr="00000000" w14:paraId="0000001E">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1F">
            <w:pPr>
              <w:jc w:val="cente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 Number</w:t>
            </w:r>
          </w:p>
          <w:p w:rsidR="00000000" w:rsidDel="00000000" w:rsidP="00000000" w:rsidRDefault="00000000" w:rsidRPr="00000000" w14:paraId="00000021">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2">
            <w:pPr>
              <w:jc w:val="cente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Mark Allocation</w:t>
            </w:r>
          </w:p>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w:t>
            </w:r>
          </w:p>
        </w:tc>
      </w:tr>
      <w:tr>
        <w:trPr>
          <w:cantSplit w:val="0"/>
          <w:tblHeader w:val="0"/>
        </w:trPr>
        <w:tc>
          <w:tcPr>
            <w:vAlign w:val="center"/>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Mark Obtained</w:t>
            </w:r>
          </w:p>
          <w:p w:rsidR="00000000" w:rsidDel="00000000" w:rsidP="00000000" w:rsidRDefault="00000000" w:rsidRPr="00000000" w14:paraId="00000027">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8">
            <w:pPr>
              <w:jc w:val="cente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Competency Status (C / NYC)</w:t>
            </w:r>
          </w:p>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B">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C">
      <w:pPr>
        <w:jc w:val="center"/>
        <w:rPr>
          <w:rFonts w:ascii="Arial" w:cs="Arial" w:eastAsia="Arial" w:hAnsi="Arial"/>
          <w:sz w:val="20"/>
          <w:szCs w:val="20"/>
        </w:rPr>
      </w:pPr>
      <w:r w:rsidDel="00000000" w:rsidR="00000000" w:rsidRPr="00000000">
        <w:rPr>
          <w:rtl w:val="0"/>
        </w:rPr>
      </w:r>
    </w:p>
    <w:tbl>
      <w:tblPr>
        <w:tblStyle w:val="Table3"/>
        <w:tblW w:w="8606.0" w:type="dxa"/>
        <w:jc w:val="left"/>
        <w:tblInd w:w="9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9"/>
        <w:gridCol w:w="5987"/>
        <w:tblGridChange w:id="0">
          <w:tblGrid>
            <w:gridCol w:w="2619"/>
            <w:gridCol w:w="5987"/>
          </w:tblGrid>
        </w:tblGridChange>
      </w:tblGrid>
      <w:tr>
        <w:trPr>
          <w:cantSplit w:val="0"/>
          <w:tblHeader w:val="0"/>
        </w:trPr>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Unit Standards MICT Seta</w:t>
            </w:r>
          </w:p>
          <w:p w:rsidR="00000000" w:rsidDel="00000000" w:rsidP="00000000" w:rsidRDefault="00000000" w:rsidRPr="00000000" w14:paraId="0000002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115368 , 115372 </w:t>
            </w:r>
          </w:p>
          <w:p w:rsidR="00000000" w:rsidDel="00000000" w:rsidP="00000000" w:rsidRDefault="00000000" w:rsidRPr="00000000" w14:paraId="00000030">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1">
      <w:pPr>
        <w:jc w:val="center"/>
        <w:rPr>
          <w:rFonts w:ascii="Arial" w:cs="Arial" w:eastAsia="Arial" w:hAnsi="Arial"/>
          <w:sz w:val="20"/>
          <w:szCs w:val="20"/>
        </w:rPr>
      </w:pPr>
      <w:r w:rsidDel="00000000" w:rsidR="00000000" w:rsidRPr="00000000">
        <w:rPr>
          <w:rtl w:val="0"/>
        </w:rPr>
      </w:r>
    </w:p>
    <w:tbl>
      <w:tblPr>
        <w:tblStyle w:val="Table4"/>
        <w:tblW w:w="8380.0" w:type="dxa"/>
        <w:jc w:val="left"/>
        <w:tblInd w:w="10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645"/>
        <w:gridCol w:w="1359"/>
        <w:gridCol w:w="2821"/>
        <w:tblGridChange w:id="0">
          <w:tblGrid>
            <w:gridCol w:w="1555"/>
            <w:gridCol w:w="2645"/>
            <w:gridCol w:w="1359"/>
            <w:gridCol w:w="2821"/>
          </w:tblGrid>
        </w:tblGridChange>
      </w:tblGrid>
      <w:tr>
        <w:trPr>
          <w:cantSplit w:val="0"/>
          <w:tblHeader w:val="0"/>
        </w:trPr>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Candidates Signature</w:t>
            </w:r>
          </w:p>
          <w:p w:rsidR="00000000" w:rsidDel="00000000" w:rsidP="00000000" w:rsidRDefault="00000000" w:rsidRPr="00000000" w14:paraId="0000003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742950" cy="457200"/>
                  <wp:effectExtent b="0" l="0" r="0" t="0"/>
                  <wp:docPr id="11"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742950" cy="457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Date of Submission</w:t>
            </w:r>
          </w:p>
        </w:tc>
        <w:tc>
          <w:tcPr>
            <w:vAlign w:val="bottom"/>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23/09/2024</w:t>
            </w:r>
          </w:p>
        </w:tc>
      </w:tr>
      <w:tr>
        <w:trPr>
          <w:cantSplit w:val="0"/>
          <w:tblHeader w:val="0"/>
        </w:trPr>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Assessors Signature</w:t>
            </w:r>
          </w:p>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Date Marked </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C">
      <w:pPr>
        <w:tabs>
          <w:tab w:val="left" w:leader="none" w:pos="2280"/>
        </w:tabs>
        <w:rPr>
          <w:rFonts w:ascii="Microsoft New Tai Lue" w:cs="Microsoft New Tai Lue" w:eastAsia="Microsoft New Tai Lue" w:hAnsi="Microsoft New Tai Lue"/>
          <w:sz w:val="16"/>
          <w:szCs w:val="16"/>
        </w:rPr>
      </w:pPr>
      <w:r w:rsidDel="00000000" w:rsidR="00000000" w:rsidRPr="00000000">
        <w:rPr>
          <w:rtl w:val="0"/>
        </w:rPr>
      </w:r>
    </w:p>
    <w:p w:rsidR="00000000" w:rsidDel="00000000" w:rsidP="00000000" w:rsidRDefault="00000000" w:rsidRPr="00000000" w14:paraId="0000003D">
      <w:pPr>
        <w:tabs>
          <w:tab w:val="left" w:leader="none" w:pos="2280"/>
        </w:tabs>
        <w:rPr>
          <w:rFonts w:ascii="Microsoft New Tai Lue" w:cs="Microsoft New Tai Lue" w:eastAsia="Microsoft New Tai Lue" w:hAnsi="Microsoft New Tai Lue"/>
          <w:sz w:val="16"/>
          <w:szCs w:val="16"/>
        </w:rPr>
      </w:pPr>
      <w:r w:rsidDel="00000000" w:rsidR="00000000" w:rsidRPr="00000000">
        <w:rPr>
          <w:rtl w:val="0"/>
        </w:rPr>
      </w:r>
    </w:p>
    <w:p w:rsidR="00000000" w:rsidDel="00000000" w:rsidP="00000000" w:rsidRDefault="00000000" w:rsidRPr="00000000" w14:paraId="0000003E">
      <w:pPr>
        <w:tabs>
          <w:tab w:val="left" w:leader="none" w:pos="2280"/>
        </w:tabs>
        <w:rPr>
          <w:rFonts w:ascii="Microsoft New Tai Lue" w:cs="Microsoft New Tai Lue" w:eastAsia="Microsoft New Tai Lue" w:hAnsi="Microsoft New Tai Lue"/>
          <w:sz w:val="16"/>
          <w:szCs w:val="16"/>
        </w:rPr>
      </w:pPr>
      <w:r w:rsidDel="00000000" w:rsidR="00000000" w:rsidRPr="00000000">
        <w:rPr>
          <w:rtl w:val="0"/>
        </w:rPr>
      </w:r>
    </w:p>
    <w:p w:rsidR="00000000" w:rsidDel="00000000" w:rsidP="00000000" w:rsidRDefault="00000000" w:rsidRPr="00000000" w14:paraId="0000003F">
      <w:pPr>
        <w:tabs>
          <w:tab w:val="left" w:leader="none" w:pos="2280"/>
        </w:tabs>
        <w:rPr>
          <w:rFonts w:ascii="Microsoft New Tai Lue" w:cs="Microsoft New Tai Lue" w:eastAsia="Microsoft New Tai Lue" w:hAnsi="Microsoft New Tai Lue"/>
          <w:b w:val="1"/>
          <w:sz w:val="16"/>
          <w:szCs w:val="16"/>
        </w:rPr>
      </w:pPr>
      <w:r w:rsidDel="00000000" w:rsidR="00000000" w:rsidRPr="00000000">
        <w:rPr>
          <w:rtl w:val="0"/>
        </w:rPr>
      </w:r>
    </w:p>
    <w:p w:rsidR="00000000" w:rsidDel="00000000" w:rsidP="00000000" w:rsidRDefault="00000000" w:rsidRPr="00000000" w14:paraId="00000040">
      <w:pPr>
        <w:tabs>
          <w:tab w:val="left" w:leader="none" w:pos="2280"/>
        </w:tabs>
        <w:rPr>
          <w:rFonts w:ascii="Microsoft New Tai Lue" w:cs="Microsoft New Tai Lue" w:eastAsia="Microsoft New Tai Lue" w:hAnsi="Microsoft New Tai Lue"/>
          <w:b w:val="1"/>
          <w:sz w:val="16"/>
          <w:szCs w:val="16"/>
        </w:rPr>
      </w:pPr>
      <w:r w:rsidDel="00000000" w:rsidR="00000000" w:rsidRPr="00000000">
        <w:rPr>
          <w:rtl w:val="0"/>
        </w:rPr>
      </w:r>
    </w:p>
    <w:p w:rsidR="00000000" w:rsidDel="00000000" w:rsidP="00000000" w:rsidRDefault="00000000" w:rsidRPr="00000000" w14:paraId="00000041">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Fonts w:ascii="Microsoft New Tai Lue" w:cs="Microsoft New Tai Lue" w:eastAsia="Microsoft New Tai Lue" w:hAnsi="Microsoft New Tai Lue"/>
          <w:b w:val="1"/>
          <w:sz w:val="20"/>
          <w:szCs w:val="20"/>
          <w:rtl w:val="0"/>
        </w:rPr>
        <w:t xml:space="preserve">Assignment set up:</w:t>
      </w:r>
    </w:p>
    <w:p w:rsidR="00000000" w:rsidDel="00000000" w:rsidP="00000000" w:rsidRDefault="00000000" w:rsidRPr="00000000" w14:paraId="00000042">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tl w:val="0"/>
        </w:rPr>
      </w:r>
    </w:p>
    <w:p w:rsidR="00000000" w:rsidDel="00000000" w:rsidP="00000000" w:rsidRDefault="00000000" w:rsidRPr="00000000" w14:paraId="00000043">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This assignment is made up of </w:t>
      </w:r>
      <w:r w:rsidDel="00000000" w:rsidR="00000000" w:rsidRPr="00000000">
        <w:rPr>
          <w:rFonts w:ascii="Microsoft New Tai Lue" w:cs="Microsoft New Tai Lue" w:eastAsia="Microsoft New Tai Lue" w:hAnsi="Microsoft New Tai Lue"/>
          <w:b w:val="1"/>
          <w:sz w:val="20"/>
          <w:szCs w:val="20"/>
          <w:rtl w:val="0"/>
        </w:rPr>
        <w:t xml:space="preserve">four </w:t>
      </w:r>
      <w:r w:rsidDel="00000000" w:rsidR="00000000" w:rsidRPr="00000000">
        <w:rPr>
          <w:rFonts w:ascii="Microsoft New Tai Lue" w:cs="Microsoft New Tai Lue" w:eastAsia="Microsoft New Tai Lue" w:hAnsi="Microsoft New Tai Lue"/>
          <w:sz w:val="20"/>
          <w:szCs w:val="20"/>
          <w:rtl w:val="0"/>
        </w:rPr>
        <w:t xml:space="preserve">tasks:</w:t>
      </w:r>
    </w:p>
    <w:p w:rsidR="00000000" w:rsidDel="00000000" w:rsidP="00000000" w:rsidRDefault="00000000" w:rsidRPr="00000000" w14:paraId="00000044">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45">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Task A – Design a five page website</w:t>
      </w:r>
    </w:p>
    <w:p w:rsidR="00000000" w:rsidDel="00000000" w:rsidP="00000000" w:rsidRDefault="00000000" w:rsidRPr="00000000" w14:paraId="00000046">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Task B – Build a functioning five page website</w:t>
      </w:r>
    </w:p>
    <w:p w:rsidR="00000000" w:rsidDel="00000000" w:rsidP="00000000" w:rsidRDefault="00000000" w:rsidRPr="00000000" w14:paraId="00000047">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Task C – Test a functioning five page website</w:t>
      </w:r>
    </w:p>
    <w:p w:rsidR="00000000" w:rsidDel="00000000" w:rsidP="00000000" w:rsidRDefault="00000000" w:rsidRPr="00000000" w14:paraId="00000048">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Task D – Knowledge</w:t>
      </w:r>
    </w:p>
    <w:p w:rsidR="00000000" w:rsidDel="00000000" w:rsidP="00000000" w:rsidRDefault="00000000" w:rsidRPr="00000000" w14:paraId="00000049">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4A">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tl w:val="0"/>
        </w:rPr>
      </w:r>
    </w:p>
    <w:p w:rsidR="00000000" w:rsidDel="00000000" w:rsidP="00000000" w:rsidRDefault="00000000" w:rsidRPr="00000000" w14:paraId="0000004B">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tl w:val="0"/>
        </w:rPr>
      </w:r>
    </w:p>
    <w:p w:rsidR="00000000" w:rsidDel="00000000" w:rsidP="00000000" w:rsidRDefault="00000000" w:rsidRPr="00000000" w14:paraId="0000004C">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Fonts w:ascii="Microsoft New Tai Lue" w:cs="Microsoft New Tai Lue" w:eastAsia="Microsoft New Tai Lue" w:hAnsi="Microsoft New Tai Lue"/>
          <w:b w:val="1"/>
          <w:sz w:val="20"/>
          <w:szCs w:val="20"/>
          <w:rtl w:val="0"/>
        </w:rPr>
        <w:t xml:space="preserve">Grading criteria</w:t>
      </w:r>
    </w:p>
    <w:p w:rsidR="00000000" w:rsidDel="00000000" w:rsidP="00000000" w:rsidRDefault="00000000" w:rsidRPr="00000000" w14:paraId="0000004D">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Fonts w:ascii="Microsoft New Tai Lue" w:cs="Microsoft New Tai Lue" w:eastAsia="Microsoft New Tai Lue" w:hAnsi="Microsoft New Tai Lue"/>
          <w:b w:val="1"/>
          <w:sz w:val="20"/>
          <w:szCs w:val="20"/>
          <w:rtl w:val="0"/>
        </w:rPr>
        <w:t xml:space="preserve">Pass – </w:t>
      </w:r>
      <w:r w:rsidDel="00000000" w:rsidR="00000000" w:rsidRPr="00000000">
        <w:rPr>
          <w:rFonts w:ascii="Microsoft New Tai Lue" w:cs="Microsoft New Tai Lue" w:eastAsia="Microsoft New Tai Lue" w:hAnsi="Microsoft New Tai Lue"/>
          <w:sz w:val="20"/>
          <w:szCs w:val="20"/>
          <w:rtl w:val="0"/>
        </w:rPr>
        <w:t xml:space="preserve">Candidates must achieve 84</w:t>
      </w:r>
      <w:r w:rsidDel="00000000" w:rsidR="00000000" w:rsidRPr="00000000">
        <w:rPr>
          <w:rtl w:val="0"/>
        </w:rPr>
      </w:r>
    </w:p>
    <w:p w:rsidR="00000000" w:rsidDel="00000000" w:rsidP="00000000" w:rsidRDefault="00000000" w:rsidRPr="00000000" w14:paraId="0000004E">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b w:val="1"/>
          <w:sz w:val="20"/>
          <w:szCs w:val="20"/>
          <w:rtl w:val="0"/>
        </w:rPr>
        <w:t xml:space="preserve">Merit – </w:t>
      </w:r>
      <w:r w:rsidDel="00000000" w:rsidR="00000000" w:rsidRPr="00000000">
        <w:rPr>
          <w:rFonts w:ascii="Microsoft New Tai Lue" w:cs="Microsoft New Tai Lue" w:eastAsia="Microsoft New Tai Lue" w:hAnsi="Microsoft New Tai Lue"/>
          <w:sz w:val="20"/>
          <w:szCs w:val="20"/>
          <w:rtl w:val="0"/>
        </w:rPr>
        <w:t xml:space="preserve">Candidates must achieve 105</w:t>
      </w:r>
    </w:p>
    <w:p w:rsidR="00000000" w:rsidDel="00000000" w:rsidP="00000000" w:rsidRDefault="00000000" w:rsidRPr="00000000" w14:paraId="0000004F">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Fonts w:ascii="Microsoft New Tai Lue" w:cs="Microsoft New Tai Lue" w:eastAsia="Microsoft New Tai Lue" w:hAnsi="Microsoft New Tai Lue"/>
          <w:b w:val="1"/>
          <w:sz w:val="20"/>
          <w:szCs w:val="20"/>
          <w:rtl w:val="0"/>
        </w:rPr>
        <w:t xml:space="preserve">Distinction– </w:t>
      </w:r>
      <w:r w:rsidDel="00000000" w:rsidR="00000000" w:rsidRPr="00000000">
        <w:rPr>
          <w:rFonts w:ascii="Microsoft New Tai Lue" w:cs="Microsoft New Tai Lue" w:eastAsia="Microsoft New Tai Lue" w:hAnsi="Microsoft New Tai Lue"/>
          <w:sz w:val="20"/>
          <w:szCs w:val="20"/>
          <w:rtl w:val="0"/>
        </w:rPr>
        <w:t xml:space="preserve">Candidates achieve 120</w:t>
      </w:r>
      <w:r w:rsidDel="00000000" w:rsidR="00000000" w:rsidRPr="00000000">
        <w:rPr>
          <w:rtl w:val="0"/>
        </w:rPr>
      </w:r>
    </w:p>
    <w:p w:rsidR="00000000" w:rsidDel="00000000" w:rsidP="00000000" w:rsidRDefault="00000000" w:rsidRPr="00000000" w14:paraId="00000050">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tl w:val="0"/>
        </w:rPr>
      </w:r>
    </w:p>
    <w:p w:rsidR="00000000" w:rsidDel="00000000" w:rsidP="00000000" w:rsidRDefault="00000000" w:rsidRPr="00000000" w14:paraId="00000051">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tl w:val="0"/>
        </w:rPr>
      </w:r>
    </w:p>
    <w:p w:rsidR="00000000" w:rsidDel="00000000" w:rsidP="00000000" w:rsidRDefault="00000000" w:rsidRPr="00000000" w14:paraId="00000052">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Fonts w:ascii="Microsoft New Tai Lue" w:cs="Microsoft New Tai Lue" w:eastAsia="Microsoft New Tai Lue" w:hAnsi="Microsoft New Tai Lue"/>
          <w:b w:val="1"/>
          <w:sz w:val="20"/>
          <w:szCs w:val="20"/>
          <w:rtl w:val="0"/>
        </w:rPr>
        <w:t xml:space="preserve">Scenario</w:t>
      </w:r>
    </w:p>
    <w:p w:rsidR="00000000" w:rsidDel="00000000" w:rsidP="00000000" w:rsidRDefault="00000000" w:rsidRPr="00000000" w14:paraId="00000053">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A local IT company has recently been set up in your home town which specialises in building high specification computers for gamers. They also sell computer games.</w:t>
      </w:r>
    </w:p>
    <w:p w:rsidR="00000000" w:rsidDel="00000000" w:rsidP="00000000" w:rsidRDefault="00000000" w:rsidRPr="00000000" w14:paraId="00000054">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55">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This company has asked if you could build a website to advertise their products and the top 10 computer games on the market at the moment.</w:t>
      </w:r>
    </w:p>
    <w:p w:rsidR="00000000" w:rsidDel="00000000" w:rsidP="00000000" w:rsidRDefault="00000000" w:rsidRPr="00000000" w14:paraId="00000056">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57">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Read all of the instructions carefully and complete the tasks in the order given.</w:t>
      </w:r>
    </w:p>
    <w:p w:rsidR="00000000" w:rsidDel="00000000" w:rsidP="00000000" w:rsidRDefault="00000000" w:rsidRPr="00000000" w14:paraId="00000058">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tl w:val="0"/>
        </w:rPr>
      </w:r>
    </w:p>
    <w:p w:rsidR="00000000" w:rsidDel="00000000" w:rsidP="00000000" w:rsidRDefault="00000000" w:rsidRPr="00000000" w14:paraId="00000059">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tl w:val="0"/>
        </w:rPr>
      </w:r>
    </w:p>
    <w:p w:rsidR="00000000" w:rsidDel="00000000" w:rsidP="00000000" w:rsidRDefault="00000000" w:rsidRPr="00000000" w14:paraId="0000005A">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tl w:val="0"/>
        </w:rPr>
      </w:r>
    </w:p>
    <w:p w:rsidR="00000000" w:rsidDel="00000000" w:rsidP="00000000" w:rsidRDefault="00000000" w:rsidRPr="00000000" w14:paraId="0000005B">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b w:val="1"/>
          <w:sz w:val="28"/>
          <w:szCs w:val="28"/>
          <w:rtl w:val="0"/>
        </w:rPr>
        <w:t xml:space="preserve">Task A – Design a five-page website (45)</w:t>
      </w:r>
      <w:r w:rsidDel="00000000" w:rsidR="00000000" w:rsidRPr="00000000">
        <w:rPr>
          <w:rtl w:val="0"/>
        </w:rPr>
      </w:r>
    </w:p>
    <w:p w:rsidR="00000000" w:rsidDel="00000000" w:rsidP="00000000" w:rsidRDefault="00000000" w:rsidRPr="00000000" w14:paraId="0000005C">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5D">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1 Prior to designing your website it is important that you understand exactly what is required of the website. Firstly, you will need to interview the owner of the computer shop to gain the following information (the assessor will act as the owner): (10)</w:t>
      </w:r>
    </w:p>
    <w:p w:rsidR="00000000" w:rsidDel="00000000" w:rsidP="00000000" w:rsidRDefault="00000000" w:rsidRPr="00000000" w14:paraId="0000005E">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5F">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the aim and content/pages of the website</w:t>
      </w:r>
    </w:p>
    <w:p w:rsidR="00000000" w:rsidDel="00000000" w:rsidP="00000000" w:rsidRDefault="00000000" w:rsidRPr="00000000" w14:paraId="00000060">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any user requirements</w:t>
      </w:r>
    </w:p>
    <w:p w:rsidR="00000000" w:rsidDel="00000000" w:rsidP="00000000" w:rsidRDefault="00000000" w:rsidRPr="00000000" w14:paraId="00000061">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•implementation of the website </w:t>
      </w:r>
    </w:p>
    <w:p w:rsidR="00000000" w:rsidDel="00000000" w:rsidP="00000000" w:rsidRDefault="00000000" w:rsidRPr="00000000" w14:paraId="00000062">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timescales for completing the website </w:t>
      </w:r>
    </w:p>
    <w:p w:rsidR="00000000" w:rsidDel="00000000" w:rsidP="00000000" w:rsidRDefault="00000000" w:rsidRPr="00000000" w14:paraId="00000063">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64">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65">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66">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Once you have this information you will need to produce a short plan that outlines the details you have learned.</w:t>
      </w:r>
    </w:p>
    <w:tbl>
      <w:tblPr>
        <w:tblStyle w:val="Table5"/>
        <w:tblW w:w="10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62"/>
        <w:tblGridChange w:id="0">
          <w:tblGrid>
            <w:gridCol w:w="10762"/>
          </w:tblGrid>
        </w:tblGridChange>
      </w:tblGrid>
      <w:tr>
        <w:trPr>
          <w:cantSplit w:val="0"/>
          <w:trHeight w:val="3495" w:hRule="atLeast"/>
          <w:tblHeader w:val="0"/>
        </w:trPr>
        <w:tc>
          <w:tcPr/>
          <w:p w:rsidR="00000000" w:rsidDel="00000000" w:rsidP="00000000" w:rsidRDefault="00000000" w:rsidRPr="00000000" w14:paraId="00000067">
            <w:pPr>
              <w:rPr>
                <w:rFonts w:ascii="Microsoft New Tai Lue" w:cs="Microsoft New Tai Lue" w:eastAsia="Microsoft New Tai Lue" w:hAnsi="Microsoft New Tai Lue"/>
                <w:b w:val="1"/>
                <w:sz w:val="20"/>
                <w:szCs w:val="20"/>
              </w:rPr>
            </w:pPr>
            <w:r w:rsidDel="00000000" w:rsidR="00000000" w:rsidRPr="00000000">
              <w:rPr>
                <w:rFonts w:ascii="Microsoft New Tai Lue" w:cs="Microsoft New Tai Lue" w:eastAsia="Microsoft New Tai Lue" w:hAnsi="Microsoft New Tai Lue"/>
                <w:b w:val="1"/>
                <w:sz w:val="20"/>
                <w:szCs w:val="20"/>
                <w:rtl w:val="0"/>
              </w:rPr>
              <w:t xml:space="preserve">INTERVIEW QUESTIONS</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main goal of the website?</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specific pages or sections do you want to include on the website?</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28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have any specific content you want featured on each page?</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28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Who is your target audience?</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28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 there any particular user interactions or functionalities you want to include?</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28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 there any accessibility requirements or considerations?</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have a preferred platform or technology for building the website (e.g., WordPress, HTML/CSS, a specific website builder)?</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 there any existing brand guidelines or design elements (like logos or color schemes) that should be incorporated?</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28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Will you be providing the images and content, or should I source them?</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do you need the website to be completed?</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280"/>
              </w:tabs>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 there any important milestones or deadlines to be aware of?</w:t>
            </w:r>
            <w:r w:rsidDel="00000000" w:rsidR="00000000" w:rsidRPr="00000000">
              <w:rPr>
                <w:rtl w:val="0"/>
              </w:rPr>
            </w:r>
          </w:p>
        </w:tc>
      </w:tr>
    </w:tbl>
    <w:p w:rsidR="00000000" w:rsidDel="00000000" w:rsidP="00000000" w:rsidRDefault="00000000" w:rsidRPr="00000000" w14:paraId="00000073">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tbl>
      <w:tblPr>
        <w:tblStyle w:val="Table6"/>
        <w:tblW w:w="10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62"/>
        <w:tblGridChange w:id="0">
          <w:tblGrid>
            <w:gridCol w:w="10762"/>
          </w:tblGrid>
        </w:tblGridChange>
      </w:tblGrid>
      <w:tr>
        <w:trPr>
          <w:cantSplit w:val="0"/>
          <w:trHeight w:val="7519.453125" w:hRule="atLeast"/>
          <w:tblHeader w:val="0"/>
        </w:trPr>
        <w:tc>
          <w:tcPr/>
          <w:p w:rsidR="00000000" w:rsidDel="00000000" w:rsidP="00000000" w:rsidRDefault="00000000" w:rsidRPr="00000000" w14:paraId="00000074">
            <w:pPr>
              <w:tabs>
                <w:tab w:val="left" w:leader="none" w:pos="2280"/>
              </w:tabs>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IMPLEMENTATION PLAN (based on answers)</w:t>
            </w:r>
          </w:p>
          <w:p w:rsidR="00000000" w:rsidDel="00000000" w:rsidP="00000000" w:rsidRDefault="00000000" w:rsidRPr="00000000" w14:paraId="00000075">
            <w:pPr>
              <w:tabs>
                <w:tab w:val="left" w:leader="none" w:pos="2280"/>
              </w:tabs>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76">
            <w:pPr>
              <w:tabs>
                <w:tab w:val="left" w:leader="none" w:pos="2280"/>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Aim and Content/Pages:</w:t>
            </w:r>
          </w:p>
          <w:p w:rsidR="00000000" w:rsidDel="00000000" w:rsidP="00000000" w:rsidRDefault="00000000" w:rsidRPr="00000000" w14:paraId="00000077">
            <w:pPr>
              <w:tabs>
                <w:tab w:val="left" w:leader="none" w:pos="2280"/>
              </w:tabs>
              <w:rPr>
                <w:rFonts w:ascii="Arial" w:cs="Arial" w:eastAsia="Arial" w:hAnsi="Arial"/>
                <w:sz w:val="20"/>
                <w:szCs w:val="20"/>
              </w:rPr>
            </w:pPr>
            <w:r w:rsidDel="00000000" w:rsidR="00000000" w:rsidRPr="00000000">
              <w:rPr>
                <w:rFonts w:ascii="Arial" w:cs="Arial" w:eastAsia="Arial" w:hAnsi="Arial"/>
                <w:sz w:val="20"/>
                <w:szCs w:val="20"/>
                <w:rtl w:val="0"/>
              </w:rPr>
              <w:t xml:space="preserve">Goal: To advertise high-spec computers for gamers and showcase the top 10 computer games currently on the market.</w:t>
            </w:r>
          </w:p>
          <w:p w:rsidR="00000000" w:rsidDel="00000000" w:rsidP="00000000" w:rsidRDefault="00000000" w:rsidRPr="00000000" w14:paraId="00000078">
            <w:pPr>
              <w:tabs>
                <w:tab w:val="left" w:leader="none" w:pos="2280"/>
              </w:tabs>
              <w:rPr>
                <w:rFonts w:ascii="Arial" w:cs="Arial" w:eastAsia="Arial" w:hAnsi="Arial"/>
                <w:sz w:val="20"/>
                <w:szCs w:val="20"/>
              </w:rPr>
            </w:pPr>
            <w:r w:rsidDel="00000000" w:rsidR="00000000" w:rsidRPr="00000000">
              <w:rPr>
                <w:rFonts w:ascii="Arial" w:cs="Arial" w:eastAsia="Arial" w:hAnsi="Arial"/>
                <w:sz w:val="20"/>
                <w:szCs w:val="20"/>
                <w:rtl w:val="0"/>
              </w:rPr>
              <w:t xml:space="preserve">Pages:</w:t>
            </w:r>
          </w:p>
          <w:p w:rsidR="00000000" w:rsidDel="00000000" w:rsidP="00000000" w:rsidRDefault="00000000" w:rsidRPr="00000000" w14:paraId="00000079">
            <w:pPr>
              <w:tabs>
                <w:tab w:val="left" w:leader="none" w:pos="2280"/>
              </w:tabs>
              <w:rPr>
                <w:rFonts w:ascii="Arial" w:cs="Arial" w:eastAsia="Arial" w:hAnsi="Arial"/>
                <w:sz w:val="20"/>
                <w:szCs w:val="20"/>
              </w:rPr>
            </w:pPr>
            <w:r w:rsidDel="00000000" w:rsidR="00000000" w:rsidRPr="00000000">
              <w:rPr>
                <w:rFonts w:ascii="Arial" w:cs="Arial" w:eastAsia="Arial" w:hAnsi="Arial"/>
                <w:sz w:val="20"/>
                <w:szCs w:val="20"/>
                <w:rtl w:val="0"/>
              </w:rPr>
              <w:t xml:space="preserve">Home Page: Introduction to the company, highlights of top products and games.</w:t>
            </w:r>
          </w:p>
          <w:p w:rsidR="00000000" w:rsidDel="00000000" w:rsidP="00000000" w:rsidRDefault="00000000" w:rsidRPr="00000000" w14:paraId="0000007A">
            <w:pPr>
              <w:tabs>
                <w:tab w:val="left" w:leader="none" w:pos="2280"/>
              </w:tabs>
              <w:rPr>
                <w:rFonts w:ascii="Arial" w:cs="Arial" w:eastAsia="Arial" w:hAnsi="Arial"/>
                <w:sz w:val="20"/>
                <w:szCs w:val="20"/>
              </w:rPr>
            </w:pPr>
            <w:r w:rsidDel="00000000" w:rsidR="00000000" w:rsidRPr="00000000">
              <w:rPr>
                <w:rFonts w:ascii="Arial" w:cs="Arial" w:eastAsia="Arial" w:hAnsi="Arial"/>
                <w:sz w:val="20"/>
                <w:szCs w:val="20"/>
                <w:rtl w:val="0"/>
              </w:rPr>
              <w:t xml:space="preserve">Hardware Page: Detailed descriptions and images of high-spec computers.</w:t>
            </w:r>
          </w:p>
          <w:p w:rsidR="00000000" w:rsidDel="00000000" w:rsidP="00000000" w:rsidRDefault="00000000" w:rsidRPr="00000000" w14:paraId="0000007B">
            <w:pPr>
              <w:tabs>
                <w:tab w:val="left" w:leader="none" w:pos="2280"/>
              </w:tabs>
              <w:rPr>
                <w:rFonts w:ascii="Arial" w:cs="Arial" w:eastAsia="Arial" w:hAnsi="Arial"/>
                <w:sz w:val="20"/>
                <w:szCs w:val="20"/>
              </w:rPr>
            </w:pPr>
            <w:r w:rsidDel="00000000" w:rsidR="00000000" w:rsidRPr="00000000">
              <w:rPr>
                <w:rFonts w:ascii="Arial" w:cs="Arial" w:eastAsia="Arial" w:hAnsi="Arial"/>
                <w:sz w:val="20"/>
                <w:szCs w:val="20"/>
                <w:rtl w:val="0"/>
              </w:rPr>
              <w:t xml:space="preserve">Games Page: List and descriptions of the top 10 computer games.</w:t>
            </w:r>
          </w:p>
          <w:p w:rsidR="00000000" w:rsidDel="00000000" w:rsidP="00000000" w:rsidRDefault="00000000" w:rsidRPr="00000000" w14:paraId="0000007C">
            <w:pPr>
              <w:tabs>
                <w:tab w:val="left" w:leader="none" w:pos="2280"/>
              </w:tabs>
              <w:rPr>
                <w:rFonts w:ascii="Arial" w:cs="Arial" w:eastAsia="Arial" w:hAnsi="Arial"/>
                <w:sz w:val="20"/>
                <w:szCs w:val="20"/>
              </w:rPr>
            </w:pPr>
            <w:r w:rsidDel="00000000" w:rsidR="00000000" w:rsidRPr="00000000">
              <w:rPr>
                <w:rFonts w:ascii="Arial" w:cs="Arial" w:eastAsia="Arial" w:hAnsi="Arial"/>
                <w:sz w:val="20"/>
                <w:szCs w:val="20"/>
                <w:rtl w:val="0"/>
              </w:rPr>
              <w:t xml:space="preserve">About Us Page: Information about the company’s background, mission, and team.</w:t>
            </w:r>
          </w:p>
          <w:p w:rsidR="00000000" w:rsidDel="00000000" w:rsidP="00000000" w:rsidRDefault="00000000" w:rsidRPr="00000000" w14:paraId="0000007D">
            <w:pPr>
              <w:tabs>
                <w:tab w:val="left" w:leader="none" w:pos="2280"/>
              </w:tabs>
              <w:rPr>
                <w:rFonts w:ascii="Arial" w:cs="Arial" w:eastAsia="Arial" w:hAnsi="Arial"/>
                <w:sz w:val="20"/>
                <w:szCs w:val="20"/>
              </w:rPr>
            </w:pPr>
            <w:r w:rsidDel="00000000" w:rsidR="00000000" w:rsidRPr="00000000">
              <w:rPr>
                <w:rFonts w:ascii="Arial" w:cs="Arial" w:eastAsia="Arial" w:hAnsi="Arial"/>
                <w:sz w:val="20"/>
                <w:szCs w:val="20"/>
                <w:rtl w:val="0"/>
              </w:rPr>
              <w:t xml:space="preserve">Contact Us Page: Contact form, company address, phone number, and social media links.</w:t>
            </w:r>
          </w:p>
          <w:p w:rsidR="00000000" w:rsidDel="00000000" w:rsidP="00000000" w:rsidRDefault="00000000" w:rsidRPr="00000000" w14:paraId="0000007E">
            <w:pPr>
              <w:tabs>
                <w:tab w:val="left" w:leader="none" w:pos="228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F">
            <w:pPr>
              <w:tabs>
                <w:tab w:val="left" w:leader="none" w:pos="2280"/>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Requirements:</w:t>
            </w:r>
          </w:p>
          <w:p w:rsidR="00000000" w:rsidDel="00000000" w:rsidP="00000000" w:rsidRDefault="00000000" w:rsidRPr="00000000" w14:paraId="00000080">
            <w:pPr>
              <w:tabs>
                <w:tab w:val="left" w:leader="none" w:pos="2280"/>
              </w:tabs>
              <w:rPr>
                <w:rFonts w:ascii="Arial" w:cs="Arial" w:eastAsia="Arial" w:hAnsi="Arial"/>
                <w:sz w:val="20"/>
                <w:szCs w:val="20"/>
              </w:rPr>
            </w:pPr>
            <w:r w:rsidDel="00000000" w:rsidR="00000000" w:rsidRPr="00000000">
              <w:rPr>
                <w:rFonts w:ascii="Arial" w:cs="Arial" w:eastAsia="Arial" w:hAnsi="Arial"/>
                <w:sz w:val="20"/>
                <w:szCs w:val="20"/>
                <w:rtl w:val="0"/>
              </w:rPr>
              <w:t xml:space="preserve">Target Audience: Gamers and tech enthusiasts.</w:t>
            </w:r>
          </w:p>
          <w:p w:rsidR="00000000" w:rsidDel="00000000" w:rsidP="00000000" w:rsidRDefault="00000000" w:rsidRPr="00000000" w14:paraId="00000081">
            <w:pPr>
              <w:tabs>
                <w:tab w:val="left" w:leader="none" w:pos="2280"/>
              </w:tabs>
              <w:rPr>
                <w:rFonts w:ascii="Arial" w:cs="Arial" w:eastAsia="Arial" w:hAnsi="Arial"/>
                <w:sz w:val="20"/>
                <w:szCs w:val="20"/>
              </w:rPr>
            </w:pPr>
            <w:r w:rsidDel="00000000" w:rsidR="00000000" w:rsidRPr="00000000">
              <w:rPr>
                <w:rFonts w:ascii="Arial" w:cs="Arial" w:eastAsia="Arial" w:hAnsi="Arial"/>
                <w:sz w:val="20"/>
                <w:szCs w:val="20"/>
                <w:rtl w:val="0"/>
              </w:rPr>
              <w:t xml:space="preserve">Interactions: Product filtering, game reviews, and interactive features like a “build your own PC” tool.</w:t>
            </w:r>
          </w:p>
          <w:p w:rsidR="00000000" w:rsidDel="00000000" w:rsidP="00000000" w:rsidRDefault="00000000" w:rsidRPr="00000000" w14:paraId="00000082">
            <w:pPr>
              <w:tabs>
                <w:tab w:val="left" w:leader="none" w:pos="2280"/>
              </w:tabs>
              <w:rPr>
                <w:rFonts w:ascii="Arial" w:cs="Arial" w:eastAsia="Arial" w:hAnsi="Arial"/>
                <w:sz w:val="20"/>
                <w:szCs w:val="20"/>
              </w:rPr>
            </w:pPr>
            <w:r w:rsidDel="00000000" w:rsidR="00000000" w:rsidRPr="00000000">
              <w:rPr>
                <w:rFonts w:ascii="Arial" w:cs="Arial" w:eastAsia="Arial" w:hAnsi="Arial"/>
                <w:sz w:val="20"/>
                <w:szCs w:val="20"/>
                <w:rtl w:val="0"/>
              </w:rPr>
              <w:t xml:space="preserve">Accessibility: Ensure text is readable, high contrast for visibility, and website is navigable via keyboard.</w:t>
            </w:r>
          </w:p>
          <w:p w:rsidR="00000000" w:rsidDel="00000000" w:rsidP="00000000" w:rsidRDefault="00000000" w:rsidRPr="00000000" w14:paraId="00000083">
            <w:pPr>
              <w:tabs>
                <w:tab w:val="left" w:leader="none" w:pos="228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tabs>
                <w:tab w:val="left" w:leader="none" w:pos="2280"/>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Implementation:</w:t>
            </w:r>
          </w:p>
          <w:p w:rsidR="00000000" w:rsidDel="00000000" w:rsidP="00000000" w:rsidRDefault="00000000" w:rsidRPr="00000000" w14:paraId="00000085">
            <w:pPr>
              <w:tabs>
                <w:tab w:val="left" w:leader="none" w:pos="2280"/>
              </w:tabs>
              <w:rPr>
                <w:rFonts w:ascii="Arial" w:cs="Arial" w:eastAsia="Arial" w:hAnsi="Arial"/>
                <w:sz w:val="20"/>
                <w:szCs w:val="20"/>
              </w:rPr>
            </w:pPr>
            <w:r w:rsidDel="00000000" w:rsidR="00000000" w:rsidRPr="00000000">
              <w:rPr>
                <w:rFonts w:ascii="Arial" w:cs="Arial" w:eastAsia="Arial" w:hAnsi="Arial"/>
                <w:sz w:val="20"/>
                <w:szCs w:val="20"/>
                <w:rtl w:val="0"/>
              </w:rPr>
              <w:t xml:space="preserve">Technology: HTML and CSS for basic design, potentially using JavaScript for interactive features; WordPress for ease of updates and scalability.</w:t>
            </w:r>
          </w:p>
          <w:p w:rsidR="00000000" w:rsidDel="00000000" w:rsidP="00000000" w:rsidRDefault="00000000" w:rsidRPr="00000000" w14:paraId="00000086">
            <w:pPr>
              <w:tabs>
                <w:tab w:val="left" w:leader="none" w:pos="2280"/>
              </w:tabs>
              <w:rPr>
                <w:rFonts w:ascii="Arial" w:cs="Arial" w:eastAsia="Arial" w:hAnsi="Arial"/>
                <w:sz w:val="20"/>
                <w:szCs w:val="20"/>
              </w:rPr>
            </w:pPr>
            <w:r w:rsidDel="00000000" w:rsidR="00000000" w:rsidRPr="00000000">
              <w:rPr>
                <w:rFonts w:ascii="Arial" w:cs="Arial" w:eastAsia="Arial" w:hAnsi="Arial"/>
                <w:sz w:val="20"/>
                <w:szCs w:val="20"/>
                <w:rtl w:val="0"/>
              </w:rPr>
              <w:t xml:space="preserve">Design Elements: Use existing logo, brand colours (e.g., dark themes with neon highlights), and fonts provided by the company.</w:t>
            </w:r>
          </w:p>
          <w:p w:rsidR="00000000" w:rsidDel="00000000" w:rsidP="00000000" w:rsidRDefault="00000000" w:rsidRPr="00000000" w14:paraId="00000087">
            <w:pPr>
              <w:tabs>
                <w:tab w:val="left" w:leader="none" w:pos="2280"/>
              </w:tabs>
              <w:rPr>
                <w:rFonts w:ascii="Arial" w:cs="Arial" w:eastAsia="Arial" w:hAnsi="Arial"/>
                <w:sz w:val="20"/>
                <w:szCs w:val="20"/>
              </w:rPr>
            </w:pPr>
            <w:r w:rsidDel="00000000" w:rsidR="00000000" w:rsidRPr="00000000">
              <w:rPr>
                <w:rFonts w:ascii="Arial" w:cs="Arial" w:eastAsia="Arial" w:hAnsi="Arial"/>
                <w:sz w:val="20"/>
                <w:szCs w:val="20"/>
                <w:rtl w:val="0"/>
              </w:rPr>
              <w:t xml:space="preserve">Content: Company will provide product images and game details.</w:t>
            </w:r>
          </w:p>
          <w:p w:rsidR="00000000" w:rsidDel="00000000" w:rsidP="00000000" w:rsidRDefault="00000000" w:rsidRPr="00000000" w14:paraId="00000088">
            <w:pPr>
              <w:keepLines w:val="1"/>
              <w:tabs>
                <w:tab w:val="left" w:leader="none" w:pos="2280"/>
              </w:tabs>
              <w:spacing w:after="240" w:befor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Timescales:</w:t>
            </w:r>
          </w:p>
          <w:p w:rsidR="00000000" w:rsidDel="00000000" w:rsidP="00000000" w:rsidRDefault="00000000" w:rsidRPr="00000000" w14:paraId="00000089">
            <w:pPr>
              <w:keepLines w:val="1"/>
              <w:tabs>
                <w:tab w:val="left" w:leader="none" w:pos="2280"/>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Completion Date</w:t>
            </w:r>
            <w:r w:rsidDel="00000000" w:rsidR="00000000" w:rsidRPr="00000000">
              <w:rPr>
                <w:rFonts w:ascii="Arial" w:cs="Arial" w:eastAsia="Arial" w:hAnsi="Arial"/>
                <w:b w:val="1"/>
                <w:sz w:val="20"/>
                <w:szCs w:val="20"/>
                <w:rtl w:val="0"/>
              </w:rPr>
              <w:t xml:space="preserve">:</w:t>
            </w:r>
            <w:r w:rsidDel="00000000" w:rsidR="00000000" w:rsidRPr="00000000">
              <w:rPr>
                <w:rFonts w:ascii="Arial" w:cs="Arial" w:eastAsia="Arial" w:hAnsi="Arial"/>
                <w:sz w:val="20"/>
                <w:szCs w:val="20"/>
                <w:rtl w:val="0"/>
              </w:rPr>
              <w:t xml:space="preserve"> Three weeks from the start date.</w:t>
            </w:r>
          </w:p>
          <w:p w:rsidR="00000000" w:rsidDel="00000000" w:rsidP="00000000" w:rsidRDefault="00000000" w:rsidRPr="00000000" w14:paraId="0000008A">
            <w:pPr>
              <w:keepLines w:val="1"/>
              <w:tabs>
                <w:tab w:val="left" w:leader="none" w:pos="2280"/>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Milestones:</w:t>
            </w:r>
          </w:p>
          <w:p w:rsidR="00000000" w:rsidDel="00000000" w:rsidP="00000000" w:rsidRDefault="00000000" w:rsidRPr="00000000" w14:paraId="0000008B">
            <w:pPr>
              <w:keepLines w:val="1"/>
              <w:numPr>
                <w:ilvl w:val="0"/>
                <w:numId w:val="4"/>
              </w:numPr>
              <w:tabs>
                <w:tab w:val="left" w:leader="none" w:pos="2280"/>
              </w:tabs>
              <w:spacing w:after="0" w:afterAutospacing="0" w:before="240" w:lineRule="auto"/>
              <w:ind w:left="720" w:hanging="360"/>
              <w:rPr>
                <w:rFonts w:ascii="Microsoft New Tai Lue" w:cs="Microsoft New Tai Lue" w:eastAsia="Microsoft New Tai Lue" w:hAnsi="Microsoft New Tai Lue"/>
                <w:sz w:val="20"/>
                <w:szCs w:val="20"/>
              </w:rPr>
            </w:pPr>
            <w:r w:rsidDel="00000000" w:rsidR="00000000" w:rsidRPr="00000000">
              <w:rPr>
                <w:rFonts w:ascii="Arial" w:cs="Arial" w:eastAsia="Arial" w:hAnsi="Arial"/>
                <w:sz w:val="20"/>
                <w:szCs w:val="20"/>
                <w:rtl w:val="0"/>
              </w:rPr>
              <w:t xml:space="preserve">Week 1: Initial design approval and homepage development.</w:t>
            </w:r>
          </w:p>
          <w:p w:rsidR="00000000" w:rsidDel="00000000" w:rsidP="00000000" w:rsidRDefault="00000000" w:rsidRPr="00000000" w14:paraId="0000008C">
            <w:pPr>
              <w:keepLines w:val="1"/>
              <w:numPr>
                <w:ilvl w:val="0"/>
                <w:numId w:val="4"/>
              </w:numPr>
              <w:tabs>
                <w:tab w:val="left" w:leader="none" w:pos="2280"/>
              </w:tabs>
              <w:spacing w:after="0" w:afterAutospacing="0" w:before="0" w:beforeAutospacing="0" w:lineRule="auto"/>
              <w:ind w:left="720" w:hanging="360"/>
              <w:rPr>
                <w:rFonts w:ascii="Microsoft New Tai Lue" w:cs="Microsoft New Tai Lue" w:eastAsia="Microsoft New Tai Lue" w:hAnsi="Microsoft New Tai Lue"/>
                <w:sz w:val="20"/>
                <w:szCs w:val="20"/>
              </w:rPr>
            </w:pPr>
            <w:r w:rsidDel="00000000" w:rsidR="00000000" w:rsidRPr="00000000">
              <w:rPr>
                <w:rFonts w:ascii="Arial" w:cs="Arial" w:eastAsia="Arial" w:hAnsi="Arial"/>
                <w:sz w:val="20"/>
                <w:szCs w:val="20"/>
                <w:rtl w:val="0"/>
              </w:rPr>
              <w:t xml:space="preserve">Week 2: Development of product, games, and About Us pages.</w:t>
            </w:r>
          </w:p>
          <w:p w:rsidR="00000000" w:rsidDel="00000000" w:rsidP="00000000" w:rsidRDefault="00000000" w:rsidRPr="00000000" w14:paraId="0000008D">
            <w:pPr>
              <w:keepLines w:val="1"/>
              <w:numPr>
                <w:ilvl w:val="0"/>
                <w:numId w:val="4"/>
              </w:numPr>
              <w:tabs>
                <w:tab w:val="left" w:leader="none" w:pos="2280"/>
              </w:tabs>
              <w:spacing w:after="240" w:before="0" w:beforeAutospacing="0" w:lineRule="auto"/>
              <w:ind w:left="720" w:hanging="360"/>
              <w:rPr>
                <w:rFonts w:ascii="Microsoft New Tai Lue" w:cs="Microsoft New Tai Lue" w:eastAsia="Microsoft New Tai Lue" w:hAnsi="Microsoft New Tai Lue"/>
                <w:sz w:val="20"/>
                <w:szCs w:val="20"/>
              </w:rPr>
            </w:pPr>
            <w:r w:rsidDel="00000000" w:rsidR="00000000" w:rsidRPr="00000000">
              <w:rPr>
                <w:rFonts w:ascii="Arial" w:cs="Arial" w:eastAsia="Arial" w:hAnsi="Arial"/>
                <w:sz w:val="20"/>
                <w:szCs w:val="20"/>
                <w:rtl w:val="0"/>
              </w:rPr>
              <w:t xml:space="preserve">Week 3: Contact page, final testing, revisions, and launch preparation.</w:t>
            </w:r>
          </w:p>
          <w:p w:rsidR="00000000" w:rsidDel="00000000" w:rsidP="00000000" w:rsidRDefault="00000000" w:rsidRPr="00000000" w14:paraId="0000008E">
            <w:pPr>
              <w:tabs>
                <w:tab w:val="left" w:leader="none" w:pos="2280"/>
              </w:tabs>
              <w:rPr>
                <w:rFonts w:ascii="Microsoft New Tai Lue" w:cs="Microsoft New Tai Lue" w:eastAsia="Microsoft New Tai Lue" w:hAnsi="Microsoft New Tai Lue"/>
                <w:b w:val="1"/>
                <w:sz w:val="20"/>
                <w:szCs w:val="20"/>
              </w:rPr>
            </w:pPr>
            <w:r w:rsidDel="00000000" w:rsidR="00000000" w:rsidRPr="00000000">
              <w:rPr>
                <w:rtl w:val="0"/>
              </w:rPr>
            </w:r>
          </w:p>
        </w:tc>
      </w:tr>
    </w:tbl>
    <w:p w:rsidR="00000000" w:rsidDel="00000000" w:rsidP="00000000" w:rsidRDefault="00000000" w:rsidRPr="00000000" w14:paraId="0000008F">
      <w:pPr>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90">
      <w:pPr>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91">
      <w:pPr>
        <w:rPr>
          <w:rFonts w:ascii="Microsoft New Tai Lue" w:cs="Microsoft New Tai Lue" w:eastAsia="Microsoft New Tai Lue" w:hAnsi="Microsoft New Tai Lue"/>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2">
      <w:pPr>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2 The computer company has initially asked you to design a five-page website that advertises the products and the top 10 computer games. The designs need to show the following: (35)</w:t>
      </w:r>
    </w:p>
    <w:p w:rsidR="00000000" w:rsidDel="00000000" w:rsidP="00000000" w:rsidRDefault="00000000" w:rsidRPr="00000000" w14:paraId="00000093">
      <w:pPr>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94">
      <w:pPr>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layout of each page</w:t>
      </w:r>
    </w:p>
    <w:p w:rsidR="00000000" w:rsidDel="00000000" w:rsidP="00000000" w:rsidRDefault="00000000" w:rsidRPr="00000000" w14:paraId="00000095">
      <w:pPr>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a navigation diagram/storyboard/flowchart showing navigation between pages when items are clicked</w:t>
      </w:r>
    </w:p>
    <w:p w:rsidR="00000000" w:rsidDel="00000000" w:rsidP="00000000" w:rsidRDefault="00000000" w:rsidRPr="00000000" w14:paraId="00000096">
      <w:pPr>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the format of content including CSS</w:t>
      </w:r>
    </w:p>
    <w:p w:rsidR="00000000" w:rsidDel="00000000" w:rsidP="00000000" w:rsidRDefault="00000000" w:rsidRPr="00000000" w14:paraId="00000097">
      <w:pPr>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at least 3 different interactive features</w:t>
      </w:r>
    </w:p>
    <w:p w:rsidR="00000000" w:rsidDel="00000000" w:rsidP="00000000" w:rsidRDefault="00000000" w:rsidRPr="00000000" w14:paraId="00000098">
      <w:pPr>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at least ten images</w:t>
      </w:r>
    </w:p>
    <w:p w:rsidR="00000000" w:rsidDel="00000000" w:rsidP="00000000" w:rsidRDefault="00000000" w:rsidRPr="00000000" w14:paraId="00000099">
      <w:pPr>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Any animation feature</w:t>
      </w:r>
    </w:p>
    <w:p w:rsidR="00000000" w:rsidDel="00000000" w:rsidP="00000000" w:rsidRDefault="00000000" w:rsidRPr="00000000" w14:paraId="0000009A">
      <w:pPr>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9B">
      <w:pPr>
        <w:tabs>
          <w:tab w:val="left" w:leader="none" w:pos="2280"/>
        </w:tabs>
        <w:rPr>
          <w:rFonts w:ascii="CongressSans-BoldItalic" w:cs="CongressSans-BoldItalic" w:eastAsia="CongressSans-BoldItalic" w:hAnsi="CongressSans-BoldItalic"/>
          <w:b w:val="1"/>
          <w:i w:val="1"/>
          <w:sz w:val="22"/>
          <w:szCs w:val="22"/>
        </w:rPr>
      </w:pPr>
      <w:r w:rsidDel="00000000" w:rsidR="00000000" w:rsidRPr="00000000">
        <w:rPr>
          <w:rFonts w:ascii="CongressSans-BoldItalic" w:cs="CongressSans-BoldItalic" w:eastAsia="CongressSans-BoldItalic" w:hAnsi="CongressSans-BoldItalic"/>
          <w:b w:val="1"/>
          <w:i w:val="1"/>
          <w:sz w:val="18"/>
          <w:szCs w:val="18"/>
          <w:rtl w:val="0"/>
        </w:rPr>
        <w:t xml:space="preserve">*The plans can either be hand drawn or drawn using ICT. These will be additional digital or screenshot attachments to be submitted.</w:t>
      </w:r>
      <w:r w:rsidDel="00000000" w:rsidR="00000000" w:rsidRPr="00000000">
        <w:rPr>
          <w:rtl w:val="0"/>
        </w:rPr>
      </w:r>
    </w:p>
    <w:p w:rsidR="00000000" w:rsidDel="00000000" w:rsidP="00000000" w:rsidRDefault="00000000" w:rsidRPr="00000000" w14:paraId="0000009C">
      <w:pPr>
        <w:tabs>
          <w:tab w:val="left" w:leader="none" w:pos="2280"/>
        </w:tabs>
        <w:rPr>
          <w:rFonts w:ascii="Microsoft New Tai Lue" w:cs="Microsoft New Tai Lue" w:eastAsia="Microsoft New Tai Lue" w:hAnsi="Microsoft New Tai Lue"/>
          <w:b w:val="1"/>
          <w:sz w:val="28"/>
          <w:szCs w:val="28"/>
        </w:rPr>
      </w:pPr>
      <w:r w:rsidDel="00000000" w:rsidR="00000000" w:rsidRPr="00000000">
        <w:rPr>
          <w:rtl w:val="0"/>
        </w:rPr>
      </w:r>
    </w:p>
    <w:sdt>
      <w:sdtPr>
        <w:lock w:val="contentLocked"/>
        <w:tag w:val="goog_rdk_0"/>
      </w:sdtPr>
      <w:sdtContent>
        <w:tbl>
          <w:tblPr>
            <w:tblStyle w:val="Table7"/>
            <w:tblW w:w="107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2"/>
            <w:tblGridChange w:id="0">
              <w:tblGrid>
                <w:gridCol w:w="107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pStyle w:val="Heading3"/>
                  <w:keepNext w:val="0"/>
                  <w:keepLines w:val="0"/>
                  <w:widowControl w:val="0"/>
                  <w:rPr>
                    <w:rFonts w:ascii="Arial" w:cs="Arial" w:eastAsia="Arial" w:hAnsi="Arial"/>
                    <w:sz w:val="20"/>
                    <w:szCs w:val="20"/>
                  </w:rPr>
                </w:pPr>
                <w:bookmarkStart w:colFirst="0" w:colLast="0" w:name="_heading=h.d7qidjihyqfu" w:id="1"/>
                <w:bookmarkEnd w:id="1"/>
                <w:r w:rsidDel="00000000" w:rsidR="00000000" w:rsidRPr="00000000">
                  <w:rPr>
                    <w:rFonts w:ascii="Arial" w:cs="Arial" w:eastAsia="Arial" w:hAnsi="Arial"/>
                    <w:b w:val="0"/>
                    <w:sz w:val="20"/>
                    <w:szCs w:val="20"/>
                    <w:rtl w:val="0"/>
                  </w:rPr>
                  <w:t xml:space="preserve">1. Layout of Each Page</w:t>
                </w:r>
                <w:r w:rsidDel="00000000" w:rsidR="00000000" w:rsidRPr="00000000">
                  <w:rPr>
                    <w:rtl w:val="0"/>
                  </w:rPr>
                </w:r>
              </w:p>
              <w:p w:rsidR="00000000" w:rsidDel="00000000" w:rsidP="00000000" w:rsidRDefault="00000000" w:rsidRPr="00000000" w14:paraId="0000009E">
                <w:pPr>
                  <w:widowControl w:val="0"/>
                  <w:numPr>
                    <w:ilvl w:val="0"/>
                    <w:numId w:val="10"/>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Home Page:</w:t>
                </w:r>
              </w:p>
              <w:p w:rsidR="00000000" w:rsidDel="00000000" w:rsidP="00000000" w:rsidRDefault="00000000" w:rsidRPr="00000000" w14:paraId="0000009F">
                <w:pPr>
                  <w:widowControl w:val="0"/>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the company.</w:t>
                </w:r>
              </w:p>
              <w:p w:rsidR="00000000" w:rsidDel="00000000" w:rsidP="00000000" w:rsidRDefault="00000000" w:rsidRPr="00000000" w14:paraId="000000A0">
                <w:pPr>
                  <w:widowControl w:val="0"/>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Featured products.</w:t>
                </w:r>
              </w:p>
              <w:p w:rsidR="00000000" w:rsidDel="00000000" w:rsidP="00000000" w:rsidRDefault="00000000" w:rsidRPr="00000000" w14:paraId="000000A1">
                <w:pPr>
                  <w:widowControl w:val="0"/>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Navigation bar linking to Products, Games, About Us, and Contact pages.</w:t>
                </w:r>
              </w:p>
              <w:p w:rsidR="00000000" w:rsidDel="00000000" w:rsidP="00000000" w:rsidRDefault="00000000" w:rsidRPr="00000000" w14:paraId="000000A2">
                <w:pPr>
                  <w:widowControl w:val="0"/>
                  <w:numPr>
                    <w:ilvl w:val="0"/>
                    <w:numId w:val="1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Hardware Page:</w:t>
                </w:r>
              </w:p>
              <w:p w:rsidR="00000000" w:rsidDel="00000000" w:rsidP="00000000" w:rsidRDefault="00000000" w:rsidRPr="00000000" w14:paraId="000000A3">
                <w:pPr>
                  <w:widowControl w:val="0"/>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list of the company’s hardwares .</w:t>
                </w:r>
              </w:p>
              <w:p w:rsidR="00000000" w:rsidDel="00000000" w:rsidP="00000000" w:rsidRDefault="00000000" w:rsidRPr="00000000" w14:paraId="000000A4">
                <w:pPr>
                  <w:widowControl w:val="0"/>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Each product has an image, name, price .</w:t>
                </w:r>
              </w:p>
              <w:p w:rsidR="00000000" w:rsidDel="00000000" w:rsidP="00000000" w:rsidRDefault="00000000" w:rsidRPr="00000000" w14:paraId="000000A5">
                <w:pPr>
                  <w:widowControl w:val="0"/>
                  <w:numPr>
                    <w:ilvl w:val="0"/>
                    <w:numId w:val="1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Top 10 Games Page:</w:t>
                </w:r>
              </w:p>
              <w:p w:rsidR="00000000" w:rsidDel="00000000" w:rsidP="00000000" w:rsidRDefault="00000000" w:rsidRPr="00000000" w14:paraId="000000A6">
                <w:pPr>
                  <w:widowControl w:val="0"/>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Display the top 10 computer games in a grid</w:t>
                </w:r>
              </w:p>
              <w:p w:rsidR="00000000" w:rsidDel="00000000" w:rsidP="00000000" w:rsidRDefault="00000000" w:rsidRPr="00000000" w14:paraId="000000A7">
                <w:pPr>
                  <w:widowControl w:val="0"/>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Each game has a cover image, name, and short description .</w:t>
                </w:r>
              </w:p>
              <w:p w:rsidR="00000000" w:rsidDel="00000000" w:rsidP="00000000" w:rsidRDefault="00000000" w:rsidRPr="00000000" w14:paraId="000000A8">
                <w:pPr>
                  <w:widowControl w:val="0"/>
                  <w:numPr>
                    <w:ilvl w:val="0"/>
                    <w:numId w:val="1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About Us Page:</w:t>
                </w:r>
              </w:p>
              <w:p w:rsidR="00000000" w:rsidDel="00000000" w:rsidP="00000000" w:rsidRDefault="00000000" w:rsidRPr="00000000" w14:paraId="000000A9">
                <w:pPr>
                  <w:widowControl w:val="0"/>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about the company’s mission, team, and history.</w:t>
                </w:r>
              </w:p>
              <w:p w:rsidR="00000000" w:rsidDel="00000000" w:rsidP="00000000" w:rsidRDefault="00000000" w:rsidRPr="00000000" w14:paraId="000000AA">
                <w:pPr>
                  <w:widowControl w:val="0"/>
                  <w:numPr>
                    <w:ilvl w:val="1"/>
                    <w:numId w:val="10"/>
                  </w:numP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Images of the team or office.</w:t>
                </w:r>
              </w:p>
              <w:p w:rsidR="00000000" w:rsidDel="00000000" w:rsidP="00000000" w:rsidRDefault="00000000" w:rsidRPr="00000000" w14:paraId="000000AB">
                <w:pPr>
                  <w:widowControl w:val="0"/>
                  <w:numPr>
                    <w:ilvl w:val="0"/>
                    <w:numId w:val="10"/>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Contact Page:</w:t>
                </w:r>
              </w:p>
              <w:p w:rsidR="00000000" w:rsidDel="00000000" w:rsidP="00000000" w:rsidRDefault="00000000" w:rsidRPr="00000000" w14:paraId="000000AC">
                <w:pPr>
                  <w:widowControl w:val="0"/>
                  <w:numPr>
                    <w:ilvl w:val="1"/>
                    <w:numId w:val="10"/>
                  </w:numPr>
                  <w:spacing w:after="24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 form where visitors can submit inquiries (fields for name, email, and message)</w:t>
                </w:r>
              </w:p>
              <w:p w:rsidR="00000000" w:rsidDel="00000000" w:rsidP="00000000" w:rsidRDefault="00000000" w:rsidRPr="00000000" w14:paraId="000000AD">
                <w:pPr>
                  <w:pStyle w:val="Heading3"/>
                  <w:keepNext w:val="0"/>
                  <w:keepLines w:val="0"/>
                  <w:widowControl w:val="0"/>
                  <w:rPr>
                    <w:rFonts w:ascii="Arial" w:cs="Arial" w:eastAsia="Arial" w:hAnsi="Arial"/>
                    <w:b w:val="0"/>
                    <w:sz w:val="20"/>
                    <w:szCs w:val="20"/>
                  </w:rPr>
                </w:pPr>
                <w:bookmarkStart w:colFirst="0" w:colLast="0" w:name="_heading=h.f9edixz02ovh" w:id="2"/>
                <w:bookmarkEnd w:id="2"/>
                <w:r w:rsidDel="00000000" w:rsidR="00000000" w:rsidRPr="00000000">
                  <w:rPr>
                    <w:rFonts w:ascii="Arial" w:cs="Arial" w:eastAsia="Arial" w:hAnsi="Arial"/>
                    <w:b w:val="0"/>
                    <w:sz w:val="20"/>
                    <w:szCs w:val="20"/>
                    <w:rtl w:val="0"/>
                  </w:rPr>
                  <w:t xml:space="preserve">2. Navigation Diagram/Storyboard/Flowchart</w:t>
                </w:r>
              </w:p>
              <w:p w:rsidR="00000000" w:rsidDel="00000000" w:rsidP="00000000" w:rsidRDefault="00000000" w:rsidRPr="00000000" w14:paraId="000000AE">
                <w:pPr>
                  <w:pStyle w:val="Heading3"/>
                  <w:keepNext w:val="0"/>
                  <w:keepLines w:val="0"/>
                  <w:widowControl w:val="0"/>
                  <w:rPr>
                    <w:rFonts w:ascii="Arial" w:cs="Arial" w:eastAsia="Arial" w:hAnsi="Arial"/>
                    <w:b w:val="0"/>
                    <w:sz w:val="20"/>
                    <w:szCs w:val="20"/>
                  </w:rPr>
                </w:pPr>
                <w:bookmarkStart w:colFirst="0" w:colLast="0" w:name="_heading=h.l2edr5tkdcrr" w:id="3"/>
                <w:bookmarkEnd w:id="3"/>
                <w:r w:rsidDel="00000000" w:rsidR="00000000" w:rsidRPr="00000000">
                  <w:rPr>
                    <w:rFonts w:ascii="Arial" w:cs="Arial" w:eastAsia="Arial" w:hAnsi="Arial"/>
                    <w:b w:val="0"/>
                    <w:sz w:val="20"/>
                    <w:szCs w:val="20"/>
                    <w:rtl w:val="0"/>
                  </w:rPr>
                  <w:t xml:space="preserve">A flowchart that shows how users can navigate between the pages:</w:t>
                </w:r>
              </w:p>
              <w:p w:rsidR="00000000" w:rsidDel="00000000" w:rsidP="00000000" w:rsidRDefault="00000000" w:rsidRPr="00000000" w14:paraId="000000AF">
                <w:pPr>
                  <w:widowControl w:val="0"/>
                  <w:numPr>
                    <w:ilvl w:val="0"/>
                    <w:numId w:val="1"/>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Home Page links to all other pages.</w:t>
                </w:r>
              </w:p>
              <w:p w:rsidR="00000000" w:rsidDel="00000000" w:rsidP="00000000" w:rsidRDefault="00000000" w:rsidRPr="00000000" w14:paraId="000000B0">
                <w:pPr>
                  <w:widowControl w:val="0"/>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Clicking on a product image takes the user to a detailed product page.</w:t>
                </w:r>
              </w:p>
              <w:p w:rsidR="00000000" w:rsidDel="00000000" w:rsidP="00000000" w:rsidRDefault="00000000" w:rsidRPr="00000000" w14:paraId="000000B1">
                <w:pPr>
                  <w:widowControl w:val="0"/>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Clicking on a game image leads to the detailed game page.</w:t>
                </w:r>
              </w:p>
              <w:p w:rsidR="00000000" w:rsidDel="00000000" w:rsidP="00000000" w:rsidRDefault="00000000" w:rsidRPr="00000000" w14:paraId="000000B2">
                <w:pPr>
                  <w:widowControl w:val="0"/>
                  <w:numPr>
                    <w:ilvl w:val="0"/>
                    <w:numId w:val="1"/>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About Us and Contact pages link back to the home and other main pages via the navigation bar.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New Tai Lue" w:cs="Microsoft New Tai Lue" w:eastAsia="Microsoft New Tai Lue" w:hAnsi="Microsoft New Tai Lue"/>
                    <w:b w:val="1"/>
                    <w:sz w:val="28"/>
                    <w:szCs w:val="28"/>
                  </w:rPr>
                </w:pPr>
                <w:r w:rsidDel="00000000" w:rsidR="00000000" w:rsidRPr="00000000">
                  <w:rPr>
                    <w:rtl w:val="0"/>
                  </w:rPr>
                </w:r>
              </w:p>
            </w:tc>
          </w:tr>
        </w:tbl>
      </w:sdtContent>
    </w:sdt>
    <w:p w:rsidR="00000000" w:rsidDel="00000000" w:rsidP="00000000" w:rsidRDefault="00000000" w:rsidRPr="00000000" w14:paraId="000000B4">
      <w:pPr>
        <w:tabs>
          <w:tab w:val="left" w:leader="none" w:pos="2280"/>
        </w:tabs>
        <w:rPr>
          <w:rFonts w:ascii="Microsoft New Tai Lue" w:cs="Microsoft New Tai Lue" w:eastAsia="Microsoft New Tai Lue" w:hAnsi="Microsoft New Tai Lue"/>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5">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b w:val="1"/>
          <w:sz w:val="28"/>
          <w:szCs w:val="28"/>
          <w:rtl w:val="0"/>
        </w:rPr>
        <w:t xml:space="preserve">Task B – Build a functioning five-page website. (35)</w:t>
      </w:r>
      <w:r w:rsidDel="00000000" w:rsidR="00000000" w:rsidRPr="00000000">
        <w:rPr>
          <w:rtl w:val="0"/>
        </w:rPr>
      </w:r>
    </w:p>
    <w:p w:rsidR="00000000" w:rsidDel="00000000" w:rsidP="00000000" w:rsidRDefault="00000000" w:rsidRPr="00000000" w14:paraId="000000B6">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B7">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1 Using the plans created in task A, build the functioning </w:t>
      </w:r>
      <w:r w:rsidDel="00000000" w:rsidR="00000000" w:rsidRPr="00000000">
        <w:rPr>
          <w:rFonts w:ascii="Microsoft New Tai Lue" w:cs="Microsoft New Tai Lue" w:eastAsia="Microsoft New Tai Lue" w:hAnsi="Microsoft New Tai Lue"/>
          <w:b w:val="1"/>
          <w:sz w:val="20"/>
          <w:szCs w:val="20"/>
          <w:rtl w:val="0"/>
        </w:rPr>
        <w:t xml:space="preserve">five-page</w:t>
      </w:r>
      <w:r w:rsidDel="00000000" w:rsidR="00000000" w:rsidRPr="00000000">
        <w:rPr>
          <w:rFonts w:ascii="Microsoft New Tai Lue" w:cs="Microsoft New Tai Lue" w:eastAsia="Microsoft New Tai Lue" w:hAnsi="Microsoft New Tai Lue"/>
          <w:sz w:val="20"/>
          <w:szCs w:val="20"/>
          <w:rtl w:val="0"/>
        </w:rPr>
        <w:t xml:space="preserve"> website that advertises the products and shows the top 10 computer games.</w:t>
      </w:r>
    </w:p>
    <w:p w:rsidR="00000000" w:rsidDel="00000000" w:rsidP="00000000" w:rsidRDefault="00000000" w:rsidRPr="00000000" w14:paraId="000000B8">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B9">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Ensure your finished website includes the following:</w:t>
      </w:r>
    </w:p>
    <w:p w:rsidR="00000000" w:rsidDel="00000000" w:rsidP="00000000" w:rsidRDefault="00000000" w:rsidRPr="00000000" w14:paraId="000000BA">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BB">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suitable CSS styling on each page</w:t>
      </w:r>
    </w:p>
    <w:p w:rsidR="00000000" w:rsidDel="00000000" w:rsidP="00000000" w:rsidRDefault="00000000" w:rsidRPr="00000000" w14:paraId="000000BC">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w:t>
      </w:r>
      <w:r w:rsidDel="00000000" w:rsidR="00000000" w:rsidRPr="00000000">
        <w:rPr>
          <w:rFonts w:ascii="Microsoft New Tai Lue" w:cs="Microsoft New Tai Lue" w:eastAsia="Microsoft New Tai Lue" w:hAnsi="Microsoft New Tai Lue"/>
          <w:b w:val="1"/>
          <w:sz w:val="20"/>
          <w:szCs w:val="20"/>
          <w:rtl w:val="0"/>
        </w:rPr>
        <w:t xml:space="preserve">five </w:t>
      </w:r>
      <w:r w:rsidDel="00000000" w:rsidR="00000000" w:rsidRPr="00000000">
        <w:rPr>
          <w:rFonts w:ascii="Microsoft New Tai Lue" w:cs="Microsoft New Tai Lue" w:eastAsia="Microsoft New Tai Lue" w:hAnsi="Microsoft New Tai Lue"/>
          <w:sz w:val="20"/>
          <w:szCs w:val="20"/>
          <w:rtl w:val="0"/>
        </w:rPr>
        <w:t xml:space="preserve">functioning structured pages</w:t>
      </w:r>
    </w:p>
    <w:p w:rsidR="00000000" w:rsidDel="00000000" w:rsidP="00000000" w:rsidRDefault="00000000" w:rsidRPr="00000000" w14:paraId="000000BD">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At least ten images of products and </w:t>
      </w:r>
      <w:r w:rsidDel="00000000" w:rsidR="00000000" w:rsidRPr="00000000">
        <w:rPr>
          <w:rFonts w:ascii="Microsoft New Tai Lue" w:cs="Microsoft New Tai Lue" w:eastAsia="Microsoft New Tai Lue" w:hAnsi="Microsoft New Tai Lue"/>
          <w:b w:val="1"/>
          <w:sz w:val="20"/>
          <w:szCs w:val="20"/>
          <w:rtl w:val="0"/>
        </w:rPr>
        <w:t xml:space="preserve">all </w:t>
      </w:r>
      <w:r w:rsidDel="00000000" w:rsidR="00000000" w:rsidRPr="00000000">
        <w:rPr>
          <w:rFonts w:ascii="Microsoft New Tai Lue" w:cs="Microsoft New Tai Lue" w:eastAsia="Microsoft New Tai Lue" w:hAnsi="Microsoft New Tai Lue"/>
          <w:sz w:val="20"/>
          <w:szCs w:val="20"/>
          <w:rtl w:val="0"/>
        </w:rPr>
        <w:t xml:space="preserve">of the games</w:t>
      </w:r>
    </w:p>
    <w:p w:rsidR="00000000" w:rsidDel="00000000" w:rsidP="00000000" w:rsidRDefault="00000000" w:rsidRPr="00000000" w14:paraId="000000BE">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navigation between each page</w:t>
      </w:r>
    </w:p>
    <w:p w:rsidR="00000000" w:rsidDel="00000000" w:rsidP="00000000" w:rsidRDefault="00000000" w:rsidRPr="00000000" w14:paraId="000000BF">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w:t>
      </w:r>
      <w:r w:rsidDel="00000000" w:rsidR="00000000" w:rsidRPr="00000000">
        <w:rPr>
          <w:rFonts w:ascii="Microsoft New Tai Lue" w:cs="Microsoft New Tai Lue" w:eastAsia="Microsoft New Tai Lue" w:hAnsi="Microsoft New Tai Lue"/>
          <w:b w:val="1"/>
          <w:sz w:val="20"/>
          <w:szCs w:val="20"/>
          <w:rtl w:val="0"/>
        </w:rPr>
        <w:t xml:space="preserve">three </w:t>
      </w:r>
      <w:r w:rsidDel="00000000" w:rsidR="00000000" w:rsidRPr="00000000">
        <w:rPr>
          <w:rFonts w:ascii="Microsoft New Tai Lue" w:cs="Microsoft New Tai Lue" w:eastAsia="Microsoft New Tai Lue" w:hAnsi="Microsoft New Tai Lue"/>
          <w:sz w:val="20"/>
          <w:szCs w:val="20"/>
          <w:rtl w:val="0"/>
        </w:rPr>
        <w:t xml:space="preserve">interactive features</w:t>
      </w:r>
    </w:p>
    <w:p w:rsidR="00000000" w:rsidDel="00000000" w:rsidP="00000000" w:rsidRDefault="00000000" w:rsidRPr="00000000" w14:paraId="000000C0">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w:t>
      </w:r>
      <w:r w:rsidDel="00000000" w:rsidR="00000000" w:rsidRPr="00000000">
        <w:rPr>
          <w:rFonts w:ascii="Microsoft New Tai Lue" w:cs="Microsoft New Tai Lue" w:eastAsia="Microsoft New Tai Lue" w:hAnsi="Microsoft New Tai Lue"/>
          <w:b w:val="1"/>
          <w:sz w:val="20"/>
          <w:szCs w:val="20"/>
          <w:rtl w:val="0"/>
        </w:rPr>
        <w:t xml:space="preserve">one </w:t>
      </w:r>
      <w:r w:rsidDel="00000000" w:rsidR="00000000" w:rsidRPr="00000000">
        <w:rPr>
          <w:rFonts w:ascii="Microsoft New Tai Lue" w:cs="Microsoft New Tai Lue" w:eastAsia="Microsoft New Tai Lue" w:hAnsi="Microsoft New Tai Lue"/>
          <w:sz w:val="20"/>
          <w:szCs w:val="20"/>
          <w:rtl w:val="0"/>
        </w:rPr>
        <w:t xml:space="preserve">animation.</w:t>
      </w:r>
    </w:p>
    <w:p w:rsidR="00000000" w:rsidDel="00000000" w:rsidP="00000000" w:rsidRDefault="00000000" w:rsidRPr="00000000" w14:paraId="000000C1">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C2">
      <w:pPr>
        <w:tabs>
          <w:tab w:val="left" w:leader="none" w:pos="2280"/>
        </w:tabs>
        <w:rPr>
          <w:rFonts w:ascii="CongressSans-BoldItalic" w:cs="CongressSans-BoldItalic" w:eastAsia="CongressSans-BoldItalic" w:hAnsi="CongressSans-BoldItalic"/>
          <w:b w:val="1"/>
          <w:i w:val="1"/>
          <w:sz w:val="18"/>
          <w:szCs w:val="18"/>
        </w:rPr>
      </w:pPr>
      <w:r w:rsidDel="00000000" w:rsidR="00000000" w:rsidRPr="00000000">
        <w:rPr>
          <w:rtl w:val="0"/>
        </w:rPr>
      </w:r>
    </w:p>
    <w:p w:rsidR="00000000" w:rsidDel="00000000" w:rsidP="00000000" w:rsidRDefault="00000000" w:rsidRPr="00000000" w14:paraId="000000C3">
      <w:pPr>
        <w:tabs>
          <w:tab w:val="left" w:leader="none" w:pos="2280"/>
        </w:tabs>
        <w:rPr>
          <w:rFonts w:ascii="CongressSans-BoldItalic" w:cs="CongressSans-BoldItalic" w:eastAsia="CongressSans-BoldItalic" w:hAnsi="CongressSans-BoldItalic"/>
          <w:b w:val="1"/>
          <w:i w:val="1"/>
          <w:sz w:val="18"/>
          <w:szCs w:val="18"/>
        </w:rPr>
      </w:pPr>
      <w:r w:rsidDel="00000000" w:rsidR="00000000" w:rsidRPr="00000000">
        <w:rPr>
          <w:rFonts w:ascii="CongressSans-BoldItalic" w:cs="CongressSans-BoldItalic" w:eastAsia="CongressSans-BoldItalic" w:hAnsi="CongressSans-BoldItalic"/>
          <w:b w:val="1"/>
          <w:i w:val="1"/>
          <w:sz w:val="18"/>
          <w:szCs w:val="18"/>
          <w:rtl w:val="0"/>
        </w:rPr>
        <w:t xml:space="preserve">*The actual code will be assessed as well as the functioning website. You need not build the website on a functioning registered domain – it can be local. This must be shown in Task C.</w:t>
      </w:r>
    </w:p>
    <w:p w:rsidR="00000000" w:rsidDel="00000000" w:rsidP="00000000" w:rsidRDefault="00000000" w:rsidRPr="00000000" w14:paraId="000000C4">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C5">
      <w:pPr>
        <w:tabs>
          <w:tab w:val="left" w:leader="none" w:pos="2280"/>
        </w:tabs>
        <w:rPr>
          <w:rFonts w:ascii="CongressSans-BoldItalic" w:cs="CongressSans-BoldItalic" w:eastAsia="CongressSans-BoldItalic" w:hAnsi="CongressSans-BoldItalic"/>
          <w:b w:val="1"/>
          <w:sz w:val="28"/>
          <w:szCs w:val="28"/>
        </w:rPr>
      </w:pPr>
      <w:r w:rsidDel="00000000" w:rsidR="00000000" w:rsidRPr="00000000">
        <w:rPr>
          <w:rFonts w:ascii="CongressSans-BoldItalic" w:cs="CongressSans-BoldItalic" w:eastAsia="CongressSans-BoldItalic" w:hAnsi="CongressSans-BoldItalic"/>
          <w:b w:val="1"/>
          <w:sz w:val="28"/>
          <w:szCs w:val="28"/>
          <w:rtl w:val="0"/>
        </w:rPr>
        <w:t xml:space="preserve">/index.html</w:t>
      </w:r>
    </w:p>
    <w:p w:rsidR="00000000" w:rsidDel="00000000" w:rsidP="00000000" w:rsidRDefault="00000000" w:rsidRPr="00000000" w14:paraId="000000C6">
      <w:pPr>
        <w:tabs>
          <w:tab w:val="left" w:leader="none" w:pos="2280"/>
        </w:tabs>
        <w:rPr>
          <w:rFonts w:ascii="CongressSans-BoldItalic" w:cs="CongressSans-BoldItalic" w:eastAsia="CongressSans-BoldItalic" w:hAnsi="CongressSans-BoldItalic"/>
          <w:b w:val="1"/>
          <w:sz w:val="28"/>
          <w:szCs w:val="28"/>
        </w:rPr>
      </w:pPr>
      <w:r w:rsidDel="00000000" w:rsidR="00000000" w:rsidRPr="00000000">
        <w:rPr>
          <w:rFonts w:ascii="CongressSans-BoldItalic" w:cs="CongressSans-BoldItalic" w:eastAsia="CongressSans-BoldItalic" w:hAnsi="CongressSans-BoldItalic"/>
          <w:b w:val="1"/>
          <w:sz w:val="28"/>
          <w:szCs w:val="28"/>
          <w:rtl w:val="0"/>
        </w:rPr>
        <w:t xml:space="preserve">/hardware.html</w:t>
      </w:r>
    </w:p>
    <w:p w:rsidR="00000000" w:rsidDel="00000000" w:rsidP="00000000" w:rsidRDefault="00000000" w:rsidRPr="00000000" w14:paraId="000000C7">
      <w:pPr>
        <w:tabs>
          <w:tab w:val="left" w:leader="none" w:pos="2280"/>
        </w:tabs>
        <w:rPr>
          <w:rFonts w:ascii="CongressSans-BoldItalic" w:cs="CongressSans-BoldItalic" w:eastAsia="CongressSans-BoldItalic" w:hAnsi="CongressSans-BoldItalic"/>
          <w:b w:val="1"/>
          <w:sz w:val="28"/>
          <w:szCs w:val="28"/>
        </w:rPr>
      </w:pPr>
      <w:r w:rsidDel="00000000" w:rsidR="00000000" w:rsidRPr="00000000">
        <w:rPr>
          <w:rFonts w:ascii="CongressSans-BoldItalic" w:cs="CongressSans-BoldItalic" w:eastAsia="CongressSans-BoldItalic" w:hAnsi="CongressSans-BoldItalic"/>
          <w:b w:val="1"/>
          <w:sz w:val="28"/>
          <w:szCs w:val="28"/>
          <w:rtl w:val="0"/>
        </w:rPr>
        <w:t xml:space="preserve">/games.html</w:t>
      </w:r>
    </w:p>
    <w:p w:rsidR="00000000" w:rsidDel="00000000" w:rsidP="00000000" w:rsidRDefault="00000000" w:rsidRPr="00000000" w14:paraId="000000C8">
      <w:pPr>
        <w:tabs>
          <w:tab w:val="left" w:leader="none" w:pos="2280"/>
        </w:tabs>
        <w:rPr>
          <w:rFonts w:ascii="CongressSans-BoldItalic" w:cs="CongressSans-BoldItalic" w:eastAsia="CongressSans-BoldItalic" w:hAnsi="CongressSans-BoldItalic"/>
          <w:b w:val="1"/>
          <w:sz w:val="28"/>
          <w:szCs w:val="28"/>
        </w:rPr>
      </w:pPr>
      <w:r w:rsidDel="00000000" w:rsidR="00000000" w:rsidRPr="00000000">
        <w:rPr>
          <w:rFonts w:ascii="CongressSans-BoldItalic" w:cs="CongressSans-BoldItalic" w:eastAsia="CongressSans-BoldItalic" w:hAnsi="CongressSans-BoldItalic"/>
          <w:b w:val="1"/>
          <w:sz w:val="28"/>
          <w:szCs w:val="28"/>
          <w:rtl w:val="0"/>
        </w:rPr>
        <w:t xml:space="preserve">/about.html</w:t>
      </w:r>
    </w:p>
    <w:p w:rsidR="00000000" w:rsidDel="00000000" w:rsidP="00000000" w:rsidRDefault="00000000" w:rsidRPr="00000000" w14:paraId="000000C9">
      <w:pPr>
        <w:tabs>
          <w:tab w:val="left" w:leader="none" w:pos="2280"/>
        </w:tabs>
        <w:rPr>
          <w:rFonts w:ascii="CongressSans-BoldItalic" w:cs="CongressSans-BoldItalic" w:eastAsia="CongressSans-BoldItalic" w:hAnsi="CongressSans-BoldItalic"/>
          <w:b w:val="1"/>
          <w:sz w:val="28"/>
          <w:szCs w:val="28"/>
        </w:rPr>
      </w:pPr>
      <w:r w:rsidDel="00000000" w:rsidR="00000000" w:rsidRPr="00000000">
        <w:rPr>
          <w:rFonts w:ascii="CongressSans-BoldItalic" w:cs="CongressSans-BoldItalic" w:eastAsia="CongressSans-BoldItalic" w:hAnsi="CongressSans-BoldItalic"/>
          <w:b w:val="1"/>
          <w:sz w:val="28"/>
          <w:szCs w:val="28"/>
          <w:rtl w:val="0"/>
        </w:rPr>
        <w:t xml:space="preserve">/contact.html</w:t>
      </w:r>
    </w:p>
    <w:p w:rsidR="00000000" w:rsidDel="00000000" w:rsidP="00000000" w:rsidRDefault="00000000" w:rsidRPr="00000000" w14:paraId="000000CA">
      <w:pPr>
        <w:tabs>
          <w:tab w:val="left" w:leader="none" w:pos="2280"/>
        </w:tabs>
        <w:rPr>
          <w:rFonts w:ascii="CongressSans-BoldItalic" w:cs="CongressSans-BoldItalic" w:eastAsia="CongressSans-BoldItalic" w:hAnsi="CongressSans-BoldItalic"/>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B">
      <w:pPr>
        <w:tabs>
          <w:tab w:val="left" w:leader="none" w:pos="2280"/>
        </w:tabs>
        <w:rPr>
          <w:rFonts w:ascii="CongressSans-BoldItalic" w:cs="CongressSans-BoldItalic" w:eastAsia="CongressSans-BoldItalic" w:hAnsi="CongressSans-BoldItalic"/>
          <w:b w:val="1"/>
          <w:sz w:val="28"/>
          <w:szCs w:val="28"/>
        </w:rPr>
      </w:pPr>
      <w:r w:rsidDel="00000000" w:rsidR="00000000" w:rsidRPr="00000000">
        <w:rPr>
          <w:rFonts w:ascii="CongressSans-BoldItalic" w:cs="CongressSans-BoldItalic" w:eastAsia="CongressSans-BoldItalic" w:hAnsi="CongressSans-BoldItalic"/>
          <w:b w:val="1"/>
          <w:sz w:val="28"/>
          <w:szCs w:val="28"/>
          <w:rtl w:val="0"/>
        </w:rPr>
        <w:t xml:space="preserve">Task C – Test a functioning five-page website (10)</w:t>
      </w:r>
    </w:p>
    <w:p w:rsidR="00000000" w:rsidDel="00000000" w:rsidP="00000000" w:rsidRDefault="00000000" w:rsidRPr="00000000" w14:paraId="000000CC">
      <w:pPr>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CD">
      <w:pPr>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1 Now that your website is complete, complete the following tests: (10)</w:t>
      </w:r>
    </w:p>
    <w:p w:rsidR="00000000" w:rsidDel="00000000" w:rsidP="00000000" w:rsidRDefault="00000000" w:rsidRPr="00000000" w14:paraId="000000CE">
      <w:pPr>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CF">
      <w:pPr>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functionality testing, open your website in two different web browsers</w:t>
      </w:r>
    </w:p>
    <w:p w:rsidR="00000000" w:rsidDel="00000000" w:rsidP="00000000" w:rsidRDefault="00000000" w:rsidRPr="00000000" w14:paraId="000000D0">
      <w:pPr>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test your navigation, demonstrating the functionality of each link</w:t>
      </w:r>
    </w:p>
    <w:p w:rsidR="00000000" w:rsidDel="00000000" w:rsidP="00000000" w:rsidRDefault="00000000" w:rsidRPr="00000000" w14:paraId="000000D1">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 test your interactive features.</w:t>
      </w:r>
    </w:p>
    <w:p w:rsidR="00000000" w:rsidDel="00000000" w:rsidP="00000000" w:rsidRDefault="00000000" w:rsidRPr="00000000" w14:paraId="000000D2">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D3">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Record any issues encountered for each below. Provide Screenshots.</w:t>
      </w:r>
    </w:p>
    <w:p w:rsidR="00000000" w:rsidDel="00000000" w:rsidP="00000000" w:rsidRDefault="00000000" w:rsidRPr="00000000" w14:paraId="000000D4">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tbl>
      <w:tblPr>
        <w:tblStyle w:val="Table8"/>
        <w:tblW w:w="10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62"/>
        <w:tblGridChange w:id="0">
          <w:tblGrid>
            <w:gridCol w:w="10762"/>
          </w:tblGrid>
        </w:tblGridChange>
      </w:tblGrid>
      <w:tr>
        <w:trPr>
          <w:cantSplit w:val="0"/>
          <w:trHeight w:val="8069.74609375" w:hRule="atLeast"/>
          <w:tblHeader w:val="0"/>
        </w:trPr>
        <w:tc>
          <w:tcPr/>
          <w:p w:rsidR="00000000" w:rsidDel="00000000" w:rsidP="00000000" w:rsidRDefault="00000000" w:rsidRPr="00000000" w14:paraId="000000D5">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MICROSOFT EDGE:</w:t>
            </w:r>
          </w:p>
          <w:p w:rsidR="00000000" w:rsidDel="00000000" w:rsidP="00000000" w:rsidRDefault="00000000" w:rsidRPr="00000000" w14:paraId="000000D6">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Pr>
              <w:drawing>
                <wp:inline distB="114300" distT="114300" distL="114300" distR="114300">
                  <wp:extent cx="6502718" cy="2460488"/>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02718" cy="246048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CHROME :</w:t>
            </w:r>
          </w:p>
          <w:p w:rsidR="00000000" w:rsidDel="00000000" w:rsidP="00000000" w:rsidRDefault="00000000" w:rsidRPr="00000000" w14:paraId="000000D8">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PAGE 1:</w:t>
            </w:r>
          </w:p>
          <w:p w:rsidR="00000000" w:rsidDel="00000000" w:rsidP="00000000" w:rsidRDefault="00000000" w:rsidRPr="00000000" w14:paraId="000000D9">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Pr>
              <w:drawing>
                <wp:inline distB="114300" distT="114300" distL="114300" distR="114300">
                  <wp:extent cx="6467475" cy="2177008"/>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67475" cy="2177008"/>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PAGE 2:</w:t>
            </w:r>
          </w:p>
          <w:p w:rsidR="00000000" w:rsidDel="00000000" w:rsidP="00000000" w:rsidRDefault="00000000" w:rsidRPr="00000000" w14:paraId="000000DB">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Pr>
              <w:drawing>
                <wp:inline distB="114300" distT="114300" distL="114300" distR="114300">
                  <wp:extent cx="5931218" cy="3328374"/>
                  <wp:effectExtent b="0" l="0" r="0" t="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31218" cy="332837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PAGE 3:</w:t>
            </w:r>
          </w:p>
          <w:p w:rsidR="00000000" w:rsidDel="00000000" w:rsidP="00000000" w:rsidRDefault="00000000" w:rsidRPr="00000000" w14:paraId="000000DD">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Pr>
              <w:drawing>
                <wp:inline distB="114300" distT="114300" distL="114300" distR="114300">
                  <wp:extent cx="5959793" cy="283845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59793"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PAGE 4:</w:t>
            </w:r>
          </w:p>
          <w:p w:rsidR="00000000" w:rsidDel="00000000" w:rsidP="00000000" w:rsidRDefault="00000000" w:rsidRPr="00000000" w14:paraId="000000DF">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E0">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Pr>
              <w:drawing>
                <wp:inline distB="114300" distT="114300" distL="114300" distR="114300">
                  <wp:extent cx="5721668" cy="3214877"/>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21668" cy="3214877"/>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PAGE 5:</w:t>
            </w:r>
          </w:p>
          <w:p w:rsidR="00000000" w:rsidDel="00000000" w:rsidP="00000000" w:rsidRDefault="00000000" w:rsidRPr="00000000" w14:paraId="000000E2">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E3">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Pr>
              <w:drawing>
                <wp:inline distB="114300" distT="114300" distL="114300" distR="114300">
                  <wp:extent cx="5674043" cy="2962275"/>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74043"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tc>
      </w:tr>
    </w:tbl>
    <w:p w:rsidR="00000000" w:rsidDel="00000000" w:rsidP="00000000" w:rsidRDefault="00000000" w:rsidRPr="00000000" w14:paraId="000000E5">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E6">
      <w:pPr>
        <w:tabs>
          <w:tab w:val="left" w:leader="none" w:pos="2280"/>
        </w:tabs>
        <w:rPr>
          <w:rFonts w:ascii="CongressSans-BoldItalic" w:cs="CongressSans-BoldItalic" w:eastAsia="CongressSans-BoldItalic" w:hAnsi="CongressSans-BoldItalic"/>
          <w:b w:val="1"/>
          <w:sz w:val="28"/>
          <w:szCs w:val="28"/>
        </w:rPr>
      </w:pPr>
      <w:r w:rsidDel="00000000" w:rsidR="00000000" w:rsidRPr="00000000">
        <w:rPr>
          <w:rtl w:val="0"/>
        </w:rPr>
      </w:r>
    </w:p>
    <w:p w:rsidR="00000000" w:rsidDel="00000000" w:rsidP="00000000" w:rsidRDefault="00000000" w:rsidRPr="00000000" w14:paraId="000000E7">
      <w:pPr>
        <w:tabs>
          <w:tab w:val="left" w:leader="none" w:pos="2280"/>
        </w:tabs>
        <w:rPr>
          <w:rFonts w:ascii="CongressSans-BoldItalic" w:cs="CongressSans-BoldItalic" w:eastAsia="CongressSans-BoldItalic" w:hAnsi="CongressSans-BoldItalic"/>
          <w:b w:val="1"/>
          <w:sz w:val="28"/>
          <w:szCs w:val="28"/>
        </w:rPr>
      </w:pPr>
      <w:r w:rsidDel="00000000" w:rsidR="00000000" w:rsidRPr="00000000">
        <w:rPr>
          <w:rFonts w:ascii="CongressSans-BoldItalic" w:cs="CongressSans-BoldItalic" w:eastAsia="CongressSans-BoldItalic" w:hAnsi="CongressSans-BoldItalic"/>
          <w:b w:val="1"/>
          <w:sz w:val="28"/>
          <w:szCs w:val="28"/>
          <w:rtl w:val="0"/>
        </w:rPr>
        <w:t xml:space="preserve">Task D – Theory (50)</w:t>
      </w:r>
    </w:p>
    <w:p w:rsidR="00000000" w:rsidDel="00000000" w:rsidP="00000000" w:rsidRDefault="00000000" w:rsidRPr="00000000" w14:paraId="000000E8">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E9">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Task D1:  Describe </w:t>
      </w:r>
      <w:r w:rsidDel="00000000" w:rsidR="00000000" w:rsidRPr="00000000">
        <w:rPr>
          <w:rFonts w:ascii="Microsoft New Tai Lue" w:cs="Microsoft New Tai Lue" w:eastAsia="Microsoft New Tai Lue" w:hAnsi="Microsoft New Tai Lue"/>
          <w:b w:val="1"/>
          <w:sz w:val="20"/>
          <w:szCs w:val="20"/>
          <w:rtl w:val="0"/>
        </w:rPr>
        <w:t xml:space="preserve">three</w:t>
      </w:r>
      <w:r w:rsidDel="00000000" w:rsidR="00000000" w:rsidRPr="00000000">
        <w:rPr>
          <w:rFonts w:ascii="Microsoft New Tai Lue" w:cs="Microsoft New Tai Lue" w:eastAsia="Microsoft New Tai Lue" w:hAnsi="Microsoft New Tai Lue"/>
          <w:sz w:val="20"/>
          <w:szCs w:val="20"/>
          <w:rtl w:val="0"/>
        </w:rPr>
        <w:t xml:space="preserve"> hardware and </w:t>
      </w:r>
      <w:r w:rsidDel="00000000" w:rsidR="00000000" w:rsidRPr="00000000">
        <w:rPr>
          <w:rFonts w:ascii="Microsoft New Tai Lue" w:cs="Microsoft New Tai Lue" w:eastAsia="Microsoft New Tai Lue" w:hAnsi="Microsoft New Tai Lue"/>
          <w:b w:val="1"/>
          <w:sz w:val="20"/>
          <w:szCs w:val="20"/>
          <w:rtl w:val="0"/>
        </w:rPr>
        <w:t xml:space="preserve">three</w:t>
      </w:r>
      <w:r w:rsidDel="00000000" w:rsidR="00000000" w:rsidRPr="00000000">
        <w:rPr>
          <w:rFonts w:ascii="Microsoft New Tai Lue" w:cs="Microsoft New Tai Lue" w:eastAsia="Microsoft New Tai Lue" w:hAnsi="Microsoft New Tai Lue"/>
          <w:sz w:val="20"/>
          <w:szCs w:val="20"/>
          <w:rtl w:val="0"/>
        </w:rPr>
        <w:t xml:space="preserve"> software components that enable access to the web. (12)</w:t>
      </w:r>
    </w:p>
    <w:p w:rsidR="00000000" w:rsidDel="00000000" w:rsidP="00000000" w:rsidRDefault="00000000" w:rsidRPr="00000000" w14:paraId="000000EA">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tbl>
      <w:tblPr>
        <w:tblStyle w:val="Table9"/>
        <w:tblW w:w="10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2"/>
        <w:tblGridChange w:id="0">
          <w:tblGrid>
            <w:gridCol w:w="10762"/>
          </w:tblGrid>
        </w:tblGridChange>
      </w:tblGrid>
      <w:tr>
        <w:trPr>
          <w:cantSplit w:val="0"/>
          <w:trHeight w:val="1090" w:hRule="atLeast"/>
          <w:tblHeader w:val="0"/>
        </w:trPr>
        <w:tc>
          <w:tcPr/>
          <w:p w:rsidR="00000000" w:rsidDel="00000000" w:rsidP="00000000" w:rsidRDefault="00000000" w:rsidRPr="00000000" w14:paraId="000000EB">
            <w:pPr>
              <w:pStyle w:val="Heading3"/>
              <w:keepNext w:val="0"/>
              <w:keepLines w:val="0"/>
              <w:tabs>
                <w:tab w:val="left" w:leader="none" w:pos="2280"/>
              </w:tabs>
              <w:spacing w:line="240" w:lineRule="auto"/>
              <w:rPr>
                <w:rFonts w:ascii="Arial" w:cs="Arial" w:eastAsia="Arial" w:hAnsi="Arial"/>
                <w:sz w:val="24"/>
                <w:szCs w:val="24"/>
              </w:rPr>
            </w:pPr>
            <w:bookmarkStart w:colFirst="0" w:colLast="0" w:name="_heading=h.jnbs191ta8dx" w:id="4"/>
            <w:bookmarkEnd w:id="4"/>
            <w:r w:rsidDel="00000000" w:rsidR="00000000" w:rsidRPr="00000000">
              <w:rPr>
                <w:rFonts w:ascii="Arial" w:cs="Arial" w:eastAsia="Arial" w:hAnsi="Arial"/>
                <w:sz w:val="24"/>
                <w:szCs w:val="24"/>
                <w:rtl w:val="0"/>
              </w:rPr>
              <w:t xml:space="preserve">Hardware Components</w:t>
            </w:r>
          </w:p>
          <w:p w:rsidR="00000000" w:rsidDel="00000000" w:rsidP="00000000" w:rsidRDefault="00000000" w:rsidRPr="00000000" w14:paraId="000000EC">
            <w:pPr>
              <w:numPr>
                <w:ilvl w:val="0"/>
                <w:numId w:val="2"/>
              </w:numPr>
              <w:tabs>
                <w:tab w:val="left" w:leader="none" w:pos="2280"/>
              </w:tabs>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Router</w:t>
            </w:r>
            <w:r w:rsidDel="00000000" w:rsidR="00000000" w:rsidRPr="00000000">
              <w:rPr>
                <w:rFonts w:ascii="Arial" w:cs="Arial" w:eastAsia="Arial" w:hAnsi="Arial"/>
                <w:rtl w:val="0"/>
              </w:rPr>
              <w:t xml:space="preserve"> : A router connects your local network to the internet, directing data packets between your devices and external servers.</w:t>
            </w:r>
          </w:p>
          <w:p w:rsidR="00000000" w:rsidDel="00000000" w:rsidP="00000000" w:rsidRDefault="00000000" w:rsidRPr="00000000" w14:paraId="000000ED">
            <w:pPr>
              <w:numPr>
                <w:ilvl w:val="0"/>
                <w:numId w:val="2"/>
              </w:numPr>
              <w:tabs>
                <w:tab w:val="left" w:leader="none" w:pos="2280"/>
              </w:tabs>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Modem</w:t>
            </w:r>
            <w:r w:rsidDel="00000000" w:rsidR="00000000" w:rsidRPr="00000000">
              <w:rPr>
                <w:rFonts w:ascii="Arial" w:cs="Arial" w:eastAsia="Arial" w:hAnsi="Arial"/>
                <w:rtl w:val="0"/>
              </w:rPr>
              <w:t xml:space="preserve"> :  A modem converts digital data from your computer into signals for transmission over communication lines and vice versa, enabling internet access.</w:t>
            </w:r>
          </w:p>
          <w:p w:rsidR="00000000" w:rsidDel="00000000" w:rsidP="00000000" w:rsidRDefault="00000000" w:rsidRPr="00000000" w14:paraId="000000EE">
            <w:pPr>
              <w:numPr>
                <w:ilvl w:val="0"/>
                <w:numId w:val="2"/>
              </w:numPr>
              <w:tabs>
                <w:tab w:val="left" w:leader="none" w:pos="2280"/>
              </w:tabs>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Computer or Mobile Device</w:t>
            </w:r>
            <w:r w:rsidDel="00000000" w:rsidR="00000000" w:rsidRPr="00000000">
              <w:rPr>
                <w:rFonts w:ascii="Arial" w:cs="Arial" w:eastAsia="Arial" w:hAnsi="Arial"/>
                <w:rtl w:val="0"/>
              </w:rPr>
              <w:t xml:space="preserve"> : A computer or mobile device is needed to run web browsers or applications to access and interact with web content.</w:t>
            </w:r>
          </w:p>
          <w:p w:rsidR="00000000" w:rsidDel="00000000" w:rsidP="00000000" w:rsidRDefault="00000000" w:rsidRPr="00000000" w14:paraId="000000EF">
            <w:pPr>
              <w:pStyle w:val="Heading3"/>
              <w:keepNext w:val="0"/>
              <w:keepLines w:val="0"/>
              <w:tabs>
                <w:tab w:val="left" w:leader="none" w:pos="2280"/>
              </w:tabs>
              <w:rPr>
                <w:rFonts w:ascii="Arial" w:cs="Arial" w:eastAsia="Arial" w:hAnsi="Arial"/>
                <w:sz w:val="26"/>
                <w:szCs w:val="26"/>
              </w:rPr>
            </w:pPr>
            <w:bookmarkStart w:colFirst="0" w:colLast="0" w:name="_heading=h.xom4098h1zw7" w:id="5"/>
            <w:bookmarkEnd w:id="5"/>
            <w:r w:rsidDel="00000000" w:rsidR="00000000" w:rsidRPr="00000000">
              <w:rPr>
                <w:rFonts w:ascii="Arial" w:cs="Arial" w:eastAsia="Arial" w:hAnsi="Arial"/>
                <w:sz w:val="26"/>
                <w:szCs w:val="26"/>
                <w:rtl w:val="0"/>
              </w:rPr>
              <w:t xml:space="preserve">Software Components</w:t>
            </w:r>
          </w:p>
          <w:p w:rsidR="00000000" w:rsidDel="00000000" w:rsidP="00000000" w:rsidRDefault="00000000" w:rsidRPr="00000000" w14:paraId="000000F0">
            <w:pPr>
              <w:numPr>
                <w:ilvl w:val="0"/>
                <w:numId w:val="3"/>
              </w:numPr>
              <w:tabs>
                <w:tab w:val="left" w:leader="none" w:pos="2280"/>
              </w:tabs>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Web Browser</w:t>
            </w:r>
            <w:r w:rsidDel="00000000" w:rsidR="00000000" w:rsidRPr="00000000">
              <w:rPr>
                <w:rFonts w:ascii="Arial" w:cs="Arial" w:eastAsia="Arial" w:hAnsi="Arial"/>
                <w:rtl w:val="0"/>
              </w:rPr>
              <w:t xml:space="preserve"> : A web browser (e.g., Chrome) enables users to view and interact with web pages by interpreting HTML, CSS, and JavaScript.</w:t>
            </w:r>
          </w:p>
          <w:p w:rsidR="00000000" w:rsidDel="00000000" w:rsidP="00000000" w:rsidRDefault="00000000" w:rsidRPr="00000000" w14:paraId="000000F1">
            <w:pPr>
              <w:numPr>
                <w:ilvl w:val="0"/>
                <w:numId w:val="3"/>
              </w:numPr>
              <w:tabs>
                <w:tab w:val="left" w:leader="none" w:pos="2280"/>
              </w:tabs>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Operating System</w:t>
            </w:r>
            <w:r w:rsidDel="00000000" w:rsidR="00000000" w:rsidRPr="00000000">
              <w:rPr>
                <w:rFonts w:ascii="Arial" w:cs="Arial" w:eastAsia="Arial" w:hAnsi="Arial"/>
                <w:rtl w:val="0"/>
              </w:rPr>
              <w:t xml:space="preserve"> :  An operating system (e.g., Windows) manages hardware resources and provides a platform for running web browsers and other                                    applications.</w:t>
            </w:r>
          </w:p>
          <w:p w:rsidR="00000000" w:rsidDel="00000000" w:rsidP="00000000" w:rsidRDefault="00000000" w:rsidRPr="00000000" w14:paraId="000000F2">
            <w:pPr>
              <w:numPr>
                <w:ilvl w:val="0"/>
                <w:numId w:val="3"/>
              </w:numPr>
              <w:tabs>
                <w:tab w:val="left" w:leader="none" w:pos="2280"/>
              </w:tabs>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Network Protocols</w:t>
            </w:r>
            <w:r w:rsidDel="00000000" w:rsidR="00000000" w:rsidRPr="00000000">
              <w:rPr>
                <w:rFonts w:ascii="Arial" w:cs="Arial" w:eastAsia="Arial" w:hAnsi="Arial"/>
                <w:rtl w:val="0"/>
              </w:rPr>
              <w:t xml:space="preserve"> : Network protocols (e.g., TCP/IP, HTTP) define the rules for data transmission over the internet, ensuring proper communication between devices and servers.</w:t>
            </w:r>
            <w:r w:rsidDel="00000000" w:rsidR="00000000" w:rsidRPr="00000000">
              <w:rPr>
                <w:rtl w:val="0"/>
              </w:rPr>
            </w:r>
          </w:p>
        </w:tc>
      </w:tr>
    </w:tbl>
    <w:p w:rsidR="00000000" w:rsidDel="00000000" w:rsidP="00000000" w:rsidRDefault="00000000" w:rsidRPr="00000000" w14:paraId="000000F3">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F4">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F5">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Task D2: Explain the role of the following protocols: (6)</w:t>
      </w:r>
    </w:p>
    <w:p w:rsidR="00000000" w:rsidDel="00000000" w:rsidP="00000000" w:rsidRDefault="00000000" w:rsidRPr="00000000" w14:paraId="000000F6">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0F7">
      <w:pPr>
        <w:numPr>
          <w:ilvl w:val="0"/>
          <w:numId w:val="5"/>
        </w:numPr>
        <w:tabs>
          <w:tab w:val="left" w:leader="none" w:pos="2280"/>
        </w:tabs>
        <w:ind w:left="720" w:hanging="360"/>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TCP/IP including IPv6</w:t>
      </w:r>
    </w:p>
    <w:p w:rsidR="00000000" w:rsidDel="00000000" w:rsidP="00000000" w:rsidRDefault="00000000" w:rsidRPr="00000000" w14:paraId="000000F8">
      <w:pPr>
        <w:numPr>
          <w:ilvl w:val="0"/>
          <w:numId w:val="5"/>
        </w:numPr>
        <w:tabs>
          <w:tab w:val="left" w:leader="none" w:pos="2280"/>
        </w:tabs>
        <w:ind w:left="720" w:hanging="360"/>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HTTP</w:t>
      </w:r>
    </w:p>
    <w:p w:rsidR="00000000" w:rsidDel="00000000" w:rsidP="00000000" w:rsidRDefault="00000000" w:rsidRPr="00000000" w14:paraId="000000F9">
      <w:pPr>
        <w:numPr>
          <w:ilvl w:val="0"/>
          <w:numId w:val="5"/>
        </w:numPr>
        <w:tabs>
          <w:tab w:val="left" w:leader="none" w:pos="2280"/>
        </w:tabs>
        <w:ind w:left="720" w:hanging="360"/>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SMTP.</w:t>
      </w:r>
    </w:p>
    <w:p w:rsidR="00000000" w:rsidDel="00000000" w:rsidP="00000000" w:rsidRDefault="00000000" w:rsidRPr="00000000" w14:paraId="000000FA">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tbl>
      <w:tblPr>
        <w:tblStyle w:val="Table10"/>
        <w:tblW w:w="10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2"/>
        <w:tblGridChange w:id="0">
          <w:tblGrid>
            <w:gridCol w:w="10762"/>
          </w:tblGrid>
        </w:tblGridChange>
      </w:tblGrid>
      <w:tr>
        <w:trPr>
          <w:cantSplit w:val="0"/>
          <w:trHeight w:val="2063" w:hRule="atLeast"/>
          <w:tblHeader w:val="0"/>
        </w:trPr>
        <w:tc>
          <w:tcPr/>
          <w:p w:rsidR="00000000" w:rsidDel="00000000" w:rsidP="00000000" w:rsidRDefault="00000000" w:rsidRPr="00000000" w14:paraId="000000FB">
            <w:pPr>
              <w:numPr>
                <w:ilvl w:val="0"/>
                <w:numId w:val="6"/>
              </w:numPr>
              <w:tabs>
                <w:tab w:val="left" w:leader="none" w:pos="2280"/>
              </w:tabs>
              <w:ind w:left="720" w:hanging="360"/>
              <w:rPr>
                <w:rFonts w:ascii="Microsoft New Tai Lue" w:cs="Microsoft New Tai Lue" w:eastAsia="Microsoft New Tai Lue" w:hAnsi="Microsoft New Tai Lue"/>
              </w:rPr>
            </w:pPr>
            <w:r w:rsidDel="00000000" w:rsidR="00000000" w:rsidRPr="00000000">
              <w:rPr>
                <w:rFonts w:ascii="Arial" w:cs="Arial" w:eastAsia="Arial" w:hAnsi="Arial"/>
                <w:b w:val="1"/>
                <w:rtl w:val="0"/>
              </w:rPr>
              <w:t xml:space="preserve">TCP/IP</w:t>
            </w:r>
            <w:r w:rsidDel="00000000" w:rsidR="00000000" w:rsidRPr="00000000">
              <w:rPr>
                <w:rFonts w:ascii="Arial" w:cs="Arial" w:eastAsia="Arial" w:hAnsi="Arial"/>
                <w:rtl w:val="0"/>
              </w:rPr>
              <w:t xml:space="preserve"> is a set of protocols that manage data transmission over the internet. </w:t>
            </w:r>
            <w:r w:rsidDel="00000000" w:rsidR="00000000" w:rsidRPr="00000000">
              <w:rPr>
                <w:rFonts w:ascii="Arial" w:cs="Arial" w:eastAsia="Arial" w:hAnsi="Arial"/>
                <w:b w:val="1"/>
                <w:rtl w:val="0"/>
              </w:rPr>
              <w:t xml:space="preserve">TCP</w:t>
            </w:r>
            <w:r w:rsidDel="00000000" w:rsidR="00000000" w:rsidRPr="00000000">
              <w:rPr>
                <w:rFonts w:ascii="Arial" w:cs="Arial" w:eastAsia="Arial" w:hAnsi="Arial"/>
                <w:rtl w:val="0"/>
              </w:rPr>
              <w:t xml:space="preserve"> ensures reliable and ordered data delivery, while </w:t>
            </w:r>
            <w:r w:rsidDel="00000000" w:rsidR="00000000" w:rsidRPr="00000000">
              <w:rPr>
                <w:rFonts w:ascii="Arial" w:cs="Arial" w:eastAsia="Arial" w:hAnsi="Arial"/>
                <w:b w:val="1"/>
                <w:rtl w:val="0"/>
              </w:rPr>
              <w:t xml:space="preserve">IP</w:t>
            </w:r>
            <w:r w:rsidDel="00000000" w:rsidR="00000000" w:rsidRPr="00000000">
              <w:rPr>
                <w:rFonts w:ascii="Arial" w:cs="Arial" w:eastAsia="Arial" w:hAnsi="Arial"/>
                <w:rtl w:val="0"/>
              </w:rPr>
              <w:t xml:space="preserve"> handles addressing and routing. </w:t>
            </w:r>
            <w:r w:rsidDel="00000000" w:rsidR="00000000" w:rsidRPr="00000000">
              <w:rPr>
                <w:rFonts w:ascii="Arial" w:cs="Arial" w:eastAsia="Arial" w:hAnsi="Arial"/>
                <w:b w:val="1"/>
                <w:rtl w:val="0"/>
              </w:rPr>
              <w:t xml:space="preserve">IPv6</w:t>
            </w:r>
            <w:r w:rsidDel="00000000" w:rsidR="00000000" w:rsidRPr="00000000">
              <w:rPr>
                <w:rFonts w:ascii="Arial" w:cs="Arial" w:eastAsia="Arial" w:hAnsi="Arial"/>
                <w:rtl w:val="0"/>
              </w:rPr>
              <w:t xml:space="preserve"> is the latest version, offering a larger address space than IPv4 to accommodate more devices.</w:t>
            </w:r>
          </w:p>
          <w:p w:rsidR="00000000" w:rsidDel="00000000" w:rsidP="00000000" w:rsidRDefault="00000000" w:rsidRPr="00000000" w14:paraId="000000FC">
            <w:pPr>
              <w:tabs>
                <w:tab w:val="left" w:leader="none" w:pos="228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FD">
            <w:pPr>
              <w:numPr>
                <w:ilvl w:val="0"/>
                <w:numId w:val="6"/>
              </w:numPr>
              <w:tabs>
                <w:tab w:val="left" w:leader="none" w:pos="2280"/>
              </w:tabs>
              <w:ind w:left="720" w:hanging="360"/>
              <w:rPr>
                <w:rFonts w:ascii="Arial" w:cs="Arial" w:eastAsia="Arial" w:hAnsi="Arial"/>
                <w:u w:val="none"/>
              </w:rPr>
            </w:pPr>
            <w:r w:rsidDel="00000000" w:rsidR="00000000" w:rsidRPr="00000000">
              <w:rPr>
                <w:rFonts w:ascii="Arial" w:cs="Arial" w:eastAsia="Arial" w:hAnsi="Arial"/>
                <w:b w:val="1"/>
                <w:rtl w:val="0"/>
              </w:rPr>
              <w:t xml:space="preserve">HTTP</w:t>
            </w:r>
            <w:r w:rsidDel="00000000" w:rsidR="00000000" w:rsidRPr="00000000">
              <w:rPr>
                <w:rFonts w:ascii="Arial" w:cs="Arial" w:eastAsia="Arial" w:hAnsi="Arial"/>
                <w:rtl w:val="0"/>
              </w:rPr>
              <w:t xml:space="preserve"> is used for transferring web pages and data between a web server and a browser. It defines how requests and responses are formatted and transmitted, enabling communication over the World Wide Web.</w:t>
            </w:r>
          </w:p>
          <w:p w:rsidR="00000000" w:rsidDel="00000000" w:rsidP="00000000" w:rsidRDefault="00000000" w:rsidRPr="00000000" w14:paraId="000000FE">
            <w:pPr>
              <w:tabs>
                <w:tab w:val="left" w:leader="none" w:pos="228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FF">
            <w:pPr>
              <w:numPr>
                <w:ilvl w:val="0"/>
                <w:numId w:val="6"/>
              </w:numPr>
              <w:tabs>
                <w:tab w:val="left" w:leader="none" w:pos="2280"/>
              </w:tabs>
              <w:ind w:left="720" w:hanging="360"/>
              <w:rPr>
                <w:rFonts w:ascii="Arial" w:cs="Arial" w:eastAsia="Arial" w:hAnsi="Arial"/>
                <w:u w:val="none"/>
              </w:rPr>
            </w:pPr>
            <w:r w:rsidDel="00000000" w:rsidR="00000000" w:rsidRPr="00000000">
              <w:rPr>
                <w:rFonts w:ascii="Arial" w:cs="Arial" w:eastAsia="Arial" w:hAnsi="Arial"/>
                <w:b w:val="1"/>
                <w:rtl w:val="0"/>
              </w:rPr>
              <w:t xml:space="preserve">SMTP</w:t>
            </w:r>
            <w:r w:rsidDel="00000000" w:rsidR="00000000" w:rsidRPr="00000000">
              <w:rPr>
                <w:rFonts w:ascii="Arial" w:cs="Arial" w:eastAsia="Arial" w:hAnsi="Arial"/>
                <w:rtl w:val="0"/>
              </w:rPr>
              <w:t xml:space="preserve"> is used for sending emails from a client to an email server and between servers. It handles the process of email delivery, ensuring messages are routed to the correct recipient's server.</w:t>
            </w:r>
          </w:p>
          <w:p w:rsidR="00000000" w:rsidDel="00000000" w:rsidP="00000000" w:rsidRDefault="00000000" w:rsidRPr="00000000" w14:paraId="00000100">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tc>
      </w:tr>
    </w:tbl>
    <w:p w:rsidR="00000000" w:rsidDel="00000000" w:rsidP="00000000" w:rsidRDefault="00000000" w:rsidRPr="00000000" w14:paraId="00000101">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102">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Task D3: Explain the role of the following: (6)</w:t>
      </w:r>
    </w:p>
    <w:p w:rsidR="00000000" w:rsidDel="00000000" w:rsidP="00000000" w:rsidRDefault="00000000" w:rsidRPr="00000000" w14:paraId="00000103">
      <w:pPr>
        <w:numPr>
          <w:ilvl w:val="0"/>
          <w:numId w:val="5"/>
        </w:numPr>
        <w:tabs>
          <w:tab w:val="left" w:leader="none" w:pos="2280"/>
        </w:tabs>
        <w:ind w:left="720" w:hanging="360"/>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Internet Service Provider</w:t>
      </w:r>
    </w:p>
    <w:p w:rsidR="00000000" w:rsidDel="00000000" w:rsidP="00000000" w:rsidRDefault="00000000" w:rsidRPr="00000000" w14:paraId="00000104">
      <w:pPr>
        <w:numPr>
          <w:ilvl w:val="0"/>
          <w:numId w:val="5"/>
        </w:numPr>
        <w:tabs>
          <w:tab w:val="left" w:leader="none" w:pos="2280"/>
        </w:tabs>
        <w:ind w:left="720" w:hanging="360"/>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Web hosting service </w:t>
      </w:r>
    </w:p>
    <w:p w:rsidR="00000000" w:rsidDel="00000000" w:rsidP="00000000" w:rsidRDefault="00000000" w:rsidRPr="00000000" w14:paraId="00000105">
      <w:pPr>
        <w:numPr>
          <w:ilvl w:val="0"/>
          <w:numId w:val="5"/>
        </w:numPr>
        <w:tabs>
          <w:tab w:val="left" w:leader="none" w:pos="2280"/>
        </w:tabs>
        <w:ind w:left="720" w:hanging="360"/>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Domain name registrar.</w:t>
      </w:r>
    </w:p>
    <w:p w:rsidR="00000000" w:rsidDel="00000000" w:rsidP="00000000" w:rsidRDefault="00000000" w:rsidRPr="00000000" w14:paraId="00000106">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tbl>
      <w:tblPr>
        <w:tblStyle w:val="Table11"/>
        <w:tblW w:w="10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2"/>
        <w:tblGridChange w:id="0">
          <w:tblGrid>
            <w:gridCol w:w="10762"/>
          </w:tblGrid>
        </w:tblGridChange>
      </w:tblGrid>
      <w:tr>
        <w:trPr>
          <w:cantSplit w:val="0"/>
          <w:trHeight w:val="414" w:hRule="atLeast"/>
          <w:tblHeader w:val="0"/>
        </w:trPr>
        <w:tc>
          <w:tcPr/>
          <w:p w:rsidR="00000000" w:rsidDel="00000000" w:rsidP="00000000" w:rsidRDefault="00000000" w:rsidRPr="00000000" w14:paraId="00000107">
            <w:pPr>
              <w:numPr>
                <w:ilvl w:val="0"/>
                <w:numId w:val="7"/>
              </w:numPr>
              <w:tabs>
                <w:tab w:val="left" w:leader="none" w:pos="2280"/>
              </w:tabs>
              <w:ind w:left="720" w:hanging="360"/>
              <w:rPr>
                <w:rFonts w:ascii="Arial" w:cs="Arial" w:eastAsia="Arial" w:hAnsi="Arial"/>
              </w:rPr>
            </w:pPr>
            <w:r w:rsidDel="00000000" w:rsidR="00000000" w:rsidRPr="00000000">
              <w:rPr>
                <w:rFonts w:ascii="Arial" w:cs="Arial" w:eastAsia="Arial" w:hAnsi="Arial"/>
                <w:rtl w:val="0"/>
              </w:rPr>
              <w:t xml:space="preserve">An </w:t>
            </w:r>
            <w:r w:rsidDel="00000000" w:rsidR="00000000" w:rsidRPr="00000000">
              <w:rPr>
                <w:rFonts w:ascii="Arial" w:cs="Arial" w:eastAsia="Arial" w:hAnsi="Arial"/>
                <w:b w:val="1"/>
                <w:rtl w:val="0"/>
              </w:rPr>
              <w:t xml:space="preserve">ISP</w:t>
            </w:r>
            <w:r w:rsidDel="00000000" w:rsidR="00000000" w:rsidRPr="00000000">
              <w:rPr>
                <w:rFonts w:ascii="Arial" w:cs="Arial" w:eastAsia="Arial" w:hAnsi="Arial"/>
                <w:rtl w:val="0"/>
              </w:rPr>
              <w:t xml:space="preserve"> provides individuals and organizations with access to the internet, connecting them through various technologies like broadband or fiber optics. They enable users to browse, stream, and communicate online.</w:t>
            </w:r>
          </w:p>
          <w:p w:rsidR="00000000" w:rsidDel="00000000" w:rsidP="00000000" w:rsidRDefault="00000000" w:rsidRPr="00000000" w14:paraId="00000108">
            <w:pPr>
              <w:tabs>
                <w:tab w:val="left" w:leader="none" w:pos="228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09">
            <w:pPr>
              <w:numPr>
                <w:ilvl w:val="0"/>
                <w:numId w:val="7"/>
              </w:numPr>
              <w:tabs>
                <w:tab w:val="left" w:leader="none" w:pos="2280"/>
              </w:tabs>
              <w:ind w:left="720" w:hanging="360"/>
              <w:rPr>
                <w:rFonts w:ascii="Arial" w:cs="Arial" w:eastAsia="Arial" w:hAnsi="Arial"/>
                <w:u w:val="none"/>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rtl w:val="0"/>
              </w:rPr>
              <w:t xml:space="preserve">web hosting service</w:t>
            </w:r>
            <w:r w:rsidDel="00000000" w:rsidR="00000000" w:rsidRPr="00000000">
              <w:rPr>
                <w:rFonts w:ascii="Arial" w:cs="Arial" w:eastAsia="Arial" w:hAnsi="Arial"/>
                <w:rtl w:val="0"/>
              </w:rPr>
              <w:t xml:space="preserve"> stores website files on servers and ensures that websites are accessible on the internet. They often offer additional services like domain registration and website security.</w:t>
            </w:r>
          </w:p>
          <w:p w:rsidR="00000000" w:rsidDel="00000000" w:rsidP="00000000" w:rsidRDefault="00000000" w:rsidRPr="00000000" w14:paraId="0000010A">
            <w:pPr>
              <w:tabs>
                <w:tab w:val="left" w:leader="none" w:pos="228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0B">
            <w:pPr>
              <w:numPr>
                <w:ilvl w:val="0"/>
                <w:numId w:val="7"/>
              </w:numPr>
              <w:tabs>
                <w:tab w:val="left" w:leader="none" w:pos="2280"/>
              </w:tabs>
              <w:ind w:left="720" w:hanging="360"/>
              <w:rPr>
                <w:rFonts w:ascii="Arial" w:cs="Arial" w:eastAsia="Arial" w:hAnsi="Arial"/>
                <w:u w:val="none"/>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rtl w:val="0"/>
              </w:rPr>
              <w:t xml:space="preserve">domain name registrar</w:t>
            </w:r>
            <w:r w:rsidDel="00000000" w:rsidR="00000000" w:rsidRPr="00000000">
              <w:rPr>
                <w:rFonts w:ascii="Arial" w:cs="Arial" w:eastAsia="Arial" w:hAnsi="Arial"/>
                <w:rtl w:val="0"/>
              </w:rPr>
              <w:t xml:space="preserve"> manages the registration of domain names, allowing users to purchase and maintain unique addresses (e.g: youtube.com) that identify their websites on the internet.</w:t>
            </w:r>
            <w:r w:rsidDel="00000000" w:rsidR="00000000" w:rsidRPr="00000000">
              <w:rPr>
                <w:rtl w:val="0"/>
              </w:rPr>
            </w:r>
          </w:p>
        </w:tc>
      </w:tr>
    </w:tbl>
    <w:p w:rsidR="00000000" w:rsidDel="00000000" w:rsidP="00000000" w:rsidRDefault="00000000" w:rsidRPr="00000000" w14:paraId="0000010C">
      <w:pPr>
        <w:jc w:val="both"/>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10D">
      <w:pPr>
        <w:jc w:val="both"/>
        <w:rPr>
          <w:rFonts w:ascii="CongressSans" w:cs="CongressSans" w:eastAsia="CongressSans" w:hAnsi="CongressSans"/>
          <w:sz w:val="28"/>
          <w:szCs w:val="28"/>
        </w:rPr>
      </w:pPr>
      <w:r w:rsidDel="00000000" w:rsidR="00000000" w:rsidRPr="00000000">
        <w:rPr>
          <w:rFonts w:ascii="Microsoft New Tai Lue" w:cs="Microsoft New Tai Lue" w:eastAsia="Microsoft New Tai Lue" w:hAnsi="Microsoft New Tai Lue"/>
          <w:sz w:val="20"/>
          <w:szCs w:val="20"/>
          <w:rtl w:val="0"/>
        </w:rPr>
        <w:t xml:space="preserve">Task D4: Identify and briefly describe </w:t>
      </w:r>
      <w:r w:rsidDel="00000000" w:rsidR="00000000" w:rsidRPr="00000000">
        <w:rPr>
          <w:rFonts w:ascii="Microsoft New Tai Lue" w:cs="Microsoft New Tai Lue" w:eastAsia="Microsoft New Tai Lue" w:hAnsi="Microsoft New Tai Lue"/>
          <w:b w:val="1"/>
          <w:sz w:val="20"/>
          <w:szCs w:val="20"/>
          <w:rtl w:val="0"/>
        </w:rPr>
        <w:t xml:space="preserve">four</w:t>
      </w:r>
      <w:r w:rsidDel="00000000" w:rsidR="00000000" w:rsidRPr="00000000">
        <w:rPr>
          <w:rFonts w:ascii="Microsoft New Tai Lue" w:cs="Microsoft New Tai Lue" w:eastAsia="Microsoft New Tai Lue" w:hAnsi="Microsoft New Tai Lue"/>
          <w:sz w:val="20"/>
          <w:szCs w:val="20"/>
          <w:rtl w:val="0"/>
        </w:rPr>
        <w:t xml:space="preserve"> types of web functionality. (8)</w:t>
      </w:r>
      <w:r w:rsidDel="00000000" w:rsidR="00000000" w:rsidRPr="00000000">
        <w:rPr>
          <w:rtl w:val="0"/>
        </w:rPr>
      </w:r>
    </w:p>
    <w:p w:rsidR="00000000" w:rsidDel="00000000" w:rsidP="00000000" w:rsidRDefault="00000000" w:rsidRPr="00000000" w14:paraId="0000010E">
      <w:pPr>
        <w:jc w:val="both"/>
        <w:rPr>
          <w:rFonts w:ascii="CongressSans" w:cs="CongressSans" w:eastAsia="CongressSans" w:hAnsi="CongressSans"/>
          <w:sz w:val="28"/>
          <w:szCs w:val="28"/>
        </w:rPr>
      </w:pPr>
      <w:r w:rsidDel="00000000" w:rsidR="00000000" w:rsidRPr="00000000">
        <w:rPr>
          <w:rtl w:val="0"/>
        </w:rPr>
      </w:r>
    </w:p>
    <w:tbl>
      <w:tblPr>
        <w:tblStyle w:val="Table12"/>
        <w:tblW w:w="10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2"/>
        <w:tblGridChange w:id="0">
          <w:tblGrid>
            <w:gridCol w:w="10762"/>
          </w:tblGrid>
        </w:tblGridChange>
      </w:tblGrid>
      <w:tr>
        <w:trPr>
          <w:cantSplit w:val="0"/>
          <w:trHeight w:val="414" w:hRule="atLeast"/>
          <w:tblHeader w:val="0"/>
        </w:trPr>
        <w:tc>
          <w:tcPr/>
          <w:p w:rsidR="00000000" w:rsidDel="00000000" w:rsidP="00000000" w:rsidRDefault="00000000" w:rsidRPr="00000000" w14:paraId="0000010F">
            <w:pPr>
              <w:numPr>
                <w:ilvl w:val="0"/>
                <w:numId w:val="11"/>
              </w:numPr>
              <w:ind w:left="720" w:hanging="360"/>
              <w:jc w:val="both"/>
              <w:rPr>
                <w:rFonts w:ascii="Arial" w:cs="Arial" w:eastAsia="Arial" w:hAnsi="Arial"/>
              </w:rPr>
            </w:pPr>
            <w:r w:rsidDel="00000000" w:rsidR="00000000" w:rsidRPr="00000000">
              <w:rPr>
                <w:rFonts w:ascii="Arial" w:cs="Arial" w:eastAsia="Arial" w:hAnsi="Arial"/>
                <w:b w:val="1"/>
                <w:rtl w:val="0"/>
              </w:rPr>
              <w:t xml:space="preserve">User authentication </w:t>
            </w:r>
            <w:r w:rsidDel="00000000" w:rsidR="00000000" w:rsidRPr="00000000">
              <w:rPr>
                <w:rFonts w:ascii="Arial" w:cs="Arial" w:eastAsia="Arial" w:hAnsi="Arial"/>
                <w:rtl w:val="0"/>
              </w:rPr>
              <w:t xml:space="preserve">verifies the identity of users, typically through login systems, ensuring that only authorized users can access specific areas or perform certain actions on a website.</w:t>
            </w:r>
          </w:p>
          <w:p w:rsidR="00000000" w:rsidDel="00000000" w:rsidP="00000000" w:rsidRDefault="00000000" w:rsidRPr="00000000" w14:paraId="00000110">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1">
            <w:pPr>
              <w:numPr>
                <w:ilvl w:val="0"/>
                <w:numId w:val="11"/>
              </w:numPr>
              <w:ind w:left="720" w:hanging="360"/>
              <w:jc w:val="both"/>
              <w:rPr>
                <w:rFonts w:ascii="Arial" w:cs="Arial" w:eastAsia="Arial" w:hAnsi="Arial"/>
                <w:u w:val="none"/>
              </w:rPr>
            </w:pPr>
            <w:r w:rsidDel="00000000" w:rsidR="00000000" w:rsidRPr="00000000">
              <w:rPr>
                <w:rFonts w:ascii="Arial" w:cs="Arial" w:eastAsia="Arial" w:hAnsi="Arial"/>
                <w:b w:val="1"/>
                <w:rtl w:val="0"/>
              </w:rPr>
              <w:t xml:space="preserve">Form handling</w:t>
            </w:r>
            <w:r w:rsidDel="00000000" w:rsidR="00000000" w:rsidRPr="00000000">
              <w:rPr>
                <w:rFonts w:ascii="Arial" w:cs="Arial" w:eastAsia="Arial" w:hAnsi="Arial"/>
                <w:rtl w:val="0"/>
              </w:rPr>
              <w:t xml:space="preserve"> allows websites to collect and process user input through forms, enabling functionalities like data submission, registration, or feedback collection.</w:t>
            </w:r>
          </w:p>
          <w:p w:rsidR="00000000" w:rsidDel="00000000" w:rsidP="00000000" w:rsidRDefault="00000000" w:rsidRPr="00000000" w14:paraId="00000112">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3">
            <w:pPr>
              <w:numPr>
                <w:ilvl w:val="0"/>
                <w:numId w:val="11"/>
              </w:numPr>
              <w:ind w:left="720" w:hanging="360"/>
              <w:jc w:val="both"/>
              <w:rPr>
                <w:rFonts w:ascii="Arial" w:cs="Arial" w:eastAsia="Arial" w:hAnsi="Arial"/>
                <w:u w:val="none"/>
              </w:rPr>
            </w:pPr>
            <w:r w:rsidDel="00000000" w:rsidR="00000000" w:rsidRPr="00000000">
              <w:rPr>
                <w:rFonts w:ascii="Arial" w:cs="Arial" w:eastAsia="Arial" w:hAnsi="Arial"/>
                <w:b w:val="1"/>
                <w:rtl w:val="0"/>
              </w:rPr>
              <w:t xml:space="preserve">Content management</w:t>
            </w:r>
            <w:r w:rsidDel="00000000" w:rsidR="00000000" w:rsidRPr="00000000">
              <w:rPr>
                <w:rFonts w:ascii="Arial" w:cs="Arial" w:eastAsia="Arial" w:hAnsi="Arial"/>
                <w:rtl w:val="0"/>
              </w:rPr>
              <w:t xml:space="preserve"> enables users to create, edit, and manage website content easily, often through a CMS, allowing updates without requiring technical expertise.</w:t>
            </w:r>
          </w:p>
          <w:p w:rsidR="00000000" w:rsidDel="00000000" w:rsidP="00000000" w:rsidRDefault="00000000" w:rsidRPr="00000000" w14:paraId="00000114">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5">
            <w:pPr>
              <w:numPr>
                <w:ilvl w:val="0"/>
                <w:numId w:val="11"/>
              </w:numPr>
              <w:ind w:left="720" w:hanging="360"/>
              <w:jc w:val="both"/>
              <w:rPr>
                <w:rFonts w:ascii="Arial" w:cs="Arial" w:eastAsia="Arial" w:hAnsi="Arial"/>
                <w:u w:val="none"/>
              </w:rPr>
            </w:pPr>
            <w:r w:rsidDel="00000000" w:rsidR="00000000" w:rsidRPr="00000000">
              <w:rPr>
                <w:rFonts w:ascii="Arial" w:cs="Arial" w:eastAsia="Arial" w:hAnsi="Arial"/>
                <w:b w:val="1"/>
                <w:rtl w:val="0"/>
              </w:rPr>
              <w:t xml:space="preserve">Search functionality</w:t>
            </w:r>
            <w:r w:rsidDel="00000000" w:rsidR="00000000" w:rsidRPr="00000000">
              <w:rPr>
                <w:rFonts w:ascii="Arial" w:cs="Arial" w:eastAsia="Arial" w:hAnsi="Arial"/>
                <w:rtl w:val="0"/>
              </w:rPr>
              <w:t xml:space="preserve"> allows users to find specific content within a website by entering keywords, returning relevant results to enhance user navigation and experience.</w:t>
            </w:r>
            <w:r w:rsidDel="00000000" w:rsidR="00000000" w:rsidRPr="00000000">
              <w:rPr>
                <w:rtl w:val="0"/>
              </w:rPr>
            </w:r>
          </w:p>
        </w:tc>
      </w:tr>
    </w:tbl>
    <w:p w:rsidR="00000000" w:rsidDel="00000000" w:rsidP="00000000" w:rsidRDefault="00000000" w:rsidRPr="00000000" w14:paraId="00000116">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117">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Task D5: Explain the use of </w:t>
      </w:r>
      <w:r w:rsidDel="00000000" w:rsidR="00000000" w:rsidRPr="00000000">
        <w:rPr>
          <w:rFonts w:ascii="Microsoft New Tai Lue" w:cs="Microsoft New Tai Lue" w:eastAsia="Microsoft New Tai Lue" w:hAnsi="Microsoft New Tai Lue"/>
          <w:b w:val="1"/>
          <w:sz w:val="20"/>
          <w:szCs w:val="20"/>
          <w:rtl w:val="0"/>
        </w:rPr>
        <w:t xml:space="preserve">two</w:t>
      </w:r>
      <w:r w:rsidDel="00000000" w:rsidR="00000000" w:rsidRPr="00000000">
        <w:rPr>
          <w:rFonts w:ascii="Microsoft New Tai Lue" w:cs="Microsoft New Tai Lue" w:eastAsia="Microsoft New Tai Lue" w:hAnsi="Microsoft New Tai Lue"/>
          <w:sz w:val="20"/>
          <w:szCs w:val="20"/>
          <w:rtl w:val="0"/>
        </w:rPr>
        <w:t xml:space="preserve"> different Mark-Up languages. (4)</w:t>
      </w:r>
    </w:p>
    <w:p w:rsidR="00000000" w:rsidDel="00000000" w:rsidP="00000000" w:rsidRDefault="00000000" w:rsidRPr="00000000" w14:paraId="00000118">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tbl>
      <w:tblPr>
        <w:tblStyle w:val="Table13"/>
        <w:tblW w:w="10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2"/>
        <w:tblGridChange w:id="0">
          <w:tblGrid>
            <w:gridCol w:w="10762"/>
          </w:tblGrid>
        </w:tblGridChange>
      </w:tblGrid>
      <w:tr>
        <w:trPr>
          <w:cantSplit w:val="0"/>
          <w:trHeight w:val="413" w:hRule="atLeast"/>
          <w:tblHeader w:val="0"/>
        </w:trPr>
        <w:tc>
          <w:tcPr/>
          <w:p w:rsidR="00000000" w:rsidDel="00000000" w:rsidP="00000000" w:rsidRDefault="00000000" w:rsidRPr="00000000" w14:paraId="00000119">
            <w:pPr>
              <w:numPr>
                <w:ilvl w:val="0"/>
                <w:numId w:val="9"/>
              </w:numPr>
              <w:tabs>
                <w:tab w:val="left" w:leader="none" w:pos="2280"/>
              </w:tabs>
              <w:ind w:left="720" w:hanging="360"/>
              <w:rPr>
                <w:rFonts w:ascii="Microsoft New Tai Lue" w:cs="Microsoft New Tai Lue" w:eastAsia="Microsoft New Tai Lue" w:hAnsi="Microsoft New Tai Lue"/>
              </w:rPr>
            </w:pPr>
            <w:r w:rsidDel="00000000" w:rsidR="00000000" w:rsidRPr="00000000">
              <w:rPr>
                <w:rFonts w:ascii="Arial" w:cs="Arial" w:eastAsia="Arial" w:hAnsi="Arial"/>
                <w:b w:val="1"/>
                <w:rtl w:val="0"/>
              </w:rPr>
              <w:t xml:space="preserve">HTML( Hypertext Markup Language) </w:t>
            </w:r>
            <w:r w:rsidDel="00000000" w:rsidR="00000000" w:rsidRPr="00000000">
              <w:rPr>
                <w:rFonts w:ascii="Arial" w:cs="Arial" w:eastAsia="Arial" w:hAnsi="Arial"/>
                <w:rtl w:val="0"/>
              </w:rPr>
              <w:t xml:space="preserve"> is used to structure the content of web pages. It defines elements like headings, paragraphs, and links, allowing browsers to display text, images, and other media on the web.</w:t>
            </w:r>
          </w:p>
          <w:p w:rsidR="00000000" w:rsidDel="00000000" w:rsidP="00000000" w:rsidRDefault="00000000" w:rsidRPr="00000000" w14:paraId="0000011A">
            <w:pPr>
              <w:tabs>
                <w:tab w:val="left" w:leader="none" w:pos="228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B">
            <w:pPr>
              <w:numPr>
                <w:ilvl w:val="0"/>
                <w:numId w:val="9"/>
              </w:numPr>
              <w:tabs>
                <w:tab w:val="left" w:leader="none" w:pos="2280"/>
              </w:tabs>
              <w:ind w:left="720" w:hanging="360"/>
              <w:rPr>
                <w:rFonts w:ascii="Arial" w:cs="Arial" w:eastAsia="Arial" w:hAnsi="Arial"/>
                <w:u w:val="none"/>
              </w:rPr>
            </w:pPr>
            <w:r w:rsidDel="00000000" w:rsidR="00000000" w:rsidRPr="00000000">
              <w:rPr>
                <w:rFonts w:ascii="Arial" w:cs="Arial" w:eastAsia="Arial" w:hAnsi="Arial"/>
                <w:b w:val="1"/>
                <w:rtl w:val="0"/>
              </w:rPr>
              <w:t xml:space="preserve">XML(eXtensible Markup Language) </w:t>
            </w:r>
            <w:r w:rsidDel="00000000" w:rsidR="00000000" w:rsidRPr="00000000">
              <w:rPr>
                <w:rFonts w:ascii="Arial" w:cs="Arial" w:eastAsia="Arial" w:hAnsi="Arial"/>
                <w:rtl w:val="0"/>
              </w:rPr>
              <w:t xml:space="preserve"> is used to store and transport data in a structured format. It is flexible and allows users to define their own tags, making it ideal for data exchange between different systems.</w:t>
            </w:r>
            <w:r w:rsidDel="00000000" w:rsidR="00000000" w:rsidRPr="00000000">
              <w:rPr>
                <w:rtl w:val="0"/>
              </w:rPr>
            </w:r>
          </w:p>
        </w:tc>
      </w:tr>
    </w:tbl>
    <w:p w:rsidR="00000000" w:rsidDel="00000000" w:rsidP="00000000" w:rsidRDefault="00000000" w:rsidRPr="00000000" w14:paraId="0000011C">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11D">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Task D6: Explain the use and functionality of: (8)</w:t>
      </w:r>
    </w:p>
    <w:p w:rsidR="00000000" w:rsidDel="00000000" w:rsidP="00000000" w:rsidRDefault="00000000" w:rsidRPr="00000000" w14:paraId="0000011E">
      <w:pPr>
        <w:numPr>
          <w:ilvl w:val="0"/>
          <w:numId w:val="5"/>
        </w:numPr>
        <w:tabs>
          <w:tab w:val="left" w:leader="none" w:pos="2280"/>
        </w:tabs>
        <w:ind w:left="720" w:hanging="360"/>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Web runtime environments</w:t>
      </w:r>
    </w:p>
    <w:p w:rsidR="00000000" w:rsidDel="00000000" w:rsidP="00000000" w:rsidRDefault="00000000" w:rsidRPr="00000000" w14:paraId="0000011F">
      <w:pPr>
        <w:numPr>
          <w:ilvl w:val="0"/>
          <w:numId w:val="5"/>
        </w:numPr>
        <w:tabs>
          <w:tab w:val="left" w:leader="none" w:pos="2280"/>
        </w:tabs>
        <w:ind w:left="720" w:hanging="360"/>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Web application programming languages</w:t>
      </w:r>
    </w:p>
    <w:p w:rsidR="00000000" w:rsidDel="00000000" w:rsidP="00000000" w:rsidRDefault="00000000" w:rsidRPr="00000000" w14:paraId="00000120">
      <w:pPr>
        <w:numPr>
          <w:ilvl w:val="0"/>
          <w:numId w:val="5"/>
        </w:numPr>
        <w:tabs>
          <w:tab w:val="left" w:leader="none" w:pos="2280"/>
        </w:tabs>
        <w:ind w:left="720" w:hanging="360"/>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Databases including SQL</w:t>
      </w:r>
    </w:p>
    <w:p w:rsidR="00000000" w:rsidDel="00000000" w:rsidP="00000000" w:rsidRDefault="00000000" w:rsidRPr="00000000" w14:paraId="00000121">
      <w:pPr>
        <w:numPr>
          <w:ilvl w:val="0"/>
          <w:numId w:val="5"/>
        </w:numPr>
        <w:tabs>
          <w:tab w:val="left" w:leader="none" w:pos="2280"/>
        </w:tabs>
        <w:ind w:left="720" w:hanging="360"/>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PHP</w:t>
      </w:r>
    </w:p>
    <w:p w:rsidR="00000000" w:rsidDel="00000000" w:rsidP="00000000" w:rsidRDefault="00000000" w:rsidRPr="00000000" w14:paraId="00000122">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tbl>
      <w:tblPr>
        <w:tblStyle w:val="Table14"/>
        <w:tblW w:w="10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2"/>
        <w:tblGridChange w:id="0">
          <w:tblGrid>
            <w:gridCol w:w="10762"/>
          </w:tblGrid>
        </w:tblGridChange>
      </w:tblGrid>
      <w:tr>
        <w:trPr>
          <w:cantSplit w:val="0"/>
          <w:trHeight w:val="414" w:hRule="atLeast"/>
          <w:tblHeader w:val="0"/>
        </w:trPr>
        <w:tc>
          <w:tcPr/>
          <w:p w:rsidR="00000000" w:rsidDel="00000000" w:rsidP="00000000" w:rsidRDefault="00000000" w:rsidRPr="00000000" w14:paraId="00000123">
            <w:pPr>
              <w:tabs>
                <w:tab w:val="left" w:leader="none" w:pos="2280"/>
              </w:tabs>
              <w:rPr>
                <w:rFonts w:ascii="Arial" w:cs="Arial" w:eastAsia="Arial" w:hAnsi="Arial"/>
              </w:rPr>
            </w:pPr>
            <w:r w:rsidDel="00000000" w:rsidR="00000000" w:rsidRPr="00000000">
              <w:rPr>
                <w:rFonts w:ascii="Arial" w:cs="Arial" w:eastAsia="Arial" w:hAnsi="Arial"/>
                <w:b w:val="1"/>
                <w:rtl w:val="0"/>
              </w:rPr>
              <w:t xml:space="preserve">Web runtime environments,</w:t>
            </w:r>
            <w:r w:rsidDel="00000000" w:rsidR="00000000" w:rsidRPr="00000000">
              <w:rPr>
                <w:rFonts w:ascii="Arial" w:cs="Arial" w:eastAsia="Arial" w:hAnsi="Arial"/>
                <w:rtl w:val="0"/>
              </w:rPr>
              <w:t xml:space="preserve"> like Node.js, allow code (especially JavaScript) to be executed on the server side. They provide the necessary tools and libraries for running web applications, handling client-server communication, and managing asynchronous operations.</w:t>
            </w:r>
          </w:p>
          <w:p w:rsidR="00000000" w:rsidDel="00000000" w:rsidP="00000000" w:rsidRDefault="00000000" w:rsidRPr="00000000" w14:paraId="00000124">
            <w:pPr>
              <w:tabs>
                <w:tab w:val="left" w:leader="none" w:pos="2280"/>
              </w:tabs>
              <w:rPr>
                <w:rFonts w:ascii="Arial" w:cs="Arial" w:eastAsia="Arial" w:hAnsi="Arial"/>
                <w:b w:val="1"/>
              </w:rPr>
            </w:pPr>
            <w:r w:rsidDel="00000000" w:rsidR="00000000" w:rsidRPr="00000000">
              <w:rPr>
                <w:rtl w:val="0"/>
              </w:rPr>
            </w:r>
          </w:p>
          <w:p w:rsidR="00000000" w:rsidDel="00000000" w:rsidP="00000000" w:rsidRDefault="00000000" w:rsidRPr="00000000" w14:paraId="00000125">
            <w:pPr>
              <w:tabs>
                <w:tab w:val="left" w:leader="none" w:pos="2280"/>
              </w:tabs>
              <w:rPr>
                <w:rFonts w:ascii="Arial" w:cs="Arial" w:eastAsia="Arial" w:hAnsi="Arial"/>
              </w:rPr>
            </w:pPr>
            <w:r w:rsidDel="00000000" w:rsidR="00000000" w:rsidRPr="00000000">
              <w:rPr>
                <w:rFonts w:ascii="Arial" w:cs="Arial" w:eastAsia="Arial" w:hAnsi="Arial"/>
                <w:b w:val="1"/>
                <w:rtl w:val="0"/>
              </w:rPr>
              <w:t xml:space="preserve">Web application programming languages</w:t>
            </w:r>
            <w:r w:rsidDel="00000000" w:rsidR="00000000" w:rsidRPr="00000000">
              <w:rPr>
                <w:rFonts w:ascii="Arial" w:cs="Arial" w:eastAsia="Arial" w:hAnsi="Arial"/>
                <w:rtl w:val="0"/>
              </w:rPr>
              <w:t xml:space="preserve"> are used to create both the front-end and back-end of web applications. Front-end languages like HTML, CSS, and JavaScript handle the user interface, while back-end languages like Python, Ruby, and PHP manage server-side logic, data processing, and database interactions.</w:t>
            </w:r>
          </w:p>
          <w:p w:rsidR="00000000" w:rsidDel="00000000" w:rsidP="00000000" w:rsidRDefault="00000000" w:rsidRPr="00000000" w14:paraId="00000126">
            <w:pPr>
              <w:tabs>
                <w:tab w:val="left" w:leader="none" w:pos="2280"/>
              </w:tabs>
              <w:rPr>
                <w:rFonts w:ascii="Arial" w:cs="Arial" w:eastAsia="Arial" w:hAnsi="Arial"/>
                <w:b w:val="1"/>
              </w:rPr>
            </w:pPr>
            <w:r w:rsidDel="00000000" w:rsidR="00000000" w:rsidRPr="00000000">
              <w:rPr>
                <w:rtl w:val="0"/>
              </w:rPr>
            </w:r>
          </w:p>
          <w:p w:rsidR="00000000" w:rsidDel="00000000" w:rsidP="00000000" w:rsidRDefault="00000000" w:rsidRPr="00000000" w14:paraId="00000127">
            <w:pPr>
              <w:tabs>
                <w:tab w:val="left" w:leader="none" w:pos="2280"/>
              </w:tabs>
              <w:rPr>
                <w:rFonts w:ascii="Arial" w:cs="Arial" w:eastAsia="Arial" w:hAnsi="Arial"/>
              </w:rPr>
            </w:pPr>
            <w:r w:rsidDel="00000000" w:rsidR="00000000" w:rsidRPr="00000000">
              <w:rPr>
                <w:rFonts w:ascii="Arial" w:cs="Arial" w:eastAsia="Arial" w:hAnsi="Arial"/>
                <w:b w:val="1"/>
                <w:rtl w:val="0"/>
              </w:rPr>
              <w:t xml:space="preserve">Databases</w:t>
            </w:r>
            <w:r w:rsidDel="00000000" w:rsidR="00000000" w:rsidRPr="00000000">
              <w:rPr>
                <w:rFonts w:ascii="Arial" w:cs="Arial" w:eastAsia="Arial" w:hAnsi="Arial"/>
                <w:rtl w:val="0"/>
              </w:rPr>
              <w:t xml:space="preserve"> store and manage data for web applications. </w:t>
            </w:r>
            <w:r w:rsidDel="00000000" w:rsidR="00000000" w:rsidRPr="00000000">
              <w:rPr>
                <w:rFonts w:ascii="Arial" w:cs="Arial" w:eastAsia="Arial" w:hAnsi="Arial"/>
                <w:b w:val="1"/>
                <w:rtl w:val="0"/>
              </w:rPr>
              <w:t xml:space="preserve">SQL</w:t>
            </w:r>
            <w:r w:rsidDel="00000000" w:rsidR="00000000" w:rsidRPr="00000000">
              <w:rPr>
                <w:rFonts w:ascii="Arial" w:cs="Arial" w:eastAsia="Arial" w:hAnsi="Arial"/>
                <w:rtl w:val="0"/>
              </w:rPr>
              <w:t xml:space="preserve"> is a standard language used to interact with relational databases like MySQL and PostgreSQL, allowing for data querying, retrieval, and manipulation in a structured format.</w:t>
            </w:r>
          </w:p>
          <w:p w:rsidR="00000000" w:rsidDel="00000000" w:rsidP="00000000" w:rsidRDefault="00000000" w:rsidRPr="00000000" w14:paraId="00000128">
            <w:pPr>
              <w:tabs>
                <w:tab w:val="left" w:leader="none" w:pos="2280"/>
              </w:tabs>
              <w:rPr>
                <w:rFonts w:ascii="Arial" w:cs="Arial" w:eastAsia="Arial" w:hAnsi="Arial"/>
              </w:rPr>
            </w:pPr>
            <w:r w:rsidDel="00000000" w:rsidR="00000000" w:rsidRPr="00000000">
              <w:rPr>
                <w:rtl w:val="0"/>
              </w:rPr>
            </w:r>
          </w:p>
          <w:p w:rsidR="00000000" w:rsidDel="00000000" w:rsidP="00000000" w:rsidRDefault="00000000" w:rsidRPr="00000000" w14:paraId="00000129">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Arial" w:cs="Arial" w:eastAsia="Arial" w:hAnsi="Arial"/>
                <w:b w:val="1"/>
                <w:rtl w:val="0"/>
              </w:rPr>
              <w:t xml:space="preserve">PHP</w:t>
            </w:r>
            <w:r w:rsidDel="00000000" w:rsidR="00000000" w:rsidRPr="00000000">
              <w:rPr>
                <w:rFonts w:ascii="Arial" w:cs="Arial" w:eastAsia="Arial" w:hAnsi="Arial"/>
                <w:rtl w:val="0"/>
              </w:rPr>
              <w:t xml:space="preserve"> is a server-side scripting language used to create dynamic web pages. It is embedded within HTML and is widely used for tasks like form handling, session management, and database interactions in web development.</w:t>
            </w:r>
            <w:r w:rsidDel="00000000" w:rsidR="00000000" w:rsidRPr="00000000">
              <w:rPr>
                <w:rtl w:val="0"/>
              </w:rPr>
            </w:r>
          </w:p>
        </w:tc>
      </w:tr>
    </w:tbl>
    <w:p w:rsidR="00000000" w:rsidDel="00000000" w:rsidP="00000000" w:rsidRDefault="00000000" w:rsidRPr="00000000" w14:paraId="0000012A">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12B">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12C">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Task D7: Identify </w:t>
      </w:r>
      <w:r w:rsidDel="00000000" w:rsidR="00000000" w:rsidRPr="00000000">
        <w:rPr>
          <w:rFonts w:ascii="Microsoft New Tai Lue" w:cs="Microsoft New Tai Lue" w:eastAsia="Microsoft New Tai Lue" w:hAnsi="Microsoft New Tai Lue"/>
          <w:b w:val="1"/>
          <w:sz w:val="20"/>
          <w:szCs w:val="20"/>
          <w:rtl w:val="0"/>
        </w:rPr>
        <w:t xml:space="preserve">one</w:t>
      </w:r>
      <w:r w:rsidDel="00000000" w:rsidR="00000000" w:rsidRPr="00000000">
        <w:rPr>
          <w:rFonts w:ascii="Microsoft New Tai Lue" w:cs="Microsoft New Tai Lue" w:eastAsia="Microsoft New Tai Lue" w:hAnsi="Microsoft New Tai Lue"/>
          <w:sz w:val="20"/>
          <w:szCs w:val="20"/>
          <w:rtl w:val="0"/>
        </w:rPr>
        <w:t xml:space="preserve"> typical stack combination that can be used for web development. (2)</w:t>
      </w:r>
    </w:p>
    <w:tbl>
      <w:tblPr>
        <w:tblStyle w:val="Table15"/>
        <w:tblW w:w="10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2"/>
        <w:tblGridChange w:id="0">
          <w:tblGrid>
            <w:gridCol w:w="10762"/>
          </w:tblGrid>
        </w:tblGridChange>
      </w:tblGrid>
      <w:tr>
        <w:trPr>
          <w:cantSplit w:val="0"/>
          <w:trHeight w:val="413" w:hRule="atLeast"/>
          <w:tblHeader w:val="0"/>
        </w:trPr>
        <w:tc>
          <w:tcPr/>
          <w:p w:rsidR="00000000" w:rsidDel="00000000" w:rsidP="00000000" w:rsidRDefault="00000000" w:rsidRPr="00000000" w14:paraId="0000012D">
            <w:pPr>
              <w:tabs>
                <w:tab w:val="left" w:leader="none" w:pos="2280"/>
              </w:tabs>
              <w:rPr>
                <w:rFonts w:ascii="Arial" w:cs="Arial" w:eastAsia="Arial" w:hAnsi="Arial"/>
              </w:rPr>
            </w:pPr>
            <w:r w:rsidDel="00000000" w:rsidR="00000000" w:rsidRPr="00000000">
              <w:rPr>
                <w:rFonts w:ascii="Arial" w:cs="Arial" w:eastAsia="Arial" w:hAnsi="Arial"/>
                <w:b w:val="1"/>
                <w:rtl w:val="0"/>
              </w:rPr>
              <w:t xml:space="preserve">MERN stack</w:t>
            </w:r>
            <w:r w:rsidDel="00000000" w:rsidR="00000000" w:rsidRPr="00000000">
              <w:rPr>
                <w:rFonts w:ascii="Arial" w:cs="Arial" w:eastAsia="Arial" w:hAnsi="Arial"/>
                <w:rtl w:val="0"/>
              </w:rPr>
              <w:t xml:space="preserve"> is a typical combination used for web development. It consists of </w:t>
            </w:r>
            <w:r w:rsidDel="00000000" w:rsidR="00000000" w:rsidRPr="00000000">
              <w:rPr>
                <w:rFonts w:ascii="Arial" w:cs="Arial" w:eastAsia="Arial" w:hAnsi="Arial"/>
                <w:b w:val="1"/>
                <w:rtl w:val="0"/>
              </w:rPr>
              <w:t xml:space="preserve">MongoDB</w:t>
            </w:r>
            <w:r w:rsidDel="00000000" w:rsidR="00000000" w:rsidRPr="00000000">
              <w:rPr>
                <w:rFonts w:ascii="Arial" w:cs="Arial" w:eastAsia="Arial" w:hAnsi="Arial"/>
                <w:rtl w:val="0"/>
              </w:rPr>
              <w:t xml:space="preserve"> (database), </w:t>
            </w:r>
            <w:r w:rsidDel="00000000" w:rsidR="00000000" w:rsidRPr="00000000">
              <w:rPr>
                <w:rFonts w:ascii="Arial" w:cs="Arial" w:eastAsia="Arial" w:hAnsi="Arial"/>
                <w:b w:val="1"/>
                <w:rtl w:val="0"/>
              </w:rPr>
              <w:t xml:space="preserve">Express.js</w:t>
            </w:r>
            <w:r w:rsidDel="00000000" w:rsidR="00000000" w:rsidRPr="00000000">
              <w:rPr>
                <w:rFonts w:ascii="Arial" w:cs="Arial" w:eastAsia="Arial" w:hAnsi="Arial"/>
                <w:rtl w:val="0"/>
              </w:rPr>
              <w:t xml:space="preserve"> (back-end framework), </w:t>
            </w:r>
            <w:r w:rsidDel="00000000" w:rsidR="00000000" w:rsidRPr="00000000">
              <w:rPr>
                <w:rFonts w:ascii="Arial" w:cs="Arial" w:eastAsia="Arial" w:hAnsi="Arial"/>
                <w:b w:val="1"/>
                <w:rtl w:val="0"/>
              </w:rPr>
              <w:t xml:space="preserve">React.js</w:t>
            </w:r>
            <w:r w:rsidDel="00000000" w:rsidR="00000000" w:rsidRPr="00000000">
              <w:rPr>
                <w:rFonts w:ascii="Arial" w:cs="Arial" w:eastAsia="Arial" w:hAnsi="Arial"/>
                <w:rtl w:val="0"/>
              </w:rPr>
              <w:t xml:space="preserve"> (front-end library), and </w:t>
            </w:r>
            <w:r w:rsidDel="00000000" w:rsidR="00000000" w:rsidRPr="00000000">
              <w:rPr>
                <w:rFonts w:ascii="Arial" w:cs="Arial" w:eastAsia="Arial" w:hAnsi="Arial"/>
                <w:b w:val="1"/>
                <w:rtl w:val="0"/>
              </w:rPr>
              <w:t xml:space="preserve">Node.js</w:t>
            </w:r>
            <w:r w:rsidDel="00000000" w:rsidR="00000000" w:rsidRPr="00000000">
              <w:rPr>
                <w:rFonts w:ascii="Arial" w:cs="Arial" w:eastAsia="Arial" w:hAnsi="Arial"/>
                <w:rtl w:val="0"/>
              </w:rPr>
              <w:t xml:space="preserve"> (runtime environment).</w:t>
            </w:r>
          </w:p>
        </w:tc>
      </w:tr>
    </w:tbl>
    <w:p w:rsidR="00000000" w:rsidDel="00000000" w:rsidP="00000000" w:rsidRDefault="00000000" w:rsidRPr="00000000" w14:paraId="0000012E">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p w:rsidR="00000000" w:rsidDel="00000000" w:rsidP="00000000" w:rsidRDefault="00000000" w:rsidRPr="00000000" w14:paraId="0000012F">
      <w:pPr>
        <w:tabs>
          <w:tab w:val="left" w:leader="none" w:pos="2280"/>
        </w:tabs>
        <w:rPr>
          <w:rFonts w:ascii="Microsoft New Tai Lue" w:cs="Microsoft New Tai Lue" w:eastAsia="Microsoft New Tai Lue" w:hAnsi="Microsoft New Tai Lue"/>
          <w:sz w:val="20"/>
          <w:szCs w:val="20"/>
        </w:rPr>
      </w:pPr>
      <w:r w:rsidDel="00000000" w:rsidR="00000000" w:rsidRPr="00000000">
        <w:rPr>
          <w:rFonts w:ascii="Microsoft New Tai Lue" w:cs="Microsoft New Tai Lue" w:eastAsia="Microsoft New Tai Lue" w:hAnsi="Microsoft New Tai Lue"/>
          <w:sz w:val="20"/>
          <w:szCs w:val="20"/>
          <w:rtl w:val="0"/>
        </w:rPr>
        <w:t xml:space="preserve">Task D8: What is an API and describe a scenario where it would be required. (4)</w:t>
      </w:r>
    </w:p>
    <w:tbl>
      <w:tblPr>
        <w:tblStyle w:val="Table16"/>
        <w:tblW w:w="10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62"/>
        <w:tblGridChange w:id="0">
          <w:tblGrid>
            <w:gridCol w:w="10762"/>
          </w:tblGrid>
        </w:tblGridChange>
      </w:tblGrid>
      <w:tr>
        <w:trPr>
          <w:cantSplit w:val="0"/>
          <w:trHeight w:val="413" w:hRule="atLeast"/>
          <w:tblHeader w:val="0"/>
        </w:trPr>
        <w:tc>
          <w:tcPr/>
          <w:p w:rsidR="00000000" w:rsidDel="00000000" w:rsidP="00000000" w:rsidRDefault="00000000" w:rsidRPr="00000000" w14:paraId="00000130">
            <w:pPr>
              <w:tabs>
                <w:tab w:val="left" w:leader="none" w:pos="2280"/>
              </w:tabs>
              <w:rPr>
                <w:rFonts w:ascii="Arial" w:cs="Arial" w:eastAsia="Arial" w:hAnsi="Arial"/>
              </w:rPr>
            </w:pPr>
            <w:r w:rsidDel="00000000" w:rsidR="00000000" w:rsidRPr="00000000">
              <w:rPr>
                <w:rFonts w:ascii="Arial" w:cs="Arial" w:eastAsia="Arial" w:hAnsi="Arial"/>
                <w:rtl w:val="0"/>
              </w:rPr>
              <w:t xml:space="preserve">An </w:t>
            </w:r>
            <w:r w:rsidDel="00000000" w:rsidR="00000000" w:rsidRPr="00000000">
              <w:rPr>
                <w:rFonts w:ascii="Arial" w:cs="Arial" w:eastAsia="Arial" w:hAnsi="Arial"/>
                <w:b w:val="1"/>
                <w:u w:val="single"/>
                <w:rtl w:val="0"/>
              </w:rPr>
              <w:t xml:space="preserve">API (Application Programming Interface)</w:t>
            </w:r>
            <w:r w:rsidDel="00000000" w:rsidR="00000000" w:rsidRPr="00000000">
              <w:rPr>
                <w:rFonts w:ascii="Arial" w:cs="Arial" w:eastAsia="Arial" w:hAnsi="Arial"/>
                <w:rtl w:val="0"/>
              </w:rPr>
              <w:t xml:space="preserve"> is a collection of rules that enable various software programs to communicate and interact with one another. It specifies how requests and replies are submitted, allowing data and functionality to be transferred across systems.</w:t>
            </w:r>
          </w:p>
          <w:p w:rsidR="00000000" w:rsidDel="00000000" w:rsidP="00000000" w:rsidRDefault="00000000" w:rsidRPr="00000000" w14:paraId="00000131">
            <w:pPr>
              <w:tabs>
                <w:tab w:val="left" w:leader="none" w:pos="2280"/>
              </w:tabs>
              <w:rPr>
                <w:rFonts w:ascii="Arial" w:cs="Arial" w:eastAsia="Arial" w:hAnsi="Arial"/>
              </w:rPr>
            </w:pPr>
            <w:r w:rsidDel="00000000" w:rsidR="00000000" w:rsidRPr="00000000">
              <w:rPr>
                <w:rtl w:val="0"/>
              </w:rPr>
            </w:r>
          </w:p>
          <w:p w:rsidR="00000000" w:rsidDel="00000000" w:rsidP="00000000" w:rsidRDefault="00000000" w:rsidRPr="00000000" w14:paraId="00000132">
            <w:pPr>
              <w:tabs>
                <w:tab w:val="left" w:leader="none" w:pos="2280"/>
              </w:tabs>
              <w:rPr>
                <w:rFonts w:ascii="Arial" w:cs="Arial" w:eastAsia="Arial" w:hAnsi="Arial"/>
              </w:rPr>
            </w:pPr>
            <w:r w:rsidDel="00000000" w:rsidR="00000000" w:rsidRPr="00000000">
              <w:rPr>
                <w:rFonts w:ascii="Arial" w:cs="Arial" w:eastAsia="Arial" w:hAnsi="Arial"/>
                <w:rtl w:val="0"/>
              </w:rPr>
              <w:t xml:space="preserve">For example, a mobile app that offers weather updates utilizes an API to obtain real-time weather data from a weather service. The app sends a request to the API, which returns the current weather information, allowing the app to display it to the user.</w:t>
            </w:r>
          </w:p>
        </w:tc>
      </w:tr>
    </w:tbl>
    <w:p w:rsidR="00000000" w:rsidDel="00000000" w:rsidP="00000000" w:rsidRDefault="00000000" w:rsidRPr="00000000" w14:paraId="00000133">
      <w:pPr>
        <w:tabs>
          <w:tab w:val="left" w:leader="none" w:pos="2280"/>
        </w:tabs>
        <w:rPr>
          <w:rFonts w:ascii="Microsoft New Tai Lue" w:cs="Microsoft New Tai Lue" w:eastAsia="Microsoft New Tai Lue" w:hAnsi="Microsoft New Tai Lue"/>
          <w:sz w:val="20"/>
          <w:szCs w:val="20"/>
        </w:rPr>
      </w:pPr>
      <w:r w:rsidDel="00000000" w:rsidR="00000000" w:rsidRPr="00000000">
        <w:rPr>
          <w:rtl w:val="0"/>
        </w:rPr>
      </w:r>
    </w:p>
    <w:sectPr>
      <w:headerReference r:id="rId14" w:type="default"/>
      <w:footerReference r:id="rId15" w:type="default"/>
      <w:pgSz w:h="16838" w:w="11906" w:orient="portrait"/>
      <w:pgMar w:bottom="2835" w:top="2835" w:left="567"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alibri"/>
  <w:font w:name="Courier New"/>
  <w:font w:name="Microsoft New Tai Lue"/>
  <w:font w:name="CongressSans-BoldItalic"/>
  <w:font w:name="Congress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2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-372744</wp:posOffset>
          </wp:positionH>
          <wp:positionV relativeFrom="paragraph">
            <wp:posOffset>0</wp:posOffset>
          </wp:positionV>
          <wp:extent cx="7559040" cy="1996440"/>
          <wp:effectExtent b="0" l="0" r="0" t="0"/>
          <wp:wrapNone/>
          <wp:docPr id="9"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7559040" cy="199644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align>left</wp:align>
          </wp:positionH>
          <wp:positionV relativeFrom="page">
            <wp:align>top</wp:align>
          </wp:positionV>
          <wp:extent cx="7544778" cy="1497888"/>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544778" cy="14978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Z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B22A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B6187E"/>
    <w:pPr>
      <w:tabs>
        <w:tab w:val="center" w:pos="4320"/>
        <w:tab w:val="right" w:pos="8640"/>
      </w:tabs>
    </w:pPr>
  </w:style>
  <w:style w:type="character" w:styleId="HeaderChar" w:customStyle="1">
    <w:name w:val="Header Char"/>
    <w:basedOn w:val="DefaultParagraphFont"/>
    <w:link w:val="Header"/>
    <w:uiPriority w:val="99"/>
    <w:rsid w:val="00B6187E"/>
  </w:style>
  <w:style w:type="paragraph" w:styleId="Footer">
    <w:name w:val="footer"/>
    <w:basedOn w:val="Normal"/>
    <w:link w:val="FooterChar"/>
    <w:uiPriority w:val="99"/>
    <w:unhideWhenUsed w:val="1"/>
    <w:rsid w:val="00B6187E"/>
    <w:pPr>
      <w:tabs>
        <w:tab w:val="center" w:pos="4320"/>
        <w:tab w:val="right" w:pos="8640"/>
      </w:tabs>
    </w:pPr>
  </w:style>
  <w:style w:type="character" w:styleId="FooterChar" w:customStyle="1">
    <w:name w:val="Footer Char"/>
    <w:basedOn w:val="DefaultParagraphFont"/>
    <w:link w:val="Footer"/>
    <w:uiPriority w:val="99"/>
    <w:rsid w:val="00B6187E"/>
  </w:style>
  <w:style w:type="paragraph" w:styleId="BalloonText">
    <w:name w:val="Balloon Text"/>
    <w:basedOn w:val="Normal"/>
    <w:link w:val="BalloonTextChar"/>
    <w:uiPriority w:val="99"/>
    <w:semiHidden w:val="1"/>
    <w:unhideWhenUsed w:val="1"/>
    <w:rsid w:val="00B6187E"/>
    <w:rPr>
      <w:rFonts w:ascii="Lucida Grande" w:hAnsi="Lucida Grande"/>
      <w:sz w:val="18"/>
      <w:szCs w:val="18"/>
    </w:rPr>
  </w:style>
  <w:style w:type="character" w:styleId="BalloonTextChar" w:customStyle="1">
    <w:name w:val="Balloon Text Char"/>
    <w:basedOn w:val="DefaultParagraphFont"/>
    <w:link w:val="BalloonText"/>
    <w:uiPriority w:val="99"/>
    <w:semiHidden w:val="1"/>
    <w:rsid w:val="00B6187E"/>
    <w:rPr>
      <w:rFonts w:ascii="Lucida Grande" w:hAnsi="Lucida Grande"/>
      <w:sz w:val="18"/>
      <w:szCs w:val="18"/>
    </w:rPr>
  </w:style>
  <w:style w:type="table" w:styleId="TableGrid">
    <w:name w:val="Table Grid"/>
    <w:basedOn w:val="TableNormal"/>
    <w:rsid w:val="008D5101"/>
    <w:rPr>
      <w:rFonts w:ascii="Cambria" w:cs="Times New Roman" w:eastAsia="Cambria" w:hAnsi="Cambr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basedOn w:val="TableNormal"/>
    <w:next w:val="TableGrid"/>
    <w:uiPriority w:val="39"/>
    <w:rsid w:val="00D224A9"/>
    <w:rPr>
      <w:rFonts w:eastAsiaTheme="minorHAns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C85F16"/>
    <w:pPr>
      <w:ind w:left="720"/>
      <w:contextualSpacing w:val="1"/>
    </w:pPr>
  </w:style>
  <w:style w:type="paragraph" w:styleId="Default" w:customStyle="1">
    <w:name w:val="Default"/>
    <w:rsid w:val="009D5E07"/>
    <w:pPr>
      <w:autoSpaceDE w:val="0"/>
      <w:autoSpaceDN w:val="0"/>
      <w:adjustRightInd w:val="0"/>
    </w:pPr>
    <w:rPr>
      <w:rFonts w:ascii="CongressSans" w:cs="CongressSans" w:hAnsi="CongressSans"/>
      <w:color w:val="000000"/>
      <w:lang w:val="en-Z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4">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5">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6">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1">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2">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3">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4">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5">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6">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f2IMTOZjGdyRpxkom4pCWgh86Q==">CgMxLjAaHwoBMBIaChgICVIUChJ0YWJsZS4zazU0MW5temp6emUyCGguZ2pkZ3hzMg5oLmQ3cWlkamloeXFmdTIOaC5mOWVkaXh6MDJvdmgyDmgubDJlZHI1dGtkY3JyMg5oLmpuYnMxOTF0YThkeDIOaC54b200MDk4aDF6dzc4AHIhMVl1RklFZ1RaTGVLOWR1UWFTWTVqczFZYUFVdkJRRXZk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2024-09-09T12:50:00Z</dcterms:created>
  <dc:creator>gaz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0x01010084091905377D5F40AE784D1550415D67</vt:lpwstr>
  </property>
</Properties>
</file>