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15" w:rsidRPr="008704E2" w:rsidRDefault="00183E15" w:rsidP="007576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ТИТУЛ</w:t>
      </w:r>
    </w:p>
    <w:p w:rsidR="00183E15" w:rsidRPr="008704E2" w:rsidRDefault="00183E15" w:rsidP="007576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br w:type="page"/>
      </w:r>
    </w:p>
    <w:p w:rsidR="00183E15" w:rsidRPr="008704E2" w:rsidRDefault="00183E15" w:rsidP="00757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704E2">
        <w:rPr>
          <w:rFonts w:ascii="Times New Roman" w:hAnsi="Times New Roman" w:cs="Times New Roman"/>
          <w:sz w:val="28"/>
          <w:szCs w:val="28"/>
        </w:rPr>
        <w:lastRenderedPageBreak/>
        <w:t>Технические</w:t>
      </w:r>
      <w:proofErr w:type="gramEnd"/>
      <w:r w:rsidRPr="008704E2">
        <w:rPr>
          <w:rFonts w:ascii="Times New Roman" w:hAnsi="Times New Roman" w:cs="Times New Roman"/>
          <w:sz w:val="28"/>
          <w:szCs w:val="28"/>
        </w:rPr>
        <w:t xml:space="preserve"> задание на приложение</w:t>
      </w:r>
    </w:p>
    <w:p w:rsidR="004B289B" w:rsidRPr="008704E2" w:rsidRDefault="00183E15" w:rsidP="007576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Калькулятор</w:t>
      </w:r>
    </w:p>
    <w:p w:rsidR="00183E15" w:rsidRPr="008704E2" w:rsidRDefault="00183E15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Полное название: </w:t>
      </w:r>
    </w:p>
    <w:p w:rsidR="00183E15" w:rsidRPr="008704E2" w:rsidRDefault="00183E15" w:rsidP="00757640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Предполагаемое название ***.</w:t>
      </w:r>
    </w:p>
    <w:p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Название организации: </w:t>
      </w:r>
    </w:p>
    <w:p w:rsidR="00183E15" w:rsidRPr="008704E2" w:rsidRDefault="00183E15" w:rsidP="0075764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Предприятие заказчика ИАТЕ НИЯУ МИФИ.</w:t>
      </w:r>
    </w:p>
    <w:p w:rsidR="00183E15" w:rsidRPr="008704E2" w:rsidRDefault="00183E15" w:rsidP="00757640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Сроки начала/окончания</w:t>
      </w:r>
    </w:p>
    <w:p w:rsidR="00183E15" w:rsidRPr="008704E2" w:rsidRDefault="00183E15" w:rsidP="0075764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Сроки начала 01.02.2024</w:t>
      </w:r>
    </w:p>
    <w:p w:rsidR="00183E15" w:rsidRPr="008704E2" w:rsidRDefault="00183E15" w:rsidP="0075764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Сроки окончания **.05.2024</w:t>
      </w:r>
    </w:p>
    <w:p w:rsidR="00183E15" w:rsidRPr="008704E2" w:rsidRDefault="00183E15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Работа по создания. Калькулятора разработка поделена между тремя участниками </w:t>
      </w:r>
      <w:proofErr w:type="gramStart"/>
      <w:r w:rsidRPr="008704E2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8704E2">
        <w:rPr>
          <w:rFonts w:ascii="Times New Roman" w:hAnsi="Times New Roman" w:cs="Times New Roman"/>
          <w:sz w:val="28"/>
          <w:szCs w:val="28"/>
        </w:rPr>
        <w:t xml:space="preserve"> выполняет свою часть:</w:t>
      </w:r>
    </w:p>
    <w:p w:rsidR="00183E15" w:rsidRPr="008704E2" w:rsidRDefault="00183E15" w:rsidP="0075764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Интерфейс и «Обычный» режим – </w:t>
      </w:r>
    </w:p>
    <w:p w:rsidR="00183E15" w:rsidRPr="008704E2" w:rsidRDefault="00183E15" w:rsidP="0075764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«Инженерный» режим – </w:t>
      </w:r>
    </w:p>
    <w:p w:rsidR="00183E15" w:rsidRPr="008704E2" w:rsidRDefault="00183E15" w:rsidP="0075764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«Графический» режим –</w:t>
      </w:r>
    </w:p>
    <w:p w:rsidR="00183E15" w:rsidRPr="008704E2" w:rsidRDefault="00183E15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Назначение и цели создания системы:</w:t>
      </w:r>
    </w:p>
    <w:p w:rsidR="00183E15" w:rsidRPr="008704E2" w:rsidRDefault="00183E15" w:rsidP="00757640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Назначение системы </w:t>
      </w:r>
      <w:r w:rsidR="00AD737C" w:rsidRP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AD737C" w:rsidRPr="008704E2">
        <w:rPr>
          <w:rFonts w:ascii="Times New Roman" w:hAnsi="Times New Roman" w:cs="Times New Roman"/>
          <w:sz w:val="28"/>
          <w:szCs w:val="28"/>
        </w:rPr>
        <w:t>разрешить выполнение следующих задач:</w:t>
      </w:r>
    </w:p>
    <w:p w:rsidR="00AD737C" w:rsidRPr="008704E2" w:rsidRDefault="00AD737C" w:rsidP="0075764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Универсальность – </w:t>
      </w:r>
      <w:proofErr w:type="spellStart"/>
      <w:r w:rsidRPr="008704E2">
        <w:rPr>
          <w:rFonts w:ascii="Times New Roman" w:hAnsi="Times New Roman" w:cs="Times New Roman"/>
          <w:sz w:val="28"/>
          <w:szCs w:val="28"/>
        </w:rPr>
        <w:t>обьединение</w:t>
      </w:r>
      <w:proofErr w:type="spellEnd"/>
      <w:r w:rsidRPr="008704E2">
        <w:rPr>
          <w:rFonts w:ascii="Times New Roman" w:hAnsi="Times New Roman" w:cs="Times New Roman"/>
          <w:sz w:val="28"/>
          <w:szCs w:val="28"/>
        </w:rPr>
        <w:t xml:space="preserve"> в одном приложении функций обычного калькулятора, инженерного и графического.</w:t>
      </w:r>
    </w:p>
    <w:p w:rsidR="00AD737C" w:rsidRPr="008704E2" w:rsidRDefault="00AD737C" w:rsidP="0075764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Удобство использования – интуитивно понятный интерфейс, позв</w:t>
      </w:r>
      <w:r w:rsidRPr="008704E2">
        <w:rPr>
          <w:rFonts w:ascii="Times New Roman" w:hAnsi="Times New Roman" w:cs="Times New Roman"/>
          <w:sz w:val="28"/>
          <w:szCs w:val="28"/>
        </w:rPr>
        <w:t>о</w:t>
      </w:r>
      <w:r w:rsidRPr="008704E2">
        <w:rPr>
          <w:rFonts w:ascii="Times New Roman" w:hAnsi="Times New Roman" w:cs="Times New Roman"/>
          <w:sz w:val="28"/>
          <w:szCs w:val="28"/>
        </w:rPr>
        <w:t xml:space="preserve">ляющий быстро переключатся между разными </w:t>
      </w:r>
      <w:proofErr w:type="gramStart"/>
      <w:r w:rsidRPr="008704E2">
        <w:rPr>
          <w:rFonts w:ascii="Times New Roman" w:hAnsi="Times New Roman" w:cs="Times New Roman"/>
          <w:sz w:val="28"/>
          <w:szCs w:val="28"/>
        </w:rPr>
        <w:t>режимами</w:t>
      </w:r>
      <w:proofErr w:type="gramEnd"/>
      <w:r w:rsidRPr="008704E2">
        <w:rPr>
          <w:rFonts w:ascii="Times New Roman" w:hAnsi="Times New Roman" w:cs="Times New Roman"/>
          <w:sz w:val="28"/>
          <w:szCs w:val="28"/>
        </w:rPr>
        <w:t xml:space="preserve"> и выпо</w:t>
      </w:r>
      <w:r w:rsidRPr="008704E2">
        <w:rPr>
          <w:rFonts w:ascii="Times New Roman" w:hAnsi="Times New Roman" w:cs="Times New Roman"/>
          <w:sz w:val="28"/>
          <w:szCs w:val="28"/>
        </w:rPr>
        <w:t>л</w:t>
      </w:r>
      <w:r w:rsidRPr="008704E2">
        <w:rPr>
          <w:rFonts w:ascii="Times New Roman" w:hAnsi="Times New Roman" w:cs="Times New Roman"/>
          <w:sz w:val="28"/>
          <w:szCs w:val="28"/>
        </w:rPr>
        <w:t>нять вычисления.</w:t>
      </w:r>
    </w:p>
    <w:p w:rsidR="00AD737C" w:rsidRPr="008704E2" w:rsidRDefault="00AD737C" w:rsidP="0075764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Эффективность – сократить время на выполнения математических операций за счет наличия всех необходимых инструментов.</w:t>
      </w:r>
    </w:p>
    <w:p w:rsidR="00AD737C" w:rsidRPr="008704E2" w:rsidRDefault="00AD737C" w:rsidP="00757640">
      <w:pPr>
        <w:pStyle w:val="a3"/>
        <w:numPr>
          <w:ilvl w:val="1"/>
          <w:numId w:val="14"/>
        </w:numPr>
        <w:spacing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Цели системы:</w:t>
      </w:r>
    </w:p>
    <w:p w:rsidR="00AD737C" w:rsidRPr="008704E2" w:rsidRDefault="00AD737C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Обеспечить продуктивность – обеспечить пользователей эффекти</w:t>
      </w:r>
      <w:r w:rsidRPr="008704E2">
        <w:rPr>
          <w:rFonts w:ascii="Times New Roman" w:hAnsi="Times New Roman" w:cs="Times New Roman"/>
          <w:sz w:val="28"/>
          <w:szCs w:val="28"/>
        </w:rPr>
        <w:t>в</w:t>
      </w:r>
      <w:r w:rsidRPr="008704E2">
        <w:rPr>
          <w:rFonts w:ascii="Times New Roman" w:hAnsi="Times New Roman" w:cs="Times New Roman"/>
          <w:sz w:val="28"/>
          <w:szCs w:val="28"/>
        </w:rPr>
        <w:t>ным инструментом для решения широкого спектра математических задач.</w:t>
      </w:r>
    </w:p>
    <w:p w:rsidR="00AD737C" w:rsidRPr="008704E2" w:rsidRDefault="00AD737C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lastRenderedPageBreak/>
        <w:t>Оптимизация времени – ускорение процесса выполнения вычисл</w:t>
      </w:r>
      <w:r w:rsidRPr="008704E2">
        <w:rPr>
          <w:rFonts w:ascii="Times New Roman" w:hAnsi="Times New Roman" w:cs="Times New Roman"/>
          <w:sz w:val="28"/>
          <w:szCs w:val="28"/>
        </w:rPr>
        <w:t>е</w:t>
      </w:r>
      <w:r w:rsidRPr="008704E2">
        <w:rPr>
          <w:rFonts w:ascii="Times New Roman" w:hAnsi="Times New Roman" w:cs="Times New Roman"/>
          <w:sz w:val="28"/>
          <w:szCs w:val="28"/>
        </w:rPr>
        <w:t>ний и построения графиков.</w:t>
      </w:r>
    </w:p>
    <w:p w:rsidR="000B3C19" w:rsidRPr="008704E2" w:rsidRDefault="000B3C19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Обеспечение доступности – приложение должно быть доступно на разных платформах.</w:t>
      </w:r>
    </w:p>
    <w:p w:rsidR="000B3C19" w:rsidRPr="008704E2" w:rsidRDefault="000B3C19" w:rsidP="007576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Развитие функциональности – приложение должно поддерживать возможность добавления нового функционала.</w:t>
      </w:r>
    </w:p>
    <w:p w:rsidR="001D3A3E" w:rsidRPr="008704E2" w:rsidRDefault="001D3A3E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Характеристика объекта</w:t>
      </w:r>
      <w:proofErr w:type="gramStart"/>
      <w:r w:rsidRPr="008704E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D3A3E" w:rsidRPr="008704E2" w:rsidRDefault="001D3A3E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Калькулятор обеспечивает доступ к инструментам, которые способны выполнять как базовые арифметические вычисления, так и сложные математические </w:t>
      </w:r>
      <w:proofErr w:type="gramStart"/>
      <w:r w:rsidRPr="008704E2"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 w:rsidRPr="008704E2">
        <w:rPr>
          <w:rFonts w:ascii="Times New Roman" w:hAnsi="Times New Roman" w:cs="Times New Roman"/>
          <w:sz w:val="28"/>
          <w:szCs w:val="28"/>
        </w:rPr>
        <w:t xml:space="preserve"> и построение графика. У пользователя есть на выбор один из трех режимов работы, каждый из которых выполняет свою задачу.</w:t>
      </w:r>
    </w:p>
    <w:p w:rsidR="006E30EA" w:rsidRPr="008704E2" w:rsidRDefault="006E30EA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Использовать приложения может каждый пользователь не зависимо от операционной системы.</w:t>
      </w:r>
    </w:p>
    <w:p w:rsidR="006E30EA" w:rsidRPr="008704E2" w:rsidRDefault="006E30EA" w:rsidP="007576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:rsidR="006E30EA" w:rsidRPr="008704E2" w:rsidRDefault="009914FC" w:rsidP="00757640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Общие требования</w:t>
      </w:r>
    </w:p>
    <w:p w:rsidR="009914FC" w:rsidRPr="008704E2" w:rsidRDefault="009914FC" w:rsidP="00757640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 Требования к структуре и функциональности системы</w:t>
      </w:r>
    </w:p>
    <w:p w:rsidR="009914FC" w:rsidRPr="008704E2" w:rsidRDefault="009914FC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Основное окно приложения:</w:t>
      </w:r>
    </w:p>
    <w:p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Заголовок окна с названием  «Калькулятор»</w:t>
      </w:r>
    </w:p>
    <w:p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Основная рабочая область – по умолчанию «Обычный» режим</w:t>
      </w:r>
    </w:p>
    <w:p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Выпадающий список для смены между режимами</w:t>
      </w:r>
    </w:p>
    <w:p w:rsidR="009914FC" w:rsidRPr="008704E2" w:rsidRDefault="009914FC" w:rsidP="0075764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Область отображения текущего выражения и результ</w:t>
      </w:r>
      <w:r w:rsidRPr="008704E2">
        <w:rPr>
          <w:rFonts w:ascii="Times New Roman" w:hAnsi="Times New Roman" w:cs="Times New Roman"/>
          <w:sz w:val="28"/>
          <w:szCs w:val="28"/>
        </w:rPr>
        <w:t>а</w:t>
      </w:r>
      <w:r w:rsidRPr="008704E2">
        <w:rPr>
          <w:rFonts w:ascii="Times New Roman" w:hAnsi="Times New Roman" w:cs="Times New Roman"/>
          <w:sz w:val="28"/>
          <w:szCs w:val="28"/>
        </w:rPr>
        <w:t>та</w:t>
      </w:r>
    </w:p>
    <w:p w:rsidR="009914FC" w:rsidRPr="008704E2" w:rsidRDefault="009914FC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 «Обычный» режим:</w:t>
      </w:r>
    </w:p>
    <w:p w:rsidR="009914FC" w:rsidRPr="008704E2" w:rsidRDefault="009914FC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Кнопки для ввода цифр – от 0 до 10, также обеспечить работу с десятичными числами.</w:t>
      </w:r>
    </w:p>
    <w:p w:rsidR="009914FC" w:rsidRPr="008704E2" w:rsidRDefault="009914FC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Кнопка разделения</w:t>
      </w:r>
      <w:proofErr w:type="gramStart"/>
      <w:r w:rsidRPr="008704E2">
        <w:rPr>
          <w:rFonts w:ascii="Times New Roman" w:hAnsi="Times New Roman" w:cs="Times New Roman"/>
          <w:sz w:val="28"/>
          <w:szCs w:val="28"/>
        </w:rPr>
        <w:t xml:space="preserve"> –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gramEnd"/>
    </w:p>
    <w:p w:rsidR="009914FC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Кнопки базовых арифметических операций</w:t>
      </w:r>
      <w:proofErr w:type="gramStart"/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</w:rPr>
        <w:t>+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-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*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/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proofErr w:type="gramEnd"/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lastRenderedPageBreak/>
        <w:t xml:space="preserve">Кнопка возведения в степень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для извлечения квадратного корня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√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:rsidR="00563B66" w:rsidRPr="008704E2" w:rsidRDefault="00563B66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вычисления процентов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%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’</w:t>
      </w:r>
    </w:p>
    <w:p w:rsidR="00563B66" w:rsidRPr="008704E2" w:rsidRDefault="00563B66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получения обратного значения –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1/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x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:rsidR="006F7FF1" w:rsidRPr="008704E2" w:rsidRDefault="006F7FF1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смены знака числа на </w:t>
      </w:r>
      <w:proofErr w:type="gramStart"/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противоположный</w:t>
      </w:r>
      <w:proofErr w:type="gramEnd"/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+/-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Кнопка для выполнения вычислений – 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</w:t>
      </w:r>
      <w:r w:rsid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’</w:t>
      </w:r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Область отображения последней операции.</w:t>
      </w:r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Кнопка для очистки основной области и области п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</w:t>
      </w:r>
      <w:bookmarkStart w:id="0" w:name="_GoBack"/>
      <w:bookmarkEnd w:id="0"/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следней операции –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CA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пка для очистки основной 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области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– 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‘</w:t>
      </w:r>
      <w:r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CL</w:t>
      </w:r>
      <w:r w:rsidR="008704E2" w:rsidRPr="008704E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</w:t>
      </w:r>
    </w:p>
    <w:p w:rsidR="00090309" w:rsidRPr="008704E2" w:rsidRDefault="00090309" w:rsidP="0075764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для очистки последнего символа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:rsidR="009914FC" w:rsidRPr="008704E2" w:rsidRDefault="004D5743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«Инженерный» режим: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Поддержка всех функций «Обычного» режима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Кнопки тригонометрических функций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704E2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’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8704E2">
        <w:rPr>
          <w:rFonts w:ascii="Times New Roman" w:hAnsi="Times New Roman" w:cs="Times New Roman"/>
          <w:sz w:val="28"/>
          <w:szCs w:val="28"/>
          <w:lang w:val="en-US"/>
        </w:rPr>
        <w:t>ctan</w:t>
      </w:r>
      <w:proofErr w:type="spellEnd"/>
      <w:r w:rsidR="008704E2">
        <w:rPr>
          <w:rFonts w:ascii="Times New Roman" w:hAnsi="Times New Roman" w:cs="Times New Roman"/>
          <w:sz w:val="28"/>
          <w:szCs w:val="28"/>
        </w:rPr>
        <w:t>'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04E2">
        <w:rPr>
          <w:rFonts w:ascii="Times New Roman" w:hAnsi="Times New Roman" w:cs="Times New Roman"/>
          <w:sz w:val="28"/>
          <w:szCs w:val="28"/>
        </w:rPr>
        <w:t>Кнопки</w:t>
      </w:r>
      <w:proofErr w:type="gramEnd"/>
      <w:r w:rsidRPr="008704E2">
        <w:rPr>
          <w:rFonts w:ascii="Times New Roman" w:hAnsi="Times New Roman" w:cs="Times New Roman"/>
          <w:sz w:val="28"/>
          <w:szCs w:val="28"/>
        </w:rPr>
        <w:t xml:space="preserve"> предоставляющие логарифмические операции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8704E2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получения экспоненты –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8704E2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получения числа 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8704E2">
        <w:rPr>
          <w:rFonts w:ascii="Times New Roman" w:hAnsi="Times New Roman" w:cs="Times New Roman"/>
          <w:sz w:val="28"/>
          <w:szCs w:val="28"/>
        </w:rPr>
        <w:t xml:space="preserve">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Кнопки быстрого возведения в указанную степень чи</w:t>
      </w:r>
      <w:r w:rsidRPr="008704E2">
        <w:rPr>
          <w:rFonts w:ascii="Times New Roman" w:hAnsi="Times New Roman" w:cs="Times New Roman"/>
          <w:sz w:val="28"/>
          <w:szCs w:val="28"/>
        </w:rPr>
        <w:t>с</w:t>
      </w:r>
      <w:r w:rsidRPr="008704E2">
        <w:rPr>
          <w:rFonts w:ascii="Times New Roman" w:hAnsi="Times New Roman" w:cs="Times New Roman"/>
          <w:sz w:val="28"/>
          <w:szCs w:val="28"/>
        </w:rPr>
        <w:t xml:space="preserve">ло 10 и 2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Pr="008704E2">
        <w:rPr>
          <w:rFonts w:ascii="Times New Roman" w:hAnsi="Times New Roman" w:cs="Times New Roman"/>
          <w:sz w:val="28"/>
          <w:szCs w:val="28"/>
        </w:rPr>
        <w:t>10^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r w:rsidRPr="008704E2">
        <w:rPr>
          <w:rFonts w:ascii="Times New Roman" w:hAnsi="Times New Roman" w:cs="Times New Roman"/>
          <w:sz w:val="28"/>
          <w:szCs w:val="28"/>
        </w:rPr>
        <w:t>,</w:t>
      </w:r>
      <w:r w:rsidR="008704E2" w:rsidRPr="008704E2">
        <w:rPr>
          <w:rFonts w:ascii="Times New Roman" w:hAnsi="Times New Roman" w:cs="Times New Roman"/>
          <w:sz w:val="28"/>
          <w:szCs w:val="28"/>
        </w:rPr>
        <w:t xml:space="preserve"> ‘</w:t>
      </w:r>
      <w:r w:rsidRPr="008704E2">
        <w:rPr>
          <w:rFonts w:ascii="Times New Roman" w:hAnsi="Times New Roman" w:cs="Times New Roman"/>
          <w:sz w:val="28"/>
          <w:szCs w:val="28"/>
        </w:rPr>
        <w:t>2^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</w:p>
    <w:p w:rsidR="004D5743" w:rsidRPr="008704E2" w:rsidRDefault="004D5743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D72D58" w:rsidRPr="008704E2">
        <w:rPr>
          <w:rFonts w:ascii="Times New Roman" w:hAnsi="Times New Roman" w:cs="Times New Roman"/>
          <w:sz w:val="28"/>
          <w:szCs w:val="28"/>
        </w:rPr>
        <w:t xml:space="preserve">для вычисления факториала </w:t>
      </w:r>
      <w:proofErr w:type="gramStart"/>
      <w:r w:rsidR="008704E2">
        <w:rPr>
          <w:rFonts w:ascii="Times New Roman" w:hAnsi="Times New Roman" w:cs="Times New Roman"/>
          <w:sz w:val="28"/>
          <w:szCs w:val="28"/>
        </w:rPr>
        <w:t>–</w:t>
      </w:r>
      <w:r w:rsidR="00D72D58"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="00D72D58" w:rsidRPr="008704E2">
        <w:rPr>
          <w:rFonts w:ascii="Times New Roman" w:hAnsi="Times New Roman" w:cs="Times New Roman"/>
          <w:sz w:val="28"/>
          <w:szCs w:val="28"/>
        </w:rPr>
        <w:t>!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D72D58" w:rsidRPr="008704E2" w:rsidRDefault="00D72D58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Кнопка для модуля </w:t>
      </w:r>
      <w:r w:rsidR="008704E2">
        <w:rPr>
          <w:rFonts w:ascii="Times New Roman" w:hAnsi="Times New Roman" w:cs="Times New Roman"/>
          <w:sz w:val="28"/>
          <w:szCs w:val="28"/>
        </w:rPr>
        <w:t>–</w:t>
      </w:r>
      <w:r w:rsidRPr="008704E2">
        <w:rPr>
          <w:rFonts w:ascii="Times New Roman" w:hAnsi="Times New Roman" w:cs="Times New Roman"/>
          <w:sz w:val="28"/>
          <w:szCs w:val="28"/>
        </w:rPr>
        <w:t xml:space="preserve"> 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8704E2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8704E2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D72D58" w:rsidRPr="008704E2" w:rsidRDefault="00EC2605" w:rsidP="007576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Кнопки</w:t>
      </w:r>
      <w:r w:rsidR="00D72D58" w:rsidRPr="008704E2">
        <w:rPr>
          <w:rFonts w:ascii="Times New Roman" w:hAnsi="Times New Roman" w:cs="Times New Roman"/>
          <w:sz w:val="28"/>
          <w:szCs w:val="28"/>
        </w:rPr>
        <w:t xml:space="preserve"> для установки приоритетов вычисления</w:t>
      </w:r>
      <w:proofErr w:type="gramStart"/>
      <w:r w:rsidR="00D72D58" w:rsidRPr="008704E2">
        <w:rPr>
          <w:rFonts w:ascii="Times New Roman" w:hAnsi="Times New Roman" w:cs="Times New Roman"/>
          <w:sz w:val="28"/>
          <w:szCs w:val="28"/>
        </w:rPr>
        <w:t xml:space="preserve"> – </w:t>
      </w:r>
      <w:r w:rsidR="008704E2" w:rsidRPr="008704E2">
        <w:rPr>
          <w:rFonts w:ascii="Times New Roman" w:hAnsi="Times New Roman" w:cs="Times New Roman"/>
          <w:sz w:val="28"/>
          <w:szCs w:val="28"/>
        </w:rPr>
        <w:t>‘</w:t>
      </w:r>
      <w:r w:rsidR="00D72D58" w:rsidRPr="008704E2">
        <w:rPr>
          <w:rFonts w:ascii="Times New Roman" w:hAnsi="Times New Roman" w:cs="Times New Roman"/>
          <w:sz w:val="28"/>
          <w:szCs w:val="28"/>
        </w:rPr>
        <w:t>(</w:t>
      </w:r>
      <w:r w:rsidR="008704E2" w:rsidRPr="008704E2">
        <w:rPr>
          <w:rFonts w:ascii="Times New Roman" w:hAnsi="Times New Roman" w:cs="Times New Roman"/>
          <w:sz w:val="28"/>
          <w:szCs w:val="28"/>
        </w:rPr>
        <w:t>‘, ‘</w:t>
      </w:r>
      <w:r w:rsidR="008704E2">
        <w:rPr>
          <w:rFonts w:ascii="Times New Roman" w:hAnsi="Times New Roman" w:cs="Times New Roman"/>
          <w:sz w:val="28"/>
          <w:szCs w:val="28"/>
        </w:rPr>
        <w:t>)</w:t>
      </w:r>
      <w:r w:rsidR="008704E2" w:rsidRPr="008704E2">
        <w:rPr>
          <w:rFonts w:ascii="Times New Roman" w:hAnsi="Times New Roman" w:cs="Times New Roman"/>
          <w:sz w:val="28"/>
          <w:szCs w:val="28"/>
        </w:rPr>
        <w:t>’</w:t>
      </w:r>
      <w:proofErr w:type="gramEnd"/>
    </w:p>
    <w:p w:rsidR="00EC2605" w:rsidRPr="008704E2" w:rsidRDefault="00262AE9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«Графический» режим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lastRenderedPageBreak/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*</w:t>
      </w:r>
    </w:p>
    <w:p w:rsidR="00262AE9" w:rsidRPr="008704E2" w:rsidRDefault="00262AE9" w:rsidP="00757640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Требование к показателям приложения:</w:t>
      </w:r>
    </w:p>
    <w:p w:rsidR="00262AE9" w:rsidRPr="008704E2" w:rsidRDefault="00262AE9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262AE9" w:rsidRPr="008704E2" w:rsidRDefault="00262AE9" w:rsidP="007576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 xml:space="preserve">Время отклика интерфейса при базовых операциях не должно превышать 50-100 </w:t>
      </w:r>
      <w:proofErr w:type="spellStart"/>
      <w:r w:rsidRPr="008704E2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:rsidR="00262AE9" w:rsidRPr="008704E2" w:rsidRDefault="00262AE9" w:rsidP="007576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Время выполнения сложных и комплексных выраж</w:t>
      </w:r>
      <w:r w:rsidRPr="008704E2">
        <w:rPr>
          <w:rFonts w:ascii="Times New Roman" w:hAnsi="Times New Roman" w:cs="Times New Roman"/>
          <w:sz w:val="28"/>
          <w:szCs w:val="28"/>
        </w:rPr>
        <w:t>е</w:t>
      </w:r>
      <w:r w:rsidRPr="008704E2">
        <w:rPr>
          <w:rFonts w:ascii="Times New Roman" w:hAnsi="Times New Roman" w:cs="Times New Roman"/>
          <w:sz w:val="28"/>
          <w:szCs w:val="28"/>
        </w:rPr>
        <w:t xml:space="preserve">ний не должно занимать больше 300-600мс – Пример </w:t>
      </w:r>
      <w:r w:rsidR="00682856" w:rsidRPr="008704E2">
        <w:rPr>
          <w:rFonts w:ascii="Times New Roman" w:hAnsi="Times New Roman" w:cs="Times New Roman"/>
          <w:sz w:val="28"/>
          <w:szCs w:val="28"/>
        </w:rPr>
        <w:t>тригонометрические</w:t>
      </w:r>
      <w:r w:rsidRPr="008704E2">
        <w:rPr>
          <w:rFonts w:ascii="Times New Roman" w:hAnsi="Times New Roman" w:cs="Times New Roman"/>
          <w:sz w:val="28"/>
          <w:szCs w:val="28"/>
        </w:rPr>
        <w:t xml:space="preserve"> выражения или </w:t>
      </w:r>
      <w:r w:rsidR="00682856" w:rsidRPr="008704E2">
        <w:rPr>
          <w:rFonts w:ascii="Times New Roman" w:hAnsi="Times New Roman" w:cs="Times New Roman"/>
          <w:sz w:val="28"/>
          <w:szCs w:val="28"/>
        </w:rPr>
        <w:t>объединение н</w:t>
      </w:r>
      <w:r w:rsidR="00682856" w:rsidRPr="008704E2">
        <w:rPr>
          <w:rFonts w:ascii="Times New Roman" w:hAnsi="Times New Roman" w:cs="Times New Roman"/>
          <w:sz w:val="28"/>
          <w:szCs w:val="28"/>
        </w:rPr>
        <w:t>е</w:t>
      </w:r>
      <w:r w:rsidR="00682856" w:rsidRPr="008704E2">
        <w:rPr>
          <w:rFonts w:ascii="Times New Roman" w:hAnsi="Times New Roman" w:cs="Times New Roman"/>
          <w:sz w:val="28"/>
          <w:szCs w:val="28"/>
        </w:rPr>
        <w:t>скольких базовых операций.</w:t>
      </w:r>
    </w:p>
    <w:p w:rsidR="00682856" w:rsidRPr="008704E2" w:rsidRDefault="00682856" w:rsidP="0075764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Для график время построение в среднем 500мс до 3секунд в зависимости от сложности форм</w:t>
      </w:r>
      <w:r w:rsidRPr="008704E2">
        <w:rPr>
          <w:rFonts w:ascii="Times New Roman" w:hAnsi="Times New Roman" w:cs="Times New Roman"/>
          <w:sz w:val="28"/>
          <w:szCs w:val="28"/>
        </w:rPr>
        <w:t>у</w:t>
      </w:r>
      <w:r w:rsidRPr="008704E2">
        <w:rPr>
          <w:rFonts w:ascii="Times New Roman" w:hAnsi="Times New Roman" w:cs="Times New Roman"/>
          <w:sz w:val="28"/>
          <w:szCs w:val="28"/>
        </w:rPr>
        <w:t>лы/координат.</w:t>
      </w:r>
    </w:p>
    <w:p w:rsidR="00682856" w:rsidRPr="008704E2" w:rsidRDefault="00682856" w:rsidP="0075764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Надежность:</w:t>
      </w:r>
    </w:p>
    <w:p w:rsidR="00682856" w:rsidRPr="008704E2" w:rsidRDefault="00682856" w:rsidP="0075764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Приложение должно обеспечивать корректное выпо</w:t>
      </w:r>
      <w:r w:rsidRPr="008704E2">
        <w:rPr>
          <w:rFonts w:ascii="Times New Roman" w:hAnsi="Times New Roman" w:cs="Times New Roman"/>
          <w:sz w:val="28"/>
          <w:szCs w:val="28"/>
        </w:rPr>
        <w:t>л</w:t>
      </w:r>
      <w:r w:rsidRPr="008704E2">
        <w:rPr>
          <w:rFonts w:ascii="Times New Roman" w:hAnsi="Times New Roman" w:cs="Times New Roman"/>
          <w:sz w:val="28"/>
          <w:szCs w:val="28"/>
        </w:rPr>
        <w:t>нение всех поддерживаемых операций без ошибок и сбоев.</w:t>
      </w:r>
    </w:p>
    <w:p w:rsidR="00682856" w:rsidRPr="008704E2" w:rsidRDefault="00682856" w:rsidP="0075764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4E2">
        <w:rPr>
          <w:rFonts w:ascii="Times New Roman" w:hAnsi="Times New Roman" w:cs="Times New Roman"/>
          <w:sz w:val="28"/>
          <w:szCs w:val="28"/>
        </w:rPr>
        <w:t>Реализовать некоторые исключения, уведомляющие об ошибках – деление на 0 или извлечение корня из отр</w:t>
      </w:r>
      <w:r w:rsidRPr="008704E2">
        <w:rPr>
          <w:rFonts w:ascii="Times New Roman" w:hAnsi="Times New Roman" w:cs="Times New Roman"/>
          <w:sz w:val="28"/>
          <w:szCs w:val="28"/>
        </w:rPr>
        <w:t>и</w:t>
      </w:r>
      <w:r w:rsidRPr="008704E2">
        <w:rPr>
          <w:rFonts w:ascii="Times New Roman" w:hAnsi="Times New Roman" w:cs="Times New Roman"/>
          <w:sz w:val="28"/>
          <w:szCs w:val="28"/>
        </w:rPr>
        <w:t>цательного числа.</w:t>
      </w:r>
    </w:p>
    <w:sectPr w:rsidR="00682856" w:rsidRPr="0087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DC" w:rsidRDefault="00F027DC" w:rsidP="004D5743">
      <w:pPr>
        <w:spacing w:after="0" w:line="240" w:lineRule="auto"/>
      </w:pPr>
      <w:r>
        <w:separator/>
      </w:r>
    </w:p>
  </w:endnote>
  <w:endnote w:type="continuationSeparator" w:id="0">
    <w:p w:rsidR="00F027DC" w:rsidRDefault="00F027DC" w:rsidP="004D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DC" w:rsidRDefault="00F027DC" w:rsidP="004D5743">
      <w:pPr>
        <w:spacing w:after="0" w:line="240" w:lineRule="auto"/>
      </w:pPr>
      <w:r>
        <w:separator/>
      </w:r>
    </w:p>
  </w:footnote>
  <w:footnote w:type="continuationSeparator" w:id="0">
    <w:p w:rsidR="00F027DC" w:rsidRDefault="00F027DC" w:rsidP="004D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BAE"/>
    <w:multiLevelType w:val="multilevel"/>
    <w:tmpl w:val="7EBEE7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1C75706"/>
    <w:multiLevelType w:val="multilevel"/>
    <w:tmpl w:val="B538CC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F54A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F63CD"/>
    <w:multiLevelType w:val="hybridMultilevel"/>
    <w:tmpl w:val="F23EF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7B161A"/>
    <w:multiLevelType w:val="hybridMultilevel"/>
    <w:tmpl w:val="42845390"/>
    <w:lvl w:ilvl="0" w:tplc="041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11D9714A"/>
    <w:multiLevelType w:val="multilevel"/>
    <w:tmpl w:val="7EBEE72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145709D4"/>
    <w:multiLevelType w:val="hybridMultilevel"/>
    <w:tmpl w:val="8F149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C1B44"/>
    <w:multiLevelType w:val="multilevel"/>
    <w:tmpl w:val="667C3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AB219C"/>
    <w:multiLevelType w:val="multilevel"/>
    <w:tmpl w:val="0B622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37562E95"/>
    <w:multiLevelType w:val="hybridMultilevel"/>
    <w:tmpl w:val="7C22A4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3B0B493E"/>
    <w:multiLevelType w:val="hybridMultilevel"/>
    <w:tmpl w:val="1FBAA0C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>
    <w:nsid w:val="3C9F7337"/>
    <w:multiLevelType w:val="hybridMultilevel"/>
    <w:tmpl w:val="A746B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976A5"/>
    <w:multiLevelType w:val="multilevel"/>
    <w:tmpl w:val="E8860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6E30208"/>
    <w:multiLevelType w:val="hybridMultilevel"/>
    <w:tmpl w:val="707C9F42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4">
    <w:nsid w:val="581C65D8"/>
    <w:multiLevelType w:val="hybridMultilevel"/>
    <w:tmpl w:val="D4D6A7F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>
    <w:nsid w:val="599338A4"/>
    <w:multiLevelType w:val="hybridMultilevel"/>
    <w:tmpl w:val="43DE1C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BC5612"/>
    <w:multiLevelType w:val="hybridMultilevel"/>
    <w:tmpl w:val="951E0870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7">
    <w:nsid w:val="5F4D49C3"/>
    <w:multiLevelType w:val="hybridMultilevel"/>
    <w:tmpl w:val="FD30C6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A629EC"/>
    <w:multiLevelType w:val="hybridMultilevel"/>
    <w:tmpl w:val="F62A5CE4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9">
    <w:nsid w:val="64874D81"/>
    <w:multiLevelType w:val="hybridMultilevel"/>
    <w:tmpl w:val="02E8C680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0">
    <w:nsid w:val="64C352B6"/>
    <w:multiLevelType w:val="hybridMultilevel"/>
    <w:tmpl w:val="D47C154C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1">
    <w:nsid w:val="76672194"/>
    <w:multiLevelType w:val="hybridMultilevel"/>
    <w:tmpl w:val="AB80FDEE"/>
    <w:lvl w:ilvl="0" w:tplc="041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2">
    <w:nsid w:val="78D30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A7D6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9"/>
  </w:num>
  <w:num w:numId="5">
    <w:abstractNumId w:val="6"/>
  </w:num>
  <w:num w:numId="6">
    <w:abstractNumId w:val="17"/>
  </w:num>
  <w:num w:numId="7">
    <w:abstractNumId w:val="14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  <w:num w:numId="15">
    <w:abstractNumId w:val="15"/>
  </w:num>
  <w:num w:numId="16">
    <w:abstractNumId w:val="10"/>
  </w:num>
  <w:num w:numId="17">
    <w:abstractNumId w:val="13"/>
  </w:num>
  <w:num w:numId="18">
    <w:abstractNumId w:val="18"/>
  </w:num>
  <w:num w:numId="19">
    <w:abstractNumId w:val="19"/>
  </w:num>
  <w:num w:numId="20">
    <w:abstractNumId w:val="20"/>
  </w:num>
  <w:num w:numId="21">
    <w:abstractNumId w:val="23"/>
  </w:num>
  <w:num w:numId="22">
    <w:abstractNumId w:val="4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15"/>
    <w:rsid w:val="00090309"/>
    <w:rsid w:val="000B3C19"/>
    <w:rsid w:val="00183E15"/>
    <w:rsid w:val="001D3A3E"/>
    <w:rsid w:val="00262AE9"/>
    <w:rsid w:val="004D5743"/>
    <w:rsid w:val="00563B66"/>
    <w:rsid w:val="00603310"/>
    <w:rsid w:val="0061175A"/>
    <w:rsid w:val="00682856"/>
    <w:rsid w:val="006E30EA"/>
    <w:rsid w:val="006F7FF1"/>
    <w:rsid w:val="00757640"/>
    <w:rsid w:val="008704E2"/>
    <w:rsid w:val="009914FC"/>
    <w:rsid w:val="00AD737C"/>
    <w:rsid w:val="00C45939"/>
    <w:rsid w:val="00D72D58"/>
    <w:rsid w:val="00E75679"/>
    <w:rsid w:val="00EC2605"/>
    <w:rsid w:val="00F0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1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D574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574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D57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15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D574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574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D57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A2597-AEAB-4446-A313-07D1DD21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Муравьев</dc:creator>
  <cp:lastModifiedBy>Никита Муравьев</cp:lastModifiedBy>
  <cp:revision>15</cp:revision>
  <dcterms:created xsi:type="dcterms:W3CDTF">2024-05-16T21:45:00Z</dcterms:created>
  <dcterms:modified xsi:type="dcterms:W3CDTF">2024-05-16T22:59:00Z</dcterms:modified>
</cp:coreProperties>
</file>