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04E5C"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数据仓库</w:t>
      </w:r>
    </w:p>
    <w:p w14:paraId="4321579F"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一、数据仓库概念</w:t>
      </w:r>
    </w:p>
    <w:p w14:paraId="59C30A73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数据仓库的输入数据包括：业务数据、用户数据和爬虫数据等。</w:t>
      </w:r>
    </w:p>
    <w:p w14:paraId="46F1BA5D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业务数据：处理事务产生的数据。比如用户在电商网站中登陆、下单、支付的过程中，和网站后台数据库进行增删改查交互所产生的数据，保存在MySQL、Oracle等数据库中。</w:t>
      </w:r>
    </w:p>
    <w:p w14:paraId="651E53AA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用户行为数据：通过埋点收集与客户端交互过程产生的数据，保存在日志服务器。比如页面浏览、点击、停留、评论、点赞、收藏等。</w:t>
      </w:r>
    </w:p>
    <w:p w14:paraId="0B8E4BC3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爬虫数据：通过技术手段获取其他公司的数据。</w:t>
      </w:r>
    </w:p>
    <w:p w14:paraId="48EC76B2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需求及架构设计</w:t>
      </w:r>
    </w:p>
    <w:p w14:paraId="43745315"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需求</w:t>
      </w:r>
    </w:p>
    <w:p w14:paraId="2D7B8FE5"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1、采集平台</w:t>
      </w:r>
    </w:p>
    <w:p w14:paraId="36990285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用户行为数据采集平台搭建</w:t>
      </w:r>
    </w:p>
    <w:p w14:paraId="270AF933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0556E7DB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业务数据采集平台搭建</w:t>
      </w:r>
    </w:p>
    <w:p w14:paraId="5F42D1C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 w14:paraId="20EE408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离线需求</w:t>
      </w:r>
    </w:p>
    <w:p w14:paraId="703C3A51"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3、实时需求</w:t>
      </w:r>
    </w:p>
    <w:p w14:paraId="35757009"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架构设计</w:t>
      </w:r>
    </w:p>
    <w:p w14:paraId="16BD2F0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技术选型</w:t>
      </w:r>
    </w:p>
    <w:p w14:paraId="00C5E6CC"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940300" cy="2673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5FA3">
      <w:pPr>
        <w:widowControl w:val="0"/>
        <w:numPr>
          <w:numId w:val="0"/>
        </w:numPr>
        <w:ind w:left="420" w:leftChars="0" w:firstLine="420" w:firstLineChars="0"/>
        <w:jc w:val="both"/>
      </w:pPr>
    </w:p>
    <w:p w14:paraId="789550C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系统数据流程图</w:t>
      </w:r>
    </w:p>
    <w:p w14:paraId="5F2BA1F0"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27216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EE4F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数据同步的方式：</w:t>
      </w:r>
    </w:p>
    <w:p w14:paraId="614B3BBB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全量数据同步：表的全部数据。</w:t>
      </w:r>
    </w:p>
    <w:p w14:paraId="254B86D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增量数据同步：表的新增及变化的数据。</w:t>
      </w:r>
    </w:p>
    <w:p w14:paraId="2C999111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采集数据的目的，为了后期的统计分析做准备</w:t>
      </w:r>
    </w:p>
    <w:p w14:paraId="3DF0962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需求1：当前电商网站所以得注册用户的数量</w:t>
      </w:r>
    </w:p>
    <w:p w14:paraId="644CE004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count(*) from t_user</w:t>
      </w:r>
    </w:p>
    <w:p w14:paraId="7680752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需求2：当前电商网站最近1周的新增注册用户的数量</w:t>
      </w:r>
    </w:p>
    <w:p w14:paraId="2F62BDC7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t_user where regdate &gt;= 10-05 and regdate &lt;= 10-12</w:t>
      </w:r>
    </w:p>
    <w:p w14:paraId="26794BED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增量生成的一个表 t_user_7</w:t>
      </w:r>
    </w:p>
    <w:p w14:paraId="78025574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count(*) from t_user_7</w:t>
      </w:r>
    </w:p>
    <w:bookmarkEnd w:id="0"/>
    <w:p w14:paraId="4327F64E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2RkMTNmM2U4Y2Y4YmFhOGU0YTFlYmZkMjgyNDAifQ=="/>
  </w:docVars>
  <w:rsids>
    <w:rsidRoot w:val="00000000"/>
    <w:rsid w:val="776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2024-07-01T07:44:46Z</dcterms:created>
  <dc:creator>林梓聪</dc:creator>
  <cp:lastModifiedBy>Mr.C</cp:lastModifiedBy>
  <dcterms:modified xsi:type="dcterms:W3CDTF">2024-07-01T08:22:55Z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C7E6F84EAAEF421EAB3E24C4075FE734_12</vt:lpwstr>
  </property>
</Properties>
</file>