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DBA2" w14:textId="77777777" w:rsidR="003B35D7" w:rsidRDefault="00712440" w:rsidP="003B35D7">
      <w:pPr>
        <w:pStyle w:val="Heading1"/>
        <w:ind w:left="0"/>
        <w:rPr>
          <w:rFonts w:ascii="Tahoma" w:hAnsi="Tahoma" w:cs="Tahoma"/>
          <w:color w:val="0D0D0D"/>
          <w:sz w:val="28"/>
          <w:szCs w:val="28"/>
        </w:rPr>
      </w:pPr>
      <w:r w:rsidRPr="003B35D7">
        <w:rPr>
          <w:noProof/>
          <w:sz w:val="28"/>
          <w:szCs w:val="28"/>
          <w:highlight w:val="cyan"/>
          <w:lang w:val="en-IN"/>
        </w:rPr>
        <mc:AlternateContent>
          <mc:Choice Requires="wps">
            <w:drawing>
              <wp:anchor distT="0" distB="0" distL="114300" distR="114300" simplePos="0" relativeHeight="251654144" behindDoc="0" locked="0" layoutInCell="1" allowOverlap="1" wp14:anchorId="61ACE97C" wp14:editId="41862B44">
                <wp:simplePos x="0" y="0"/>
                <wp:positionH relativeFrom="column">
                  <wp:posOffset>0</wp:posOffset>
                </wp:positionH>
                <wp:positionV relativeFrom="paragraph">
                  <wp:posOffset>-228600</wp:posOffset>
                </wp:positionV>
                <wp:extent cx="6629400" cy="0"/>
                <wp:effectExtent l="0" t="19050" r="0" b="0"/>
                <wp:wrapNone/>
                <wp:docPr id="7"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26EDC5F" id="Lines 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522pt,-1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" strokecolor="navy" strokeweight="3pt">
                <o:lock v:ext="edit" shapetype="f"/>
              </v:line>
            </w:pict>
          </mc:Fallback>
        </mc:AlternateContent>
      </w:r>
      <w:r w:rsidR="003B35D7" w:rsidRPr="003B35D7">
        <w:rPr>
          <w:rFonts w:ascii="Tahoma" w:hAnsi="Tahoma" w:cs="Tahoma"/>
          <w:color w:val="0D0D0D"/>
          <w:sz w:val="28"/>
          <w:szCs w:val="28"/>
          <w:highlight w:val="cyan"/>
        </w:rPr>
        <w:t>MOHAMMED ARSHAD PASHA</w:t>
      </w:r>
    </w:p>
    <w:p w14:paraId="740C8F9E" w14:textId="77777777" w:rsidR="003B35D7" w:rsidRPr="003B35D7" w:rsidRDefault="00912D82" w:rsidP="003B35D7">
      <w:pPr>
        <w:pStyle w:val="Heading1"/>
        <w:ind w:left="0"/>
        <w:rPr>
          <w:rFonts w:ascii="Tahoma" w:hAnsi="Tahoma" w:cs="Tahoma"/>
          <w:color w:val="0D0D0D"/>
          <w:sz w:val="28"/>
          <w:szCs w:val="28"/>
        </w:rPr>
      </w:pPr>
      <w:r>
        <w:rPr>
          <w:rFonts w:ascii="Tahoma" w:hAnsi="Tahoma" w:cs="Tahoma"/>
          <w:color w:val="0D0D0D"/>
          <w:sz w:val="28"/>
          <w:szCs w:val="28"/>
        </w:rPr>
        <w:t xml:space="preserve"> </w:t>
      </w:r>
      <w:r w:rsidR="00786398" w:rsidRPr="002541F9">
        <w:rPr>
          <w:rFonts w:cs="Calibri"/>
          <w:color w:val="0D0D0D"/>
        </w:rPr>
        <w:t xml:space="preserve">Mobile: </w:t>
      </w:r>
      <w:r w:rsidR="00786398" w:rsidRPr="002052A3">
        <w:rPr>
          <w:rFonts w:cs="Calibri"/>
          <w:b w:val="0"/>
          <w:color w:val="0D0D0D"/>
        </w:rPr>
        <w:t>+91-7975575404</w:t>
      </w:r>
    </w:p>
    <w:p w14:paraId="20EEA254" w14:textId="77777777" w:rsidR="00786398" w:rsidRPr="00912D82" w:rsidRDefault="00786398" w:rsidP="00912D82">
      <w:pPr>
        <w:pStyle w:val="Heading1"/>
        <w:rPr>
          <w:rFonts w:cs="Calibri"/>
          <w:b w:val="0"/>
          <w:color w:val="0D0D0D"/>
        </w:rPr>
      </w:pPr>
      <w:r w:rsidRPr="002541F9">
        <w:rPr>
          <w:rFonts w:cs="Calibri"/>
          <w:color w:val="0D0D0D"/>
        </w:rPr>
        <w:t xml:space="preserve">E‐mail: </w:t>
      </w:r>
      <w:hyperlink r:id="rId7" w:history="1">
        <w:r w:rsidR="00837AF5" w:rsidRPr="00AA2EED">
          <w:rPr>
            <w:rStyle w:val="Hyperlink"/>
            <w:rFonts w:ascii="Calibri" w:hAnsi="Calibri" w:cs="Calibri"/>
            <w:spacing w:val="1"/>
          </w:rPr>
          <w:t>arshad.iten@gmail.com</w:t>
        </w:r>
      </w:hyperlink>
      <w:r w:rsidR="00837AF5">
        <w:rPr>
          <w:rFonts w:cs="Calibri"/>
          <w:b w:val="0"/>
          <w:color w:val="444746"/>
          <w:spacing w:val="1"/>
        </w:rPr>
        <w:tab/>
      </w:r>
      <w:r w:rsidR="00912D82">
        <w:rPr>
          <w:rFonts w:cs="Calibri"/>
          <w:b w:val="0"/>
          <w:color w:val="444746"/>
          <w:spacing w:val="1"/>
        </w:rPr>
        <w:tab/>
      </w:r>
      <w:r w:rsidR="00912D82">
        <w:rPr>
          <w:rFonts w:cs="Calibri"/>
          <w:b w:val="0"/>
          <w:color w:val="444746"/>
          <w:spacing w:val="1"/>
        </w:rPr>
        <w:tab/>
      </w:r>
      <w:r w:rsidR="00912D82">
        <w:rPr>
          <w:rFonts w:cs="Calibri"/>
          <w:b w:val="0"/>
          <w:color w:val="444746"/>
          <w:spacing w:val="1"/>
        </w:rPr>
        <w:tab/>
      </w:r>
      <w:r w:rsidR="00912D82">
        <w:rPr>
          <w:rFonts w:cs="Calibri"/>
          <w:b w:val="0"/>
          <w:color w:val="444746"/>
          <w:spacing w:val="1"/>
        </w:rPr>
        <w:tab/>
      </w:r>
      <w:r w:rsidR="00837AF5">
        <w:rPr>
          <w:rFonts w:cs="Calibri"/>
          <w:b w:val="0"/>
          <w:color w:val="444746"/>
          <w:spacing w:val="1"/>
        </w:rPr>
        <w:tab/>
      </w:r>
      <w:r w:rsidR="00837AF5">
        <w:rPr>
          <w:rFonts w:cs="Calibri"/>
          <w:b w:val="0"/>
          <w:color w:val="444746"/>
          <w:spacing w:val="1"/>
        </w:rPr>
        <w:tab/>
        <w:t xml:space="preserve">                                    </w:t>
      </w:r>
    </w:p>
    <w:p w14:paraId="7DD622CA" w14:textId="77777777" w:rsidR="00786398" w:rsidRDefault="00712440">
      <w:pPr>
        <w:rPr>
          <w:rFonts w:ascii="Calibri" w:hAnsi="Calibri" w:cs="Calibri"/>
          <w:color w:val="808080"/>
        </w:rPr>
      </w:pPr>
      <w:r>
        <w:rPr>
          <w:rFonts w:ascii="Calibri" w:hAnsi="Calibri" w:cs="Calibri"/>
          <w:b/>
          <w:bCs/>
          <w:noProof/>
          <w:color w:val="FFFFFF"/>
          <w:spacing w:val="-16"/>
          <w:position w:val="-15"/>
          <w:sz w:val="20"/>
          <w:szCs w:val="40"/>
          <w:lang w:val="en-IN"/>
        </w:rPr>
        <mc:AlternateContent>
          <mc:Choice Requires="wps">
            <w:drawing>
              <wp:anchor distT="0" distB="0" distL="114300" distR="114300" simplePos="0" relativeHeight="251655168" behindDoc="0" locked="0" layoutInCell="1" allowOverlap="1" wp14:anchorId="533694C9" wp14:editId="6FF6CEFD">
                <wp:simplePos x="0" y="0"/>
                <wp:positionH relativeFrom="column">
                  <wp:posOffset>41275</wp:posOffset>
                </wp:positionH>
                <wp:positionV relativeFrom="paragraph">
                  <wp:posOffset>111760</wp:posOffset>
                </wp:positionV>
                <wp:extent cx="6629400" cy="0"/>
                <wp:effectExtent l="0" t="19050" r="0" b="0"/>
                <wp:wrapNone/>
                <wp:docPr id="6"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809FC66" id="Lines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8.8pt" to="525.25pt,8.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" strokecolor="#39f" strokeweight="3pt">
                <o:lock v:ext="edit" shapetype="f"/>
              </v:line>
            </w:pict>
          </mc:Fallback>
        </mc:AlternateContent>
      </w:r>
    </w:p>
    <w:p w14:paraId="1B019B04" w14:textId="77777777" w:rsidR="00786398" w:rsidRDefault="00786398">
      <w:pPr>
        <w:ind w:firstLine="137"/>
        <w:rPr>
          <w:rFonts w:ascii="Calibri" w:hAnsi="Calibri" w:cs="Calibri"/>
          <w:color w:val="808080"/>
          <w:sz w:val="2"/>
        </w:rPr>
      </w:pPr>
    </w:p>
    <w:p w14:paraId="27A4B734" w14:textId="0E506560" w:rsidR="00786398" w:rsidRDefault="00786398">
      <w:pPr>
        <w:pStyle w:val="Heading2"/>
        <w:ind w:left="0" w:right="60"/>
        <w:jc w:val="center"/>
        <w:rPr>
          <w:rFonts w:cs="Calibri"/>
          <w:color w:val="00B0F0"/>
          <w:sz w:val="30"/>
        </w:rPr>
      </w:pPr>
      <w:r>
        <w:rPr>
          <w:rFonts w:cs="Calibri"/>
          <w:color w:val="00B0F0"/>
          <w:sz w:val="30"/>
        </w:rPr>
        <w:t>Career Objective</w:t>
      </w:r>
    </w:p>
    <w:p w14:paraId="3D4DD6DD" w14:textId="77777777" w:rsidR="009410CA" w:rsidRPr="009410CA" w:rsidRDefault="009410CA" w:rsidP="009410CA"/>
    <w:p w14:paraId="75151C0E" w14:textId="77777777" w:rsidR="00786398" w:rsidRPr="001864B5" w:rsidRDefault="00786398">
      <w:pPr>
        <w:pStyle w:val="TOC1"/>
        <w:rPr>
          <w:rFonts w:ascii="Tahoma" w:hAnsi="Tahoma" w:cs="Tahoma"/>
          <w:color w:val="0D0D0D"/>
        </w:rPr>
      </w:pPr>
      <w:r w:rsidRPr="002541F9">
        <w:rPr>
          <w:rFonts w:ascii="Tahoma" w:hAnsi="Tahoma" w:cs="Tahoma"/>
          <w:color w:val="0D0D0D"/>
        </w:rPr>
        <w:t>I would like to pursue a challenging career and strive hard to acquire knowledge and achieve higher grounds in the ever growing and innovative field of IT Support. My areas of expertise include Network Engineer, IT Helpdesk, System Administration and onsite technical support involving software and hardware.</w:t>
      </w:r>
    </w:p>
    <w:p w14:paraId="45E240F1" w14:textId="77777777" w:rsidR="00786398" w:rsidRDefault="00712440">
      <w:pPr>
        <w:spacing w:before="7"/>
        <w:rPr>
          <w:rFonts w:ascii="Calibri" w:hAnsi="Calibri" w:cs="Calibri"/>
          <w:sz w:val="20"/>
          <w:szCs w:val="20"/>
        </w:rPr>
      </w:pPr>
      <w:r>
        <w:rPr>
          <w:rFonts w:ascii="Calibri" w:hAnsi="Calibri" w:cs="Calibri"/>
          <w:b/>
          <w:bCs/>
          <w:noProof/>
          <w:color w:val="FFFFFF"/>
          <w:spacing w:val="-16"/>
          <w:position w:val="-15"/>
          <w:sz w:val="20"/>
          <w:szCs w:val="40"/>
          <w:lang w:val="en-IN"/>
        </w:rPr>
        <mc:AlternateContent>
          <mc:Choice Requires="wps">
            <w:drawing>
              <wp:anchor distT="0" distB="0" distL="114300" distR="114300" simplePos="0" relativeHeight="251656192" behindDoc="0" locked="0" layoutInCell="1" allowOverlap="1" wp14:anchorId="6A6FB64B" wp14:editId="5AB15B26">
                <wp:simplePos x="0" y="0"/>
                <wp:positionH relativeFrom="column">
                  <wp:posOffset>2540</wp:posOffset>
                </wp:positionH>
                <wp:positionV relativeFrom="paragraph">
                  <wp:posOffset>53340</wp:posOffset>
                </wp:positionV>
                <wp:extent cx="6629400" cy="0"/>
                <wp:effectExtent l="0" t="19050" r="0" b="0"/>
                <wp:wrapNone/>
                <wp:docPr id="5"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668CB6E" id="Lines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4.2pt" to="522.2pt,4.2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" strokecolor="#39f" strokeweight="3pt">
                <o:lock v:ext="edit" shapetype="f"/>
              </v:line>
            </w:pict>
          </mc:Fallback>
        </mc:AlternateContent>
      </w:r>
    </w:p>
    <w:p w14:paraId="13E24122" w14:textId="77777777" w:rsidR="00786398" w:rsidRDefault="00786398" w:rsidP="001864B5">
      <w:pPr>
        <w:jc w:val="center"/>
        <w:rPr>
          <w:rFonts w:ascii="Calibri" w:hAnsi="Calibri" w:cs="Tahoma"/>
          <w:b/>
          <w:bCs/>
          <w:color w:val="00B0F0"/>
          <w:sz w:val="30"/>
          <w:szCs w:val="30"/>
        </w:rPr>
      </w:pPr>
      <w:r>
        <w:rPr>
          <w:rFonts w:ascii="Calibri" w:hAnsi="Calibri" w:cs="Tahoma"/>
          <w:b/>
          <w:bCs/>
          <w:color w:val="00B0F0"/>
          <w:sz w:val="30"/>
          <w:szCs w:val="30"/>
        </w:rPr>
        <w:t>Professional Summary</w:t>
      </w:r>
    </w:p>
    <w:p w14:paraId="69E9782F" w14:textId="77777777" w:rsidR="001864B5" w:rsidRPr="001864B5" w:rsidRDefault="001864B5" w:rsidP="001864B5">
      <w:pPr>
        <w:jc w:val="center"/>
        <w:rPr>
          <w:rFonts w:ascii="Calibri" w:hAnsi="Calibri" w:cs="Tahoma"/>
          <w:b/>
          <w:bCs/>
          <w:color w:val="00B0F0"/>
          <w:sz w:val="30"/>
          <w:szCs w:val="30"/>
        </w:rPr>
      </w:pPr>
    </w:p>
    <w:p w14:paraId="3CB4A42D" w14:textId="77777777" w:rsidR="00786398" w:rsidRPr="002541F9" w:rsidRDefault="00786398" w:rsidP="00420A5E">
      <w:pPr>
        <w:jc w:val="both"/>
        <w:rPr>
          <w:color w:val="0D0D0D"/>
        </w:rPr>
      </w:pPr>
      <w:r w:rsidRPr="002541F9">
        <w:rPr>
          <w:rFonts w:ascii="Tahoma" w:hAnsi="Tahoma" w:cs="Tahoma"/>
          <w:color w:val="0D0D0D"/>
        </w:rPr>
        <w:t>5+ years of experience in the fiel</w:t>
      </w:r>
      <w:r w:rsidR="00420A5E" w:rsidRPr="002541F9">
        <w:rPr>
          <w:rFonts w:ascii="Tahoma" w:hAnsi="Tahoma" w:cs="Tahoma"/>
          <w:color w:val="0D0D0D"/>
        </w:rPr>
        <w:t>d of Information Technology as</w:t>
      </w:r>
      <w:r w:rsidRPr="002541F9">
        <w:rPr>
          <w:rFonts w:ascii="Tahoma" w:hAnsi="Tahoma" w:cs="Tahoma"/>
          <w:color w:val="0D0D0D"/>
        </w:rPr>
        <w:t xml:space="preserve"> </w:t>
      </w:r>
      <w:r w:rsidR="00420A5E" w:rsidRPr="002541F9">
        <w:rPr>
          <w:rFonts w:ascii="Tahoma" w:hAnsi="Tahoma" w:cs="Tahoma"/>
          <w:color w:val="0D0D0D"/>
        </w:rPr>
        <w:t xml:space="preserve">Engineering </w:t>
      </w:r>
      <w:r w:rsidRPr="002541F9">
        <w:rPr>
          <w:rFonts w:ascii="Tahoma" w:hAnsi="Tahoma" w:cs="Tahoma"/>
          <w:color w:val="0D0D0D"/>
        </w:rPr>
        <w:t>Support</w:t>
      </w:r>
      <w:r w:rsidR="00420A5E" w:rsidRPr="002541F9">
        <w:rPr>
          <w:rFonts w:ascii="Tahoma" w:hAnsi="Tahoma" w:cs="Tahoma"/>
          <w:color w:val="0D0D0D"/>
        </w:rPr>
        <w:t>, Security Analyst</w:t>
      </w:r>
      <w:r w:rsidRPr="002541F9">
        <w:rPr>
          <w:rFonts w:ascii="Tahoma" w:hAnsi="Tahoma" w:cs="Tahoma"/>
          <w:color w:val="0D0D0D"/>
        </w:rPr>
        <w:t>. Fast learner, self-motivated, applying methods and technical updates in my day-to-day work with a high degree of attention and commitment to work.</w:t>
      </w:r>
    </w:p>
    <w:p w14:paraId="790B2AE9" w14:textId="77777777" w:rsidR="001864B5" w:rsidRDefault="001864B5"/>
    <w:p w14:paraId="3C7A214F" w14:textId="77777777" w:rsidR="00786398" w:rsidRDefault="00712440">
      <w:pPr>
        <w:rPr>
          <w:rFonts w:ascii="Calibri" w:hAnsi="Calibri" w:cs="Calibri"/>
          <w:sz w:val="6"/>
          <w:szCs w:val="6"/>
        </w:rPr>
      </w:pPr>
      <w:r>
        <w:rPr>
          <w:rFonts w:ascii="Calibri" w:hAnsi="Calibri" w:cs="Calibri"/>
          <w:b/>
          <w:bCs/>
          <w:noProof/>
          <w:color w:val="FFFFFF"/>
          <w:spacing w:val="-16"/>
          <w:position w:val="-15"/>
          <w:sz w:val="20"/>
          <w:szCs w:val="40"/>
          <w:lang w:val="en-IN"/>
        </w:rPr>
        <mc:AlternateContent>
          <mc:Choice Requires="wps">
            <w:drawing>
              <wp:anchor distT="0" distB="0" distL="114300" distR="114300" simplePos="0" relativeHeight="251658240" behindDoc="0" locked="0" layoutInCell="1" allowOverlap="1" wp14:anchorId="61029CF7" wp14:editId="3C4C999B">
                <wp:simplePos x="0" y="0"/>
                <wp:positionH relativeFrom="column">
                  <wp:posOffset>2540</wp:posOffset>
                </wp:positionH>
                <wp:positionV relativeFrom="paragraph">
                  <wp:posOffset>22860</wp:posOffset>
                </wp:positionV>
                <wp:extent cx="6629400" cy="0"/>
                <wp:effectExtent l="0" t="19050" r="0" b="0"/>
                <wp:wrapNone/>
                <wp:docPr id="4"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0AB8AD24" id="Lines 1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8pt" to="522.2pt,1.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" strokecolor="#39f" strokeweight="3pt">
                <o:lock v:ext="edit" shapetype="f"/>
              </v:line>
            </w:pict>
          </mc:Fallback>
        </mc:AlternateContent>
      </w:r>
    </w:p>
    <w:p w14:paraId="345CA67F" w14:textId="6E389E98" w:rsidR="00786398" w:rsidRDefault="00786398">
      <w:pPr>
        <w:pStyle w:val="Heading1"/>
        <w:ind w:left="0" w:right="59"/>
        <w:jc w:val="center"/>
        <w:rPr>
          <w:rFonts w:cs="Calibri"/>
          <w:color w:val="00B0F0"/>
        </w:rPr>
      </w:pPr>
      <w:r>
        <w:rPr>
          <w:rFonts w:cs="Calibri"/>
          <w:color w:val="00B0F0"/>
        </w:rPr>
        <w:t>Professional Experience</w:t>
      </w:r>
    </w:p>
    <w:p w14:paraId="0D2923E9" w14:textId="77777777" w:rsidR="009410CA" w:rsidRPr="009410CA" w:rsidRDefault="009410CA" w:rsidP="009410CA"/>
    <w:p w14:paraId="39C8084C" w14:textId="6DB7194C" w:rsidR="00337B97" w:rsidRDefault="00337B97" w:rsidP="00337B97">
      <w:pPr>
        <w:rPr>
          <w:rFonts w:ascii="Calibri" w:hAnsi="Calibri"/>
          <w:b/>
          <w:color w:val="0D0D0D"/>
          <w:u w:val="single"/>
        </w:rPr>
      </w:pPr>
      <w:r w:rsidRPr="00A849DF">
        <w:rPr>
          <w:rFonts w:ascii="Calibri" w:hAnsi="Calibri"/>
          <w:b/>
          <w:color w:val="0D0D0D"/>
          <w:u w:val="single"/>
        </w:rPr>
        <w:t xml:space="preserve">Working as a </w:t>
      </w:r>
      <w:r w:rsidR="00A35481">
        <w:rPr>
          <w:rFonts w:ascii="Calibri" w:hAnsi="Calibri"/>
          <w:b/>
          <w:color w:val="0D0D0D"/>
          <w:sz w:val="28"/>
          <w:szCs w:val="28"/>
          <w:u w:val="single"/>
        </w:rPr>
        <w:t xml:space="preserve">Cyber security analyst </w:t>
      </w:r>
      <w:r w:rsidRPr="00A849DF">
        <w:rPr>
          <w:rFonts w:ascii="Calibri" w:hAnsi="Calibri"/>
          <w:b/>
          <w:color w:val="0D0D0D"/>
          <w:u w:val="single"/>
        </w:rPr>
        <w:t xml:space="preserve">at DIT Union Bank Hyderabad, Parent Organization – </w:t>
      </w:r>
    </w:p>
    <w:p w14:paraId="2F138129" w14:textId="4C774DE7" w:rsidR="00A35481" w:rsidRDefault="00337B97" w:rsidP="00337B97">
      <w:pPr>
        <w:rPr>
          <w:rFonts w:ascii="Calibri" w:hAnsi="Calibri"/>
          <w:b/>
          <w:color w:val="0D0D0D"/>
          <w:u w:val="single"/>
        </w:rPr>
      </w:pPr>
      <w:r>
        <w:rPr>
          <w:rFonts w:ascii="Calibri" w:hAnsi="Calibri"/>
          <w:b/>
          <w:color w:val="0D0D0D"/>
          <w:u w:val="single"/>
        </w:rPr>
        <w:t>Inspira Enterprise India Limited.</w:t>
      </w:r>
    </w:p>
    <w:p w14:paraId="1029CA68" w14:textId="2D556D24" w:rsidR="00EF56F9" w:rsidRPr="00EF56F9" w:rsidRDefault="00A35481" w:rsidP="00EF56F9">
      <w:pPr>
        <w:ind w:left="7200"/>
        <w:rPr>
          <w:rFonts w:ascii="Calibri" w:hAnsi="Calibri" w:cs="Calibri"/>
          <w:b/>
          <w:color w:val="0D0D0D"/>
          <w:u w:val="single"/>
        </w:rPr>
      </w:pPr>
      <w:r>
        <w:rPr>
          <w:rFonts w:ascii="Calibri" w:hAnsi="Calibri" w:cs="Calibri"/>
          <w:b/>
          <w:color w:val="0D0D0D"/>
          <w:u w:val="single"/>
        </w:rPr>
        <w:t xml:space="preserve">    </w:t>
      </w:r>
      <w:r w:rsidRPr="00A849DF">
        <w:rPr>
          <w:rFonts w:ascii="Calibri" w:hAnsi="Calibri" w:cs="Calibri"/>
          <w:b/>
          <w:color w:val="0D0D0D"/>
          <w:u w:val="single"/>
        </w:rPr>
        <w:t xml:space="preserve">From </w:t>
      </w:r>
      <w:r>
        <w:rPr>
          <w:rFonts w:ascii="Calibri" w:hAnsi="Calibri" w:cs="Calibri"/>
          <w:b/>
          <w:color w:val="0D0D0D"/>
          <w:u w:val="single"/>
        </w:rPr>
        <w:t>June 16</w:t>
      </w:r>
      <w:r w:rsidRPr="00A35481">
        <w:rPr>
          <w:rFonts w:ascii="Calibri" w:hAnsi="Calibri" w:cs="Calibri"/>
          <w:b/>
          <w:color w:val="0D0D0D"/>
          <w:u w:val="single"/>
          <w:vertAlign w:val="superscript"/>
        </w:rPr>
        <w:t>th</w:t>
      </w:r>
      <w:r w:rsidRPr="00A849DF">
        <w:rPr>
          <w:rFonts w:ascii="Calibri" w:hAnsi="Calibri" w:cs="Calibri"/>
          <w:b/>
          <w:color w:val="0D0D0D"/>
          <w:u w:val="single"/>
        </w:rPr>
        <w:t xml:space="preserve"> 202</w:t>
      </w:r>
      <w:r>
        <w:rPr>
          <w:rFonts w:ascii="Calibri" w:hAnsi="Calibri" w:cs="Calibri"/>
          <w:b/>
          <w:color w:val="0D0D0D"/>
          <w:u w:val="single"/>
        </w:rPr>
        <w:t>3</w:t>
      </w:r>
      <w:r w:rsidRPr="00A849DF">
        <w:rPr>
          <w:rFonts w:ascii="Calibri" w:hAnsi="Calibri" w:cs="Calibri"/>
          <w:b/>
          <w:color w:val="0D0D0D"/>
          <w:u w:val="single"/>
        </w:rPr>
        <w:t xml:space="preserve"> .</w:t>
      </w:r>
      <w:r w:rsidR="00CE3B47">
        <w:rPr>
          <w:rFonts w:ascii="Calibri" w:hAnsi="Calibri" w:cs="Calibri"/>
          <w:b/>
          <w:color w:val="0D0D0D"/>
          <w:u w:val="single"/>
        </w:rPr>
        <w:t xml:space="preserve">         </w:t>
      </w:r>
    </w:p>
    <w:p w14:paraId="2E469EAC"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McAfee (Trellix-ePO) Implemantation and Managment</w:t>
      </w:r>
    </w:p>
    <w:p w14:paraId="6641EA60"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Trellix Endpoint Products(ATP,TP,Web-control,Firewall)</w:t>
      </w:r>
    </w:p>
    <w:p w14:paraId="09C94011"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Trellix Solidifier</w:t>
      </w:r>
    </w:p>
    <w:p w14:paraId="08AB81D4"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Trellix DLP</w:t>
      </w:r>
    </w:p>
    <w:p w14:paraId="36A05797"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Trellix EDR</w:t>
      </w:r>
    </w:p>
    <w:p w14:paraId="404D10D3"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Incident Response Cordination (SOC)</w:t>
      </w:r>
    </w:p>
    <w:p w14:paraId="678B47BD"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Privileged Access Managment (PAM)</w:t>
      </w:r>
    </w:p>
    <w:p w14:paraId="654C1CBD"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ARCHER</w:t>
      </w:r>
    </w:p>
    <w:p w14:paraId="33F75AE6" w14:textId="77777777" w:rsidR="00EF56F9"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Office 365 Administration</w:t>
      </w:r>
    </w:p>
    <w:p w14:paraId="6A212EBC" w14:textId="3366F409" w:rsidR="00CE3B47" w:rsidRPr="00EF56F9" w:rsidRDefault="00EF56F9" w:rsidP="00EF56F9">
      <w:pPr>
        <w:pStyle w:val="ListParagraph"/>
        <w:numPr>
          <w:ilvl w:val="0"/>
          <w:numId w:val="9"/>
        </w:numPr>
        <w:rPr>
          <w:rFonts w:cs="Calibri"/>
          <w:b/>
          <w:color w:val="0D0D0D"/>
          <w:u w:val="single"/>
        </w:rPr>
      </w:pPr>
      <w:r w:rsidRPr="00EF56F9">
        <w:rPr>
          <w:rFonts w:cs="Calibri"/>
          <w:b/>
          <w:color w:val="0D0D0D"/>
          <w:u w:val="single"/>
        </w:rPr>
        <w:t>Active Directory</w:t>
      </w:r>
    </w:p>
    <w:p w14:paraId="49829638" w14:textId="78F42E3B" w:rsidR="00CE3B47" w:rsidRDefault="00CE3B47" w:rsidP="00CE3B47">
      <w:pPr>
        <w:rPr>
          <w:rFonts w:ascii="Calibri" w:hAnsi="Calibri" w:cs="Calibri"/>
          <w:b/>
          <w:color w:val="0D0D0D"/>
          <w:u w:val="single"/>
        </w:rPr>
      </w:pPr>
    </w:p>
    <w:p w14:paraId="0CD2CE82" w14:textId="77777777" w:rsidR="00A545C9" w:rsidRDefault="00786398">
      <w:pPr>
        <w:rPr>
          <w:rFonts w:ascii="Calibri" w:hAnsi="Calibri"/>
          <w:b/>
          <w:color w:val="0D0D0D"/>
          <w:u w:val="single"/>
        </w:rPr>
      </w:pPr>
      <w:r w:rsidRPr="00A849DF">
        <w:rPr>
          <w:rFonts w:ascii="Calibri" w:hAnsi="Calibri"/>
          <w:b/>
          <w:color w:val="0D0D0D"/>
          <w:u w:val="single"/>
        </w:rPr>
        <w:t xml:space="preserve">Working as a </w:t>
      </w:r>
      <w:r w:rsidR="00A545C9" w:rsidRPr="00A545C9">
        <w:rPr>
          <w:rFonts w:ascii="Calibri" w:hAnsi="Calibri"/>
          <w:b/>
          <w:color w:val="0D0D0D"/>
          <w:sz w:val="28"/>
          <w:szCs w:val="28"/>
          <w:u w:val="single"/>
        </w:rPr>
        <w:t xml:space="preserve">Senior </w:t>
      </w:r>
      <w:r w:rsidRPr="00A545C9">
        <w:rPr>
          <w:rFonts w:ascii="Calibri" w:hAnsi="Calibri"/>
          <w:b/>
          <w:color w:val="0D0D0D"/>
          <w:sz w:val="28"/>
          <w:szCs w:val="28"/>
          <w:u w:val="single"/>
        </w:rPr>
        <w:t>System Engineer</w:t>
      </w:r>
      <w:r w:rsidRPr="00A849DF">
        <w:rPr>
          <w:rFonts w:ascii="Calibri" w:hAnsi="Calibri"/>
          <w:b/>
          <w:color w:val="0D0D0D"/>
          <w:u w:val="single"/>
        </w:rPr>
        <w:t xml:space="preserve"> at </w:t>
      </w:r>
      <w:r w:rsidR="00813F1C" w:rsidRPr="00A849DF">
        <w:rPr>
          <w:rFonts w:ascii="Calibri" w:hAnsi="Calibri"/>
          <w:b/>
          <w:color w:val="0D0D0D"/>
          <w:u w:val="single"/>
        </w:rPr>
        <w:t xml:space="preserve">DIT </w:t>
      </w:r>
      <w:r w:rsidRPr="00A849DF">
        <w:rPr>
          <w:rFonts w:ascii="Calibri" w:hAnsi="Calibri"/>
          <w:b/>
          <w:color w:val="0D0D0D"/>
          <w:u w:val="single"/>
        </w:rPr>
        <w:t xml:space="preserve">Union Bank Hyderabad, Parent Organization – </w:t>
      </w:r>
    </w:p>
    <w:p w14:paraId="0E48FC3D" w14:textId="77777777" w:rsidR="00786398" w:rsidRPr="00A849DF" w:rsidRDefault="00786398">
      <w:pPr>
        <w:rPr>
          <w:rFonts w:ascii="Calibri" w:hAnsi="Calibri"/>
          <w:b/>
          <w:color w:val="0D0D0D"/>
          <w:u w:val="single"/>
        </w:rPr>
      </w:pPr>
      <w:r w:rsidRPr="00A849DF">
        <w:rPr>
          <w:rFonts w:ascii="Calibri" w:hAnsi="Calibri"/>
          <w:b/>
          <w:color w:val="0D0D0D"/>
          <w:u w:val="single"/>
        </w:rPr>
        <w:t>Alt Solution</w:t>
      </w:r>
      <w:r w:rsidR="00A545C9">
        <w:rPr>
          <w:rFonts w:ascii="Calibri" w:hAnsi="Calibri"/>
          <w:b/>
          <w:color w:val="0D0D0D"/>
          <w:u w:val="single"/>
        </w:rPr>
        <w:t xml:space="preserve"> LLP</w:t>
      </w:r>
    </w:p>
    <w:p w14:paraId="21016DAE" w14:textId="772FCC9B" w:rsidR="00786398" w:rsidRPr="00A849DF" w:rsidRDefault="00A545C9" w:rsidP="00A35481">
      <w:pPr>
        <w:ind w:left="5760"/>
        <w:rPr>
          <w:rFonts w:ascii="Calibri" w:hAnsi="Calibri" w:cs="Calibri"/>
          <w:b/>
          <w:color w:val="0D0D0D"/>
          <w:u w:val="single"/>
        </w:rPr>
      </w:pPr>
      <w:r>
        <w:rPr>
          <w:rFonts w:ascii="Calibri" w:hAnsi="Calibri" w:cs="Calibri"/>
          <w:b/>
          <w:color w:val="0D0D0D"/>
          <w:u w:val="single"/>
        </w:rPr>
        <w:t xml:space="preserve"> </w:t>
      </w:r>
      <w:r w:rsidR="00786398" w:rsidRPr="00A849DF">
        <w:rPr>
          <w:rFonts w:ascii="Calibri" w:hAnsi="Calibri" w:cs="Calibri"/>
          <w:b/>
          <w:color w:val="0D0D0D"/>
          <w:u w:val="single"/>
        </w:rPr>
        <w:t>From December 2021</w:t>
      </w:r>
      <w:r w:rsidR="00A35481">
        <w:rPr>
          <w:rFonts w:ascii="Calibri" w:hAnsi="Calibri" w:cs="Calibri"/>
          <w:b/>
          <w:color w:val="0D0D0D"/>
          <w:u w:val="single"/>
        </w:rPr>
        <w:t xml:space="preserve"> TO</w:t>
      </w:r>
      <w:r w:rsidR="00786398" w:rsidRPr="00A849DF">
        <w:rPr>
          <w:rFonts w:ascii="Calibri" w:hAnsi="Calibri" w:cs="Calibri"/>
          <w:b/>
          <w:color w:val="0D0D0D"/>
          <w:u w:val="single"/>
        </w:rPr>
        <w:t xml:space="preserve"> </w:t>
      </w:r>
      <w:r w:rsidR="00A35481">
        <w:rPr>
          <w:rFonts w:ascii="Calibri" w:hAnsi="Calibri" w:cs="Calibri"/>
          <w:b/>
          <w:color w:val="0D0D0D"/>
          <w:u w:val="single"/>
        </w:rPr>
        <w:t>June 15</w:t>
      </w:r>
      <w:r w:rsidR="00A35481" w:rsidRPr="00A35481">
        <w:rPr>
          <w:rFonts w:ascii="Calibri" w:hAnsi="Calibri" w:cs="Calibri"/>
          <w:b/>
          <w:color w:val="0D0D0D"/>
          <w:u w:val="single"/>
          <w:vertAlign w:val="superscript"/>
        </w:rPr>
        <w:t>th</w:t>
      </w:r>
      <w:r w:rsidR="00A35481">
        <w:rPr>
          <w:rFonts w:ascii="Calibri" w:hAnsi="Calibri" w:cs="Calibri"/>
          <w:b/>
          <w:color w:val="0D0D0D"/>
          <w:u w:val="single"/>
          <w:vertAlign w:val="superscript"/>
        </w:rPr>
        <w:t xml:space="preserve"> </w:t>
      </w:r>
      <w:r w:rsidR="00A35481">
        <w:rPr>
          <w:rFonts w:ascii="Calibri" w:hAnsi="Calibri" w:cs="Calibri"/>
          <w:b/>
          <w:color w:val="0D0D0D"/>
          <w:u w:val="single"/>
        </w:rPr>
        <w:t xml:space="preserve">2023 </w:t>
      </w:r>
      <w:r w:rsidR="00786398" w:rsidRPr="00A849DF">
        <w:rPr>
          <w:rFonts w:ascii="Calibri" w:hAnsi="Calibri" w:cs="Calibri"/>
          <w:b/>
          <w:color w:val="0D0D0D"/>
          <w:u w:val="single"/>
        </w:rPr>
        <w:t>.</w:t>
      </w:r>
    </w:p>
    <w:p w14:paraId="4ED9648E" w14:textId="77777777" w:rsidR="00786398" w:rsidRPr="002541F9" w:rsidRDefault="00786398">
      <w:pPr>
        <w:rPr>
          <w:rFonts w:ascii="Calibri" w:hAnsi="Calibri"/>
          <w:b/>
          <w:color w:val="0D0D0D"/>
        </w:rPr>
      </w:pPr>
      <w:r w:rsidRPr="00A849DF">
        <w:rPr>
          <w:rFonts w:ascii="Calibri" w:hAnsi="Calibri"/>
          <w:b/>
          <w:color w:val="0D0D0D"/>
          <w:u w:val="single"/>
        </w:rPr>
        <w:t>Mc</w:t>
      </w:r>
      <w:r w:rsidR="00DC0478" w:rsidRPr="00A849DF">
        <w:rPr>
          <w:rFonts w:ascii="Calibri" w:hAnsi="Calibri"/>
          <w:b/>
          <w:color w:val="0D0D0D"/>
          <w:u w:val="single"/>
        </w:rPr>
        <w:t>A</w:t>
      </w:r>
      <w:r w:rsidRPr="00A849DF">
        <w:rPr>
          <w:rFonts w:ascii="Calibri" w:hAnsi="Calibri"/>
          <w:b/>
          <w:color w:val="0D0D0D"/>
          <w:u w:val="single"/>
        </w:rPr>
        <w:t>fee EPO Support</w:t>
      </w:r>
      <w:r w:rsidRPr="002541F9">
        <w:rPr>
          <w:rFonts w:ascii="Calibri" w:hAnsi="Calibri"/>
          <w:b/>
          <w:color w:val="0D0D0D"/>
        </w:rPr>
        <w:t xml:space="preserve"> :</w:t>
      </w:r>
    </w:p>
    <w:p w14:paraId="04F38C35" w14:textId="77777777" w:rsidR="00633DA9" w:rsidRPr="00633DA9" w:rsidRDefault="00786398" w:rsidP="00633DA9">
      <w:pPr>
        <w:numPr>
          <w:ilvl w:val="0"/>
          <w:numId w:val="4"/>
        </w:numPr>
        <w:rPr>
          <w:rFonts w:ascii="Calibri" w:hAnsi="Calibri" w:cs="Calibri"/>
          <w:color w:val="0D0D0D"/>
        </w:rPr>
      </w:pPr>
      <w:r w:rsidRPr="002541F9">
        <w:rPr>
          <w:rFonts w:ascii="Calibri" w:eastAsia="Helvetica" w:hAnsi="Calibri" w:cs="Calibri"/>
          <w:color w:val="0D0D0D"/>
          <w:shd w:val="clear" w:color="auto" w:fill="FFFFFF"/>
        </w:rPr>
        <w:t>Install, configure, update, and maintain Microsoft Windows servers for the Defense Health Agency (DHA)</w:t>
      </w:r>
      <w:r w:rsidR="00420A5E" w:rsidRPr="002541F9">
        <w:rPr>
          <w:color w:val="0D0D0D"/>
        </w:rPr>
        <w:t xml:space="preserve"> </w:t>
      </w:r>
    </w:p>
    <w:p w14:paraId="0E5680F5" w14:textId="77777777" w:rsidR="00420A5E" w:rsidRPr="00633DA9" w:rsidRDefault="00420A5E" w:rsidP="00633DA9">
      <w:pPr>
        <w:numPr>
          <w:ilvl w:val="0"/>
          <w:numId w:val="4"/>
        </w:numPr>
        <w:rPr>
          <w:rFonts w:ascii="Calibri" w:hAnsi="Calibri" w:cs="Calibri"/>
          <w:color w:val="0D0D0D"/>
        </w:rPr>
      </w:pPr>
      <w:r w:rsidRPr="00633DA9">
        <w:rPr>
          <w:rFonts w:ascii="Calibri" w:hAnsi="Calibri"/>
          <w:color w:val="0D0D0D"/>
          <w:sz w:val="20"/>
          <w:szCs w:val="20"/>
        </w:rPr>
        <w:t xml:space="preserve">Implementation of McAfee Endpoint Products &amp; Configuring </w:t>
      </w:r>
      <w:r w:rsidR="00CE3EBB" w:rsidRPr="00633DA9">
        <w:rPr>
          <w:rFonts w:ascii="Calibri" w:hAnsi="Calibri" w:cs="Calibri"/>
          <w:color w:val="0D0D0D"/>
          <w:sz w:val="22"/>
          <w:szCs w:val="22"/>
        </w:rPr>
        <w:t>McAfee (Trellix) ePO (ePolicy orchestrator)</w:t>
      </w:r>
      <w:r w:rsidRPr="00633DA9">
        <w:rPr>
          <w:rFonts w:ascii="Calibri" w:hAnsi="Calibri"/>
          <w:color w:val="0D0D0D"/>
          <w:sz w:val="20"/>
          <w:szCs w:val="20"/>
        </w:rPr>
        <w:t>McAfee DLP, Agent Handler, Endpoint product Polices .</w:t>
      </w:r>
      <w:r w:rsidRPr="00633DA9">
        <w:rPr>
          <w:rFonts w:ascii="Calibri" w:hAnsi="Calibri"/>
          <w:color w:val="0D0D0D"/>
        </w:rPr>
        <w:t xml:space="preserve"> </w:t>
      </w:r>
    </w:p>
    <w:p w14:paraId="279DF738" w14:textId="77777777" w:rsidR="00420A5E" w:rsidRPr="002541F9" w:rsidRDefault="00420A5E" w:rsidP="00420A5E">
      <w:pPr>
        <w:pStyle w:val="Default"/>
        <w:numPr>
          <w:ilvl w:val="0"/>
          <w:numId w:val="4"/>
        </w:numPr>
        <w:rPr>
          <w:color w:val="0D0D0D"/>
          <w:sz w:val="20"/>
          <w:szCs w:val="20"/>
        </w:rPr>
      </w:pPr>
      <w:r w:rsidRPr="002541F9">
        <w:rPr>
          <w:color w:val="0D0D0D"/>
          <w:sz w:val="20"/>
          <w:szCs w:val="20"/>
        </w:rPr>
        <w:t xml:space="preserve">Deployment and Upgradation of ePO &amp; McAfee Endpoint Product. </w:t>
      </w:r>
    </w:p>
    <w:p w14:paraId="7221EC5E" w14:textId="77777777" w:rsidR="002541F9" w:rsidRPr="002541F9" w:rsidRDefault="002541F9" w:rsidP="00420A5E">
      <w:pPr>
        <w:pStyle w:val="Default"/>
        <w:numPr>
          <w:ilvl w:val="0"/>
          <w:numId w:val="4"/>
        </w:numPr>
        <w:rPr>
          <w:color w:val="0D0D0D"/>
          <w:sz w:val="20"/>
          <w:szCs w:val="20"/>
        </w:rPr>
      </w:pPr>
      <w:r w:rsidRPr="002541F9">
        <w:rPr>
          <w:rFonts w:ascii="Calibri" w:hAnsi="Calibri" w:cs="Calibri"/>
          <w:color w:val="0D0D0D"/>
        </w:rPr>
        <w:t>Active Directory (System Domain Joining, add Security Group in Member of, Reset and unlock Password, User Details and Host details information etc.)</w:t>
      </w:r>
    </w:p>
    <w:p w14:paraId="1A75C7DD" w14:textId="77777777" w:rsidR="00786398" w:rsidRPr="002541F9" w:rsidRDefault="00786398">
      <w:pPr>
        <w:numPr>
          <w:ilvl w:val="0"/>
          <w:numId w:val="4"/>
        </w:numPr>
        <w:rPr>
          <w:rFonts w:ascii="Calibri" w:hAnsi="Calibri" w:cs="Calibri"/>
          <w:color w:val="0D0D0D"/>
        </w:rPr>
      </w:pPr>
      <w:r w:rsidRPr="002541F9">
        <w:rPr>
          <w:rFonts w:ascii="Calibri" w:eastAsia="Helvetica" w:hAnsi="Calibri" w:cs="Calibri"/>
          <w:color w:val="0D0D0D"/>
          <w:shd w:val="clear" w:color="auto" w:fill="FFFFFF"/>
        </w:rPr>
        <w:t>Managed, troubleshoot, and deployed McAfee Agent 5.x,</w:t>
      </w:r>
    </w:p>
    <w:p w14:paraId="33812A8C" w14:textId="77777777" w:rsidR="00786398" w:rsidRPr="002541F9" w:rsidRDefault="00786398">
      <w:pPr>
        <w:numPr>
          <w:ilvl w:val="0"/>
          <w:numId w:val="4"/>
        </w:numPr>
        <w:spacing w:before="100" w:beforeAutospacing="1" w:after="100" w:afterAutospacing="1"/>
        <w:rPr>
          <w:rFonts w:ascii="Calibri" w:hAnsi="Calibri" w:cs="Calibri"/>
          <w:color w:val="0D0D0D"/>
        </w:rPr>
      </w:pPr>
      <w:r w:rsidRPr="002541F9">
        <w:rPr>
          <w:rFonts w:ascii="Calibri" w:eastAsia="Helvetica" w:hAnsi="Calibri" w:cs="Calibri"/>
          <w:color w:val="0D0D0D"/>
          <w:shd w:val="clear" w:color="auto" w:fill="FFFFFF"/>
        </w:rPr>
        <w:t>As part of the Systems Engineer and Compliance teams, worked with all tiers to ensure all systems receives updates with all McAfee security patches and end-point product updates.</w:t>
      </w:r>
    </w:p>
    <w:p w14:paraId="7D4A1EB6" w14:textId="77777777" w:rsidR="00786398" w:rsidRPr="002541F9" w:rsidRDefault="00786398">
      <w:pPr>
        <w:numPr>
          <w:ilvl w:val="0"/>
          <w:numId w:val="4"/>
        </w:numPr>
        <w:tabs>
          <w:tab w:val="clear" w:pos="420"/>
        </w:tabs>
        <w:spacing w:before="100" w:beforeAutospacing="1" w:after="100" w:afterAutospacing="1"/>
        <w:rPr>
          <w:rFonts w:ascii="Calibri" w:hAnsi="Calibri" w:cs="Calibri"/>
          <w:color w:val="0D0D0D"/>
        </w:rPr>
      </w:pPr>
      <w:r w:rsidRPr="002541F9">
        <w:rPr>
          <w:rFonts w:ascii="Calibri" w:eastAsia="Helvetica" w:hAnsi="Calibri" w:cs="Calibri"/>
          <w:color w:val="0D0D0D"/>
          <w:shd w:val="clear" w:color="auto" w:fill="FFFFFF"/>
        </w:rPr>
        <w:t>Create and monitor all requested daily/weekly reports of systems compliances</w:t>
      </w:r>
    </w:p>
    <w:p w14:paraId="1F8934DD" w14:textId="77777777" w:rsidR="00786398" w:rsidRPr="002541F9" w:rsidRDefault="00786398">
      <w:pPr>
        <w:numPr>
          <w:ilvl w:val="0"/>
          <w:numId w:val="4"/>
        </w:numPr>
        <w:tabs>
          <w:tab w:val="clear" w:pos="420"/>
        </w:tabs>
        <w:spacing w:before="100" w:beforeAutospacing="1" w:after="100" w:afterAutospacing="1"/>
        <w:rPr>
          <w:rFonts w:ascii="Calibri" w:hAnsi="Calibri" w:cs="Calibri"/>
          <w:color w:val="0D0D0D"/>
        </w:rPr>
      </w:pPr>
      <w:r w:rsidRPr="002541F9">
        <w:rPr>
          <w:rFonts w:ascii="Calibri" w:eastAsia="Helvetica" w:hAnsi="Calibri" w:cs="Calibri"/>
          <w:color w:val="0D0D0D"/>
          <w:shd w:val="clear" w:color="auto" w:fill="FFFFFF"/>
        </w:rPr>
        <w:t>Ensure all infected and unclean machines are properly quarantined for further analysis</w:t>
      </w:r>
    </w:p>
    <w:p w14:paraId="6DBDC8CA" w14:textId="77777777" w:rsidR="00786398" w:rsidRPr="002541F9" w:rsidRDefault="00786398">
      <w:pPr>
        <w:numPr>
          <w:ilvl w:val="0"/>
          <w:numId w:val="4"/>
        </w:numPr>
        <w:rPr>
          <w:rFonts w:ascii="Calibri" w:hAnsi="Calibri" w:cs="Calibri"/>
          <w:color w:val="0D0D0D"/>
        </w:rPr>
      </w:pPr>
      <w:r w:rsidRPr="002541F9">
        <w:rPr>
          <w:rFonts w:ascii="Calibri" w:hAnsi="Calibri" w:cs="Calibri"/>
          <w:color w:val="0D0D0D"/>
          <w:shd w:val="clear" w:color="auto" w:fill="FFFFFF"/>
        </w:rPr>
        <w:t>Monitor performance and maintain systems according to requirements</w:t>
      </w:r>
    </w:p>
    <w:p w14:paraId="24CCEAAA" w14:textId="77777777" w:rsidR="00786398" w:rsidRPr="002541F9" w:rsidRDefault="00786398">
      <w:pPr>
        <w:numPr>
          <w:ilvl w:val="0"/>
          <w:numId w:val="4"/>
        </w:numPr>
        <w:rPr>
          <w:rFonts w:ascii="Calibri" w:hAnsi="Calibri" w:cs="Calibri"/>
          <w:color w:val="0D0D0D"/>
          <w:shd w:val="clear" w:color="auto" w:fill="FFFFFF"/>
        </w:rPr>
      </w:pPr>
      <w:r w:rsidRPr="002541F9">
        <w:rPr>
          <w:rFonts w:ascii="Calibri" w:hAnsi="Calibri" w:cs="Calibri"/>
          <w:color w:val="0D0D0D"/>
          <w:shd w:val="clear" w:color="auto" w:fill="FFFFFF"/>
        </w:rPr>
        <w:lastRenderedPageBreak/>
        <w:t>Troubleshoot issues and outages.</w:t>
      </w:r>
    </w:p>
    <w:p w14:paraId="64534A35" w14:textId="77777777" w:rsidR="00786398" w:rsidRPr="002541F9" w:rsidRDefault="00786398">
      <w:pPr>
        <w:numPr>
          <w:ilvl w:val="0"/>
          <w:numId w:val="4"/>
        </w:numPr>
        <w:shd w:val="clear" w:color="auto" w:fill="F9F9F9"/>
        <w:spacing w:before="100" w:beforeAutospacing="1" w:after="100" w:afterAutospacing="1"/>
        <w:rPr>
          <w:rFonts w:ascii="Calibri" w:hAnsi="Calibri" w:cs="Calibri"/>
          <w:color w:val="0D0D0D"/>
        </w:rPr>
      </w:pPr>
      <w:r w:rsidRPr="002541F9">
        <w:rPr>
          <w:rFonts w:ascii="Calibri" w:hAnsi="Calibri" w:cs="Calibri"/>
          <w:color w:val="0D0D0D"/>
        </w:rPr>
        <w:t>Provide technical direction to IT support staff</w:t>
      </w:r>
    </w:p>
    <w:p w14:paraId="6A52B3E9" w14:textId="77777777" w:rsidR="00786398" w:rsidRPr="002541F9" w:rsidRDefault="00786398">
      <w:pPr>
        <w:numPr>
          <w:ilvl w:val="0"/>
          <w:numId w:val="4"/>
        </w:numPr>
        <w:rPr>
          <w:rFonts w:ascii="Calibri" w:hAnsi="Calibri" w:cs="Calibri"/>
          <w:color w:val="0D0D0D"/>
        </w:rPr>
      </w:pPr>
      <w:r w:rsidRPr="002541F9">
        <w:rPr>
          <w:rFonts w:ascii="Calibri" w:hAnsi="Calibri" w:cs="Calibri"/>
          <w:color w:val="0D0D0D"/>
          <w:shd w:val="clear" w:color="auto" w:fill="FFFFFF"/>
        </w:rPr>
        <w:t>Proactively ensure the highest levels of systems and infrastructure availability</w:t>
      </w:r>
    </w:p>
    <w:p w14:paraId="01CCD7A0" w14:textId="77777777" w:rsidR="00786398" w:rsidRPr="002541F9" w:rsidRDefault="00786398">
      <w:pPr>
        <w:rPr>
          <w:color w:val="0D0D0D"/>
        </w:rPr>
      </w:pPr>
    </w:p>
    <w:p w14:paraId="2A78D0C5" w14:textId="77777777" w:rsidR="00786398" w:rsidRPr="00A849DF" w:rsidRDefault="00786398">
      <w:pPr>
        <w:rPr>
          <w:rFonts w:ascii="Calibri" w:hAnsi="Calibri"/>
          <w:b/>
          <w:color w:val="0D0D0D"/>
          <w:u w:val="single"/>
        </w:rPr>
      </w:pPr>
      <w:r w:rsidRPr="00A849DF">
        <w:rPr>
          <w:rFonts w:ascii="Calibri" w:hAnsi="Calibri"/>
          <w:b/>
          <w:color w:val="0D0D0D"/>
          <w:u w:val="single"/>
        </w:rPr>
        <w:t xml:space="preserve">Worked as a Service desk Support Engineer at CMS IT Services, Bangalore </w:t>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r>
      <w:r w:rsidR="002541F9" w:rsidRPr="00A849DF">
        <w:rPr>
          <w:rFonts w:ascii="Calibri" w:hAnsi="Calibri"/>
          <w:b/>
          <w:color w:val="0D0D0D"/>
          <w:u w:val="single"/>
        </w:rPr>
        <w:tab/>
        <w:t>F</w:t>
      </w:r>
      <w:r w:rsidRPr="00A849DF">
        <w:rPr>
          <w:rFonts w:ascii="Calibri" w:hAnsi="Calibri"/>
          <w:b/>
          <w:color w:val="0D0D0D"/>
          <w:u w:val="single"/>
        </w:rPr>
        <w:t>rom 09/05/2019 to Oct 2021.</w:t>
      </w:r>
    </w:p>
    <w:p w14:paraId="77EDDF85" w14:textId="77777777" w:rsidR="00786398" w:rsidRPr="002541F9" w:rsidRDefault="00786398">
      <w:pPr>
        <w:numPr>
          <w:ilvl w:val="0"/>
          <w:numId w:val="5"/>
        </w:numPr>
        <w:autoSpaceDN w:val="0"/>
        <w:rPr>
          <w:color w:val="0D0D0D"/>
        </w:rPr>
      </w:pPr>
      <w:r w:rsidRPr="002541F9">
        <w:rPr>
          <w:rFonts w:ascii="Calibri" w:hAnsi="Calibri" w:cs="Calibri"/>
          <w:color w:val="0D0D0D"/>
        </w:rPr>
        <w:t>Monitor the performance of the computer systems and address issues as they arise</w:t>
      </w:r>
      <w:r w:rsidRPr="002541F9">
        <w:rPr>
          <w:color w:val="0D0D0D"/>
        </w:rPr>
        <w:t>.</w:t>
      </w:r>
    </w:p>
    <w:p w14:paraId="7BA4ECDF" w14:textId="77777777" w:rsidR="00786398" w:rsidRPr="002541F9" w:rsidRDefault="00786398">
      <w:pPr>
        <w:numPr>
          <w:ilvl w:val="0"/>
          <w:numId w:val="5"/>
        </w:numPr>
        <w:autoSpaceDN w:val="0"/>
        <w:rPr>
          <w:color w:val="0D0D0D"/>
        </w:rPr>
      </w:pPr>
      <w:r w:rsidRPr="002541F9">
        <w:rPr>
          <w:rFonts w:ascii="Calibri" w:hAnsi="Calibri" w:cs="Calibri"/>
          <w:color w:val="0D0D0D"/>
        </w:rPr>
        <w:t>Provide technical support for software reconfigurations to aid in function customization</w:t>
      </w:r>
      <w:r w:rsidRPr="002541F9">
        <w:rPr>
          <w:color w:val="0D0D0D"/>
        </w:rPr>
        <w:t>.</w:t>
      </w:r>
    </w:p>
    <w:p w14:paraId="01201516" w14:textId="77777777" w:rsidR="00786398" w:rsidRPr="002541F9" w:rsidRDefault="00786398">
      <w:pPr>
        <w:numPr>
          <w:ilvl w:val="0"/>
          <w:numId w:val="5"/>
        </w:numPr>
        <w:shd w:val="clear" w:color="auto" w:fill="FFFFFF"/>
        <w:spacing w:before="100" w:beforeAutospacing="1" w:after="100" w:afterAutospacing="1"/>
        <w:rPr>
          <w:color w:val="0D0D0D"/>
          <w:sz w:val="20"/>
          <w:szCs w:val="20"/>
        </w:rPr>
      </w:pPr>
      <w:r w:rsidRPr="002541F9">
        <w:rPr>
          <w:rFonts w:ascii="Calibri" w:hAnsi="Calibri" w:cs="Calibri"/>
          <w:color w:val="0D0D0D"/>
        </w:rPr>
        <w:t>Install Adobe, Outlook, Printers Java, etc. software for remote users.</w:t>
      </w:r>
    </w:p>
    <w:p w14:paraId="46D59A06" w14:textId="77777777" w:rsidR="00786398" w:rsidRPr="002541F9" w:rsidRDefault="00786398">
      <w:pPr>
        <w:numPr>
          <w:ilvl w:val="0"/>
          <w:numId w:val="5"/>
        </w:numPr>
        <w:rPr>
          <w:color w:val="0D0D0D"/>
        </w:rPr>
      </w:pPr>
      <w:r w:rsidRPr="002541F9">
        <w:rPr>
          <w:rFonts w:ascii="Calibri" w:hAnsi="Calibri" w:cs="Arial"/>
          <w:color w:val="0D0D0D"/>
          <w:shd w:val="clear" w:color="auto" w:fill="FFFFFF"/>
        </w:rPr>
        <w:t xml:space="preserve">Supporting TCP/IP networks, LAN/WAN design and administration, and wireless </w:t>
      </w:r>
      <w:r w:rsidR="002541F9" w:rsidRPr="002541F9">
        <w:rPr>
          <w:rFonts w:ascii="Calibri" w:hAnsi="Calibri" w:cs="Arial"/>
          <w:color w:val="0D0D0D"/>
          <w:shd w:val="clear" w:color="auto" w:fill="FFFFFF"/>
        </w:rPr>
        <w:t>networking.</w:t>
      </w:r>
    </w:p>
    <w:p w14:paraId="0B82B864" w14:textId="77777777" w:rsidR="00786398" w:rsidRPr="002541F9" w:rsidRDefault="00786398">
      <w:pPr>
        <w:numPr>
          <w:ilvl w:val="0"/>
          <w:numId w:val="5"/>
        </w:numPr>
        <w:rPr>
          <w:color w:val="0D0D0D"/>
        </w:rPr>
      </w:pPr>
      <w:r w:rsidRPr="002541F9">
        <w:rPr>
          <w:rFonts w:ascii="Calibri" w:hAnsi="Calibri" w:cs="Calibri"/>
          <w:color w:val="0D0D0D"/>
        </w:rPr>
        <w:t>Test software performance throughout the desktop network to ensure peak performance</w:t>
      </w:r>
    </w:p>
    <w:p w14:paraId="30E89BF6" w14:textId="77777777" w:rsidR="00786398" w:rsidRPr="002541F9" w:rsidRDefault="00786398">
      <w:pPr>
        <w:numPr>
          <w:ilvl w:val="0"/>
          <w:numId w:val="5"/>
        </w:numPr>
        <w:autoSpaceDN w:val="0"/>
        <w:rPr>
          <w:color w:val="0D0D0D"/>
        </w:rPr>
      </w:pPr>
      <w:r w:rsidRPr="002541F9">
        <w:rPr>
          <w:rFonts w:ascii="Calibri" w:hAnsi="Calibri" w:cs="Calibri"/>
          <w:color w:val="0D0D0D"/>
        </w:rPr>
        <w:t>Install computer hardware and software on desktops to keep versions current.</w:t>
      </w:r>
    </w:p>
    <w:p w14:paraId="66B3F8B8" w14:textId="77777777" w:rsidR="00786398" w:rsidRPr="002541F9" w:rsidRDefault="00786398">
      <w:pPr>
        <w:numPr>
          <w:ilvl w:val="0"/>
          <w:numId w:val="5"/>
        </w:numPr>
        <w:autoSpaceDN w:val="0"/>
        <w:rPr>
          <w:color w:val="0D0D0D"/>
        </w:rPr>
      </w:pPr>
      <w:r w:rsidRPr="002541F9">
        <w:rPr>
          <w:rFonts w:ascii="Calibri" w:hAnsi="Calibri" w:cs="Calibri"/>
          <w:color w:val="0D0D0D"/>
        </w:rPr>
        <w:t>Troubleshoots network problems.</w:t>
      </w:r>
    </w:p>
    <w:p w14:paraId="17D5448E" w14:textId="5E6046E3" w:rsidR="00786398" w:rsidRPr="00194B61" w:rsidRDefault="00786398" w:rsidP="00194B61">
      <w:pPr>
        <w:numPr>
          <w:ilvl w:val="0"/>
          <w:numId w:val="5"/>
        </w:numPr>
        <w:autoSpaceDN w:val="0"/>
        <w:rPr>
          <w:rFonts w:ascii="Calibri" w:hAnsi="Calibri" w:cs="Calibri"/>
          <w:color w:val="0D0D0D"/>
        </w:rPr>
      </w:pPr>
      <w:r w:rsidRPr="002541F9">
        <w:rPr>
          <w:rFonts w:ascii="Calibri" w:hAnsi="Calibri" w:cs="Calibri"/>
          <w:color w:val="0D0D0D"/>
        </w:rPr>
        <w:t>Initiate and complete Microsoft Windows server operating system updates</w:t>
      </w:r>
      <w:bookmarkStart w:id="0" w:name="_GoBack"/>
      <w:bookmarkEnd w:id="0"/>
      <w:r w:rsidRPr="00194B61">
        <w:rPr>
          <w:rFonts w:ascii="Calibri" w:hAnsi="Calibri" w:cs="Tahoma"/>
          <w:b/>
          <w:bCs/>
          <w:color w:val="0D0D0D"/>
          <w:sz w:val="22"/>
          <w:szCs w:val="22"/>
          <w:u w:val="single"/>
        </w:rPr>
        <w:t>Worked as an IT Desktop Support Engineer from June 2013 to August 2016 at Maniyar Computers Gulbarga, INDIA.</w:t>
      </w:r>
    </w:p>
    <w:p w14:paraId="6BB3ABEA"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Primary contact for internal User support requests.</w:t>
      </w:r>
    </w:p>
    <w:p w14:paraId="66D70FEA"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Responsible for solving issues, driving enhancements, and improving support for all IT related functions on a day-to-day basis.</w:t>
      </w:r>
    </w:p>
    <w:p w14:paraId="638A7107"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Provides service, maintenance, repairs and upgrades for all computers and peripherals as well as routine moves, adds, and changes.</w:t>
      </w:r>
    </w:p>
    <w:p w14:paraId="511EFE65"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Contact and collaborate with software and hardware vendors to solve technical issues as needed.</w:t>
      </w:r>
    </w:p>
    <w:p w14:paraId="2D125544"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Troubleshoots client-side network connectivity issues, remote access, secure Wi-Fi and wired connectivity to the internal network.</w:t>
      </w:r>
    </w:p>
    <w:p w14:paraId="335DCCBF"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Preparing new hire hardware for deployment.</w:t>
      </w:r>
    </w:p>
    <w:p w14:paraId="30849A52"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Responsible for maintaining local inventory accuracy and coordinating equipment logistics.</w:t>
      </w:r>
    </w:p>
    <w:p w14:paraId="6A211AF2"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Order, receive, unboxing and organizing deliveries.</w:t>
      </w:r>
    </w:p>
    <w:p w14:paraId="1313A9FB" w14:textId="77777777" w:rsidR="00786398" w:rsidRPr="002541F9" w:rsidRDefault="00786398">
      <w:pPr>
        <w:numPr>
          <w:ilvl w:val="0"/>
          <w:numId w:val="6"/>
        </w:numPr>
        <w:rPr>
          <w:rFonts w:ascii="Calibri" w:hAnsi="Calibri"/>
          <w:color w:val="0D0D0D"/>
        </w:rPr>
      </w:pPr>
      <w:r w:rsidRPr="002541F9">
        <w:rPr>
          <w:rFonts w:ascii="Calibri" w:hAnsi="Calibri" w:cs="Arial"/>
          <w:color w:val="0D0D0D"/>
          <w:shd w:val="clear" w:color="auto" w:fill="FFFFFF"/>
        </w:rPr>
        <w:t>Track an issue hardware, software, and peripherals.</w:t>
      </w:r>
    </w:p>
    <w:p w14:paraId="746CC385" w14:textId="77777777" w:rsidR="00786398" w:rsidRPr="002541F9" w:rsidRDefault="00786398">
      <w:pPr>
        <w:numPr>
          <w:ilvl w:val="0"/>
          <w:numId w:val="6"/>
        </w:numPr>
        <w:rPr>
          <w:color w:val="0D0D0D"/>
        </w:rPr>
      </w:pPr>
      <w:r w:rsidRPr="002541F9">
        <w:rPr>
          <w:rFonts w:ascii="Calibri" w:hAnsi="Calibri" w:cs="Arial"/>
          <w:color w:val="0D0D0D"/>
          <w:shd w:val="clear" w:color="auto" w:fill="FFFFFF"/>
        </w:rPr>
        <w:t xml:space="preserve">Google Apps for Business, including Mail, Calendar, Drive, Docs, and Groups  </w:t>
      </w:r>
    </w:p>
    <w:p w14:paraId="0B95AE25" w14:textId="77777777" w:rsidR="00420A5E" w:rsidRDefault="00420A5E" w:rsidP="00420A5E">
      <w:pPr>
        <w:ind w:left="720"/>
      </w:pPr>
    </w:p>
    <w:p w14:paraId="0846796B" w14:textId="77777777" w:rsidR="00420A5E" w:rsidRDefault="00420A5E" w:rsidP="00420A5E">
      <w:pPr>
        <w:ind w:left="720"/>
      </w:pPr>
    </w:p>
    <w:p w14:paraId="12ACA549" w14:textId="77777777" w:rsidR="00420A5E" w:rsidRDefault="00420A5E" w:rsidP="00420A5E">
      <w:pPr>
        <w:ind w:left="720"/>
      </w:pPr>
    </w:p>
    <w:p w14:paraId="044DA9D4" w14:textId="77777777" w:rsidR="00420A5E" w:rsidRDefault="00712440" w:rsidP="00420A5E">
      <w:pPr>
        <w:numPr>
          <w:ilvl w:val="0"/>
          <w:numId w:val="6"/>
        </w:numPr>
        <w:spacing w:line="56" w:lineRule="exact"/>
        <w:rPr>
          <w:rFonts w:ascii="Calibri" w:hAnsi="Calibri" w:cs="Calibri"/>
          <w:sz w:val="5"/>
          <w:szCs w:val="5"/>
        </w:rPr>
      </w:pPr>
      <w:r>
        <w:rPr>
          <w:rFonts w:ascii="Calibri" w:hAnsi="Calibri" w:cs="Calibri"/>
          <w:b/>
          <w:bCs/>
          <w:noProof/>
          <w:color w:val="FFFFFF"/>
          <w:spacing w:val="-16"/>
          <w:position w:val="-15"/>
          <w:sz w:val="20"/>
          <w:szCs w:val="40"/>
          <w:lang w:val="en-IN"/>
        </w:rPr>
        <mc:AlternateContent>
          <mc:Choice Requires="wps">
            <w:drawing>
              <wp:anchor distT="0" distB="0" distL="114300" distR="114300" simplePos="0" relativeHeight="251660288" behindDoc="0" locked="0" layoutInCell="1" allowOverlap="1" wp14:anchorId="61AD9C09" wp14:editId="5C47DF1B">
                <wp:simplePos x="0" y="0"/>
                <wp:positionH relativeFrom="column">
                  <wp:posOffset>2540</wp:posOffset>
                </wp:positionH>
                <wp:positionV relativeFrom="paragraph">
                  <wp:posOffset>10160</wp:posOffset>
                </wp:positionV>
                <wp:extent cx="6629400" cy="0"/>
                <wp:effectExtent l="0" t="19050" r="0" b="0"/>
                <wp:wrapNone/>
                <wp:docPr id="3"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A99ADC0" id="Lines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pt" to="522.2pt,.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" strokecolor="#39f" strokeweight="3pt">
                <o:lock v:ext="edit" shapetype="f"/>
              </v:line>
            </w:pict>
          </mc:Fallback>
        </mc:AlternateContent>
      </w:r>
    </w:p>
    <w:p w14:paraId="3278E85B" w14:textId="77777777" w:rsidR="00420A5E" w:rsidRDefault="00420A5E" w:rsidP="00420A5E">
      <w:pPr>
        <w:numPr>
          <w:ilvl w:val="0"/>
          <w:numId w:val="6"/>
        </w:numPr>
        <w:spacing w:line="56" w:lineRule="exact"/>
        <w:rPr>
          <w:rFonts w:ascii="Calibri" w:hAnsi="Calibri" w:cs="Calibri"/>
          <w:sz w:val="5"/>
          <w:szCs w:val="5"/>
        </w:rPr>
      </w:pPr>
    </w:p>
    <w:p w14:paraId="6376C9B1" w14:textId="77777777" w:rsidR="00420A5E" w:rsidRDefault="00420A5E" w:rsidP="00420A5E">
      <w:pPr>
        <w:numPr>
          <w:ilvl w:val="0"/>
          <w:numId w:val="6"/>
        </w:numPr>
        <w:spacing w:before="9"/>
        <w:rPr>
          <w:rFonts w:ascii="Calibri" w:hAnsi="Calibri" w:cs="Calibri"/>
          <w:sz w:val="2"/>
          <w:szCs w:val="2"/>
        </w:rPr>
      </w:pPr>
    </w:p>
    <w:p w14:paraId="5F2474F3" w14:textId="77777777" w:rsidR="00420A5E" w:rsidRDefault="00420A5E" w:rsidP="00420A5E">
      <w:pPr>
        <w:pStyle w:val="Heading1"/>
        <w:ind w:right="59"/>
        <w:jc w:val="center"/>
        <w:rPr>
          <w:rFonts w:cs="Calibri"/>
          <w:color w:val="00B0F0"/>
        </w:rPr>
      </w:pPr>
      <w:r>
        <w:rPr>
          <w:rFonts w:cs="Calibri"/>
          <w:color w:val="00B0F0"/>
        </w:rPr>
        <w:t>Educational Qualification</w:t>
      </w:r>
    </w:p>
    <w:p w14:paraId="14A76C77" w14:textId="77777777" w:rsidR="00420A5E" w:rsidRDefault="00420A5E" w:rsidP="00420A5E">
      <w:pPr>
        <w:spacing w:before="8"/>
        <w:rPr>
          <w:rFonts w:ascii="Calibri" w:hAnsi="Calibri" w:cs="Calibri"/>
          <w:b/>
          <w:bCs/>
          <w:color w:val="808080"/>
          <w:sz w:val="6"/>
        </w:rPr>
      </w:pPr>
    </w:p>
    <w:p w14:paraId="75F8D111" w14:textId="77777777" w:rsidR="00420A5E" w:rsidRPr="00A849DF" w:rsidRDefault="00420A5E" w:rsidP="00A849DF">
      <w:pPr>
        <w:spacing w:before="5" w:after="240"/>
        <w:rPr>
          <w:rFonts w:ascii="Calibri" w:hAnsi="Calibri" w:cs="Calibri"/>
          <w:b/>
          <w:color w:val="0D0D0D"/>
        </w:rPr>
      </w:pPr>
      <w:r w:rsidRPr="00A849DF">
        <w:rPr>
          <w:rFonts w:ascii="Calibri" w:hAnsi="Calibri" w:cs="Calibri"/>
          <w:b/>
          <w:bCs/>
          <w:color w:val="0D0D0D"/>
        </w:rPr>
        <w:t xml:space="preserve">B.sc </w:t>
      </w:r>
      <w:r w:rsidRPr="00A849DF">
        <w:rPr>
          <w:rFonts w:ascii="Calibri" w:hAnsi="Calibri" w:cs="Calibri"/>
          <w:b/>
          <w:color w:val="0D0D0D"/>
        </w:rPr>
        <w:t xml:space="preserve">in </w:t>
      </w:r>
      <w:r w:rsidRPr="00A849DF">
        <w:rPr>
          <w:rFonts w:ascii="Calibri" w:hAnsi="Calibri" w:cs="Calibri"/>
          <w:b/>
          <w:bCs/>
          <w:color w:val="0D0D0D"/>
        </w:rPr>
        <w:t>Computer Science</w:t>
      </w:r>
      <w:r w:rsidRPr="00A849DF">
        <w:rPr>
          <w:rFonts w:ascii="Calibri" w:hAnsi="Calibri" w:cs="Calibri"/>
          <w:b/>
          <w:color w:val="0D0D0D"/>
        </w:rPr>
        <w:t xml:space="preserve"> from GUG</w:t>
      </w:r>
      <w:r w:rsidR="00A849DF">
        <w:rPr>
          <w:rFonts w:ascii="Calibri" w:hAnsi="Calibri" w:cs="Calibri"/>
          <w:b/>
          <w:color w:val="0D0D0D"/>
        </w:rPr>
        <w:t>),</w:t>
      </w:r>
      <w:r w:rsidRPr="00A849DF">
        <w:rPr>
          <w:rFonts w:ascii="Calibri" w:hAnsi="Calibri" w:cs="Calibri"/>
          <w:b/>
          <w:color w:val="0D0D0D"/>
        </w:rPr>
        <w:t>Gulbarga  India in the year 2018.</w:t>
      </w:r>
    </w:p>
    <w:p w14:paraId="65797016" w14:textId="77777777" w:rsidR="00420A5E" w:rsidRDefault="00420A5E" w:rsidP="00420A5E"/>
    <w:p w14:paraId="7ECDE005" w14:textId="77777777" w:rsidR="00420A5E" w:rsidRDefault="00712440" w:rsidP="00420A5E">
      <w:pPr>
        <w:spacing w:line="56" w:lineRule="exact"/>
        <w:ind w:left="109"/>
        <w:rPr>
          <w:rFonts w:ascii="Calibri" w:hAnsi="Calibri" w:cs="Calibri"/>
          <w:sz w:val="5"/>
          <w:szCs w:val="5"/>
        </w:rPr>
      </w:pPr>
      <w:r>
        <w:rPr>
          <w:rFonts w:ascii="Calibri" w:hAnsi="Calibri" w:cs="Calibri"/>
          <w:b/>
          <w:bCs/>
          <w:noProof/>
          <w:color w:val="FFFFFF"/>
          <w:spacing w:val="-16"/>
          <w:position w:val="-15"/>
          <w:sz w:val="20"/>
          <w:szCs w:val="40"/>
          <w:lang w:val="en-IN"/>
        </w:rPr>
        <mc:AlternateContent>
          <mc:Choice Requires="wps">
            <w:drawing>
              <wp:anchor distT="0" distB="0" distL="114300" distR="114300" simplePos="0" relativeHeight="251659264" behindDoc="0" locked="0" layoutInCell="1" allowOverlap="1" wp14:anchorId="4C4706D8" wp14:editId="5BDE65DB">
                <wp:simplePos x="0" y="0"/>
                <wp:positionH relativeFrom="column">
                  <wp:posOffset>2540</wp:posOffset>
                </wp:positionH>
                <wp:positionV relativeFrom="paragraph">
                  <wp:posOffset>10160</wp:posOffset>
                </wp:positionV>
                <wp:extent cx="6629400" cy="0"/>
                <wp:effectExtent l="0" t="19050" r="0" b="0"/>
                <wp:wrapNone/>
                <wp:docPr id="2" name="Lines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6806E9F" id="Lines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pt" to="522.2pt,.8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" strokecolor="#39f" strokeweight="3pt">
                <o:lock v:ext="edit" shapetype="f"/>
              </v:line>
            </w:pict>
          </mc:Fallback>
        </mc:AlternateContent>
      </w:r>
    </w:p>
    <w:p w14:paraId="3B180C77" w14:textId="77777777" w:rsidR="00420A5E" w:rsidRDefault="00420A5E" w:rsidP="00420A5E">
      <w:pPr>
        <w:spacing w:line="56" w:lineRule="exact"/>
        <w:ind w:left="109"/>
        <w:rPr>
          <w:rFonts w:ascii="Calibri" w:hAnsi="Calibri" w:cs="Calibri"/>
          <w:sz w:val="5"/>
          <w:szCs w:val="5"/>
        </w:rPr>
      </w:pPr>
    </w:p>
    <w:p w14:paraId="24A2F365" w14:textId="77777777" w:rsidR="00420A5E" w:rsidRDefault="00420A5E" w:rsidP="00420A5E">
      <w:pPr>
        <w:spacing w:before="9"/>
        <w:rPr>
          <w:rFonts w:ascii="Calibri" w:hAnsi="Calibri" w:cs="Calibri"/>
          <w:sz w:val="2"/>
          <w:szCs w:val="2"/>
        </w:rPr>
      </w:pPr>
    </w:p>
    <w:p w14:paraId="1A602C15" w14:textId="77777777" w:rsidR="00420A5E" w:rsidRDefault="00420A5E" w:rsidP="00420A5E">
      <w:pPr>
        <w:pStyle w:val="Heading1"/>
        <w:ind w:right="60"/>
        <w:jc w:val="center"/>
        <w:rPr>
          <w:rFonts w:cs="Calibri"/>
          <w:color w:val="00B0F0"/>
        </w:rPr>
      </w:pPr>
      <w:r>
        <w:rPr>
          <w:rFonts w:cs="Calibri"/>
          <w:color w:val="00B0F0"/>
        </w:rPr>
        <w:t>Key Expertise</w:t>
      </w:r>
    </w:p>
    <w:p w14:paraId="7687D28E" w14:textId="77777777" w:rsidR="00420A5E" w:rsidRDefault="00420A5E" w:rsidP="00420A5E"/>
    <w:p w14:paraId="53A582E0" w14:textId="77777777" w:rsidR="00420A5E" w:rsidRDefault="00420A5E" w:rsidP="00420A5E">
      <w:pPr>
        <w:pStyle w:val="BodyText"/>
        <w:numPr>
          <w:ilvl w:val="0"/>
          <w:numId w:val="1"/>
        </w:numPr>
        <w:tabs>
          <w:tab w:val="left" w:pos="1151"/>
          <w:tab w:val="left" w:pos="6617"/>
        </w:tabs>
        <w:ind w:right="139"/>
        <w:rPr>
          <w:rFonts w:cs="Calibri"/>
          <w:color w:val="0D0D0D"/>
          <w:sz w:val="22"/>
          <w:szCs w:val="22"/>
        </w:rPr>
      </w:pPr>
      <w:r w:rsidRPr="002541F9">
        <w:rPr>
          <w:rFonts w:cs="Calibri"/>
          <w:color w:val="0D0D0D"/>
          <w:sz w:val="22"/>
          <w:szCs w:val="22"/>
        </w:rPr>
        <w:t xml:space="preserve">McAfee </w:t>
      </w:r>
      <w:r w:rsidR="00CE3EBB">
        <w:rPr>
          <w:rFonts w:cs="Calibri"/>
          <w:color w:val="0D0D0D"/>
          <w:sz w:val="22"/>
          <w:szCs w:val="22"/>
        </w:rPr>
        <w:t xml:space="preserve">(Trellix) </w:t>
      </w:r>
      <w:r w:rsidRPr="002541F9">
        <w:rPr>
          <w:rFonts w:cs="Calibri"/>
          <w:color w:val="0D0D0D"/>
          <w:sz w:val="22"/>
          <w:szCs w:val="22"/>
        </w:rPr>
        <w:t>ePO</w:t>
      </w:r>
      <w:r w:rsidR="00CE3EBB">
        <w:rPr>
          <w:rFonts w:cs="Calibri"/>
          <w:color w:val="0D0D0D"/>
          <w:sz w:val="22"/>
          <w:szCs w:val="22"/>
        </w:rPr>
        <w:t xml:space="preserve"> (ePolicy orchestrator)</w:t>
      </w:r>
    </w:p>
    <w:p w14:paraId="0F9ABDCB" w14:textId="77777777" w:rsidR="00A849DF" w:rsidRPr="002541F9" w:rsidRDefault="00A849DF" w:rsidP="00420A5E">
      <w:pPr>
        <w:pStyle w:val="BodyText"/>
        <w:numPr>
          <w:ilvl w:val="0"/>
          <w:numId w:val="1"/>
        </w:numPr>
        <w:tabs>
          <w:tab w:val="left" w:pos="1151"/>
          <w:tab w:val="left" w:pos="6617"/>
        </w:tabs>
        <w:ind w:right="139"/>
        <w:rPr>
          <w:rFonts w:cs="Calibri"/>
          <w:color w:val="0D0D0D"/>
          <w:sz w:val="22"/>
          <w:szCs w:val="22"/>
        </w:rPr>
      </w:pPr>
      <w:r w:rsidRPr="002541F9">
        <w:rPr>
          <w:rFonts w:cs="Calibri"/>
          <w:color w:val="0D0D0D"/>
          <w:sz w:val="22"/>
          <w:szCs w:val="22"/>
        </w:rPr>
        <w:t>System-Administration</w:t>
      </w:r>
    </w:p>
    <w:p w14:paraId="3E6FD63C" w14:textId="77777777" w:rsidR="00420A5E" w:rsidRPr="002541F9" w:rsidRDefault="00420A5E" w:rsidP="00420A5E">
      <w:pPr>
        <w:pStyle w:val="BodyText"/>
        <w:numPr>
          <w:ilvl w:val="0"/>
          <w:numId w:val="1"/>
        </w:numPr>
        <w:tabs>
          <w:tab w:val="left" w:pos="1151"/>
          <w:tab w:val="left" w:pos="6617"/>
        </w:tabs>
        <w:ind w:right="139"/>
        <w:rPr>
          <w:rFonts w:cs="Calibri"/>
          <w:color w:val="0D0D0D"/>
          <w:sz w:val="22"/>
          <w:szCs w:val="22"/>
        </w:rPr>
      </w:pPr>
      <w:r w:rsidRPr="002541F9">
        <w:rPr>
          <w:rFonts w:cs="Calibri"/>
          <w:color w:val="0D0D0D"/>
          <w:sz w:val="22"/>
          <w:szCs w:val="22"/>
        </w:rPr>
        <w:t>IT Support</w:t>
      </w:r>
    </w:p>
    <w:p w14:paraId="637A8C31" w14:textId="77777777" w:rsidR="00420A5E" w:rsidRPr="00A849DF" w:rsidRDefault="00420A5E" w:rsidP="00A849DF">
      <w:pPr>
        <w:pStyle w:val="BodyText"/>
        <w:numPr>
          <w:ilvl w:val="0"/>
          <w:numId w:val="1"/>
        </w:numPr>
        <w:tabs>
          <w:tab w:val="left" w:pos="1151"/>
          <w:tab w:val="left" w:pos="6617"/>
        </w:tabs>
        <w:ind w:right="139"/>
        <w:rPr>
          <w:rFonts w:cs="Calibri"/>
          <w:color w:val="0D0D0D"/>
          <w:sz w:val="22"/>
          <w:szCs w:val="22"/>
        </w:rPr>
      </w:pPr>
      <w:r w:rsidRPr="002541F9">
        <w:rPr>
          <w:rFonts w:cs="Calibri"/>
          <w:color w:val="0D0D0D"/>
          <w:sz w:val="22"/>
          <w:szCs w:val="22"/>
        </w:rPr>
        <w:t>Networking</w:t>
      </w:r>
      <w:r w:rsidRPr="00A849DF">
        <w:rPr>
          <w:rFonts w:cs="Calibri"/>
          <w:color w:val="0D0D0D"/>
          <w:sz w:val="22"/>
          <w:szCs w:val="22"/>
        </w:rPr>
        <w:tab/>
      </w:r>
    </w:p>
    <w:p w14:paraId="6F61302E" w14:textId="77777777" w:rsidR="00420A5E" w:rsidRPr="002541F9" w:rsidRDefault="00420A5E" w:rsidP="00420A5E">
      <w:pPr>
        <w:pStyle w:val="BodyText"/>
        <w:numPr>
          <w:ilvl w:val="0"/>
          <w:numId w:val="2"/>
        </w:numPr>
        <w:tabs>
          <w:tab w:val="left" w:pos="1151"/>
          <w:tab w:val="left" w:pos="6617"/>
        </w:tabs>
        <w:ind w:right="139"/>
        <w:rPr>
          <w:rFonts w:cs="Calibri"/>
          <w:color w:val="0D0D0D"/>
        </w:rPr>
      </w:pPr>
      <w:r w:rsidRPr="002541F9">
        <w:rPr>
          <w:rFonts w:cs="Calibri"/>
          <w:color w:val="0D0D0D"/>
          <w:sz w:val="22"/>
          <w:szCs w:val="22"/>
        </w:rPr>
        <w:t>MS-Office</w:t>
      </w:r>
      <w:r w:rsidRPr="002541F9">
        <w:rPr>
          <w:rFonts w:cs="Calibri"/>
          <w:color w:val="0D0D0D"/>
        </w:rPr>
        <w:t xml:space="preserve"> 365</w:t>
      </w:r>
    </w:p>
    <w:p w14:paraId="7E8242A1" w14:textId="77777777" w:rsidR="00420A5E" w:rsidRDefault="00420A5E" w:rsidP="00420A5E"/>
    <w:p w14:paraId="6643064F" w14:textId="77777777" w:rsidR="00420A5E" w:rsidRDefault="00712440" w:rsidP="00420A5E">
      <w:r>
        <w:rPr>
          <w:noProof/>
        </w:rPr>
        <w:drawing>
          <wp:inline distT="0" distB="0" distL="0" distR="0" wp14:anchorId="7DF67725" wp14:editId="7345B88E">
            <wp:extent cx="6685915" cy="57150"/>
            <wp:effectExtent l="0" t="0" r="0" b="0"/>
            <wp:docPr id="17"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5915" cy="57150"/>
                    </a:xfrm>
                    <a:prstGeom prst="rect">
                      <a:avLst/>
                    </a:prstGeom>
                    <a:noFill/>
                    <a:ln>
                      <a:noFill/>
                    </a:ln>
                  </pic:spPr>
                </pic:pic>
              </a:graphicData>
            </a:graphic>
          </wp:inline>
        </w:drawing>
      </w:r>
    </w:p>
    <w:p w14:paraId="3455ED3A" w14:textId="77777777" w:rsidR="00420A5E" w:rsidRDefault="00420A5E" w:rsidP="00420A5E">
      <w:pPr>
        <w:pStyle w:val="Heading1"/>
        <w:ind w:right="60"/>
        <w:jc w:val="center"/>
        <w:rPr>
          <w:rFonts w:cs="Calibri"/>
          <w:color w:val="00B0F0"/>
        </w:rPr>
      </w:pPr>
      <w:r>
        <w:rPr>
          <w:rFonts w:cs="Calibri"/>
          <w:color w:val="00B0F0"/>
        </w:rPr>
        <w:t>Courses</w:t>
      </w:r>
    </w:p>
    <w:p w14:paraId="5F7A8C75" w14:textId="77777777" w:rsidR="00420A5E" w:rsidRDefault="00420A5E" w:rsidP="00420A5E"/>
    <w:p w14:paraId="7B6B3BCB" w14:textId="77777777" w:rsidR="00420A5E" w:rsidRPr="002541F9" w:rsidRDefault="00420A5E" w:rsidP="002541F9">
      <w:pPr>
        <w:pStyle w:val="ListParagraph"/>
        <w:numPr>
          <w:ilvl w:val="0"/>
          <w:numId w:val="3"/>
        </w:numPr>
        <w:tabs>
          <w:tab w:val="clear" w:pos="1151"/>
          <w:tab w:val="left" w:pos="1440"/>
        </w:tabs>
        <w:autoSpaceDE w:val="0"/>
        <w:autoSpaceDN w:val="0"/>
        <w:spacing w:line="424" w:lineRule="auto"/>
        <w:ind w:left="1440" w:right="83"/>
        <w:rPr>
          <w:rFonts w:cs="Calibri"/>
          <w:color w:val="0D0D0D"/>
          <w:sz w:val="24"/>
          <w:szCs w:val="24"/>
        </w:rPr>
      </w:pPr>
      <w:r w:rsidRPr="002541F9">
        <w:rPr>
          <w:rFonts w:cs="Calibri"/>
          <w:b/>
          <w:color w:val="0D0D0D"/>
          <w:sz w:val="24"/>
          <w:szCs w:val="24"/>
        </w:rPr>
        <w:t>CCNA ROUTING AND SWITCHING</w:t>
      </w:r>
      <w:r w:rsidR="002541F9" w:rsidRPr="002541F9">
        <w:rPr>
          <w:rFonts w:cs="Calibri"/>
          <w:color w:val="0D0D0D"/>
          <w:sz w:val="24"/>
          <w:szCs w:val="24"/>
        </w:rPr>
        <w:t xml:space="preserve"> FROM  KGTTI G</w:t>
      </w:r>
      <w:r w:rsidRPr="002541F9">
        <w:rPr>
          <w:rFonts w:cs="Calibri"/>
          <w:color w:val="0D0D0D"/>
          <w:sz w:val="24"/>
          <w:szCs w:val="24"/>
        </w:rPr>
        <w:t>ULBARGA</w:t>
      </w:r>
    </w:p>
    <w:p w14:paraId="5BE1CC09" w14:textId="77777777" w:rsidR="00420A5E" w:rsidRPr="002541F9" w:rsidRDefault="00420A5E" w:rsidP="002541F9">
      <w:pPr>
        <w:pStyle w:val="ListParagraph"/>
        <w:numPr>
          <w:ilvl w:val="0"/>
          <w:numId w:val="3"/>
        </w:numPr>
        <w:tabs>
          <w:tab w:val="clear" w:pos="1151"/>
          <w:tab w:val="left" w:pos="1440"/>
        </w:tabs>
        <w:autoSpaceDE w:val="0"/>
        <w:autoSpaceDN w:val="0"/>
        <w:spacing w:line="424" w:lineRule="auto"/>
        <w:ind w:left="1440" w:right="-7"/>
        <w:rPr>
          <w:rFonts w:eastAsia="SimSun"/>
          <w:color w:val="0D0D0D"/>
        </w:rPr>
      </w:pPr>
      <w:r w:rsidRPr="002541F9">
        <w:rPr>
          <w:rFonts w:eastAsia="SimSun" w:cs="Calibri"/>
          <w:b/>
          <w:color w:val="0D0D0D"/>
          <w:sz w:val="24"/>
          <w:szCs w:val="24"/>
        </w:rPr>
        <w:lastRenderedPageBreak/>
        <w:t xml:space="preserve">INTRODUCTION TO CYBERSECURITY </w:t>
      </w:r>
      <w:r w:rsidR="00633DA9">
        <w:rPr>
          <w:rFonts w:eastAsia="SimSun" w:cs="Calibri"/>
          <w:b/>
          <w:color w:val="0D0D0D"/>
          <w:sz w:val="24"/>
          <w:szCs w:val="24"/>
        </w:rPr>
        <w:t xml:space="preserve"> </w:t>
      </w:r>
      <w:r w:rsidRPr="002541F9">
        <w:rPr>
          <w:rFonts w:eastAsia="SimSun" w:cs="Calibri"/>
          <w:color w:val="0D0D0D"/>
          <w:sz w:val="24"/>
          <w:szCs w:val="24"/>
        </w:rPr>
        <w:t>FROM</w:t>
      </w:r>
      <w:r w:rsidRPr="002541F9">
        <w:rPr>
          <w:rFonts w:eastAsia="SimSun" w:cs="Calibri"/>
          <w:b/>
          <w:color w:val="0D0D0D"/>
          <w:sz w:val="24"/>
          <w:szCs w:val="24"/>
        </w:rPr>
        <w:t xml:space="preserve"> </w:t>
      </w:r>
      <w:r w:rsidRPr="002541F9">
        <w:rPr>
          <w:rFonts w:eastAsia="SimSun" w:cs="Calibri"/>
          <w:color w:val="0D0D0D"/>
          <w:sz w:val="24"/>
          <w:szCs w:val="24"/>
        </w:rPr>
        <w:t>NETACAD ACADEMY</w:t>
      </w:r>
    </w:p>
    <w:p w14:paraId="005D67B0" w14:textId="77777777" w:rsidR="00420A5E" w:rsidRDefault="00420A5E" w:rsidP="00420A5E">
      <w:pPr>
        <w:ind w:left="720"/>
      </w:pPr>
    </w:p>
    <w:p w14:paraId="1A5F8C6D" w14:textId="77777777" w:rsidR="00786398" w:rsidRDefault="00786398">
      <w:pPr>
        <w:spacing w:line="56" w:lineRule="exact"/>
        <w:rPr>
          <w:rFonts w:ascii="Calibri" w:hAnsi="Calibri" w:cs="Calibri"/>
          <w:sz w:val="5"/>
          <w:szCs w:val="5"/>
          <w:lang w:val="en-IN"/>
        </w:rPr>
      </w:pPr>
    </w:p>
    <w:p w14:paraId="5E9B01FF" w14:textId="77777777" w:rsidR="00786398" w:rsidRDefault="00786398">
      <w:pPr>
        <w:spacing w:line="56" w:lineRule="exact"/>
        <w:ind w:left="109"/>
        <w:rPr>
          <w:rFonts w:ascii="Calibri" w:hAnsi="Calibri" w:cs="Calibri"/>
          <w:sz w:val="5"/>
          <w:szCs w:val="5"/>
          <w:lang w:val="en-IN"/>
        </w:rPr>
      </w:pPr>
    </w:p>
    <w:p w14:paraId="7BA87805" w14:textId="77777777" w:rsidR="00786398" w:rsidRDefault="00786398">
      <w:pPr>
        <w:spacing w:line="56" w:lineRule="exact"/>
        <w:ind w:left="109"/>
        <w:rPr>
          <w:rFonts w:ascii="Calibri" w:hAnsi="Calibri" w:cs="Calibri"/>
          <w:color w:val="808080"/>
        </w:rPr>
      </w:pPr>
      <w:r>
        <w:rPr>
          <w:rFonts w:ascii="Calibri" w:hAnsi="Calibri" w:cs="Calibri"/>
          <w:sz w:val="5"/>
          <w:szCs w:val="5"/>
        </w:rPr>
        <w:t>S</w:t>
      </w:r>
    </w:p>
    <w:p w14:paraId="091148D0" w14:textId="77777777" w:rsidR="00786398" w:rsidRDefault="00712440">
      <w:pPr>
        <w:pStyle w:val="ListParagraph"/>
        <w:tabs>
          <w:tab w:val="left" w:pos="883"/>
          <w:tab w:val="left" w:pos="884"/>
        </w:tabs>
        <w:spacing w:line="254" w:lineRule="exact"/>
        <w:rPr>
          <w:color w:val="808080"/>
          <w:sz w:val="24"/>
        </w:rPr>
      </w:pPr>
      <w:r>
        <w:rPr>
          <w:rFonts w:cs="Calibri"/>
          <w:b/>
          <w:bCs/>
          <w:noProof/>
          <w:color w:val="FFFFFF"/>
          <w:spacing w:val="-16"/>
          <w:position w:val="-15"/>
          <w:sz w:val="20"/>
          <w:szCs w:val="40"/>
          <w:lang w:val="en-IN"/>
        </w:rPr>
        <mc:AlternateContent>
          <mc:Choice Requires="wps">
            <w:drawing>
              <wp:anchor distT="0" distB="0" distL="114300" distR="114300" simplePos="0" relativeHeight="251657216" behindDoc="0" locked="0" layoutInCell="1" allowOverlap="1" wp14:anchorId="54C61200" wp14:editId="4DAD71ED">
                <wp:simplePos x="0" y="0"/>
                <wp:positionH relativeFrom="column">
                  <wp:posOffset>0</wp:posOffset>
                </wp:positionH>
                <wp:positionV relativeFrom="paragraph">
                  <wp:posOffset>71120</wp:posOffset>
                </wp:positionV>
                <wp:extent cx="6629400" cy="0"/>
                <wp:effectExtent l="0" t="19050" r="0" b="0"/>
                <wp:wrapNone/>
                <wp:docPr id="1"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29400" cy="0"/>
                        </a:xfrm>
                        <a:prstGeom prst="line">
                          <a:avLst/>
                        </a:prstGeom>
                        <a:noFill/>
                        <a:ln w="38100">
                          <a:solidFill>
                            <a:srgbClr val="3399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A283F93" id="Lines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522pt,5.6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" strokecolor="#39f" strokeweight="3pt">
                <o:lock v:ext="edit" shapetype="f"/>
              </v:line>
            </w:pict>
          </mc:Fallback>
        </mc:AlternateContent>
      </w:r>
    </w:p>
    <w:p w14:paraId="772303BD" w14:textId="77777777" w:rsidR="00786398" w:rsidRDefault="00786398">
      <w:pPr>
        <w:pStyle w:val="Heading1"/>
        <w:ind w:left="0" w:right="59"/>
        <w:jc w:val="center"/>
        <w:rPr>
          <w:rFonts w:cs="Calibri"/>
          <w:color w:val="00B0F0"/>
        </w:rPr>
      </w:pPr>
      <w:r>
        <w:rPr>
          <w:rFonts w:cs="Calibri"/>
          <w:color w:val="00B0F0"/>
        </w:rPr>
        <w:t>Personal Details</w:t>
      </w:r>
    </w:p>
    <w:p w14:paraId="155361FF" w14:textId="77777777" w:rsidR="00786398" w:rsidRDefault="00786398">
      <w:pPr>
        <w:pStyle w:val="Heading1"/>
        <w:ind w:left="0" w:right="59"/>
        <w:rPr>
          <w:rFonts w:cs="Calibri"/>
          <w:color w:val="7F7F7F"/>
          <w:sz w:val="8"/>
        </w:rPr>
      </w:pPr>
    </w:p>
    <w:p w14:paraId="3AE342B0" w14:textId="77777777" w:rsidR="00786398" w:rsidRPr="002541F9" w:rsidRDefault="00786398">
      <w:pPr>
        <w:pStyle w:val="Heading3"/>
        <w:ind w:left="432" w:right="139"/>
        <w:rPr>
          <w:rFonts w:cs="Calibri"/>
          <w:color w:val="0D0D0D"/>
        </w:rPr>
      </w:pPr>
      <w:r w:rsidRPr="002541F9">
        <w:rPr>
          <w:rFonts w:cs="Calibri"/>
          <w:color w:val="0D0D0D"/>
        </w:rPr>
        <w:t>Date of Birth</w:t>
      </w:r>
      <w:r w:rsidRPr="002541F9">
        <w:rPr>
          <w:rFonts w:cs="Calibri"/>
          <w:color w:val="0D0D0D"/>
        </w:rPr>
        <w:tab/>
        <w:t>:</w:t>
      </w:r>
      <w:r w:rsidRPr="002541F9">
        <w:rPr>
          <w:rFonts w:cs="Calibri"/>
          <w:color w:val="0D0D0D"/>
        </w:rPr>
        <w:tab/>
        <w:t>09/07/1991</w:t>
      </w:r>
    </w:p>
    <w:p w14:paraId="3B82259E" w14:textId="77777777" w:rsidR="00786398" w:rsidRPr="002541F9" w:rsidRDefault="00786398">
      <w:pPr>
        <w:pStyle w:val="Heading3"/>
        <w:ind w:left="432" w:right="139"/>
        <w:rPr>
          <w:rFonts w:cs="Calibri"/>
          <w:color w:val="0D0D0D"/>
        </w:rPr>
      </w:pPr>
      <w:r w:rsidRPr="002541F9">
        <w:rPr>
          <w:rFonts w:cs="Calibri"/>
          <w:color w:val="0D0D0D"/>
        </w:rPr>
        <w:t>Nationality</w:t>
      </w:r>
      <w:r w:rsidRPr="002541F9">
        <w:rPr>
          <w:rFonts w:cs="Calibri"/>
          <w:color w:val="0D0D0D"/>
        </w:rPr>
        <w:tab/>
        <w:t>:</w:t>
      </w:r>
      <w:r w:rsidRPr="002541F9">
        <w:rPr>
          <w:rFonts w:cs="Calibri"/>
          <w:color w:val="0D0D0D"/>
        </w:rPr>
        <w:tab/>
        <w:t>Indian</w:t>
      </w:r>
    </w:p>
    <w:p w14:paraId="0AE9E369" w14:textId="77777777" w:rsidR="00786398" w:rsidRPr="002541F9" w:rsidRDefault="00786398">
      <w:pPr>
        <w:pStyle w:val="Heading3"/>
        <w:ind w:left="432" w:right="139"/>
        <w:rPr>
          <w:rFonts w:cs="Calibri"/>
          <w:color w:val="0D0D0D"/>
        </w:rPr>
      </w:pPr>
      <w:r w:rsidRPr="002541F9">
        <w:rPr>
          <w:rFonts w:cs="Calibri"/>
          <w:color w:val="0D0D0D"/>
        </w:rPr>
        <w:t>Sex</w:t>
      </w:r>
      <w:r w:rsidRPr="002541F9">
        <w:rPr>
          <w:rFonts w:cs="Calibri"/>
          <w:color w:val="0D0D0D"/>
        </w:rPr>
        <w:tab/>
      </w:r>
      <w:r w:rsidRPr="002541F9">
        <w:rPr>
          <w:rFonts w:cs="Calibri"/>
          <w:color w:val="0D0D0D"/>
        </w:rPr>
        <w:tab/>
        <w:t>:</w:t>
      </w:r>
      <w:r w:rsidRPr="002541F9">
        <w:rPr>
          <w:rFonts w:cs="Calibri"/>
          <w:color w:val="0D0D0D"/>
        </w:rPr>
        <w:tab/>
        <w:t>Male</w:t>
      </w:r>
    </w:p>
    <w:p w14:paraId="49C5F1C9" w14:textId="77777777" w:rsidR="00786398" w:rsidRPr="002541F9" w:rsidRDefault="00786398">
      <w:pPr>
        <w:pStyle w:val="Heading3"/>
        <w:ind w:left="432" w:right="139"/>
        <w:rPr>
          <w:bCs w:val="0"/>
          <w:color w:val="0D0D0D"/>
        </w:rPr>
      </w:pPr>
      <w:r w:rsidRPr="002541F9">
        <w:rPr>
          <w:rFonts w:cs="Calibri"/>
          <w:color w:val="0D0D0D"/>
        </w:rPr>
        <w:t xml:space="preserve">Passport Number : </w:t>
      </w:r>
      <w:r w:rsidRPr="002541F9">
        <w:rPr>
          <w:rFonts w:cs="Calibri"/>
          <w:color w:val="0D0D0D"/>
        </w:rPr>
        <w:tab/>
      </w:r>
      <w:r w:rsidRPr="002541F9">
        <w:rPr>
          <w:bCs w:val="0"/>
          <w:color w:val="0D0D0D"/>
        </w:rPr>
        <w:t>L3242724</w:t>
      </w:r>
    </w:p>
    <w:p w14:paraId="49D9802A" w14:textId="77777777" w:rsidR="00CE3EBB" w:rsidRPr="00CE3EBB" w:rsidRDefault="00CE3EBB" w:rsidP="00CE3EBB">
      <w:pPr>
        <w:pStyle w:val="TableParagraph"/>
        <w:ind w:left="172" w:right="193" w:firstLine="260"/>
        <w:rPr>
          <w:rFonts w:ascii="Calibri" w:hAnsi="Calibri" w:cs="Calibri"/>
          <w:b/>
          <w:color w:val="0D0D0D"/>
          <w:sz w:val="24"/>
          <w:szCs w:val="24"/>
        </w:rPr>
      </w:pPr>
      <w:r w:rsidRPr="00CE3EBB">
        <w:rPr>
          <w:rFonts w:ascii="Calibri" w:hAnsi="Calibri" w:cs="Calibri"/>
          <w:b/>
          <w:bCs/>
        </w:rPr>
        <w:t>Address</w:t>
      </w:r>
      <w:r w:rsidRPr="00CE3EBB">
        <w:rPr>
          <w:b/>
          <w:bCs/>
          <w:color w:val="7F7F7F"/>
        </w:rPr>
        <w:t xml:space="preserve"> </w:t>
      </w:r>
      <w:r w:rsidRPr="00CE3EBB">
        <w:rPr>
          <w:b/>
          <w:bCs/>
          <w:color w:val="7F7F7F"/>
        </w:rPr>
        <w:tab/>
      </w:r>
      <w:r w:rsidRPr="00CE3EBB">
        <w:rPr>
          <w:b/>
          <w:bCs/>
          <w:color w:val="7F7F7F"/>
        </w:rPr>
        <w:tab/>
        <w:t>:</w:t>
      </w:r>
      <w:r w:rsidRPr="00CE3EBB">
        <w:rPr>
          <w:b/>
          <w:bCs/>
          <w:color w:val="7F7F7F"/>
        </w:rPr>
        <w:tab/>
      </w:r>
      <w:r w:rsidRPr="00CE3EBB">
        <w:rPr>
          <w:rFonts w:ascii="Calibri" w:hAnsi="Calibri" w:cs="Calibri"/>
          <w:b/>
          <w:color w:val="0D0D0D"/>
          <w:sz w:val="24"/>
          <w:szCs w:val="24"/>
        </w:rPr>
        <w:t>6-7/1 Near Masjid e Saleheen Muslim chowk</w:t>
      </w:r>
    </w:p>
    <w:p w14:paraId="3816A46C" w14:textId="77777777" w:rsidR="00CE3EBB" w:rsidRPr="00CE3EBB" w:rsidRDefault="00CE3EBB" w:rsidP="00CE3EBB">
      <w:pPr>
        <w:pStyle w:val="TableParagraph"/>
        <w:ind w:left="2332" w:right="193" w:firstLine="548"/>
        <w:rPr>
          <w:b/>
          <w:color w:val="0D0D0D"/>
        </w:rPr>
      </w:pPr>
      <w:r w:rsidRPr="00CE3EBB">
        <w:rPr>
          <w:rFonts w:ascii="Calibri" w:hAnsi="Calibri" w:cs="Calibri"/>
          <w:b/>
          <w:color w:val="0D0D0D"/>
        </w:rPr>
        <w:t xml:space="preserve">Gulbarga-585104, Karnataka, </w:t>
      </w:r>
      <w:r w:rsidRPr="00CE3EBB">
        <w:rPr>
          <w:rFonts w:ascii="Calibri" w:hAnsi="Calibri" w:cs="Calibri"/>
          <w:b/>
          <w:caps/>
          <w:color w:val="0D0D0D"/>
        </w:rPr>
        <w:t>India.</w:t>
      </w:r>
    </w:p>
    <w:p w14:paraId="57AEA2EB" w14:textId="77777777" w:rsidR="00786398" w:rsidRPr="00CE3EBB" w:rsidRDefault="00786398">
      <w:pPr>
        <w:pStyle w:val="Heading3"/>
        <w:ind w:left="432" w:right="139"/>
        <w:rPr>
          <w:bCs w:val="0"/>
          <w:color w:val="7F7F7F"/>
        </w:rPr>
      </w:pPr>
    </w:p>
    <w:sectPr w:rsidR="00786398" w:rsidRPr="00CE3EBB">
      <w:headerReference w:type="even" r:id="rId9"/>
      <w:headerReference w:type="default" r:id="rId10"/>
      <w:footerReference w:type="even" r:id="rId11"/>
      <w:footerReference w:type="default" r:id="rId12"/>
      <w:headerReference w:type="first" r:id="rId13"/>
      <w:footerReference w:type="first" r:id="rId14"/>
      <w:pgSz w:w="11909" w:h="16834"/>
      <w:pgMar w:top="720" w:right="1109" w:bottom="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F228" w14:textId="77777777" w:rsidR="001471FA" w:rsidRPr="00633DA9" w:rsidRDefault="001471FA" w:rsidP="00633DA9">
      <w:pPr>
        <w:rPr>
          <w:rFonts w:eastAsia="Times New Roman"/>
        </w:rPr>
      </w:pPr>
      <w:r>
        <w:separator/>
      </w:r>
    </w:p>
  </w:endnote>
  <w:endnote w:type="continuationSeparator" w:id="0">
    <w:p w14:paraId="780C61E6" w14:textId="77777777" w:rsidR="001471FA" w:rsidRPr="00633DA9" w:rsidRDefault="001471FA" w:rsidP="00633DA9">
      <w:pPr>
        <w:rPr>
          <w:rFonts w:eastAsia="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3BFC0" w14:textId="77777777" w:rsidR="009410CA" w:rsidRDefault="009410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98496" w14:textId="77777777" w:rsidR="009410CA" w:rsidRDefault="009410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061F1" w14:textId="77777777" w:rsidR="009410CA" w:rsidRDefault="009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3EC2B" w14:textId="77777777" w:rsidR="001471FA" w:rsidRPr="00633DA9" w:rsidRDefault="001471FA" w:rsidP="00633DA9">
      <w:pPr>
        <w:rPr>
          <w:rFonts w:eastAsia="Times New Roman"/>
        </w:rPr>
      </w:pPr>
      <w:r>
        <w:separator/>
      </w:r>
    </w:p>
  </w:footnote>
  <w:footnote w:type="continuationSeparator" w:id="0">
    <w:p w14:paraId="67FA7654" w14:textId="77777777" w:rsidR="001471FA" w:rsidRPr="00633DA9" w:rsidRDefault="001471FA" w:rsidP="00633DA9">
      <w:pPr>
        <w:rPr>
          <w:rFonts w:eastAsia="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76A8E" w14:textId="77777777" w:rsidR="009410CA" w:rsidRDefault="009410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92C77" w14:textId="06D8DA63" w:rsidR="003B35D7" w:rsidRDefault="00EF56F9">
    <w:pPr>
      <w:pStyle w:val="Header"/>
    </w:pPr>
    <w:r>
      <w:rPr>
        <w:noProof/>
      </w:rPr>
      <mc:AlternateContent>
        <mc:Choice Requires="wps">
          <w:drawing>
            <wp:anchor distT="0" distB="0" distL="114300" distR="114300" simplePos="0" relativeHeight="251659264" behindDoc="0" locked="0" layoutInCell="0" allowOverlap="1" wp14:anchorId="483EC3E8" wp14:editId="59DF01BD">
              <wp:simplePos x="0" y="0"/>
              <wp:positionH relativeFrom="margin">
                <wp:align>center</wp:align>
              </wp:positionH>
              <wp:positionV relativeFrom="bottomMargin">
                <wp:align>top</wp:align>
              </wp:positionV>
              <wp:extent cx="635000" cy="381000"/>
              <wp:effectExtent l="0" t="0" r="0" b="6985"/>
              <wp:wrapNone/>
              <wp:docPr id="8" name="TitusO1footer"/>
              <wp:cNvGraphicFramePr/>
              <a:graphic xmlns:a="http://schemas.openxmlformats.org/drawingml/2006/main">
                <a:graphicData uri="http://schemas.microsoft.com/office/word/2010/wordprocessingShape">
                  <wps:wsp>
                    <wps:cNvSpPr txBox="1"/>
                    <wps:spPr>
                      <a:xfrm>
                        <a:off x="0" y="0"/>
                        <a:ext cx="635000" cy="381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494DDA7" w14:textId="236AF8FF" w:rsidR="00EF56F9" w:rsidRDefault="00005773" w:rsidP="00005773">
                          <w:r w:rsidRPr="00005773">
                            <w:rPr>
                              <w:color w:val="000000"/>
                              <w:sz w:val="17"/>
                            </w:rPr>
                            <w:t>Classification: Public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83EC3E8" id="_x0000_t202" coordsize="21600,21600" o:spt="202" path="m,l,21600r21600,l21600,xe">
              <v:stroke joinstyle="miter"/>
              <v:path gradientshapeok="t" o:connecttype="rect"/>
            </v:shapetype>
            <v:shape id="TitusO1footer" o:spid="_x0000_s1026" type="#_x0000_t202" style="position:absolute;margin-left:0;margin-top:0;width:50pt;height:30pt;z-index:251659264;visibility:visible;mso-wrap-style:non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" o:allowincell="f" filled="f" stroked="f" strokeweight=".5pt">
              <v:fill o:detectmouseclick="t"/>
              <v:textbox style="mso-fit-shape-to-text:t">
                <w:txbxContent>
                  <w:p w14:paraId="0494DDA7" w14:textId="236AF8FF" w:rsidR="00EF56F9" w:rsidRDefault="00005773" w:rsidP="00005773">
                    <w:r w:rsidRPr="00005773">
                      <w:rPr>
                        <w:color w:val="000000"/>
                        <w:sz w:val="17"/>
                      </w:rPr>
                      <w:t>Classification: Public</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5FAD6" w14:textId="77777777" w:rsidR="009410CA" w:rsidRDefault="00941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DDC4964"/>
    <w:multiLevelType w:val="singleLevel"/>
    <w:tmpl w:val="FDDC4964"/>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tabs>
          <w:tab w:val="num" w:pos="1151"/>
        </w:tabs>
        <w:ind w:left="1151"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 w15:restartNumberingAfterBreak="0">
    <w:nsid w:val="00000007"/>
    <w:multiLevelType w:val="multilevel"/>
    <w:tmpl w:val="00000007"/>
    <w:lvl w:ilvl="0">
      <w:start w:val="1"/>
      <w:numFmt w:val="bullet"/>
      <w:lvlText w:val=""/>
      <w:lvlJc w:val="left"/>
      <w:pPr>
        <w:tabs>
          <w:tab w:val="num" w:pos="1151"/>
        </w:tabs>
        <w:ind w:left="1151" w:hanging="360"/>
      </w:pPr>
      <w:rPr>
        <w:rFonts w:ascii="Symbol" w:hAnsi="Symbol" w:cs="Times New Roman" w:hint="default"/>
      </w:rPr>
    </w:lvl>
    <w:lvl w:ilvl="1">
      <w:start w:val="1"/>
      <w:numFmt w:val="bullet"/>
      <w:lvlText w:val="o"/>
      <w:lvlJc w:val="left"/>
      <w:pPr>
        <w:tabs>
          <w:tab w:val="num" w:pos="1871"/>
        </w:tabs>
        <w:ind w:left="1871" w:hanging="360"/>
      </w:pPr>
      <w:rPr>
        <w:rFonts w:ascii="Courier New" w:hAnsi="Courier New" w:cs="Courier New" w:hint="default"/>
      </w:rPr>
    </w:lvl>
    <w:lvl w:ilvl="2">
      <w:start w:val="1"/>
      <w:numFmt w:val="bullet"/>
      <w:lvlText w:val=""/>
      <w:lvlJc w:val="left"/>
      <w:pPr>
        <w:tabs>
          <w:tab w:val="num" w:pos="2591"/>
        </w:tabs>
        <w:ind w:left="2591" w:hanging="360"/>
      </w:pPr>
      <w:rPr>
        <w:rFonts w:ascii="Wingdings" w:hAnsi="Wingdings" w:cs="Times New Roman" w:hint="default"/>
      </w:rPr>
    </w:lvl>
    <w:lvl w:ilvl="3">
      <w:start w:val="1"/>
      <w:numFmt w:val="bullet"/>
      <w:lvlText w:val=""/>
      <w:lvlJc w:val="left"/>
      <w:pPr>
        <w:tabs>
          <w:tab w:val="num" w:pos="3311"/>
        </w:tabs>
        <w:ind w:left="3311" w:hanging="360"/>
      </w:pPr>
      <w:rPr>
        <w:rFonts w:ascii="Symbol" w:hAnsi="Symbol" w:cs="Times New Roman" w:hint="default"/>
      </w:rPr>
    </w:lvl>
    <w:lvl w:ilvl="4">
      <w:start w:val="1"/>
      <w:numFmt w:val="bullet"/>
      <w:lvlText w:val="o"/>
      <w:lvlJc w:val="left"/>
      <w:pPr>
        <w:tabs>
          <w:tab w:val="num" w:pos="4031"/>
        </w:tabs>
        <w:ind w:left="4031" w:hanging="360"/>
      </w:pPr>
      <w:rPr>
        <w:rFonts w:ascii="Courier New" w:hAnsi="Courier New" w:cs="Courier New" w:hint="default"/>
      </w:rPr>
    </w:lvl>
    <w:lvl w:ilvl="5">
      <w:start w:val="1"/>
      <w:numFmt w:val="bullet"/>
      <w:lvlText w:val=""/>
      <w:lvlJc w:val="left"/>
      <w:pPr>
        <w:tabs>
          <w:tab w:val="num" w:pos="4751"/>
        </w:tabs>
        <w:ind w:left="4751" w:hanging="360"/>
      </w:pPr>
      <w:rPr>
        <w:rFonts w:ascii="Wingdings" w:hAnsi="Wingdings" w:cs="Times New Roman" w:hint="default"/>
      </w:rPr>
    </w:lvl>
    <w:lvl w:ilvl="6">
      <w:start w:val="1"/>
      <w:numFmt w:val="bullet"/>
      <w:lvlText w:val=""/>
      <w:lvlJc w:val="left"/>
      <w:pPr>
        <w:tabs>
          <w:tab w:val="num" w:pos="5471"/>
        </w:tabs>
        <w:ind w:left="5471" w:hanging="360"/>
      </w:pPr>
      <w:rPr>
        <w:rFonts w:ascii="Symbol" w:hAnsi="Symbol" w:cs="Times New Roman" w:hint="default"/>
      </w:rPr>
    </w:lvl>
    <w:lvl w:ilvl="7">
      <w:start w:val="1"/>
      <w:numFmt w:val="bullet"/>
      <w:lvlText w:val="o"/>
      <w:lvlJc w:val="left"/>
      <w:pPr>
        <w:tabs>
          <w:tab w:val="num" w:pos="6191"/>
        </w:tabs>
        <w:ind w:left="6191" w:hanging="360"/>
      </w:pPr>
      <w:rPr>
        <w:rFonts w:ascii="Courier New" w:hAnsi="Courier New" w:cs="Courier New" w:hint="default"/>
      </w:rPr>
    </w:lvl>
    <w:lvl w:ilvl="8">
      <w:start w:val="1"/>
      <w:numFmt w:val="bullet"/>
      <w:lvlText w:val=""/>
      <w:lvlJc w:val="left"/>
      <w:pPr>
        <w:tabs>
          <w:tab w:val="num" w:pos="6911"/>
        </w:tabs>
        <w:ind w:left="6911" w:hanging="360"/>
      </w:pPr>
      <w:rPr>
        <w:rFonts w:ascii="Wingdings" w:hAnsi="Wingdings" w:cs="Times New Roman" w:hint="default"/>
      </w:rPr>
    </w:lvl>
  </w:abstractNum>
  <w:abstractNum w:abstractNumId="3" w15:restartNumberingAfterBreak="0">
    <w:nsid w:val="0000000C"/>
    <w:multiLevelType w:val="multilevel"/>
    <w:tmpl w:val="0000000C"/>
    <w:lvl w:ilvl="0">
      <w:start w:val="1"/>
      <w:numFmt w:val="bullet"/>
      <w:lvlText w:val=""/>
      <w:lvlJc w:val="left"/>
      <w:pPr>
        <w:tabs>
          <w:tab w:val="num" w:pos="1151"/>
        </w:tabs>
        <w:ind w:left="1151" w:hanging="360"/>
      </w:pPr>
      <w:rPr>
        <w:rFonts w:ascii="Symbol" w:hAnsi="Symbol" w:cs="Times New Roman" w:hint="default"/>
      </w:rPr>
    </w:lvl>
    <w:lvl w:ilvl="1">
      <w:start w:val="1"/>
      <w:numFmt w:val="bullet"/>
      <w:lvlText w:val="o"/>
      <w:lvlJc w:val="left"/>
      <w:pPr>
        <w:tabs>
          <w:tab w:val="num" w:pos="1871"/>
        </w:tabs>
        <w:ind w:left="1871" w:hanging="360"/>
      </w:pPr>
      <w:rPr>
        <w:rFonts w:ascii="Courier New" w:hAnsi="Courier New" w:cs="Courier New" w:hint="default"/>
      </w:rPr>
    </w:lvl>
    <w:lvl w:ilvl="2">
      <w:start w:val="1"/>
      <w:numFmt w:val="bullet"/>
      <w:lvlText w:val=""/>
      <w:lvlJc w:val="left"/>
      <w:pPr>
        <w:tabs>
          <w:tab w:val="num" w:pos="2591"/>
        </w:tabs>
        <w:ind w:left="2591" w:hanging="360"/>
      </w:pPr>
      <w:rPr>
        <w:rFonts w:ascii="Wingdings" w:hAnsi="Wingdings" w:cs="Times New Roman" w:hint="default"/>
      </w:rPr>
    </w:lvl>
    <w:lvl w:ilvl="3">
      <w:start w:val="1"/>
      <w:numFmt w:val="bullet"/>
      <w:lvlText w:val=""/>
      <w:lvlJc w:val="left"/>
      <w:pPr>
        <w:tabs>
          <w:tab w:val="num" w:pos="3311"/>
        </w:tabs>
        <w:ind w:left="3311" w:hanging="360"/>
      </w:pPr>
      <w:rPr>
        <w:rFonts w:ascii="Symbol" w:hAnsi="Symbol" w:cs="Times New Roman" w:hint="default"/>
      </w:rPr>
    </w:lvl>
    <w:lvl w:ilvl="4">
      <w:start w:val="1"/>
      <w:numFmt w:val="bullet"/>
      <w:lvlText w:val="o"/>
      <w:lvlJc w:val="left"/>
      <w:pPr>
        <w:tabs>
          <w:tab w:val="num" w:pos="4031"/>
        </w:tabs>
        <w:ind w:left="4031" w:hanging="360"/>
      </w:pPr>
      <w:rPr>
        <w:rFonts w:ascii="Courier New" w:hAnsi="Courier New" w:cs="Courier New" w:hint="default"/>
      </w:rPr>
    </w:lvl>
    <w:lvl w:ilvl="5">
      <w:start w:val="1"/>
      <w:numFmt w:val="bullet"/>
      <w:lvlText w:val=""/>
      <w:lvlJc w:val="left"/>
      <w:pPr>
        <w:tabs>
          <w:tab w:val="num" w:pos="4751"/>
        </w:tabs>
        <w:ind w:left="4751" w:hanging="360"/>
      </w:pPr>
      <w:rPr>
        <w:rFonts w:ascii="Wingdings" w:hAnsi="Wingdings" w:cs="Times New Roman" w:hint="default"/>
      </w:rPr>
    </w:lvl>
    <w:lvl w:ilvl="6">
      <w:start w:val="1"/>
      <w:numFmt w:val="bullet"/>
      <w:lvlText w:val=""/>
      <w:lvlJc w:val="left"/>
      <w:pPr>
        <w:tabs>
          <w:tab w:val="num" w:pos="5471"/>
        </w:tabs>
        <w:ind w:left="5471" w:hanging="360"/>
      </w:pPr>
      <w:rPr>
        <w:rFonts w:ascii="Symbol" w:hAnsi="Symbol" w:cs="Times New Roman" w:hint="default"/>
      </w:rPr>
    </w:lvl>
    <w:lvl w:ilvl="7">
      <w:start w:val="1"/>
      <w:numFmt w:val="bullet"/>
      <w:lvlText w:val="o"/>
      <w:lvlJc w:val="left"/>
      <w:pPr>
        <w:tabs>
          <w:tab w:val="num" w:pos="6191"/>
        </w:tabs>
        <w:ind w:left="6191" w:hanging="360"/>
      </w:pPr>
      <w:rPr>
        <w:rFonts w:ascii="Courier New" w:hAnsi="Courier New" w:cs="Courier New" w:hint="default"/>
      </w:rPr>
    </w:lvl>
    <w:lvl w:ilvl="8">
      <w:start w:val="1"/>
      <w:numFmt w:val="bullet"/>
      <w:lvlText w:val=""/>
      <w:lvlJc w:val="left"/>
      <w:pPr>
        <w:tabs>
          <w:tab w:val="num" w:pos="6911"/>
        </w:tabs>
        <w:ind w:left="6911" w:hanging="360"/>
      </w:pPr>
      <w:rPr>
        <w:rFonts w:ascii="Wingdings" w:hAnsi="Wingdings" w:cs="Times New Roman" w:hint="default"/>
      </w:rPr>
    </w:lvl>
  </w:abstractNum>
  <w:abstractNum w:abstractNumId="4" w15:restartNumberingAfterBreak="0">
    <w:nsid w:val="0000000D"/>
    <w:multiLevelType w:val="multilevel"/>
    <w:tmpl w:val="000000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0000014"/>
    <w:multiLevelType w:val="multilevel"/>
    <w:tmpl w:val="0000001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80D09B7"/>
    <w:multiLevelType w:val="hybridMultilevel"/>
    <w:tmpl w:val="EB1C51C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310C4336"/>
    <w:multiLevelType w:val="hybridMultilevel"/>
    <w:tmpl w:val="85DCB7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04DC3"/>
    <w:multiLevelType w:val="hybridMultilevel"/>
    <w:tmpl w:val="E9AE4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773"/>
    <w:rsid w:val="000165E2"/>
    <w:rsid w:val="0004204D"/>
    <w:rsid w:val="00095099"/>
    <w:rsid w:val="000F4F1D"/>
    <w:rsid w:val="00127842"/>
    <w:rsid w:val="00131CEA"/>
    <w:rsid w:val="001471FA"/>
    <w:rsid w:val="0015142F"/>
    <w:rsid w:val="00171CDE"/>
    <w:rsid w:val="00172A27"/>
    <w:rsid w:val="001864B5"/>
    <w:rsid w:val="00194B61"/>
    <w:rsid w:val="00197776"/>
    <w:rsid w:val="001A04F0"/>
    <w:rsid w:val="002052A3"/>
    <w:rsid w:val="002541F9"/>
    <w:rsid w:val="0026574E"/>
    <w:rsid w:val="00270545"/>
    <w:rsid w:val="00296274"/>
    <w:rsid w:val="002A27EC"/>
    <w:rsid w:val="002B4108"/>
    <w:rsid w:val="002C7DB2"/>
    <w:rsid w:val="00315371"/>
    <w:rsid w:val="00337B97"/>
    <w:rsid w:val="00391C1A"/>
    <w:rsid w:val="003B35D7"/>
    <w:rsid w:val="003E1945"/>
    <w:rsid w:val="00401CEC"/>
    <w:rsid w:val="00403B46"/>
    <w:rsid w:val="00420A5E"/>
    <w:rsid w:val="00430CC1"/>
    <w:rsid w:val="004371B9"/>
    <w:rsid w:val="00476E09"/>
    <w:rsid w:val="00480C02"/>
    <w:rsid w:val="004A672B"/>
    <w:rsid w:val="00557780"/>
    <w:rsid w:val="005A26DE"/>
    <w:rsid w:val="005C71A1"/>
    <w:rsid w:val="005D2C08"/>
    <w:rsid w:val="005D69BE"/>
    <w:rsid w:val="005F3440"/>
    <w:rsid w:val="00601EB6"/>
    <w:rsid w:val="00615065"/>
    <w:rsid w:val="00622954"/>
    <w:rsid w:val="00633DA9"/>
    <w:rsid w:val="006378C6"/>
    <w:rsid w:val="0064241C"/>
    <w:rsid w:val="006478E5"/>
    <w:rsid w:val="0067266C"/>
    <w:rsid w:val="00691CAD"/>
    <w:rsid w:val="006B0380"/>
    <w:rsid w:val="006B1AC7"/>
    <w:rsid w:val="006E2A91"/>
    <w:rsid w:val="006E53D2"/>
    <w:rsid w:val="006E547E"/>
    <w:rsid w:val="006E5FE4"/>
    <w:rsid w:val="00705C1B"/>
    <w:rsid w:val="00712440"/>
    <w:rsid w:val="00742179"/>
    <w:rsid w:val="007661EA"/>
    <w:rsid w:val="00772706"/>
    <w:rsid w:val="00786398"/>
    <w:rsid w:val="00813F1C"/>
    <w:rsid w:val="0082040B"/>
    <w:rsid w:val="00837AF5"/>
    <w:rsid w:val="008452D9"/>
    <w:rsid w:val="00871329"/>
    <w:rsid w:val="008B5AE3"/>
    <w:rsid w:val="00912D82"/>
    <w:rsid w:val="0092701F"/>
    <w:rsid w:val="009410CA"/>
    <w:rsid w:val="00960953"/>
    <w:rsid w:val="0097102F"/>
    <w:rsid w:val="00A1467D"/>
    <w:rsid w:val="00A35481"/>
    <w:rsid w:val="00A545C9"/>
    <w:rsid w:val="00A849DF"/>
    <w:rsid w:val="00A9037B"/>
    <w:rsid w:val="00AA3C50"/>
    <w:rsid w:val="00AA7C63"/>
    <w:rsid w:val="00AC24DF"/>
    <w:rsid w:val="00AC6626"/>
    <w:rsid w:val="00B41082"/>
    <w:rsid w:val="00B61472"/>
    <w:rsid w:val="00BA0C11"/>
    <w:rsid w:val="00BD7299"/>
    <w:rsid w:val="00BE0FA2"/>
    <w:rsid w:val="00BE202F"/>
    <w:rsid w:val="00BF1B72"/>
    <w:rsid w:val="00C167B2"/>
    <w:rsid w:val="00C3048B"/>
    <w:rsid w:val="00C3119B"/>
    <w:rsid w:val="00C769A1"/>
    <w:rsid w:val="00CA6585"/>
    <w:rsid w:val="00CB74CB"/>
    <w:rsid w:val="00CE3B47"/>
    <w:rsid w:val="00CE3EBB"/>
    <w:rsid w:val="00CE714C"/>
    <w:rsid w:val="00CE7713"/>
    <w:rsid w:val="00DA6536"/>
    <w:rsid w:val="00DB0016"/>
    <w:rsid w:val="00DC0478"/>
    <w:rsid w:val="00DE2B92"/>
    <w:rsid w:val="00DF0D22"/>
    <w:rsid w:val="00E133FC"/>
    <w:rsid w:val="00E35E3A"/>
    <w:rsid w:val="00E46EBC"/>
    <w:rsid w:val="00E84E34"/>
    <w:rsid w:val="00EB1BFF"/>
    <w:rsid w:val="00EC0ABB"/>
    <w:rsid w:val="00EC3F79"/>
    <w:rsid w:val="00ED2843"/>
    <w:rsid w:val="00EF56F9"/>
    <w:rsid w:val="00F01256"/>
    <w:rsid w:val="00F02455"/>
    <w:rsid w:val="00F033D6"/>
    <w:rsid w:val="00F70797"/>
    <w:rsid w:val="00F83897"/>
    <w:rsid w:val="00FB55BE"/>
    <w:rsid w:val="00FC5E82"/>
    <w:rsid w:val="00FD6247"/>
    <w:rsid w:val="00FE0A02"/>
    <w:rsid w:val="00FF6334"/>
    <w:rsid w:val="2641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DC55FE"/>
  <w15:chartTrackingRefBased/>
  <w15:docId w15:val="{C895F212-670C-AF4C-A4BB-E49B1C0C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widowControl w:val="0"/>
      <w:ind w:left="59"/>
      <w:outlineLvl w:val="0"/>
    </w:pPr>
    <w:rPr>
      <w:rFonts w:ascii="Calibri" w:eastAsia="Times New Roman" w:hAnsi="Calibri"/>
      <w:b/>
      <w:bCs/>
      <w:sz w:val="30"/>
      <w:szCs w:val="30"/>
    </w:rPr>
  </w:style>
  <w:style w:type="paragraph" w:styleId="Heading2">
    <w:name w:val="heading 2"/>
    <w:basedOn w:val="Normal"/>
    <w:next w:val="Normal"/>
    <w:qFormat/>
    <w:pPr>
      <w:widowControl w:val="0"/>
      <w:ind w:left="59"/>
      <w:outlineLvl w:val="1"/>
    </w:pPr>
    <w:rPr>
      <w:rFonts w:ascii="Calibri" w:eastAsia="Times New Roman" w:hAnsi="Calibri"/>
      <w:b/>
      <w:bCs/>
      <w:sz w:val="26"/>
      <w:szCs w:val="26"/>
    </w:rPr>
  </w:style>
  <w:style w:type="paragraph" w:styleId="Heading3">
    <w:name w:val="heading 3"/>
    <w:basedOn w:val="Normal"/>
    <w:next w:val="Normal"/>
    <w:qFormat/>
    <w:pPr>
      <w:widowControl w:val="0"/>
      <w:ind w:left="133"/>
      <w:outlineLvl w:val="2"/>
    </w:pPr>
    <w:rPr>
      <w:rFonts w:ascii="Calibri" w:eastAsia="Times New Roman" w:hAnsi="Calibri"/>
      <w:b/>
      <w:bCs/>
    </w:rPr>
  </w:style>
  <w:style w:type="paragraph" w:styleId="Heading4">
    <w:name w:val="heading 4"/>
    <w:basedOn w:val="Normal"/>
    <w:next w:val="Normal"/>
    <w:qFormat/>
    <w:pPr>
      <w:keepNext/>
      <w:tabs>
        <w:tab w:val="left" w:pos="2884"/>
      </w:tabs>
      <w:spacing w:before="81"/>
      <w:ind w:left="137" w:right="139"/>
      <w:outlineLvl w:val="3"/>
    </w:pPr>
    <w:rPr>
      <w:rFonts w:ascii="Calibri" w:eastAsia="Times New Roman" w:hAnsi="Calibri"/>
      <w:b/>
      <w:bCs/>
      <w:caps/>
      <w:color w:val="FFFFFF"/>
      <w:spacing w:val="-16"/>
      <w:position w:val="-15"/>
      <w:sz w:val="40"/>
      <w:szCs w:val="40"/>
      <w:shd w:val="clear" w:color="auto" w:fill="2B3D78"/>
    </w:rPr>
  </w:style>
  <w:style w:type="paragraph" w:styleId="Heading5">
    <w:name w:val="heading 5"/>
    <w:basedOn w:val="Normal"/>
    <w:next w:val="Normal"/>
    <w:qFormat/>
    <w:pPr>
      <w:keepNext/>
      <w:spacing w:before="120"/>
      <w:jc w:val="center"/>
      <w:outlineLvl w:val="4"/>
    </w:pPr>
    <w:rPr>
      <w:rFonts w:ascii="Calibri" w:eastAsia="Times New Roman" w:hAnsi="Calibri"/>
      <w:b/>
      <w:bCs/>
      <w:color w:val="808080"/>
    </w:rPr>
  </w:style>
  <w:style w:type="paragraph" w:styleId="Heading6">
    <w:name w:val="heading 6"/>
    <w:basedOn w:val="Normal"/>
    <w:next w:val="Normal"/>
    <w:qFormat/>
    <w:pPr>
      <w:keepNext/>
      <w:spacing w:before="5" w:after="240"/>
      <w:ind w:left="302"/>
      <w:outlineLvl w:val="5"/>
    </w:pPr>
    <w:rPr>
      <w:rFonts w:ascii="Calibri" w:eastAsia="Times New Roman" w:hAnsi="Calibri"/>
      <w:b/>
      <w:bCs/>
    </w:rPr>
  </w:style>
  <w:style w:type="paragraph" w:styleId="Heading7">
    <w:name w:val="heading 7"/>
    <w:basedOn w:val="Normal"/>
    <w:next w:val="Normal"/>
    <w:qFormat/>
    <w:pPr>
      <w:keepNext/>
      <w:shd w:val="clear" w:color="auto" w:fill="FFFFFF"/>
      <w:ind w:firstLine="302"/>
      <w:jc w:val="both"/>
      <w:outlineLvl w:val="6"/>
    </w:pPr>
    <w:rPr>
      <w:rFonts w:ascii="Calibri" w:eastAsia="Times New Roman" w:hAnsi="Calibri"/>
      <w:b/>
      <w:i/>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ind w:left="431"/>
    </w:pPr>
    <w:rPr>
      <w:rFonts w:ascii="Calibri" w:eastAsia="Times New Roman" w:hAnsi="Calibri"/>
    </w:rPr>
  </w:style>
  <w:style w:type="paragraph" w:styleId="BodyText2">
    <w:name w:val="Body Text 2"/>
    <w:basedOn w:val="Normal"/>
    <w:next w:val="TOC1"/>
    <w:link w:val="BodyText2Char"/>
    <w:pPr>
      <w:jc w:val="both"/>
    </w:pPr>
    <w:rPr>
      <w:rFonts w:ascii="Arial" w:eastAsia="Times New Roman" w:hAnsi="Arial"/>
      <w:sz w:val="22"/>
      <w:lang w:eastAsia="x-none"/>
    </w:rPr>
  </w:style>
  <w:style w:type="character" w:customStyle="1" w:styleId="BodyText2Char">
    <w:name w:val="Body Text 2 Char"/>
    <w:link w:val="BodyText2"/>
    <w:rPr>
      <w:rFonts w:ascii="Arial" w:eastAsia="Times New Roman" w:hAnsi="Arial" w:cs="Times New Roman"/>
      <w:sz w:val="22"/>
      <w:szCs w:val="24"/>
      <w:lang w:val="en-US"/>
    </w:rPr>
  </w:style>
  <w:style w:type="paragraph" w:styleId="TOC1">
    <w:name w:val="toc 1"/>
    <w:basedOn w:val="Normal"/>
    <w:next w:val="Normal"/>
    <w:rPr>
      <w:rFonts w:eastAsia="Times New Roman"/>
    </w:rPr>
  </w:style>
  <w:style w:type="paragraph" w:styleId="BodyTextIndent">
    <w:name w:val="Body Text Indent"/>
    <w:basedOn w:val="Normal"/>
    <w:pPr>
      <w:spacing w:after="120" w:line="480" w:lineRule="auto"/>
      <w:jc w:val="right"/>
    </w:pPr>
    <w:rPr>
      <w:rFonts w:ascii="Traditional Arabic" w:eastAsia="Times New Roman" w:hAnsi="Traditional Arabic" w:cs="Traditional Arabic"/>
      <w:sz w:val="20"/>
      <w:szCs w:val="20"/>
    </w:rPr>
  </w:style>
  <w:style w:type="paragraph" w:styleId="Footer">
    <w:name w:val="footer"/>
    <w:basedOn w:val="Normal"/>
    <w:pPr>
      <w:tabs>
        <w:tab w:val="center" w:pos="4320"/>
        <w:tab w:val="right" w:pos="8640"/>
      </w:tabs>
    </w:pPr>
    <w:rPr>
      <w:rFonts w:eastAsia="Times New Roman"/>
    </w:rPr>
  </w:style>
  <w:style w:type="paragraph" w:styleId="Title">
    <w:name w:val="Title"/>
    <w:basedOn w:val="Normal"/>
    <w:qFormat/>
    <w:pPr>
      <w:jc w:val="center"/>
    </w:pPr>
    <w:rPr>
      <w:rFonts w:ascii="Traditional Arabic" w:eastAsia="Times New Roman" w:hAnsi="Traditional Arabic" w:cs="Traditional Arabic"/>
      <w:b/>
      <w:bCs/>
      <w:sz w:val="28"/>
      <w:szCs w:val="28"/>
    </w:rPr>
  </w:style>
  <w:style w:type="paragraph" w:styleId="TOC2">
    <w:name w:val="toc 2"/>
    <w:basedOn w:val="Normal"/>
    <w:next w:val="Normal"/>
    <w:pPr>
      <w:ind w:left="240"/>
    </w:pPr>
    <w:rPr>
      <w:rFonts w:eastAsia="Times New Roman"/>
    </w:rPr>
  </w:style>
  <w:style w:type="paragraph" w:styleId="ListParagraph">
    <w:name w:val="List Paragraph"/>
    <w:basedOn w:val="Normal"/>
    <w:qFormat/>
    <w:pPr>
      <w:widowControl w:val="0"/>
    </w:pPr>
    <w:rPr>
      <w:rFonts w:ascii="Calibri" w:eastAsia="Times New Roman" w:hAnsi="Calibri"/>
      <w:sz w:val="22"/>
      <w:szCs w:val="22"/>
    </w:rPr>
  </w:style>
  <w:style w:type="paragraph" w:styleId="NoSpacing">
    <w:name w:val="No Spacing"/>
    <w:qFormat/>
    <w:rPr>
      <w:rFonts w:ascii="Calibri" w:hAnsi="Calibri"/>
      <w:sz w:val="22"/>
      <w:szCs w:val="22"/>
      <w:lang w:val="en-US"/>
    </w:rPr>
  </w:style>
  <w:style w:type="paragraph" w:customStyle="1" w:styleId="TableParagraph">
    <w:name w:val="Table Paragraph"/>
    <w:basedOn w:val="Normal"/>
    <w:uiPriority w:val="1"/>
    <w:qFormat/>
    <w:pPr>
      <w:widowControl w:val="0"/>
      <w:autoSpaceDE w:val="0"/>
      <w:autoSpaceDN w:val="0"/>
    </w:pPr>
    <w:rPr>
      <w:sz w:val="22"/>
      <w:szCs w:val="22"/>
      <w:lang w:bidi="en-US"/>
    </w:rPr>
  </w:style>
  <w:style w:type="paragraph" w:customStyle="1" w:styleId="Default">
    <w:name w:val="Default"/>
    <w:rsid w:val="00420A5E"/>
    <w:pPr>
      <w:autoSpaceDE w:val="0"/>
      <w:autoSpaceDN w:val="0"/>
      <w:adjustRightInd w:val="0"/>
    </w:pPr>
    <w:rPr>
      <w:color w:val="000000"/>
      <w:sz w:val="24"/>
      <w:szCs w:val="24"/>
      <w:lang w:val="en-US"/>
    </w:rPr>
  </w:style>
  <w:style w:type="paragraph" w:styleId="Header">
    <w:name w:val="header"/>
    <w:basedOn w:val="Normal"/>
    <w:link w:val="HeaderChar"/>
    <w:uiPriority w:val="99"/>
    <w:unhideWhenUsed/>
    <w:rsid w:val="00633DA9"/>
    <w:pPr>
      <w:tabs>
        <w:tab w:val="center" w:pos="4680"/>
        <w:tab w:val="right" w:pos="9360"/>
      </w:tabs>
    </w:pPr>
  </w:style>
  <w:style w:type="character" w:customStyle="1" w:styleId="HeaderChar">
    <w:name w:val="Header Char"/>
    <w:basedOn w:val="DefaultParagraphFont"/>
    <w:link w:val="Header"/>
    <w:uiPriority w:val="99"/>
    <w:rsid w:val="00633DA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7AF5"/>
    <w:rPr>
      <w:rFonts w:ascii="Times New Roman" w:eastAsia="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19594">
      <w:bodyDiv w:val="1"/>
      <w:marLeft w:val="0"/>
      <w:marRight w:val="0"/>
      <w:marTop w:val="0"/>
      <w:marBottom w:val="0"/>
      <w:divBdr>
        <w:top w:val="none" w:sz="0" w:space="0" w:color="auto"/>
        <w:left w:val="none" w:sz="0" w:space="0" w:color="auto"/>
        <w:bottom w:val="none" w:sz="0" w:space="0" w:color="auto"/>
        <w:right w:val="none" w:sz="0" w:space="0" w:color="auto"/>
      </w:divBdr>
      <w:divsChild>
        <w:div w:id="557129185">
          <w:marLeft w:val="0"/>
          <w:marRight w:val="0"/>
          <w:marTop w:val="0"/>
          <w:marBottom w:val="10"/>
          <w:divBdr>
            <w:top w:val="none" w:sz="0" w:space="0" w:color="auto"/>
            <w:left w:val="none" w:sz="0" w:space="0" w:color="auto"/>
            <w:bottom w:val="none" w:sz="0" w:space="0" w:color="auto"/>
            <w:right w:val="none" w:sz="0" w:space="0" w:color="auto"/>
          </w:divBdr>
          <w:divsChild>
            <w:div w:id="830609193">
              <w:marLeft w:val="140"/>
              <w:marRight w:val="0"/>
              <w:marTop w:val="13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rshad.iten@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3958</Characters>
  <Application>Microsoft Office Word</Application>
  <DocSecurity>0</DocSecurity>
  <Lines>120</Lines>
  <Paragraphs>78</Paragraphs>
  <ScaleCrop>false</ScaleCrop>
  <HeadingPairs>
    <vt:vector size="2" baseType="variant">
      <vt:variant>
        <vt:lpstr>Title</vt:lpstr>
      </vt:variant>
      <vt:variant>
        <vt:i4>1</vt:i4>
      </vt:variant>
    </vt:vector>
  </HeadingPairs>
  <TitlesOfParts>
    <vt:vector size="1" baseType="lpstr">
      <vt:lpstr>Mohammed Khalid Ahmed</vt:lpstr>
    </vt:vector>
  </TitlesOfParts>
  <Company/>
  <LinksUpToDate>false</LinksUpToDate>
  <CharactersWithSpaces>4641</CharactersWithSpaces>
  <SharedDoc>false</SharedDoc>
  <HLinks>
    <vt:vector size="6" baseType="variant">
      <vt:variant>
        <vt:i4>4259901</vt:i4>
      </vt:variant>
      <vt:variant>
        <vt:i4>0</vt:i4>
      </vt:variant>
      <vt:variant>
        <vt:i4>0</vt:i4>
      </vt:variant>
      <vt:variant>
        <vt:i4>5</vt:i4>
      </vt:variant>
      <vt:variant>
        <vt:lpwstr>mailto:arshad.iten@gmail.com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Khalid Ahmed</dc:title>
  <dc:subject/>
  <dc:creator>server</dc:creator>
  <cp:keywords/>
  <cp:lastModifiedBy>AV Team [Union Bank of India]</cp:lastModifiedBy>
  <cp:revision>7</cp:revision>
  <dcterms:created xsi:type="dcterms:W3CDTF">2024-07-24T09:00:00Z</dcterms:created>
  <dcterms:modified xsi:type="dcterms:W3CDTF">2024-07-24T09:01:00Z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9594D1F275F144F0B2AACA98583EFAE9</vt:lpwstr>
  </property>
  <property fmtid="{D5CDD505-2E9C-101B-9397-08002B2CF9AE}" pid="4" name="TitusGUID">
    <vt:lpwstr>5c2cef11-e4a1-4054-9fe4-8e18f837cc3d</vt:lpwstr>
  </property>
  <property fmtid="{D5CDD505-2E9C-101B-9397-08002B2CF9AE}" pid="5" name="PICSfield">
    <vt:lpwstr>Public</vt:lpwstr>
  </property>
</Properties>
</file>