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F5BD13" w14:textId="1EC2211E" w:rsidR="008A43F6" w:rsidRPr="00F01686" w:rsidRDefault="00BF362D" w:rsidP="00966BAD">
      <w:pPr>
        <w:spacing w:line="259" w:lineRule="auto"/>
        <w:jc w:val="center"/>
        <w:rPr>
          <w:rFonts w:ascii="Arial" w:eastAsia="Calibri" w:hAnsi="Arial" w:cs="Arial"/>
          <w:b/>
          <w:sz w:val="32"/>
          <w:szCs w:val="32"/>
        </w:rPr>
      </w:pPr>
      <w:r w:rsidRPr="00F01686">
        <w:rPr>
          <w:rFonts w:ascii="Arial" w:eastAsia="Calibri" w:hAnsi="Arial" w:cs="Arial"/>
          <w:b/>
        </w:rPr>
        <w:t>Name:</w:t>
      </w:r>
      <w:r w:rsidR="002A537C" w:rsidRPr="00F01686">
        <w:rPr>
          <w:rFonts w:ascii="Arial" w:eastAsia="Calibri" w:hAnsi="Arial" w:cs="Arial"/>
          <w:b/>
        </w:rPr>
        <w:t xml:space="preserve"> </w:t>
      </w:r>
      <w:r w:rsidR="002F3821">
        <w:rPr>
          <w:rFonts w:ascii="Arial" w:eastAsia="Calibri" w:hAnsi="Arial" w:cs="Arial"/>
          <w:b/>
        </w:rPr>
        <w:t>Bana Shakti</w:t>
      </w:r>
    </w:p>
    <w:p w14:paraId="287F054B" w14:textId="2C37C4D4" w:rsidR="00BF362D" w:rsidRPr="00F01686" w:rsidRDefault="00BF362D" w:rsidP="00966BAD">
      <w:pPr>
        <w:spacing w:line="259" w:lineRule="auto"/>
        <w:jc w:val="center"/>
        <w:rPr>
          <w:rFonts w:ascii="Arial" w:eastAsia="Calibri" w:hAnsi="Arial" w:cs="Arial"/>
          <w:b/>
          <w:sz w:val="32"/>
          <w:szCs w:val="32"/>
        </w:rPr>
      </w:pPr>
      <w:r w:rsidRPr="00F01686">
        <w:rPr>
          <w:rFonts w:ascii="Arial" w:eastAsia="Calibri" w:hAnsi="Arial" w:cs="Arial"/>
          <w:b/>
          <w:bCs/>
        </w:rPr>
        <w:t>Mobile no</w:t>
      </w:r>
      <w:r w:rsidR="00BC55F7" w:rsidRPr="00F01686">
        <w:rPr>
          <w:rFonts w:ascii="Arial" w:eastAsia="Calibri" w:hAnsi="Arial" w:cs="Arial"/>
          <w:b/>
          <w:bCs/>
        </w:rPr>
        <w:t>:</w:t>
      </w:r>
      <w:r w:rsidR="003443C6" w:rsidRPr="00F01686">
        <w:rPr>
          <w:rFonts w:ascii="Arial" w:eastAsia="Calibri" w:hAnsi="Arial" w:cs="Arial"/>
          <w:b/>
          <w:bCs/>
        </w:rPr>
        <w:t xml:space="preserve"> </w:t>
      </w:r>
      <w:r w:rsidR="002F3821">
        <w:rPr>
          <w:rFonts w:ascii="Arial" w:eastAsia="Calibri" w:hAnsi="Arial" w:cs="Arial"/>
          <w:b/>
          <w:bCs/>
        </w:rPr>
        <w:t>8143230516</w:t>
      </w:r>
    </w:p>
    <w:p w14:paraId="5E635585" w14:textId="101DDC01" w:rsidR="008A43F6" w:rsidRPr="00F01686" w:rsidRDefault="008A43F6" w:rsidP="00966BAD">
      <w:pPr>
        <w:spacing w:line="259" w:lineRule="auto"/>
        <w:jc w:val="center"/>
        <w:rPr>
          <w:rFonts w:ascii="Arial" w:eastAsia="Calibri" w:hAnsi="Arial" w:cs="Arial"/>
        </w:rPr>
      </w:pPr>
      <w:r w:rsidRPr="00F01686">
        <w:rPr>
          <w:rFonts w:ascii="Arial" w:eastAsia="Calibri" w:hAnsi="Arial" w:cs="Arial"/>
          <w:b/>
          <w:bCs/>
          <w:noProof/>
          <w:lang w:val="en-IN" w:eastAsia="en-IN"/>
        </w:rPr>
        <mc:AlternateContent>
          <mc:Choice Requires="wps">
            <w:drawing>
              <wp:anchor distT="0" distB="0" distL="114300" distR="114300" simplePos="0" relativeHeight="251659264" behindDoc="0" locked="0" layoutInCell="1" allowOverlap="1" wp14:anchorId="23D4C46E" wp14:editId="34808621">
                <wp:simplePos x="0" y="0"/>
                <wp:positionH relativeFrom="margin">
                  <wp:posOffset>-85726</wp:posOffset>
                </wp:positionH>
                <wp:positionV relativeFrom="paragraph">
                  <wp:posOffset>227965</wp:posOffset>
                </wp:positionV>
                <wp:extent cx="6257925" cy="3810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6257925" cy="38100"/>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AB776E2"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75pt,17.95pt" to="486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" strokecolor="#5b9bd5" strokeweight=".5pt">
                <v:stroke joinstyle="miter"/>
                <w10:wrap anchorx="margin"/>
              </v:line>
            </w:pict>
          </mc:Fallback>
        </mc:AlternateContent>
      </w:r>
      <w:r w:rsidRPr="00F01686">
        <w:rPr>
          <w:rFonts w:ascii="Arial" w:eastAsia="Calibri" w:hAnsi="Arial" w:cs="Arial"/>
          <w:b/>
          <w:bCs/>
        </w:rPr>
        <w:t>E-mail</w:t>
      </w:r>
      <w:r w:rsidRPr="00F01686">
        <w:rPr>
          <w:rFonts w:ascii="Arial" w:eastAsia="Calibri" w:hAnsi="Arial" w:cs="Arial"/>
        </w:rPr>
        <w:t>:</w:t>
      </w:r>
      <w:r w:rsidR="00255456" w:rsidRPr="00F01686">
        <w:rPr>
          <w:rFonts w:ascii="Arial" w:eastAsia="Calibri" w:hAnsi="Arial" w:cs="Arial"/>
        </w:rPr>
        <w:t xml:space="preserve"> </w:t>
      </w:r>
      <w:r w:rsidR="002F3821">
        <w:rPr>
          <w:rFonts w:ascii="Arial" w:eastAsia="Calibri" w:hAnsi="Arial" w:cs="Arial"/>
        </w:rPr>
        <w:t>banashakti090@gmail.com</w:t>
      </w:r>
    </w:p>
    <w:p w14:paraId="38C4611A" w14:textId="77777777" w:rsidR="009134C3" w:rsidRPr="00B617E5" w:rsidRDefault="009134C3" w:rsidP="009134C3">
      <w:pPr>
        <w:tabs>
          <w:tab w:val="num" w:pos="720"/>
        </w:tabs>
        <w:rPr>
          <w:b/>
        </w:rPr>
      </w:pPr>
    </w:p>
    <w:p w14:paraId="3597B311" w14:textId="2BCF505B" w:rsidR="001F2140" w:rsidRPr="001F2140" w:rsidRDefault="008951B0" w:rsidP="001F2140">
      <w:pPr>
        <w:shd w:val="clear" w:color="auto" w:fill="A8CBEE" w:themeFill="accent3" w:themeFillTint="66"/>
        <w:tabs>
          <w:tab w:val="num" w:pos="720"/>
        </w:tabs>
        <w:rPr>
          <w:rFonts w:asciiTheme="minorHAnsi" w:hAnsiTheme="minorHAnsi"/>
          <w:b/>
          <w:color w:val="FFFFFF" w:themeColor="background1"/>
          <w:sz w:val="28"/>
        </w:rPr>
      </w:pPr>
      <w:r w:rsidRPr="00651D21">
        <w:rPr>
          <w:rFonts w:asciiTheme="minorHAnsi" w:hAnsiTheme="minorHAnsi"/>
          <w:b/>
          <w:color w:val="FFFFFF" w:themeColor="background1"/>
          <w:sz w:val="28"/>
        </w:rPr>
        <w:t>CAREER OBJECTIVE</w:t>
      </w:r>
    </w:p>
    <w:p w14:paraId="6A2D3E48" w14:textId="386F3BFB" w:rsidR="001F2140" w:rsidRDefault="001F2140" w:rsidP="0043407F">
      <w:pPr>
        <w:jc w:val="both"/>
        <w:rPr>
          <w:rFonts w:asciiTheme="minorHAnsi" w:hAnsiTheme="minorHAnsi" w:cstheme="minorHAnsi"/>
        </w:rPr>
      </w:pPr>
      <w:r w:rsidRPr="001F2140">
        <w:rPr>
          <w:rFonts w:asciiTheme="minorHAnsi" w:hAnsiTheme="minorHAnsi" w:cstheme="minorHAnsi"/>
        </w:rPr>
        <w:t>To work in a challenging and creative environment that enhances my technical skills.</w:t>
      </w:r>
    </w:p>
    <w:p w14:paraId="11B8A75D" w14:textId="2EACCE96" w:rsidR="008365B9" w:rsidRPr="008365B9" w:rsidRDefault="008365B9" w:rsidP="008365B9">
      <w:pPr>
        <w:shd w:val="clear" w:color="auto" w:fill="A8CBEE" w:themeFill="accent3" w:themeFillTint="66"/>
        <w:tabs>
          <w:tab w:val="num" w:pos="720"/>
        </w:tabs>
        <w:rPr>
          <w:rFonts w:asciiTheme="minorHAnsi" w:hAnsiTheme="minorHAnsi"/>
          <w:b/>
          <w:color w:val="FFFFFF" w:themeColor="background1"/>
          <w:sz w:val="28"/>
        </w:rPr>
      </w:pPr>
      <w:r w:rsidRPr="008365B9">
        <w:rPr>
          <w:rFonts w:asciiTheme="minorHAnsi" w:hAnsiTheme="minorHAnsi"/>
          <w:b/>
          <w:color w:val="FFFFFF" w:themeColor="background1"/>
          <w:sz w:val="28"/>
        </w:rPr>
        <w:t>PROFESSIONAL SUMMARY:</w:t>
      </w:r>
    </w:p>
    <w:p w14:paraId="4C9E8C2C" w14:textId="01B4C62E" w:rsidR="008365B9" w:rsidRPr="008E5F36" w:rsidRDefault="00D30A5A" w:rsidP="0043407F">
      <w:pPr>
        <w:jc w:val="both"/>
        <w:rPr>
          <w:rFonts w:ascii="Calibri" w:eastAsia="Calibri" w:hAnsi="Calibri" w:cs="Calibri"/>
          <w:color w:val="000000"/>
        </w:rPr>
      </w:pPr>
      <w:r w:rsidRPr="008E5F36">
        <w:rPr>
          <w:rFonts w:ascii="Calibri" w:eastAsia="Calibri" w:hAnsi="Calibri" w:cs="Calibri"/>
          <w:color w:val="000000"/>
        </w:rPr>
        <w:t xml:space="preserve">Total </w:t>
      </w:r>
      <w:r w:rsidR="005F6F41">
        <w:rPr>
          <w:rFonts w:ascii="Calibri" w:eastAsia="Calibri" w:hAnsi="Calibri" w:cs="Calibri"/>
          <w:color w:val="000000"/>
        </w:rPr>
        <w:t>3.8</w:t>
      </w:r>
      <w:r w:rsidR="008365B9" w:rsidRPr="008E5F36">
        <w:rPr>
          <w:rFonts w:ascii="Calibri" w:eastAsia="Calibri" w:hAnsi="Calibri" w:cs="Calibri"/>
          <w:color w:val="000000"/>
        </w:rPr>
        <w:t xml:space="preserve"> years of experience in Security Operation Centre (SOC). Good analytical, communication, leadership skills, ability to deal with people diplomatically, willingness to learn and a good team member.</w:t>
      </w:r>
    </w:p>
    <w:p w14:paraId="0E6DFF6B" w14:textId="77777777" w:rsidR="00F34400" w:rsidRPr="00651D21" w:rsidRDefault="00F34400" w:rsidP="00F34400">
      <w:pPr>
        <w:shd w:val="clear" w:color="auto" w:fill="A8CBEE" w:themeFill="accent3" w:themeFillTint="66"/>
        <w:rPr>
          <w:rFonts w:asciiTheme="minorHAnsi" w:hAnsiTheme="minorHAnsi"/>
          <w:b/>
          <w:smallCaps/>
          <w:color w:val="FFFFFF" w:themeColor="background1"/>
          <w:sz w:val="28"/>
        </w:rPr>
      </w:pPr>
      <w:r w:rsidRPr="00651D21">
        <w:rPr>
          <w:rFonts w:asciiTheme="minorHAnsi" w:hAnsiTheme="minorHAnsi"/>
          <w:b/>
          <w:smallCaps/>
          <w:color w:val="FFFFFF" w:themeColor="background1"/>
          <w:sz w:val="28"/>
        </w:rPr>
        <w:t>TECHNICAL SKILLS</w:t>
      </w:r>
    </w:p>
    <w:p w14:paraId="2CEC5F20" w14:textId="77777777" w:rsidR="00F34400" w:rsidRDefault="00F34400" w:rsidP="00F34400">
      <w:pPr>
        <w:tabs>
          <w:tab w:val="left" w:pos="0"/>
          <w:tab w:val="left" w:pos="450"/>
        </w:tabs>
        <w:jc w:val="both"/>
        <w:rPr>
          <w:rFonts w:asciiTheme="minorHAnsi" w:hAnsiTheme="minorHAnsi"/>
          <w:b/>
        </w:rPr>
      </w:pPr>
    </w:p>
    <w:tbl>
      <w:tblPr>
        <w:tblW w:w="10440" w:type="dxa"/>
        <w:tblInd w:w="-10" w:type="dxa"/>
        <w:tblLook w:val="04A0" w:firstRow="1" w:lastRow="0" w:firstColumn="1" w:lastColumn="0" w:noHBand="0" w:noVBand="1"/>
      </w:tblPr>
      <w:tblGrid>
        <w:gridCol w:w="2430"/>
        <w:gridCol w:w="8010"/>
      </w:tblGrid>
      <w:tr w:rsidR="00CA2C0A" w:rsidRPr="00CA2C0A" w14:paraId="5B49BD96" w14:textId="77777777" w:rsidTr="008E5F36">
        <w:trPr>
          <w:trHeight w:val="331"/>
        </w:trPr>
        <w:tc>
          <w:tcPr>
            <w:tcW w:w="2430" w:type="dxa"/>
            <w:tcBorders>
              <w:top w:val="single" w:sz="8" w:space="0" w:color="auto"/>
              <w:left w:val="single" w:sz="8" w:space="0" w:color="auto"/>
              <w:bottom w:val="single" w:sz="4" w:space="0" w:color="auto"/>
              <w:right w:val="single" w:sz="4" w:space="0" w:color="auto"/>
            </w:tcBorders>
            <w:shd w:val="clear" w:color="000000" w:fill="DDEBF7"/>
            <w:noWrap/>
            <w:vAlign w:val="center"/>
            <w:hideMark/>
          </w:tcPr>
          <w:p w14:paraId="62E2D5DE" w14:textId="77777777" w:rsidR="00CA2C0A" w:rsidRPr="00DD1D7F" w:rsidRDefault="00CA2C0A" w:rsidP="00CA2C0A">
            <w:pPr>
              <w:jc w:val="center"/>
              <w:rPr>
                <w:rFonts w:ascii="Calibri" w:hAnsi="Calibri" w:cs="Calibri"/>
                <w:b/>
                <w:bCs/>
                <w:color w:val="000000"/>
                <w:szCs w:val="28"/>
              </w:rPr>
            </w:pPr>
            <w:r w:rsidRPr="00DD1D7F">
              <w:rPr>
                <w:rFonts w:ascii="Calibri" w:hAnsi="Calibri" w:cs="Calibri"/>
                <w:b/>
                <w:bCs/>
                <w:color w:val="000000"/>
                <w:szCs w:val="28"/>
              </w:rPr>
              <w:t>SIEM Tool</w:t>
            </w:r>
          </w:p>
        </w:tc>
        <w:tc>
          <w:tcPr>
            <w:tcW w:w="8010" w:type="dxa"/>
            <w:tcBorders>
              <w:top w:val="single" w:sz="8" w:space="0" w:color="auto"/>
              <w:left w:val="nil"/>
              <w:bottom w:val="single" w:sz="4" w:space="0" w:color="auto"/>
              <w:right w:val="single" w:sz="8" w:space="0" w:color="auto"/>
            </w:tcBorders>
            <w:shd w:val="clear" w:color="auto" w:fill="auto"/>
            <w:noWrap/>
            <w:vAlign w:val="center"/>
            <w:hideMark/>
          </w:tcPr>
          <w:p w14:paraId="33338A34" w14:textId="0CC4482C" w:rsidR="00CA2C0A" w:rsidRPr="00DD1D7F" w:rsidRDefault="00D70B8F" w:rsidP="00D30A5A">
            <w:pPr>
              <w:jc w:val="both"/>
              <w:rPr>
                <w:rFonts w:ascii="Calibri" w:hAnsi="Calibri" w:cs="Calibri"/>
                <w:color w:val="000000"/>
                <w:szCs w:val="28"/>
              </w:rPr>
            </w:pPr>
            <w:r w:rsidRPr="00DD1D7F">
              <w:rPr>
                <w:rFonts w:ascii="Calibri" w:hAnsi="Calibri" w:cs="Calibri"/>
                <w:color w:val="000000"/>
                <w:szCs w:val="28"/>
              </w:rPr>
              <w:t xml:space="preserve">Microsoft Azure </w:t>
            </w:r>
            <w:r w:rsidR="00B73619" w:rsidRPr="00DD1D7F">
              <w:rPr>
                <w:rFonts w:ascii="Calibri" w:hAnsi="Calibri" w:cs="Calibri"/>
                <w:color w:val="000000"/>
                <w:szCs w:val="28"/>
              </w:rPr>
              <w:t>Sentinel</w:t>
            </w:r>
          </w:p>
        </w:tc>
      </w:tr>
      <w:tr w:rsidR="00D70B8F" w:rsidRPr="00CA2C0A" w14:paraId="1E66498C" w14:textId="77777777" w:rsidTr="008E5F36">
        <w:trPr>
          <w:trHeight w:val="331"/>
        </w:trPr>
        <w:tc>
          <w:tcPr>
            <w:tcW w:w="2430" w:type="dxa"/>
            <w:tcBorders>
              <w:top w:val="single" w:sz="8" w:space="0" w:color="auto"/>
              <w:left w:val="single" w:sz="8" w:space="0" w:color="auto"/>
              <w:bottom w:val="single" w:sz="4" w:space="0" w:color="auto"/>
              <w:right w:val="single" w:sz="4" w:space="0" w:color="auto"/>
            </w:tcBorders>
            <w:shd w:val="clear" w:color="000000" w:fill="DDEBF7"/>
            <w:noWrap/>
            <w:vAlign w:val="center"/>
          </w:tcPr>
          <w:p w14:paraId="593AA9AA" w14:textId="779BEABB" w:rsidR="00D70B8F" w:rsidRPr="00DD1D7F" w:rsidRDefault="00D70B8F" w:rsidP="00CA2C0A">
            <w:pPr>
              <w:jc w:val="center"/>
              <w:rPr>
                <w:rFonts w:ascii="Calibri" w:hAnsi="Calibri" w:cs="Calibri"/>
                <w:b/>
                <w:bCs/>
                <w:color w:val="000000"/>
                <w:szCs w:val="28"/>
              </w:rPr>
            </w:pPr>
            <w:r w:rsidRPr="00DD1D7F">
              <w:rPr>
                <w:rFonts w:ascii="Calibri" w:hAnsi="Calibri" w:cs="Calibri"/>
                <w:b/>
                <w:bCs/>
                <w:color w:val="000000"/>
                <w:szCs w:val="28"/>
              </w:rPr>
              <w:t>SOAR</w:t>
            </w:r>
          </w:p>
        </w:tc>
        <w:tc>
          <w:tcPr>
            <w:tcW w:w="8010" w:type="dxa"/>
            <w:tcBorders>
              <w:top w:val="single" w:sz="8" w:space="0" w:color="auto"/>
              <w:left w:val="nil"/>
              <w:bottom w:val="single" w:sz="4" w:space="0" w:color="auto"/>
              <w:right w:val="single" w:sz="8" w:space="0" w:color="auto"/>
            </w:tcBorders>
            <w:shd w:val="clear" w:color="auto" w:fill="auto"/>
            <w:noWrap/>
            <w:vAlign w:val="center"/>
          </w:tcPr>
          <w:p w14:paraId="3A8BC08A" w14:textId="6E55FB16" w:rsidR="00D70B8F" w:rsidRPr="00DD1D7F" w:rsidRDefault="00D70B8F" w:rsidP="00D30A5A">
            <w:pPr>
              <w:jc w:val="both"/>
              <w:rPr>
                <w:rFonts w:ascii="Calibri" w:hAnsi="Calibri" w:cs="Calibri"/>
                <w:color w:val="000000"/>
                <w:szCs w:val="28"/>
              </w:rPr>
            </w:pPr>
            <w:r w:rsidRPr="00DD1D7F">
              <w:rPr>
                <w:rFonts w:ascii="Calibri" w:hAnsi="Calibri" w:cs="Calibri"/>
                <w:color w:val="000000"/>
                <w:szCs w:val="28"/>
              </w:rPr>
              <w:t>Splunk</w:t>
            </w:r>
          </w:p>
        </w:tc>
      </w:tr>
      <w:tr w:rsidR="001A45BC" w:rsidRPr="00CA2C0A" w14:paraId="5DABD62D" w14:textId="77777777" w:rsidTr="008E5F36">
        <w:trPr>
          <w:trHeight w:val="331"/>
        </w:trPr>
        <w:tc>
          <w:tcPr>
            <w:tcW w:w="2430" w:type="dxa"/>
            <w:tcBorders>
              <w:top w:val="single" w:sz="8" w:space="0" w:color="auto"/>
              <w:left w:val="single" w:sz="8" w:space="0" w:color="auto"/>
              <w:bottom w:val="single" w:sz="4" w:space="0" w:color="auto"/>
              <w:right w:val="single" w:sz="4" w:space="0" w:color="auto"/>
            </w:tcBorders>
            <w:shd w:val="clear" w:color="000000" w:fill="DDEBF7"/>
            <w:noWrap/>
            <w:vAlign w:val="center"/>
          </w:tcPr>
          <w:p w14:paraId="24B48520" w14:textId="2715C255" w:rsidR="001A45BC" w:rsidRPr="00DD1D7F" w:rsidRDefault="001A45BC" w:rsidP="00CA2C0A">
            <w:pPr>
              <w:jc w:val="center"/>
              <w:rPr>
                <w:rFonts w:ascii="Calibri" w:hAnsi="Calibri" w:cs="Calibri"/>
                <w:b/>
                <w:bCs/>
                <w:color w:val="000000"/>
                <w:szCs w:val="28"/>
              </w:rPr>
            </w:pPr>
            <w:r w:rsidRPr="00DD1D7F">
              <w:rPr>
                <w:rFonts w:ascii="Calibri" w:hAnsi="Calibri" w:cs="Calibri"/>
                <w:b/>
                <w:bCs/>
                <w:color w:val="000000"/>
                <w:szCs w:val="28"/>
              </w:rPr>
              <w:t>Cloud Email Security</w:t>
            </w:r>
          </w:p>
        </w:tc>
        <w:tc>
          <w:tcPr>
            <w:tcW w:w="8010" w:type="dxa"/>
            <w:tcBorders>
              <w:top w:val="single" w:sz="8" w:space="0" w:color="auto"/>
              <w:left w:val="nil"/>
              <w:bottom w:val="single" w:sz="4" w:space="0" w:color="auto"/>
              <w:right w:val="single" w:sz="8" w:space="0" w:color="auto"/>
            </w:tcBorders>
            <w:shd w:val="clear" w:color="auto" w:fill="auto"/>
            <w:noWrap/>
            <w:vAlign w:val="center"/>
          </w:tcPr>
          <w:p w14:paraId="3C63D9EB" w14:textId="3243F2CE" w:rsidR="001A45BC" w:rsidRPr="00DD1D7F" w:rsidRDefault="001A45BC" w:rsidP="00D30A5A">
            <w:pPr>
              <w:jc w:val="both"/>
              <w:rPr>
                <w:rFonts w:ascii="Calibri" w:hAnsi="Calibri" w:cs="Calibri"/>
                <w:color w:val="000000"/>
                <w:szCs w:val="28"/>
              </w:rPr>
            </w:pPr>
            <w:r w:rsidRPr="00DD1D7F">
              <w:rPr>
                <w:rFonts w:ascii="Calibri" w:hAnsi="Calibri" w:cs="Calibri"/>
                <w:color w:val="000000"/>
                <w:szCs w:val="28"/>
              </w:rPr>
              <w:t>Abnormal Security</w:t>
            </w:r>
            <w:r w:rsidR="00A442E2">
              <w:rPr>
                <w:rFonts w:ascii="Calibri" w:hAnsi="Calibri" w:cs="Calibri"/>
                <w:color w:val="000000"/>
                <w:szCs w:val="28"/>
              </w:rPr>
              <w:t xml:space="preserve">, Barracuda email Protection </w:t>
            </w:r>
          </w:p>
        </w:tc>
      </w:tr>
      <w:tr w:rsidR="003443C6" w:rsidRPr="00CA2C0A" w14:paraId="7B1A32BE" w14:textId="77777777" w:rsidTr="008E5F36">
        <w:trPr>
          <w:trHeight w:val="331"/>
        </w:trPr>
        <w:tc>
          <w:tcPr>
            <w:tcW w:w="2430" w:type="dxa"/>
            <w:tcBorders>
              <w:top w:val="single" w:sz="8" w:space="0" w:color="auto"/>
              <w:left w:val="single" w:sz="8" w:space="0" w:color="auto"/>
              <w:bottom w:val="single" w:sz="4" w:space="0" w:color="auto"/>
              <w:right w:val="single" w:sz="4" w:space="0" w:color="auto"/>
            </w:tcBorders>
            <w:shd w:val="clear" w:color="000000" w:fill="DDEBF7"/>
            <w:noWrap/>
            <w:vAlign w:val="center"/>
          </w:tcPr>
          <w:p w14:paraId="785E8104" w14:textId="26B34AC5" w:rsidR="003443C6" w:rsidRPr="00DD1D7F" w:rsidRDefault="003443C6" w:rsidP="00CA2C0A">
            <w:pPr>
              <w:jc w:val="center"/>
              <w:rPr>
                <w:rFonts w:ascii="Calibri" w:hAnsi="Calibri" w:cs="Calibri"/>
                <w:b/>
                <w:bCs/>
                <w:color w:val="000000"/>
                <w:szCs w:val="28"/>
              </w:rPr>
            </w:pPr>
            <w:r w:rsidRPr="00DD1D7F">
              <w:rPr>
                <w:rFonts w:ascii="Calibri" w:hAnsi="Calibri" w:cs="Calibri"/>
                <w:b/>
                <w:bCs/>
                <w:color w:val="000000"/>
                <w:szCs w:val="28"/>
              </w:rPr>
              <w:t>EDR</w:t>
            </w:r>
          </w:p>
        </w:tc>
        <w:tc>
          <w:tcPr>
            <w:tcW w:w="8010" w:type="dxa"/>
            <w:tcBorders>
              <w:top w:val="single" w:sz="8" w:space="0" w:color="auto"/>
              <w:left w:val="nil"/>
              <w:bottom w:val="single" w:sz="4" w:space="0" w:color="auto"/>
              <w:right w:val="single" w:sz="8" w:space="0" w:color="auto"/>
            </w:tcBorders>
            <w:shd w:val="clear" w:color="auto" w:fill="auto"/>
            <w:noWrap/>
            <w:vAlign w:val="center"/>
          </w:tcPr>
          <w:p w14:paraId="5C887C6C" w14:textId="3680A3AF" w:rsidR="003443C6" w:rsidRPr="00DD1D7F" w:rsidRDefault="003443C6" w:rsidP="005F6F41">
            <w:pPr>
              <w:jc w:val="both"/>
              <w:rPr>
                <w:rFonts w:ascii="Calibri" w:hAnsi="Calibri" w:cs="Calibri"/>
                <w:color w:val="000000"/>
                <w:szCs w:val="28"/>
              </w:rPr>
            </w:pPr>
            <w:r w:rsidRPr="00DD1D7F">
              <w:rPr>
                <w:rFonts w:ascii="Calibri" w:hAnsi="Calibri" w:cs="Calibri"/>
                <w:color w:val="000000"/>
                <w:szCs w:val="28"/>
              </w:rPr>
              <w:t xml:space="preserve">CrowdStrike, </w:t>
            </w:r>
            <w:proofErr w:type="spellStart"/>
            <w:r w:rsidRPr="00DD1D7F">
              <w:rPr>
                <w:rFonts w:ascii="Calibri" w:hAnsi="Calibri" w:cs="Calibri"/>
                <w:color w:val="000000"/>
                <w:szCs w:val="28"/>
              </w:rPr>
              <w:t>SentinelOne</w:t>
            </w:r>
            <w:proofErr w:type="spellEnd"/>
          </w:p>
        </w:tc>
      </w:tr>
      <w:tr w:rsidR="003702AF" w:rsidRPr="00CA2C0A" w14:paraId="1DBAF647" w14:textId="77777777" w:rsidTr="008E5F36">
        <w:trPr>
          <w:trHeight w:val="331"/>
        </w:trPr>
        <w:tc>
          <w:tcPr>
            <w:tcW w:w="2430" w:type="dxa"/>
            <w:tcBorders>
              <w:top w:val="single" w:sz="8" w:space="0" w:color="auto"/>
              <w:left w:val="single" w:sz="8" w:space="0" w:color="auto"/>
              <w:bottom w:val="single" w:sz="4" w:space="0" w:color="auto"/>
              <w:right w:val="single" w:sz="4" w:space="0" w:color="auto"/>
            </w:tcBorders>
            <w:shd w:val="clear" w:color="000000" w:fill="DDEBF7"/>
            <w:noWrap/>
            <w:vAlign w:val="center"/>
          </w:tcPr>
          <w:p w14:paraId="4F889C9F" w14:textId="3DF3D21D" w:rsidR="003702AF" w:rsidRPr="00DD1D7F" w:rsidRDefault="003702AF" w:rsidP="00CA2C0A">
            <w:pPr>
              <w:jc w:val="center"/>
              <w:rPr>
                <w:rFonts w:ascii="Calibri" w:hAnsi="Calibri" w:cs="Calibri"/>
                <w:b/>
                <w:bCs/>
                <w:color w:val="000000"/>
                <w:szCs w:val="28"/>
              </w:rPr>
            </w:pPr>
            <w:r>
              <w:rPr>
                <w:rFonts w:ascii="Calibri" w:hAnsi="Calibri" w:cs="Calibri"/>
                <w:b/>
                <w:bCs/>
                <w:color w:val="000000"/>
                <w:szCs w:val="28"/>
              </w:rPr>
              <w:t>DLP</w:t>
            </w:r>
          </w:p>
        </w:tc>
        <w:tc>
          <w:tcPr>
            <w:tcW w:w="8010" w:type="dxa"/>
            <w:tcBorders>
              <w:top w:val="single" w:sz="8" w:space="0" w:color="auto"/>
              <w:left w:val="nil"/>
              <w:bottom w:val="single" w:sz="4" w:space="0" w:color="auto"/>
              <w:right w:val="single" w:sz="8" w:space="0" w:color="auto"/>
            </w:tcBorders>
            <w:shd w:val="clear" w:color="auto" w:fill="auto"/>
            <w:noWrap/>
            <w:vAlign w:val="center"/>
          </w:tcPr>
          <w:p w14:paraId="46ED6EA8" w14:textId="201E16EA" w:rsidR="003702AF" w:rsidRPr="00DD1D7F" w:rsidRDefault="003702AF" w:rsidP="005F6F41">
            <w:pPr>
              <w:jc w:val="both"/>
              <w:rPr>
                <w:rFonts w:ascii="Calibri" w:hAnsi="Calibri" w:cs="Calibri"/>
                <w:color w:val="000000"/>
                <w:szCs w:val="28"/>
              </w:rPr>
            </w:pPr>
            <w:r>
              <w:rPr>
                <w:rFonts w:ascii="Calibri" w:hAnsi="Calibri" w:cs="Calibri"/>
                <w:color w:val="000000"/>
                <w:szCs w:val="28"/>
              </w:rPr>
              <w:t>Varonis</w:t>
            </w:r>
          </w:p>
        </w:tc>
      </w:tr>
      <w:tr w:rsidR="00007698" w:rsidRPr="00CA2C0A" w14:paraId="22C2CDAA" w14:textId="77777777" w:rsidTr="008E5F36">
        <w:trPr>
          <w:trHeight w:val="323"/>
        </w:trPr>
        <w:tc>
          <w:tcPr>
            <w:tcW w:w="2430" w:type="dxa"/>
            <w:tcBorders>
              <w:top w:val="nil"/>
              <w:left w:val="single" w:sz="8" w:space="0" w:color="auto"/>
              <w:bottom w:val="single" w:sz="8" w:space="0" w:color="auto"/>
              <w:right w:val="single" w:sz="4" w:space="0" w:color="auto"/>
            </w:tcBorders>
            <w:shd w:val="clear" w:color="000000" w:fill="DDEBF7"/>
            <w:noWrap/>
            <w:vAlign w:val="center"/>
            <w:hideMark/>
          </w:tcPr>
          <w:p w14:paraId="6ABE2759" w14:textId="2112B6A6" w:rsidR="00007698" w:rsidRPr="00DD1D7F" w:rsidRDefault="00007698" w:rsidP="00007698">
            <w:pPr>
              <w:jc w:val="center"/>
              <w:rPr>
                <w:rFonts w:ascii="Calibri" w:hAnsi="Calibri" w:cs="Calibri"/>
                <w:b/>
                <w:bCs/>
                <w:color w:val="000000"/>
                <w:szCs w:val="28"/>
              </w:rPr>
            </w:pPr>
            <w:r w:rsidRPr="00DD1D7F">
              <w:rPr>
                <w:rFonts w:ascii="Calibri" w:hAnsi="Calibri" w:cs="Calibri"/>
                <w:b/>
                <w:bCs/>
                <w:color w:val="000000"/>
                <w:szCs w:val="28"/>
              </w:rPr>
              <w:t>Ticketing Tool</w:t>
            </w:r>
          </w:p>
        </w:tc>
        <w:tc>
          <w:tcPr>
            <w:tcW w:w="8010" w:type="dxa"/>
            <w:tcBorders>
              <w:top w:val="nil"/>
              <w:left w:val="nil"/>
              <w:bottom w:val="single" w:sz="8" w:space="0" w:color="auto"/>
              <w:right w:val="single" w:sz="8" w:space="0" w:color="auto"/>
            </w:tcBorders>
            <w:shd w:val="clear" w:color="auto" w:fill="auto"/>
            <w:noWrap/>
            <w:vAlign w:val="center"/>
            <w:hideMark/>
          </w:tcPr>
          <w:p w14:paraId="1BF8618B" w14:textId="22AE5DE9" w:rsidR="00007698" w:rsidRPr="00DD1D7F" w:rsidRDefault="00007698" w:rsidP="00007698">
            <w:pPr>
              <w:jc w:val="both"/>
              <w:rPr>
                <w:rFonts w:ascii="Calibri" w:hAnsi="Calibri" w:cs="Calibri"/>
                <w:color w:val="000000"/>
                <w:szCs w:val="28"/>
              </w:rPr>
            </w:pPr>
            <w:r w:rsidRPr="00DD1D7F">
              <w:rPr>
                <w:rFonts w:ascii="Calibri" w:hAnsi="Calibri" w:cs="Calibri"/>
                <w:color w:val="000000"/>
                <w:szCs w:val="28"/>
              </w:rPr>
              <w:t>ServiceNow, Jira</w:t>
            </w:r>
          </w:p>
        </w:tc>
      </w:tr>
    </w:tbl>
    <w:p w14:paraId="6927F75B" w14:textId="0A97FD5F" w:rsidR="00CA2C0A" w:rsidRDefault="00CA2C0A" w:rsidP="0043407F">
      <w:pPr>
        <w:jc w:val="both"/>
        <w:rPr>
          <w:rFonts w:asciiTheme="minorHAnsi" w:hAnsiTheme="minorHAnsi" w:cstheme="minorHAnsi"/>
        </w:rPr>
      </w:pPr>
    </w:p>
    <w:p w14:paraId="2DB9E818" w14:textId="50099F5C" w:rsidR="00BF5B83" w:rsidRPr="00A90BBE" w:rsidRDefault="00434A51" w:rsidP="00BF5B83">
      <w:pPr>
        <w:shd w:val="clear" w:color="auto" w:fill="A8CBEE" w:themeFill="accent3" w:themeFillTint="66"/>
        <w:tabs>
          <w:tab w:val="num" w:pos="720"/>
        </w:tabs>
        <w:rPr>
          <w:rFonts w:asciiTheme="minorHAnsi" w:hAnsiTheme="minorHAnsi"/>
          <w:b/>
          <w:color w:val="FFFFFF" w:themeColor="background1"/>
          <w:sz w:val="28"/>
        </w:rPr>
      </w:pPr>
      <w:r w:rsidRPr="00651D21">
        <w:rPr>
          <w:rFonts w:asciiTheme="minorHAnsi" w:hAnsiTheme="minorHAnsi"/>
          <w:b/>
          <w:color w:val="FFFFFF" w:themeColor="background1"/>
          <w:sz w:val="28"/>
        </w:rPr>
        <w:t>EXPERIENCE SUMMARY</w:t>
      </w:r>
    </w:p>
    <w:p w14:paraId="78BCBA89" w14:textId="2E32B012" w:rsidR="00412000" w:rsidRPr="00123529" w:rsidRDefault="00412000" w:rsidP="00123529">
      <w:pPr>
        <w:rPr>
          <w:color w:val="000000"/>
          <w:shd w:val="clear" w:color="auto" w:fill="FFFFFF"/>
        </w:rPr>
      </w:pPr>
    </w:p>
    <w:tbl>
      <w:tblPr>
        <w:tblW w:w="10440" w:type="dxa"/>
        <w:tblInd w:w="-10" w:type="dxa"/>
        <w:tblLook w:val="04A0" w:firstRow="1" w:lastRow="0" w:firstColumn="1" w:lastColumn="0" w:noHBand="0" w:noVBand="1"/>
      </w:tblPr>
      <w:tblGrid>
        <w:gridCol w:w="2430"/>
        <w:gridCol w:w="8010"/>
      </w:tblGrid>
      <w:tr w:rsidR="00C423A1" w:rsidRPr="00C423A1" w14:paraId="1D730BBB" w14:textId="77777777" w:rsidTr="008E5F36">
        <w:trPr>
          <w:trHeight w:val="285"/>
        </w:trPr>
        <w:tc>
          <w:tcPr>
            <w:tcW w:w="2430" w:type="dxa"/>
            <w:tcBorders>
              <w:top w:val="single" w:sz="8" w:space="0" w:color="auto"/>
              <w:left w:val="single" w:sz="8" w:space="0" w:color="auto"/>
              <w:bottom w:val="single" w:sz="4" w:space="0" w:color="auto"/>
              <w:right w:val="single" w:sz="4" w:space="0" w:color="auto"/>
            </w:tcBorders>
            <w:shd w:val="clear" w:color="000000" w:fill="DDEBF7"/>
            <w:noWrap/>
            <w:vAlign w:val="center"/>
            <w:hideMark/>
          </w:tcPr>
          <w:p w14:paraId="15EF3ED1" w14:textId="77777777" w:rsidR="00C423A1" w:rsidRPr="008E5F36" w:rsidRDefault="00C423A1" w:rsidP="00C423A1">
            <w:pPr>
              <w:rPr>
                <w:rFonts w:ascii="Calibri" w:hAnsi="Calibri" w:cs="Calibri"/>
                <w:b/>
                <w:bCs/>
                <w:color w:val="000000"/>
                <w:sz w:val="28"/>
                <w:szCs w:val="32"/>
              </w:rPr>
            </w:pPr>
            <w:r w:rsidRPr="008E5F36">
              <w:rPr>
                <w:rFonts w:ascii="Calibri" w:hAnsi="Calibri" w:cs="Calibri"/>
                <w:b/>
                <w:bCs/>
                <w:color w:val="000000"/>
                <w:sz w:val="28"/>
                <w:szCs w:val="32"/>
              </w:rPr>
              <w:t xml:space="preserve">Company          </w:t>
            </w:r>
          </w:p>
        </w:tc>
        <w:tc>
          <w:tcPr>
            <w:tcW w:w="8010" w:type="dxa"/>
            <w:tcBorders>
              <w:top w:val="single" w:sz="8" w:space="0" w:color="auto"/>
              <w:left w:val="nil"/>
              <w:bottom w:val="single" w:sz="4" w:space="0" w:color="auto"/>
              <w:right w:val="single" w:sz="8" w:space="0" w:color="auto"/>
            </w:tcBorders>
            <w:shd w:val="clear" w:color="auto" w:fill="auto"/>
            <w:noWrap/>
            <w:vAlign w:val="bottom"/>
            <w:hideMark/>
          </w:tcPr>
          <w:p w14:paraId="164984A9" w14:textId="052D47BF" w:rsidR="00C423A1" w:rsidRPr="008E5F36" w:rsidRDefault="00172A48" w:rsidP="00C423A1">
            <w:pPr>
              <w:rPr>
                <w:rFonts w:ascii="Calibri" w:hAnsi="Calibri" w:cs="Calibri"/>
                <w:color w:val="000000"/>
                <w:szCs w:val="28"/>
              </w:rPr>
            </w:pPr>
            <w:r>
              <w:rPr>
                <w:rFonts w:ascii="Calibri" w:hAnsi="Calibri" w:cs="Calibri"/>
                <w:color w:val="000000"/>
                <w:szCs w:val="28"/>
              </w:rPr>
              <w:t>Wipro</w:t>
            </w:r>
          </w:p>
        </w:tc>
      </w:tr>
      <w:tr w:rsidR="00C423A1" w:rsidRPr="00C423A1" w14:paraId="5D49D794" w14:textId="77777777" w:rsidTr="008E5F36">
        <w:trPr>
          <w:trHeight w:val="285"/>
        </w:trPr>
        <w:tc>
          <w:tcPr>
            <w:tcW w:w="2430" w:type="dxa"/>
            <w:tcBorders>
              <w:top w:val="nil"/>
              <w:left w:val="single" w:sz="8" w:space="0" w:color="auto"/>
              <w:bottom w:val="single" w:sz="4" w:space="0" w:color="auto"/>
              <w:right w:val="single" w:sz="4" w:space="0" w:color="auto"/>
            </w:tcBorders>
            <w:shd w:val="clear" w:color="000000" w:fill="DDEBF7"/>
            <w:noWrap/>
            <w:vAlign w:val="center"/>
            <w:hideMark/>
          </w:tcPr>
          <w:p w14:paraId="6195D195" w14:textId="77777777" w:rsidR="00C423A1" w:rsidRPr="008E5F36" w:rsidRDefault="00C423A1" w:rsidP="00C423A1">
            <w:pPr>
              <w:rPr>
                <w:rFonts w:ascii="Calibri" w:hAnsi="Calibri" w:cs="Calibri"/>
                <w:b/>
                <w:bCs/>
                <w:color w:val="000000"/>
                <w:sz w:val="28"/>
                <w:szCs w:val="32"/>
              </w:rPr>
            </w:pPr>
            <w:r w:rsidRPr="008E5F36">
              <w:rPr>
                <w:rFonts w:ascii="Calibri" w:hAnsi="Calibri" w:cs="Calibri"/>
                <w:b/>
                <w:bCs/>
                <w:color w:val="000000"/>
                <w:sz w:val="28"/>
                <w:szCs w:val="32"/>
              </w:rPr>
              <w:t xml:space="preserve">Role                </w:t>
            </w:r>
          </w:p>
        </w:tc>
        <w:tc>
          <w:tcPr>
            <w:tcW w:w="8010" w:type="dxa"/>
            <w:tcBorders>
              <w:top w:val="nil"/>
              <w:left w:val="nil"/>
              <w:bottom w:val="single" w:sz="4" w:space="0" w:color="auto"/>
              <w:right w:val="single" w:sz="8" w:space="0" w:color="auto"/>
            </w:tcBorders>
            <w:shd w:val="clear" w:color="auto" w:fill="auto"/>
            <w:noWrap/>
            <w:vAlign w:val="bottom"/>
            <w:hideMark/>
          </w:tcPr>
          <w:p w14:paraId="4B963A5D" w14:textId="347A7B2E" w:rsidR="00C423A1" w:rsidRPr="008E5F36" w:rsidRDefault="00007698" w:rsidP="006838A0">
            <w:pPr>
              <w:rPr>
                <w:rFonts w:ascii="Calibri" w:hAnsi="Calibri" w:cs="Calibri"/>
                <w:color w:val="000000"/>
                <w:szCs w:val="28"/>
              </w:rPr>
            </w:pPr>
            <w:r w:rsidRPr="008E5F36">
              <w:rPr>
                <w:rFonts w:ascii="Calibri" w:hAnsi="Calibri" w:cs="Calibri"/>
                <w:color w:val="000000"/>
                <w:szCs w:val="28"/>
              </w:rPr>
              <w:t>Security Analyst</w:t>
            </w:r>
          </w:p>
        </w:tc>
      </w:tr>
      <w:tr w:rsidR="00C423A1" w:rsidRPr="00C423A1" w14:paraId="2EFA9ADA" w14:textId="77777777" w:rsidTr="008E5F36">
        <w:trPr>
          <w:trHeight w:val="285"/>
        </w:trPr>
        <w:tc>
          <w:tcPr>
            <w:tcW w:w="2430" w:type="dxa"/>
            <w:tcBorders>
              <w:top w:val="nil"/>
              <w:left w:val="single" w:sz="8" w:space="0" w:color="auto"/>
              <w:bottom w:val="single" w:sz="4" w:space="0" w:color="auto"/>
              <w:right w:val="single" w:sz="4" w:space="0" w:color="auto"/>
            </w:tcBorders>
            <w:shd w:val="clear" w:color="000000" w:fill="DDEBF7"/>
            <w:noWrap/>
            <w:vAlign w:val="center"/>
            <w:hideMark/>
          </w:tcPr>
          <w:p w14:paraId="74E021C7" w14:textId="77777777" w:rsidR="00C423A1" w:rsidRPr="008E5F36" w:rsidRDefault="00C423A1" w:rsidP="00C423A1">
            <w:pPr>
              <w:rPr>
                <w:rFonts w:ascii="Calibri" w:hAnsi="Calibri" w:cs="Calibri"/>
                <w:b/>
                <w:bCs/>
                <w:color w:val="000000"/>
                <w:sz w:val="28"/>
                <w:szCs w:val="32"/>
              </w:rPr>
            </w:pPr>
            <w:r w:rsidRPr="008E5F36">
              <w:rPr>
                <w:rFonts w:ascii="Calibri" w:hAnsi="Calibri" w:cs="Calibri"/>
                <w:b/>
                <w:bCs/>
                <w:color w:val="000000"/>
                <w:sz w:val="28"/>
                <w:szCs w:val="32"/>
              </w:rPr>
              <w:t xml:space="preserve">Client              </w:t>
            </w:r>
          </w:p>
        </w:tc>
        <w:tc>
          <w:tcPr>
            <w:tcW w:w="8010" w:type="dxa"/>
            <w:tcBorders>
              <w:top w:val="nil"/>
              <w:left w:val="nil"/>
              <w:bottom w:val="single" w:sz="4" w:space="0" w:color="auto"/>
              <w:right w:val="single" w:sz="8" w:space="0" w:color="auto"/>
            </w:tcBorders>
            <w:shd w:val="clear" w:color="auto" w:fill="auto"/>
            <w:noWrap/>
            <w:vAlign w:val="bottom"/>
            <w:hideMark/>
          </w:tcPr>
          <w:p w14:paraId="557CC767" w14:textId="75809529" w:rsidR="00C423A1" w:rsidRPr="008E5F36" w:rsidRDefault="00F4494F" w:rsidP="00C423A1">
            <w:pPr>
              <w:rPr>
                <w:rFonts w:ascii="Calibri" w:hAnsi="Calibri" w:cs="Calibri"/>
                <w:color w:val="000000"/>
                <w:szCs w:val="28"/>
              </w:rPr>
            </w:pPr>
            <w:r>
              <w:rPr>
                <w:rFonts w:ascii="Calibri" w:hAnsi="Calibri" w:cs="Calibri"/>
                <w:color w:val="000000"/>
                <w:szCs w:val="28"/>
              </w:rPr>
              <w:t>Security Operation center</w:t>
            </w:r>
          </w:p>
        </w:tc>
      </w:tr>
    </w:tbl>
    <w:p w14:paraId="772C138B" w14:textId="15E5D1F7" w:rsidR="00C423A1" w:rsidRDefault="00C423A1" w:rsidP="001F2140">
      <w:pPr>
        <w:spacing w:line="276" w:lineRule="auto"/>
        <w:ind w:right="26"/>
        <w:rPr>
          <w:color w:val="000000"/>
          <w:shd w:val="clear" w:color="auto" w:fill="FFFFFF"/>
        </w:rPr>
      </w:pPr>
    </w:p>
    <w:p w14:paraId="3D2A3719" w14:textId="75DED440" w:rsidR="001F2140" w:rsidRPr="00E804D1" w:rsidRDefault="001F2140" w:rsidP="00E804D1">
      <w:pPr>
        <w:shd w:val="clear" w:color="auto" w:fill="A8CBEE" w:themeFill="accent3" w:themeFillTint="66"/>
        <w:tabs>
          <w:tab w:val="num" w:pos="720"/>
        </w:tabs>
        <w:rPr>
          <w:rFonts w:asciiTheme="minorHAnsi" w:hAnsiTheme="minorHAnsi"/>
          <w:b/>
          <w:color w:val="FFFFFF" w:themeColor="background1"/>
          <w:sz w:val="28"/>
        </w:rPr>
      </w:pPr>
      <w:r>
        <w:rPr>
          <w:rFonts w:asciiTheme="minorHAnsi" w:hAnsiTheme="minorHAnsi"/>
          <w:b/>
          <w:color w:val="FFFFFF" w:themeColor="background1"/>
          <w:sz w:val="28"/>
        </w:rPr>
        <w:t xml:space="preserve">Primary Roles and Responsibilities </w:t>
      </w:r>
    </w:p>
    <w:p w14:paraId="61298899" w14:textId="77777777" w:rsidR="00F65FF0" w:rsidRDefault="00F65FF0" w:rsidP="00F65FF0">
      <w:pPr>
        <w:pStyle w:val="ListParagraph"/>
        <w:rPr>
          <w:rFonts w:cs="Calibri"/>
          <w:color w:val="000000"/>
        </w:rPr>
      </w:pPr>
    </w:p>
    <w:p w14:paraId="57768B7D" w14:textId="3EC11616" w:rsidR="00F65FF0" w:rsidRPr="00DD1D7F" w:rsidRDefault="00F65FF0" w:rsidP="00F65FF0">
      <w:pPr>
        <w:pStyle w:val="ListParagraph"/>
        <w:numPr>
          <w:ilvl w:val="0"/>
          <w:numId w:val="5"/>
        </w:numPr>
        <w:rPr>
          <w:rFonts w:cs="Calibri"/>
          <w:color w:val="000000"/>
          <w:sz w:val="24"/>
          <w:szCs w:val="24"/>
        </w:rPr>
      </w:pPr>
      <w:r w:rsidRPr="00DD1D7F">
        <w:rPr>
          <w:rFonts w:cs="Calibri"/>
          <w:color w:val="000000"/>
          <w:sz w:val="24"/>
          <w:szCs w:val="24"/>
        </w:rPr>
        <w:t xml:space="preserve">Technically sophisticated professional with about </w:t>
      </w:r>
      <w:r w:rsidR="005F6F41">
        <w:rPr>
          <w:rFonts w:cs="Calibri"/>
          <w:color w:val="000000"/>
          <w:sz w:val="24"/>
          <w:szCs w:val="24"/>
        </w:rPr>
        <w:t>3.8</w:t>
      </w:r>
      <w:r w:rsidRPr="00DD1D7F">
        <w:rPr>
          <w:rFonts w:cs="Calibri"/>
          <w:color w:val="000000"/>
          <w:sz w:val="24"/>
          <w:szCs w:val="24"/>
        </w:rPr>
        <w:t xml:space="preserve"> years of experience in Information Technology.</w:t>
      </w:r>
    </w:p>
    <w:p w14:paraId="28DFABF8" w14:textId="77777777" w:rsidR="00410EE4" w:rsidRPr="00DD1D7F" w:rsidRDefault="00410EE4" w:rsidP="00F65FF0">
      <w:pPr>
        <w:pStyle w:val="ListParagraph"/>
        <w:numPr>
          <w:ilvl w:val="0"/>
          <w:numId w:val="5"/>
        </w:numPr>
        <w:rPr>
          <w:rFonts w:cs="Calibri"/>
          <w:color w:val="000000"/>
          <w:sz w:val="24"/>
          <w:szCs w:val="24"/>
        </w:rPr>
      </w:pPr>
      <w:r w:rsidRPr="00DD1D7F">
        <w:rPr>
          <w:rFonts w:cs="Calibri"/>
          <w:color w:val="000000"/>
          <w:sz w:val="24"/>
          <w:szCs w:val="24"/>
        </w:rPr>
        <w:t>Experience on performing log analysis and analyzing the crucial alerts at immediate basis through SIEM</w:t>
      </w:r>
    </w:p>
    <w:p w14:paraId="61327B8E" w14:textId="3857EDF2" w:rsidR="000D5D5B" w:rsidRPr="00DD1D7F" w:rsidRDefault="000D5D5B" w:rsidP="000D5D5B">
      <w:pPr>
        <w:pStyle w:val="ListParagraph"/>
        <w:numPr>
          <w:ilvl w:val="0"/>
          <w:numId w:val="5"/>
        </w:numPr>
        <w:shd w:val="clear" w:color="auto" w:fill="FFFFFF"/>
        <w:rPr>
          <w:rFonts w:cs="Calibri"/>
          <w:color w:val="000000"/>
          <w:sz w:val="24"/>
          <w:szCs w:val="24"/>
        </w:rPr>
      </w:pPr>
      <w:r w:rsidRPr="00DD1D7F">
        <w:rPr>
          <w:rFonts w:cs="Calibri"/>
          <w:color w:val="000000"/>
          <w:sz w:val="24"/>
          <w:szCs w:val="24"/>
        </w:rPr>
        <w:t>Having experience on SIEM, SOAR, EDR</w:t>
      </w:r>
      <w:r w:rsidR="0063590F" w:rsidRPr="00DD1D7F">
        <w:rPr>
          <w:rFonts w:cs="Calibri"/>
          <w:color w:val="000000"/>
          <w:sz w:val="24"/>
          <w:szCs w:val="24"/>
        </w:rPr>
        <w:t>, Sandbox…etc.</w:t>
      </w:r>
    </w:p>
    <w:p w14:paraId="011D0350" w14:textId="12FBE553" w:rsidR="00DC0C35" w:rsidRPr="00DD1D7F" w:rsidRDefault="00DC0C35" w:rsidP="00DC0C35">
      <w:pPr>
        <w:pStyle w:val="ListParagraph"/>
        <w:numPr>
          <w:ilvl w:val="0"/>
          <w:numId w:val="5"/>
        </w:numPr>
        <w:rPr>
          <w:rFonts w:cs="Calibri"/>
          <w:color w:val="000000"/>
          <w:sz w:val="24"/>
          <w:szCs w:val="24"/>
        </w:rPr>
      </w:pPr>
      <w:r w:rsidRPr="00DD1D7F">
        <w:rPr>
          <w:rFonts w:cs="Calibri"/>
          <w:color w:val="000000"/>
          <w:sz w:val="24"/>
          <w:szCs w:val="24"/>
        </w:rPr>
        <w:t>Act as first level support for all Security Issues.</w:t>
      </w:r>
    </w:p>
    <w:p w14:paraId="594EACC2" w14:textId="4E5526AB" w:rsidR="00277A98" w:rsidRPr="00DD1D7F" w:rsidRDefault="00277A98" w:rsidP="00DC0C35">
      <w:pPr>
        <w:pStyle w:val="ListParagraph"/>
        <w:numPr>
          <w:ilvl w:val="0"/>
          <w:numId w:val="5"/>
        </w:numPr>
        <w:rPr>
          <w:rFonts w:cs="Calibri"/>
          <w:color w:val="000000"/>
          <w:sz w:val="24"/>
          <w:szCs w:val="24"/>
        </w:rPr>
      </w:pPr>
      <w:r w:rsidRPr="00DD1D7F">
        <w:rPr>
          <w:rFonts w:cs="Calibri"/>
          <w:color w:val="000000"/>
          <w:sz w:val="24"/>
          <w:szCs w:val="24"/>
        </w:rPr>
        <w:t>Fine tuning the Use case based on the false positive detection.</w:t>
      </w:r>
    </w:p>
    <w:p w14:paraId="0D28B85D" w14:textId="10E270D3" w:rsidR="00F65FF0" w:rsidRPr="00DD1D7F" w:rsidRDefault="00F65FF0" w:rsidP="00F65FF0">
      <w:pPr>
        <w:pStyle w:val="ListParagraph"/>
        <w:numPr>
          <w:ilvl w:val="0"/>
          <w:numId w:val="5"/>
        </w:numPr>
        <w:shd w:val="clear" w:color="auto" w:fill="FFFFFF"/>
        <w:rPr>
          <w:rFonts w:cs="Calibri"/>
          <w:color w:val="000000"/>
          <w:sz w:val="24"/>
          <w:szCs w:val="24"/>
        </w:rPr>
      </w:pPr>
      <w:r w:rsidRPr="00DD1D7F">
        <w:rPr>
          <w:rFonts w:cs="Calibri"/>
          <w:color w:val="000000"/>
          <w:sz w:val="24"/>
          <w:szCs w:val="24"/>
        </w:rPr>
        <w:t>Monitoring the alerts triggered from Sentinel and by analyzing logs and by taking necessary action with respect to alerts and remediate the alert by meeting the Service Level Agreement (SLA).</w:t>
      </w:r>
    </w:p>
    <w:p w14:paraId="60CB224D" w14:textId="25EC992F" w:rsidR="00ED6BA0" w:rsidRPr="00DD1D7F" w:rsidRDefault="00ED6BA0" w:rsidP="00F65FF0">
      <w:pPr>
        <w:pStyle w:val="ListParagraph"/>
        <w:numPr>
          <w:ilvl w:val="0"/>
          <w:numId w:val="5"/>
        </w:numPr>
        <w:shd w:val="clear" w:color="auto" w:fill="FFFFFF"/>
        <w:rPr>
          <w:rFonts w:cs="Calibri"/>
          <w:color w:val="000000"/>
          <w:sz w:val="24"/>
          <w:szCs w:val="24"/>
        </w:rPr>
      </w:pPr>
      <w:r w:rsidRPr="00DD1D7F">
        <w:rPr>
          <w:rFonts w:cs="Calibri"/>
          <w:color w:val="000000"/>
          <w:sz w:val="24"/>
          <w:szCs w:val="24"/>
        </w:rPr>
        <w:t>Create documentation for support and operations tasks regarding the above tools.</w:t>
      </w:r>
    </w:p>
    <w:p w14:paraId="25BAFFC4" w14:textId="7339CCA2" w:rsidR="00410EE4" w:rsidRPr="00DD1D7F" w:rsidRDefault="00410EE4" w:rsidP="00ED6BA0">
      <w:pPr>
        <w:pStyle w:val="ListParagraph"/>
        <w:numPr>
          <w:ilvl w:val="0"/>
          <w:numId w:val="5"/>
        </w:numPr>
        <w:shd w:val="clear" w:color="auto" w:fill="FFFFFF"/>
        <w:rPr>
          <w:rFonts w:cs="Calibri"/>
          <w:color w:val="000000"/>
          <w:sz w:val="24"/>
          <w:szCs w:val="24"/>
        </w:rPr>
      </w:pPr>
      <w:r w:rsidRPr="00DD1D7F">
        <w:rPr>
          <w:rFonts w:cs="Calibri"/>
          <w:color w:val="000000"/>
          <w:sz w:val="24"/>
          <w:szCs w:val="24"/>
        </w:rPr>
        <w:t>Handling the different issues like Phishing, Spam, Scam and Malicious email.</w:t>
      </w:r>
    </w:p>
    <w:p w14:paraId="6A079294" w14:textId="3892276F" w:rsidR="00F65FF0" w:rsidRPr="00DD1D7F" w:rsidRDefault="00F65FF0" w:rsidP="00F65FF0">
      <w:pPr>
        <w:pStyle w:val="ListParagraph"/>
        <w:numPr>
          <w:ilvl w:val="0"/>
          <w:numId w:val="5"/>
        </w:numPr>
        <w:shd w:val="clear" w:color="auto" w:fill="FFFFFF"/>
        <w:rPr>
          <w:rFonts w:cs="Calibri"/>
          <w:color w:val="000000"/>
          <w:sz w:val="24"/>
          <w:szCs w:val="24"/>
        </w:rPr>
      </w:pPr>
      <w:r w:rsidRPr="00DD1D7F">
        <w:rPr>
          <w:rFonts w:cs="Calibri"/>
          <w:color w:val="000000"/>
          <w:sz w:val="24"/>
          <w:szCs w:val="24"/>
        </w:rPr>
        <w:t>Participating in the incident response and investigation process.</w:t>
      </w:r>
    </w:p>
    <w:p w14:paraId="3F8F326C" w14:textId="0B130E8B" w:rsidR="00F65FF0" w:rsidRPr="00DD1D7F" w:rsidRDefault="00F65FF0" w:rsidP="00F65FF0">
      <w:pPr>
        <w:pStyle w:val="ListParagraph"/>
        <w:numPr>
          <w:ilvl w:val="0"/>
          <w:numId w:val="5"/>
        </w:numPr>
        <w:shd w:val="clear" w:color="auto" w:fill="FFFFFF"/>
        <w:rPr>
          <w:rFonts w:cs="Calibri"/>
          <w:color w:val="000000"/>
          <w:sz w:val="24"/>
          <w:szCs w:val="24"/>
        </w:rPr>
      </w:pPr>
      <w:r w:rsidRPr="00DD1D7F">
        <w:rPr>
          <w:rFonts w:cs="Calibri"/>
          <w:color w:val="000000"/>
          <w:sz w:val="24"/>
          <w:szCs w:val="24"/>
        </w:rPr>
        <w:t>Working on incidents and reviewing the alerts and do detailed analysis on alerts.</w:t>
      </w:r>
    </w:p>
    <w:p w14:paraId="2641B8BD" w14:textId="41E3BB22" w:rsidR="00ED6BA0" w:rsidRPr="00DD1D7F" w:rsidRDefault="00ED6BA0" w:rsidP="00F65FF0">
      <w:pPr>
        <w:pStyle w:val="ListParagraph"/>
        <w:numPr>
          <w:ilvl w:val="0"/>
          <w:numId w:val="5"/>
        </w:numPr>
        <w:shd w:val="clear" w:color="auto" w:fill="FFFFFF"/>
        <w:rPr>
          <w:rFonts w:cs="Calibri"/>
          <w:color w:val="000000"/>
          <w:sz w:val="24"/>
          <w:szCs w:val="24"/>
        </w:rPr>
      </w:pPr>
      <w:r w:rsidRPr="00DD1D7F">
        <w:rPr>
          <w:rFonts w:cs="Calibri"/>
          <w:color w:val="000000"/>
          <w:sz w:val="24"/>
          <w:szCs w:val="24"/>
        </w:rPr>
        <w:t>Good understanding on key customer infrastructure components Proxy, Firewall, Antivirus</w:t>
      </w:r>
    </w:p>
    <w:p w14:paraId="42F84E2F" w14:textId="77777777" w:rsidR="00DC0C35" w:rsidRPr="00DD1D7F" w:rsidRDefault="00DC0C35" w:rsidP="00DC0C35">
      <w:pPr>
        <w:pStyle w:val="ListParagraph"/>
        <w:numPr>
          <w:ilvl w:val="0"/>
          <w:numId w:val="5"/>
        </w:numPr>
        <w:rPr>
          <w:rFonts w:cs="Calibri"/>
          <w:color w:val="000000"/>
          <w:sz w:val="24"/>
          <w:szCs w:val="24"/>
        </w:rPr>
      </w:pPr>
      <w:r w:rsidRPr="00DD1D7F">
        <w:rPr>
          <w:rFonts w:cs="Calibri"/>
          <w:color w:val="000000"/>
          <w:sz w:val="24"/>
          <w:szCs w:val="24"/>
        </w:rPr>
        <w:t>Identifying False-Positive offences and perform fine tuning over them with the help of TEAM.</w:t>
      </w:r>
    </w:p>
    <w:p w14:paraId="51E65E48" w14:textId="7ACC51D8" w:rsidR="00DC0C35" w:rsidRPr="00DD1D7F" w:rsidRDefault="00DC0C35" w:rsidP="00DC0C35">
      <w:pPr>
        <w:pStyle w:val="ListParagraph"/>
        <w:numPr>
          <w:ilvl w:val="0"/>
          <w:numId w:val="5"/>
        </w:numPr>
        <w:rPr>
          <w:rFonts w:cs="Calibri"/>
          <w:color w:val="000000"/>
          <w:sz w:val="24"/>
          <w:szCs w:val="24"/>
        </w:rPr>
      </w:pPr>
      <w:r w:rsidRPr="00DD1D7F">
        <w:rPr>
          <w:rFonts w:cs="Calibri"/>
          <w:color w:val="000000"/>
          <w:sz w:val="24"/>
          <w:szCs w:val="24"/>
        </w:rPr>
        <w:t>Monitoring 24x7 for Security Alerts and targeted phishing sites by using SIEM tool with the help of technologies such as Abuse mailbox and similar sounding domains.</w:t>
      </w:r>
    </w:p>
    <w:p w14:paraId="450BE484" w14:textId="0237B4C3" w:rsidR="00F65FF0" w:rsidRPr="00DD1D7F" w:rsidRDefault="00F65FF0" w:rsidP="00ED6BA0">
      <w:pPr>
        <w:pStyle w:val="ListParagraph"/>
        <w:numPr>
          <w:ilvl w:val="0"/>
          <w:numId w:val="5"/>
        </w:numPr>
        <w:shd w:val="clear" w:color="auto" w:fill="FFFFFF"/>
        <w:rPr>
          <w:rFonts w:cs="Calibri"/>
          <w:color w:val="000000"/>
          <w:sz w:val="24"/>
          <w:szCs w:val="24"/>
        </w:rPr>
      </w:pPr>
      <w:r w:rsidRPr="00DD1D7F">
        <w:rPr>
          <w:rFonts w:cs="Calibri"/>
          <w:color w:val="000000"/>
          <w:sz w:val="24"/>
          <w:szCs w:val="24"/>
        </w:rPr>
        <w:t>After analyzing alert raising incident in ticketing tool for true positive incidents</w:t>
      </w:r>
      <w:r w:rsidR="00ED6BA0" w:rsidRPr="00DD1D7F">
        <w:rPr>
          <w:rFonts w:cs="Calibri"/>
          <w:color w:val="000000"/>
          <w:sz w:val="24"/>
          <w:szCs w:val="24"/>
        </w:rPr>
        <w:t xml:space="preserve"> </w:t>
      </w:r>
      <w:r w:rsidRPr="00DD1D7F">
        <w:rPr>
          <w:rFonts w:cs="Calibri"/>
          <w:color w:val="000000"/>
          <w:sz w:val="24"/>
          <w:szCs w:val="24"/>
        </w:rPr>
        <w:t>and follow up the team up to incident closure.</w:t>
      </w:r>
    </w:p>
    <w:p w14:paraId="3BBED8C8" w14:textId="1F1CA3F4" w:rsidR="00ED6BA0" w:rsidRPr="00DD1D7F" w:rsidRDefault="00EB77C2" w:rsidP="00ED6BA0">
      <w:pPr>
        <w:pStyle w:val="ListParagraph"/>
        <w:numPr>
          <w:ilvl w:val="0"/>
          <w:numId w:val="5"/>
        </w:numPr>
        <w:shd w:val="clear" w:color="auto" w:fill="FFFFFF"/>
        <w:rPr>
          <w:rFonts w:cs="Calibri"/>
          <w:color w:val="000000"/>
          <w:sz w:val="24"/>
          <w:szCs w:val="24"/>
        </w:rPr>
      </w:pPr>
      <w:r w:rsidRPr="00DD1D7F">
        <w:rPr>
          <w:rFonts w:cs="Calibri"/>
          <w:color w:val="000000"/>
          <w:sz w:val="24"/>
          <w:szCs w:val="24"/>
        </w:rPr>
        <w:lastRenderedPageBreak/>
        <w:t>Having Knowledge</w:t>
      </w:r>
      <w:r w:rsidR="00ED6BA0" w:rsidRPr="00DD1D7F">
        <w:rPr>
          <w:rFonts w:cs="Calibri"/>
          <w:color w:val="000000"/>
          <w:sz w:val="24"/>
          <w:szCs w:val="24"/>
        </w:rPr>
        <w:t xml:space="preserve"> of the Cyber Kill Chain, the MITRE attack framework, various TTPs described within and commonly used by attackers as well as how to write detection rules for them in SIEM and EDR solution.</w:t>
      </w:r>
    </w:p>
    <w:p w14:paraId="67607726" w14:textId="56CD4A15" w:rsidR="00F65FF0" w:rsidRPr="00DD1D7F" w:rsidRDefault="00F65FF0" w:rsidP="00F65FF0">
      <w:pPr>
        <w:pStyle w:val="ListParagraph"/>
        <w:numPr>
          <w:ilvl w:val="0"/>
          <w:numId w:val="5"/>
        </w:numPr>
        <w:shd w:val="clear" w:color="auto" w:fill="FFFFFF"/>
        <w:rPr>
          <w:rFonts w:cs="Calibri"/>
          <w:color w:val="000000"/>
          <w:sz w:val="24"/>
          <w:szCs w:val="24"/>
        </w:rPr>
      </w:pPr>
      <w:r w:rsidRPr="00DD1D7F">
        <w:rPr>
          <w:rFonts w:cs="Calibri"/>
          <w:color w:val="000000"/>
          <w:sz w:val="24"/>
          <w:szCs w:val="24"/>
        </w:rPr>
        <w:t>Report alerts and investigate issue identified during monitoring the live traffic.</w:t>
      </w:r>
    </w:p>
    <w:p w14:paraId="7AC7DDF1" w14:textId="0A1C2B43" w:rsidR="00F65FF0" w:rsidRPr="00DD1D7F" w:rsidRDefault="00F65FF0" w:rsidP="00F65FF0">
      <w:pPr>
        <w:pStyle w:val="ListParagraph"/>
        <w:numPr>
          <w:ilvl w:val="0"/>
          <w:numId w:val="5"/>
        </w:numPr>
        <w:shd w:val="clear" w:color="auto" w:fill="FFFFFF"/>
        <w:rPr>
          <w:rFonts w:cs="Calibri"/>
          <w:color w:val="000000"/>
          <w:sz w:val="24"/>
          <w:szCs w:val="24"/>
        </w:rPr>
      </w:pPr>
      <w:r w:rsidRPr="00DD1D7F">
        <w:rPr>
          <w:rFonts w:cs="Calibri"/>
          <w:color w:val="000000"/>
          <w:sz w:val="24"/>
          <w:szCs w:val="24"/>
        </w:rPr>
        <w:t>Preparing Daily/weekly/Monthly Reports for clients.</w:t>
      </w:r>
    </w:p>
    <w:p w14:paraId="609A7164" w14:textId="6A8C6292" w:rsidR="00F65FF0" w:rsidRPr="00DD1D7F" w:rsidRDefault="00F65FF0" w:rsidP="00F65FF0">
      <w:pPr>
        <w:pStyle w:val="ListParagraph"/>
        <w:numPr>
          <w:ilvl w:val="0"/>
          <w:numId w:val="5"/>
        </w:numPr>
        <w:shd w:val="clear" w:color="auto" w:fill="FFFFFF"/>
        <w:rPr>
          <w:rFonts w:cs="Calibri"/>
          <w:color w:val="000000"/>
          <w:sz w:val="24"/>
          <w:szCs w:val="24"/>
        </w:rPr>
      </w:pPr>
      <w:r w:rsidRPr="00DD1D7F">
        <w:rPr>
          <w:rFonts w:cs="Calibri"/>
          <w:color w:val="000000"/>
          <w:sz w:val="24"/>
          <w:szCs w:val="24"/>
        </w:rPr>
        <w:t xml:space="preserve">Responsible to investigate the </w:t>
      </w:r>
      <w:r w:rsidR="000A7E21" w:rsidRPr="00DD1D7F">
        <w:rPr>
          <w:rFonts w:cs="Calibri"/>
          <w:color w:val="000000"/>
          <w:sz w:val="24"/>
          <w:szCs w:val="24"/>
        </w:rPr>
        <w:t>health</w:t>
      </w:r>
      <w:r w:rsidRPr="00DD1D7F">
        <w:rPr>
          <w:rFonts w:cs="Calibri"/>
          <w:color w:val="000000"/>
          <w:sz w:val="24"/>
          <w:szCs w:val="24"/>
        </w:rPr>
        <w:t xml:space="preserve"> checkup,</w:t>
      </w:r>
    </w:p>
    <w:p w14:paraId="712DE0FF" w14:textId="77777777" w:rsidR="00162170" w:rsidRPr="00DD1D7F" w:rsidRDefault="00F65FF0" w:rsidP="00162170">
      <w:pPr>
        <w:pStyle w:val="ListParagraph"/>
        <w:numPr>
          <w:ilvl w:val="0"/>
          <w:numId w:val="5"/>
        </w:numPr>
        <w:shd w:val="clear" w:color="auto" w:fill="FFFFFF"/>
        <w:rPr>
          <w:rFonts w:cs="Calibri"/>
          <w:color w:val="000000"/>
          <w:sz w:val="24"/>
          <w:szCs w:val="24"/>
        </w:rPr>
      </w:pPr>
      <w:r w:rsidRPr="00DD1D7F">
        <w:rPr>
          <w:rFonts w:cs="Calibri"/>
          <w:color w:val="000000"/>
          <w:sz w:val="24"/>
          <w:szCs w:val="24"/>
        </w:rPr>
        <w:t>Providing 24*7 support and coordinating with required team to resolve the issues.</w:t>
      </w:r>
    </w:p>
    <w:p w14:paraId="3867FC4A" w14:textId="77777777" w:rsidR="00ED6BA0" w:rsidRPr="00DD1D7F" w:rsidRDefault="00ED6BA0" w:rsidP="00162170">
      <w:pPr>
        <w:pStyle w:val="ListParagraph"/>
        <w:numPr>
          <w:ilvl w:val="0"/>
          <w:numId w:val="5"/>
        </w:numPr>
        <w:shd w:val="clear" w:color="auto" w:fill="FFFFFF"/>
        <w:rPr>
          <w:rFonts w:cs="Calibri"/>
          <w:color w:val="000000"/>
          <w:sz w:val="24"/>
          <w:szCs w:val="24"/>
        </w:rPr>
      </w:pPr>
      <w:r w:rsidRPr="00DD1D7F">
        <w:rPr>
          <w:rFonts w:cs="Calibri"/>
          <w:color w:val="000000"/>
          <w:sz w:val="24"/>
          <w:szCs w:val="24"/>
        </w:rPr>
        <w:t>Preparing RCA documents and daily/weekly/monthly Reports.</w:t>
      </w:r>
    </w:p>
    <w:p w14:paraId="056BB497" w14:textId="3902B860" w:rsidR="00ED6BA0" w:rsidRPr="00DD1D7F" w:rsidRDefault="00ED6BA0" w:rsidP="00162170">
      <w:pPr>
        <w:pStyle w:val="ListParagraph"/>
        <w:numPr>
          <w:ilvl w:val="0"/>
          <w:numId w:val="5"/>
        </w:numPr>
        <w:shd w:val="clear" w:color="auto" w:fill="FFFFFF"/>
        <w:rPr>
          <w:rFonts w:cs="Calibri"/>
          <w:color w:val="000000"/>
          <w:sz w:val="24"/>
          <w:szCs w:val="24"/>
        </w:rPr>
      </w:pPr>
      <w:r w:rsidRPr="00DD1D7F">
        <w:rPr>
          <w:rFonts w:cs="Calibri"/>
          <w:color w:val="000000"/>
          <w:sz w:val="24"/>
          <w:szCs w:val="24"/>
        </w:rPr>
        <w:t>Collaborate and share knowledge with other Engineers and Analysts.</w:t>
      </w:r>
    </w:p>
    <w:p w14:paraId="7B381C26" w14:textId="487129B6" w:rsidR="00ED6BA0" w:rsidRPr="00DD1D7F" w:rsidRDefault="00ED6BA0" w:rsidP="005C670C">
      <w:pPr>
        <w:pStyle w:val="ListParagraph"/>
        <w:numPr>
          <w:ilvl w:val="0"/>
          <w:numId w:val="5"/>
        </w:numPr>
        <w:shd w:val="clear" w:color="auto" w:fill="FFFFFF"/>
        <w:rPr>
          <w:rFonts w:cs="Calibri"/>
          <w:color w:val="000000"/>
          <w:sz w:val="24"/>
          <w:szCs w:val="24"/>
        </w:rPr>
      </w:pPr>
      <w:r w:rsidRPr="00DD1D7F">
        <w:rPr>
          <w:rFonts w:cs="Calibri"/>
          <w:color w:val="000000"/>
          <w:sz w:val="24"/>
          <w:szCs w:val="24"/>
        </w:rPr>
        <w:t>Mentor and train lower-level team members.</w:t>
      </w:r>
    </w:p>
    <w:p w14:paraId="0A95F9E1" w14:textId="6AEC5D06" w:rsidR="00410EE4" w:rsidRPr="00DD1D7F" w:rsidRDefault="00410EE4" w:rsidP="005C670C">
      <w:pPr>
        <w:pStyle w:val="ListParagraph"/>
        <w:numPr>
          <w:ilvl w:val="0"/>
          <w:numId w:val="5"/>
        </w:numPr>
        <w:shd w:val="clear" w:color="auto" w:fill="FFFFFF"/>
        <w:rPr>
          <w:rFonts w:cs="Calibri"/>
          <w:color w:val="000000"/>
          <w:sz w:val="24"/>
          <w:szCs w:val="24"/>
        </w:rPr>
      </w:pPr>
      <w:r w:rsidRPr="00DD1D7F">
        <w:rPr>
          <w:rFonts w:cs="Calibri"/>
          <w:color w:val="000000"/>
          <w:sz w:val="24"/>
          <w:szCs w:val="24"/>
        </w:rPr>
        <w:t>Handling mostly US, UK region calls.</w:t>
      </w:r>
    </w:p>
    <w:p w14:paraId="58436048" w14:textId="6259B356" w:rsidR="00410EE4" w:rsidRPr="00DD1D7F" w:rsidRDefault="00410EE4" w:rsidP="005C670C">
      <w:pPr>
        <w:pStyle w:val="ListParagraph"/>
        <w:numPr>
          <w:ilvl w:val="0"/>
          <w:numId w:val="5"/>
        </w:numPr>
        <w:shd w:val="clear" w:color="auto" w:fill="FFFFFF"/>
        <w:rPr>
          <w:rFonts w:cs="Calibri"/>
          <w:color w:val="000000"/>
          <w:sz w:val="24"/>
          <w:szCs w:val="24"/>
        </w:rPr>
      </w:pPr>
      <w:r w:rsidRPr="00DD1D7F">
        <w:rPr>
          <w:rFonts w:cs="Calibri"/>
          <w:color w:val="000000"/>
          <w:sz w:val="24"/>
          <w:szCs w:val="24"/>
        </w:rPr>
        <w:t>Coordinates with all the teams to Mitigate/Remediate the issue</w:t>
      </w:r>
    </w:p>
    <w:p w14:paraId="357A4262" w14:textId="196DFFC3" w:rsidR="004119C9" w:rsidRPr="001B2B87" w:rsidRDefault="00ED6BA0" w:rsidP="004119C9">
      <w:pPr>
        <w:pStyle w:val="ListParagraph"/>
        <w:numPr>
          <w:ilvl w:val="0"/>
          <w:numId w:val="5"/>
        </w:numPr>
        <w:shd w:val="clear" w:color="auto" w:fill="FFFFFF"/>
        <w:rPr>
          <w:rFonts w:cs="Calibri"/>
          <w:color w:val="000000"/>
          <w:sz w:val="24"/>
          <w:szCs w:val="24"/>
        </w:rPr>
      </w:pPr>
      <w:r w:rsidRPr="00DD1D7F">
        <w:rPr>
          <w:rFonts w:cs="Calibri"/>
          <w:color w:val="000000"/>
          <w:sz w:val="24"/>
          <w:szCs w:val="24"/>
        </w:rPr>
        <w:t>Able to work in shifts on a rotating basis for 24X7.</w:t>
      </w:r>
    </w:p>
    <w:p w14:paraId="68E36158" w14:textId="77777777" w:rsidR="009134C3" w:rsidRPr="00651D21" w:rsidRDefault="009134C3" w:rsidP="00B617E5">
      <w:pPr>
        <w:shd w:val="clear" w:color="auto" w:fill="A8CBEE" w:themeFill="accent3" w:themeFillTint="66"/>
        <w:jc w:val="both"/>
        <w:rPr>
          <w:rFonts w:asciiTheme="minorHAnsi" w:hAnsiTheme="minorHAnsi"/>
          <w:color w:val="FFFFFF" w:themeColor="background1"/>
          <w:sz w:val="28"/>
        </w:rPr>
      </w:pPr>
      <w:r w:rsidRPr="00651D21">
        <w:rPr>
          <w:rFonts w:asciiTheme="minorHAnsi" w:hAnsiTheme="minorHAnsi"/>
          <w:b/>
          <w:color w:val="FFFFFF" w:themeColor="background1"/>
          <w:sz w:val="28"/>
        </w:rPr>
        <w:t>DECLARATION</w:t>
      </w:r>
    </w:p>
    <w:p w14:paraId="761A5E7B" w14:textId="77777777" w:rsidR="009134C3" w:rsidRPr="005A08AC" w:rsidRDefault="009134C3" w:rsidP="00547162">
      <w:pPr>
        <w:jc w:val="both"/>
        <w:rPr>
          <w:rFonts w:asciiTheme="minorHAnsi" w:hAnsiTheme="minorHAnsi"/>
          <w:b/>
          <w:sz w:val="16"/>
        </w:rPr>
      </w:pPr>
    </w:p>
    <w:p w14:paraId="6CA79C00" w14:textId="60E63B26" w:rsidR="009134C3" w:rsidRPr="008E5F36" w:rsidRDefault="00996111" w:rsidP="008E5F36">
      <w:pPr>
        <w:rPr>
          <w:rFonts w:ascii="Calibri" w:eastAsia="Calibri" w:hAnsi="Calibri" w:cs="Calibri"/>
          <w:color w:val="000000"/>
        </w:rPr>
      </w:pPr>
      <w:r w:rsidRPr="008E5F36">
        <w:rPr>
          <w:rFonts w:ascii="Calibri" w:eastAsia="Calibri" w:hAnsi="Calibri" w:cs="Calibri"/>
          <w:color w:val="000000"/>
        </w:rPr>
        <w:t>I hereby</w:t>
      </w:r>
      <w:r w:rsidR="000B569C" w:rsidRPr="008E5F36">
        <w:rPr>
          <w:rFonts w:ascii="Calibri" w:eastAsia="Calibri" w:hAnsi="Calibri" w:cs="Calibri"/>
          <w:color w:val="000000"/>
        </w:rPr>
        <w:t xml:space="preserve"> </w:t>
      </w:r>
      <w:r w:rsidR="009A529A" w:rsidRPr="008E5F36">
        <w:rPr>
          <w:rFonts w:ascii="Calibri" w:eastAsia="Calibri" w:hAnsi="Calibri" w:cs="Calibri"/>
          <w:color w:val="000000"/>
        </w:rPr>
        <w:t xml:space="preserve">declare that the </w:t>
      </w:r>
      <w:r w:rsidR="0068251E" w:rsidRPr="008E5F36">
        <w:rPr>
          <w:rFonts w:ascii="Calibri" w:eastAsia="Calibri" w:hAnsi="Calibri" w:cs="Calibri"/>
          <w:color w:val="000000"/>
        </w:rPr>
        <w:t xml:space="preserve">information </w:t>
      </w:r>
      <w:r w:rsidR="009134C3" w:rsidRPr="008E5F36">
        <w:rPr>
          <w:rFonts w:ascii="Calibri" w:eastAsia="Calibri" w:hAnsi="Calibri" w:cs="Calibri"/>
          <w:color w:val="000000"/>
        </w:rPr>
        <w:t>furnished</w:t>
      </w:r>
      <w:r w:rsidR="007F5979" w:rsidRPr="008E5F36">
        <w:rPr>
          <w:rFonts w:ascii="Calibri" w:eastAsia="Calibri" w:hAnsi="Calibri" w:cs="Calibri"/>
          <w:color w:val="000000"/>
        </w:rPr>
        <w:t xml:space="preserve"> above </w:t>
      </w:r>
      <w:r w:rsidR="009A529A" w:rsidRPr="008E5F36">
        <w:rPr>
          <w:rFonts w:ascii="Calibri" w:eastAsia="Calibri" w:hAnsi="Calibri" w:cs="Calibri"/>
          <w:color w:val="000000"/>
        </w:rPr>
        <w:t>is true to the best of my k</w:t>
      </w:r>
      <w:r w:rsidR="009134C3" w:rsidRPr="008E5F36">
        <w:rPr>
          <w:rFonts w:ascii="Calibri" w:eastAsia="Calibri" w:hAnsi="Calibri" w:cs="Calibri"/>
          <w:color w:val="000000"/>
        </w:rPr>
        <w:t>nowledge.</w:t>
      </w:r>
      <w:r w:rsidR="00D53E5D" w:rsidRPr="008E5F36">
        <w:rPr>
          <w:rFonts w:ascii="Calibri" w:eastAsia="Calibri" w:hAnsi="Calibri" w:cs="Calibri"/>
          <w:color w:val="000000"/>
        </w:rPr>
        <w:tab/>
      </w:r>
      <w:r w:rsidR="00D53E5D" w:rsidRPr="008E5F36">
        <w:rPr>
          <w:rFonts w:ascii="Calibri" w:eastAsia="Calibri" w:hAnsi="Calibri" w:cs="Calibri"/>
          <w:color w:val="000000"/>
        </w:rPr>
        <w:tab/>
      </w:r>
      <w:r w:rsidR="00D53E5D" w:rsidRPr="008E5F36">
        <w:rPr>
          <w:rFonts w:ascii="Calibri" w:eastAsia="Calibri" w:hAnsi="Calibri" w:cs="Calibri"/>
          <w:color w:val="000000"/>
        </w:rPr>
        <w:tab/>
      </w:r>
      <w:r w:rsidR="00D53E5D" w:rsidRPr="008E5F36">
        <w:rPr>
          <w:rFonts w:ascii="Calibri" w:eastAsia="Calibri" w:hAnsi="Calibri" w:cs="Calibri"/>
          <w:color w:val="000000"/>
        </w:rPr>
        <w:tab/>
      </w:r>
      <w:r w:rsidR="00D53E5D" w:rsidRPr="008E5F36">
        <w:rPr>
          <w:rFonts w:ascii="Calibri" w:eastAsia="Calibri" w:hAnsi="Calibri" w:cs="Calibri"/>
          <w:color w:val="000000"/>
        </w:rPr>
        <w:tab/>
      </w:r>
      <w:r w:rsidR="00D53E5D" w:rsidRPr="008E5F36">
        <w:rPr>
          <w:rFonts w:ascii="Calibri" w:eastAsia="Calibri" w:hAnsi="Calibri" w:cs="Calibri"/>
          <w:color w:val="000000"/>
        </w:rPr>
        <w:tab/>
      </w:r>
      <w:r w:rsidR="00F02F94" w:rsidRPr="008E5F36">
        <w:rPr>
          <w:rFonts w:ascii="Calibri" w:eastAsia="Calibri" w:hAnsi="Calibri" w:cs="Calibri"/>
          <w:color w:val="000000"/>
        </w:rPr>
        <w:tab/>
      </w:r>
      <w:r w:rsidR="00F02F94" w:rsidRPr="008E5F36">
        <w:rPr>
          <w:rFonts w:ascii="Calibri" w:eastAsia="Calibri" w:hAnsi="Calibri" w:cs="Calibri"/>
          <w:color w:val="000000"/>
        </w:rPr>
        <w:tab/>
      </w:r>
      <w:r w:rsidR="00F02F94" w:rsidRPr="008E5F36">
        <w:rPr>
          <w:rFonts w:ascii="Calibri" w:eastAsia="Calibri" w:hAnsi="Calibri" w:cs="Calibri"/>
          <w:color w:val="000000"/>
        </w:rPr>
        <w:tab/>
      </w:r>
      <w:r w:rsidR="00F02F94" w:rsidRPr="008E5F36">
        <w:rPr>
          <w:rFonts w:ascii="Calibri" w:eastAsia="Calibri" w:hAnsi="Calibri" w:cs="Calibri"/>
          <w:color w:val="000000"/>
        </w:rPr>
        <w:tab/>
      </w:r>
      <w:r w:rsidR="00F02F94" w:rsidRPr="008E5F36">
        <w:rPr>
          <w:rFonts w:ascii="Calibri" w:eastAsia="Calibri" w:hAnsi="Calibri" w:cs="Calibri"/>
          <w:color w:val="000000"/>
        </w:rPr>
        <w:tab/>
      </w:r>
      <w:r w:rsidR="00F02F94" w:rsidRPr="008E5F36">
        <w:rPr>
          <w:rFonts w:ascii="Calibri" w:eastAsia="Calibri" w:hAnsi="Calibri" w:cs="Calibri"/>
          <w:color w:val="000000"/>
        </w:rPr>
        <w:tab/>
      </w:r>
      <w:r w:rsidR="00F02F94" w:rsidRPr="008E5F36">
        <w:rPr>
          <w:rFonts w:ascii="Calibri" w:eastAsia="Calibri" w:hAnsi="Calibri" w:cs="Calibri"/>
          <w:color w:val="000000"/>
        </w:rPr>
        <w:tab/>
      </w:r>
    </w:p>
    <w:p w14:paraId="7518ADFF" w14:textId="225D9B5C" w:rsidR="009134C3" w:rsidRPr="008E5F36" w:rsidRDefault="00F02F94" w:rsidP="008E5F36">
      <w:pPr>
        <w:rPr>
          <w:rFonts w:ascii="Calibri" w:eastAsia="Calibri" w:hAnsi="Calibri" w:cs="Calibri"/>
          <w:color w:val="000000"/>
        </w:rPr>
      </w:pPr>
      <w:r w:rsidRPr="008E5F36">
        <w:rPr>
          <w:rFonts w:ascii="Calibri" w:eastAsia="Calibri" w:hAnsi="Calibri" w:cs="Calibri"/>
          <w:color w:val="000000"/>
        </w:rPr>
        <w:t>Place</w:t>
      </w:r>
      <w:r w:rsidR="009134C3" w:rsidRPr="008E5F36">
        <w:rPr>
          <w:rFonts w:ascii="Calibri" w:eastAsia="Calibri" w:hAnsi="Calibri" w:cs="Calibri"/>
          <w:color w:val="000000"/>
        </w:rPr>
        <w:t>:</w:t>
      </w:r>
      <w:r w:rsidR="00D66B05" w:rsidRPr="008E5F36">
        <w:rPr>
          <w:rFonts w:ascii="Calibri" w:eastAsia="Calibri" w:hAnsi="Calibri" w:cs="Calibri"/>
          <w:color w:val="000000"/>
        </w:rPr>
        <w:tab/>
      </w:r>
      <w:r w:rsidR="00B7372C" w:rsidRPr="008E5F36">
        <w:rPr>
          <w:rFonts w:ascii="Calibri" w:eastAsia="Calibri" w:hAnsi="Calibri" w:cs="Calibri"/>
          <w:color w:val="000000"/>
        </w:rPr>
        <w:t xml:space="preserve">              </w:t>
      </w:r>
      <w:r w:rsidR="00D66B05" w:rsidRPr="008E5F36">
        <w:rPr>
          <w:rFonts w:ascii="Calibri" w:eastAsia="Calibri" w:hAnsi="Calibri" w:cs="Calibri"/>
          <w:color w:val="000000"/>
        </w:rPr>
        <w:tab/>
      </w:r>
      <w:r w:rsidR="00D66B05" w:rsidRPr="008E5F36">
        <w:rPr>
          <w:rFonts w:ascii="Calibri" w:eastAsia="Calibri" w:hAnsi="Calibri" w:cs="Calibri"/>
          <w:color w:val="000000"/>
        </w:rPr>
        <w:tab/>
      </w:r>
      <w:r w:rsidR="00D66B05" w:rsidRPr="008E5F36">
        <w:rPr>
          <w:rFonts w:ascii="Calibri" w:eastAsia="Calibri" w:hAnsi="Calibri" w:cs="Calibri"/>
          <w:color w:val="000000"/>
        </w:rPr>
        <w:tab/>
      </w:r>
      <w:r w:rsidR="00D66B05" w:rsidRPr="008E5F36">
        <w:rPr>
          <w:rFonts w:ascii="Calibri" w:eastAsia="Calibri" w:hAnsi="Calibri" w:cs="Calibri"/>
          <w:color w:val="000000"/>
        </w:rPr>
        <w:tab/>
      </w:r>
      <w:r w:rsidR="00D66B05" w:rsidRPr="008E5F36">
        <w:rPr>
          <w:rFonts w:ascii="Calibri" w:eastAsia="Calibri" w:hAnsi="Calibri" w:cs="Calibri"/>
          <w:color w:val="000000"/>
        </w:rPr>
        <w:tab/>
      </w:r>
      <w:r w:rsidR="00D66B05" w:rsidRPr="008E5F36">
        <w:rPr>
          <w:rFonts w:ascii="Calibri" w:eastAsia="Calibri" w:hAnsi="Calibri" w:cs="Calibri"/>
          <w:color w:val="000000"/>
        </w:rPr>
        <w:tab/>
      </w:r>
      <w:r w:rsidR="00F34BC7" w:rsidRPr="008E5F36">
        <w:rPr>
          <w:rFonts w:ascii="Calibri" w:eastAsia="Calibri" w:hAnsi="Calibri" w:cs="Calibri"/>
          <w:color w:val="000000"/>
        </w:rPr>
        <w:tab/>
      </w:r>
      <w:r w:rsidR="005F6F41">
        <w:rPr>
          <w:rFonts w:ascii="Calibri" w:eastAsia="Calibri" w:hAnsi="Calibri" w:cs="Calibri"/>
          <w:color w:val="000000"/>
        </w:rPr>
        <w:t xml:space="preserve">       </w:t>
      </w:r>
      <w:r w:rsidR="004E2655" w:rsidRPr="008E5F36">
        <w:rPr>
          <w:rFonts w:ascii="Calibri" w:eastAsia="Calibri" w:hAnsi="Calibri" w:cs="Calibri"/>
          <w:color w:val="000000"/>
        </w:rPr>
        <w:t xml:space="preserve"> </w:t>
      </w:r>
      <w:r w:rsidR="001C4CD2" w:rsidRPr="008E5F36">
        <w:rPr>
          <w:rFonts w:ascii="Calibri" w:eastAsia="Calibri" w:hAnsi="Calibri" w:cs="Calibri"/>
          <w:color w:val="000000"/>
        </w:rPr>
        <w:t xml:space="preserve"> </w:t>
      </w:r>
      <w:r w:rsidR="00AB5133" w:rsidRPr="008E5F36">
        <w:rPr>
          <w:rFonts w:ascii="Calibri" w:eastAsia="Calibri" w:hAnsi="Calibri" w:cs="Calibri"/>
          <w:color w:val="000000"/>
        </w:rPr>
        <w:t>Name:</w:t>
      </w:r>
      <w:r w:rsidR="000B569C" w:rsidRPr="008E5F36">
        <w:rPr>
          <w:rFonts w:ascii="Calibri" w:eastAsia="Calibri" w:hAnsi="Calibri" w:cs="Calibri"/>
          <w:color w:val="000000"/>
        </w:rPr>
        <w:t xml:space="preserve"> </w:t>
      </w:r>
      <w:r w:rsidR="002F3821">
        <w:rPr>
          <w:rFonts w:ascii="Calibri" w:eastAsia="Calibri" w:hAnsi="Calibri" w:cs="Calibri"/>
          <w:color w:val="000000"/>
        </w:rPr>
        <w:t>Bana Shakti</w:t>
      </w:r>
    </w:p>
    <w:p w14:paraId="52BEF306" w14:textId="2BF9A9B1" w:rsidR="00F90D8E" w:rsidRPr="001B2B87" w:rsidRDefault="00D53E5D" w:rsidP="001B2B87">
      <w:pPr>
        <w:rPr>
          <w:rFonts w:ascii="Calibri" w:eastAsia="Calibri" w:hAnsi="Calibri" w:cs="Calibri"/>
          <w:color w:val="000000"/>
        </w:rPr>
      </w:pPr>
      <w:r w:rsidRPr="008E5F36">
        <w:rPr>
          <w:rFonts w:ascii="Calibri" w:eastAsia="Calibri" w:hAnsi="Calibri" w:cs="Calibri"/>
          <w:color w:val="000000"/>
        </w:rPr>
        <w:t>Date:</w:t>
      </w:r>
      <w:r w:rsidR="009134C3" w:rsidRPr="008E5F36">
        <w:rPr>
          <w:rFonts w:ascii="Calibri" w:eastAsia="Calibri" w:hAnsi="Calibri" w:cs="Calibri"/>
          <w:color w:val="000000"/>
        </w:rPr>
        <w:tab/>
      </w:r>
    </w:p>
    <w:sectPr w:rsidR="00F90D8E" w:rsidRPr="001B2B87" w:rsidSect="004E1311">
      <w:pgSz w:w="11907" w:h="16839" w:code="9"/>
      <w:pgMar w:top="720" w:right="747"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9EB184" w14:textId="77777777" w:rsidR="00874A58" w:rsidRDefault="00874A58" w:rsidP="00471C75">
      <w:r>
        <w:separator/>
      </w:r>
    </w:p>
  </w:endnote>
  <w:endnote w:type="continuationSeparator" w:id="0">
    <w:p w14:paraId="79F3A6D4" w14:textId="77777777" w:rsidR="00874A58" w:rsidRDefault="00874A58" w:rsidP="00471C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0B100F" w14:textId="77777777" w:rsidR="00874A58" w:rsidRDefault="00874A58" w:rsidP="00471C75">
      <w:r>
        <w:separator/>
      </w:r>
    </w:p>
  </w:footnote>
  <w:footnote w:type="continuationSeparator" w:id="0">
    <w:p w14:paraId="686DBD33" w14:textId="77777777" w:rsidR="00874A58" w:rsidRDefault="00874A58" w:rsidP="00471C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B82051"/>
    <w:multiLevelType w:val="hybridMultilevel"/>
    <w:tmpl w:val="8E82AA2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C685179"/>
    <w:multiLevelType w:val="hybridMultilevel"/>
    <w:tmpl w:val="AFCCB830"/>
    <w:lvl w:ilvl="0" w:tplc="BE5E9A52">
      <w:numFmt w:val="bullet"/>
      <w:lvlText w:val=""/>
      <w:lvlJc w:val="left"/>
      <w:pPr>
        <w:ind w:left="339" w:hanging="192"/>
      </w:pPr>
      <w:rPr>
        <w:rFonts w:ascii="Symbol" w:eastAsia="Symbol" w:hAnsi="Symbol" w:cs="Symbol" w:hint="default"/>
        <w:w w:val="100"/>
        <w:sz w:val="12"/>
        <w:szCs w:val="12"/>
        <w:lang w:val="en-US" w:eastAsia="en-US" w:bidi="ar-SA"/>
      </w:rPr>
    </w:lvl>
    <w:lvl w:ilvl="1" w:tplc="C318174E">
      <w:numFmt w:val="bullet"/>
      <w:lvlText w:val=""/>
      <w:lvlJc w:val="left"/>
      <w:pPr>
        <w:ind w:left="658" w:hanging="360"/>
      </w:pPr>
      <w:rPr>
        <w:rFonts w:ascii="Symbol" w:eastAsia="Symbol" w:hAnsi="Symbol" w:cs="Symbol" w:hint="default"/>
        <w:w w:val="100"/>
        <w:sz w:val="12"/>
        <w:szCs w:val="12"/>
        <w:lang w:val="en-US" w:eastAsia="en-US" w:bidi="ar-SA"/>
      </w:rPr>
    </w:lvl>
    <w:lvl w:ilvl="2" w:tplc="7656600C">
      <w:numFmt w:val="bullet"/>
      <w:lvlText w:val=""/>
      <w:lvlJc w:val="left"/>
      <w:pPr>
        <w:ind w:left="3501" w:hanging="192"/>
      </w:pPr>
      <w:rPr>
        <w:rFonts w:ascii="Symbol" w:eastAsia="Symbol" w:hAnsi="Symbol" w:cs="Symbol" w:hint="default"/>
        <w:w w:val="100"/>
        <w:sz w:val="12"/>
        <w:szCs w:val="12"/>
        <w:lang w:val="en-US" w:eastAsia="en-US" w:bidi="ar-SA"/>
      </w:rPr>
    </w:lvl>
    <w:lvl w:ilvl="3" w:tplc="28E66E5A">
      <w:numFmt w:val="bullet"/>
      <w:lvlText w:val="•"/>
      <w:lvlJc w:val="left"/>
      <w:pPr>
        <w:ind w:left="3500" w:hanging="192"/>
      </w:pPr>
      <w:rPr>
        <w:lang w:val="en-US" w:eastAsia="en-US" w:bidi="ar-SA"/>
      </w:rPr>
    </w:lvl>
    <w:lvl w:ilvl="4" w:tplc="ECF65820">
      <w:numFmt w:val="bullet"/>
      <w:lvlText w:val="•"/>
      <w:lvlJc w:val="left"/>
      <w:pPr>
        <w:ind w:left="2892" w:hanging="192"/>
      </w:pPr>
      <w:rPr>
        <w:lang w:val="en-US" w:eastAsia="en-US" w:bidi="ar-SA"/>
      </w:rPr>
    </w:lvl>
    <w:lvl w:ilvl="5" w:tplc="4E7668C2">
      <w:numFmt w:val="bullet"/>
      <w:lvlText w:val="•"/>
      <w:lvlJc w:val="left"/>
      <w:pPr>
        <w:ind w:left="2284" w:hanging="192"/>
      </w:pPr>
      <w:rPr>
        <w:lang w:val="en-US" w:eastAsia="en-US" w:bidi="ar-SA"/>
      </w:rPr>
    </w:lvl>
    <w:lvl w:ilvl="6" w:tplc="5880AE04">
      <w:numFmt w:val="bullet"/>
      <w:lvlText w:val="•"/>
      <w:lvlJc w:val="left"/>
      <w:pPr>
        <w:ind w:left="1676" w:hanging="192"/>
      </w:pPr>
      <w:rPr>
        <w:lang w:val="en-US" w:eastAsia="en-US" w:bidi="ar-SA"/>
      </w:rPr>
    </w:lvl>
    <w:lvl w:ilvl="7" w:tplc="7A0A692E">
      <w:numFmt w:val="bullet"/>
      <w:lvlText w:val="•"/>
      <w:lvlJc w:val="left"/>
      <w:pPr>
        <w:ind w:left="1068" w:hanging="192"/>
      </w:pPr>
      <w:rPr>
        <w:lang w:val="en-US" w:eastAsia="en-US" w:bidi="ar-SA"/>
      </w:rPr>
    </w:lvl>
    <w:lvl w:ilvl="8" w:tplc="7F86DE2A">
      <w:numFmt w:val="bullet"/>
      <w:lvlText w:val="•"/>
      <w:lvlJc w:val="left"/>
      <w:pPr>
        <w:ind w:left="460" w:hanging="192"/>
      </w:pPr>
      <w:rPr>
        <w:lang w:val="en-US" w:eastAsia="en-US" w:bidi="ar-SA"/>
      </w:rPr>
    </w:lvl>
  </w:abstractNum>
  <w:abstractNum w:abstractNumId="2" w15:restartNumberingAfterBreak="0">
    <w:nsid w:val="3CC87997"/>
    <w:multiLevelType w:val="hybridMultilevel"/>
    <w:tmpl w:val="BA665B0E"/>
    <w:lvl w:ilvl="0" w:tplc="0409000B">
      <w:start w:val="1"/>
      <w:numFmt w:val="bullet"/>
      <w:lvlText w:val=""/>
      <w:lvlJc w:val="left"/>
      <w:pPr>
        <w:ind w:left="360" w:hanging="360"/>
      </w:pPr>
      <w:rPr>
        <w:rFonts w:ascii="Wingdings" w:hAnsi="Wingdings"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C793C17"/>
    <w:multiLevelType w:val="hybridMultilevel"/>
    <w:tmpl w:val="F9408FE8"/>
    <w:lvl w:ilvl="0" w:tplc="0409000B">
      <w:start w:val="1"/>
      <w:numFmt w:val="bullet"/>
      <w:lvlText w:val=""/>
      <w:lvlJc w:val="left"/>
      <w:pPr>
        <w:ind w:left="360" w:hanging="360"/>
      </w:pPr>
      <w:rPr>
        <w:rFonts w:ascii="Wingdings" w:hAnsi="Wingdings" w:hint="default"/>
        <w:b w:val="0"/>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D0F2D19"/>
    <w:multiLevelType w:val="hybridMultilevel"/>
    <w:tmpl w:val="9F4478D0"/>
    <w:lvl w:ilvl="0" w:tplc="0409000D">
      <w:start w:val="1"/>
      <w:numFmt w:val="bullet"/>
      <w:lvlText w:val=""/>
      <w:lvlJc w:val="left"/>
      <w:pPr>
        <w:ind w:left="360" w:hanging="360"/>
      </w:pPr>
      <w:rPr>
        <w:rFonts w:ascii="Wingdings" w:hAnsi="Wingdings" w:hint="default"/>
        <w:b w:val="0"/>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56D28FC"/>
    <w:multiLevelType w:val="hybridMultilevel"/>
    <w:tmpl w:val="0EAE811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D0D3017"/>
    <w:multiLevelType w:val="hybridMultilevel"/>
    <w:tmpl w:val="CAB88556"/>
    <w:lvl w:ilvl="0" w:tplc="B5028BC0">
      <w:numFmt w:val="bullet"/>
      <w:lvlText w:val=""/>
      <w:lvlJc w:val="left"/>
      <w:pPr>
        <w:ind w:left="720" w:hanging="360"/>
      </w:pPr>
      <w:rPr>
        <w:rFonts w:ascii="Symbol" w:eastAsia="Times New Roman" w:hAnsi="Symbol"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15268202">
    <w:abstractNumId w:val="2"/>
  </w:num>
  <w:num w:numId="2" w16cid:durableId="1556813636">
    <w:abstractNumId w:val="4"/>
  </w:num>
  <w:num w:numId="3" w16cid:durableId="1406033909">
    <w:abstractNumId w:val="5"/>
  </w:num>
  <w:num w:numId="4" w16cid:durableId="1372730042">
    <w:abstractNumId w:val="3"/>
  </w:num>
  <w:num w:numId="5" w16cid:durableId="270209970">
    <w:abstractNumId w:val="0"/>
  </w:num>
  <w:num w:numId="6" w16cid:durableId="720789670">
    <w:abstractNumId w:val="6"/>
  </w:num>
  <w:num w:numId="7" w16cid:durableId="1224178889">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4C3"/>
    <w:rsid w:val="0000127C"/>
    <w:rsid w:val="00007698"/>
    <w:rsid w:val="00016BC0"/>
    <w:rsid w:val="0002066B"/>
    <w:rsid w:val="000210A8"/>
    <w:rsid w:val="00035EFD"/>
    <w:rsid w:val="00037255"/>
    <w:rsid w:val="00047527"/>
    <w:rsid w:val="00050C87"/>
    <w:rsid w:val="0005157F"/>
    <w:rsid w:val="00051978"/>
    <w:rsid w:val="00056255"/>
    <w:rsid w:val="00062CF5"/>
    <w:rsid w:val="000661EA"/>
    <w:rsid w:val="0007290C"/>
    <w:rsid w:val="0009154D"/>
    <w:rsid w:val="0009391C"/>
    <w:rsid w:val="0009398D"/>
    <w:rsid w:val="0009468C"/>
    <w:rsid w:val="000953B1"/>
    <w:rsid w:val="00096CE1"/>
    <w:rsid w:val="000A1C51"/>
    <w:rsid w:val="000A7DD1"/>
    <w:rsid w:val="000A7E21"/>
    <w:rsid w:val="000B4AE1"/>
    <w:rsid w:val="000B569C"/>
    <w:rsid w:val="000C0CA7"/>
    <w:rsid w:val="000C3485"/>
    <w:rsid w:val="000D5D5B"/>
    <w:rsid w:val="000E32A6"/>
    <w:rsid w:val="000E7AE0"/>
    <w:rsid w:val="000F07CB"/>
    <w:rsid w:val="000F2C01"/>
    <w:rsid w:val="000F6DA0"/>
    <w:rsid w:val="00110EE4"/>
    <w:rsid w:val="00114805"/>
    <w:rsid w:val="001164CA"/>
    <w:rsid w:val="00123529"/>
    <w:rsid w:val="00125FAE"/>
    <w:rsid w:val="00126434"/>
    <w:rsid w:val="00127918"/>
    <w:rsid w:val="00130A11"/>
    <w:rsid w:val="00133053"/>
    <w:rsid w:val="00135F7B"/>
    <w:rsid w:val="0013756E"/>
    <w:rsid w:val="00147B13"/>
    <w:rsid w:val="00162170"/>
    <w:rsid w:val="00163DF5"/>
    <w:rsid w:val="00165C1F"/>
    <w:rsid w:val="00165CE8"/>
    <w:rsid w:val="00172A48"/>
    <w:rsid w:val="00173320"/>
    <w:rsid w:val="0017666D"/>
    <w:rsid w:val="00187243"/>
    <w:rsid w:val="0019054C"/>
    <w:rsid w:val="00193090"/>
    <w:rsid w:val="001954B8"/>
    <w:rsid w:val="00196A99"/>
    <w:rsid w:val="001A45BC"/>
    <w:rsid w:val="001B195D"/>
    <w:rsid w:val="001B2B87"/>
    <w:rsid w:val="001C33D3"/>
    <w:rsid w:val="001C4CD2"/>
    <w:rsid w:val="001C5265"/>
    <w:rsid w:val="001D2E17"/>
    <w:rsid w:val="001D5D7A"/>
    <w:rsid w:val="001E234A"/>
    <w:rsid w:val="001E60E7"/>
    <w:rsid w:val="001E6E32"/>
    <w:rsid w:val="001F0A73"/>
    <w:rsid w:val="001F1FF0"/>
    <w:rsid w:val="001F2140"/>
    <w:rsid w:val="001F257F"/>
    <w:rsid w:val="001F3175"/>
    <w:rsid w:val="001F37A9"/>
    <w:rsid w:val="001F3EEF"/>
    <w:rsid w:val="0020630B"/>
    <w:rsid w:val="0021084C"/>
    <w:rsid w:val="002132D9"/>
    <w:rsid w:val="002208E8"/>
    <w:rsid w:val="00220C05"/>
    <w:rsid w:val="00220CFF"/>
    <w:rsid w:val="00226897"/>
    <w:rsid w:val="002269A0"/>
    <w:rsid w:val="00227925"/>
    <w:rsid w:val="002348C4"/>
    <w:rsid w:val="00237C6A"/>
    <w:rsid w:val="00245379"/>
    <w:rsid w:val="00251E20"/>
    <w:rsid w:val="00255456"/>
    <w:rsid w:val="00256182"/>
    <w:rsid w:val="00260DC5"/>
    <w:rsid w:val="002707DA"/>
    <w:rsid w:val="00272843"/>
    <w:rsid w:val="002741C4"/>
    <w:rsid w:val="00274BD8"/>
    <w:rsid w:val="00277A98"/>
    <w:rsid w:val="00290260"/>
    <w:rsid w:val="00293A49"/>
    <w:rsid w:val="002A537C"/>
    <w:rsid w:val="002A6FE4"/>
    <w:rsid w:val="002C1D55"/>
    <w:rsid w:val="002E70C5"/>
    <w:rsid w:val="002E7E83"/>
    <w:rsid w:val="002F3821"/>
    <w:rsid w:val="00301E9B"/>
    <w:rsid w:val="003031C7"/>
    <w:rsid w:val="00307C64"/>
    <w:rsid w:val="00315B00"/>
    <w:rsid w:val="00316CEA"/>
    <w:rsid w:val="003170B7"/>
    <w:rsid w:val="0031749D"/>
    <w:rsid w:val="00317BA1"/>
    <w:rsid w:val="00322902"/>
    <w:rsid w:val="0032782F"/>
    <w:rsid w:val="00335404"/>
    <w:rsid w:val="00341E38"/>
    <w:rsid w:val="00341EFD"/>
    <w:rsid w:val="00343620"/>
    <w:rsid w:val="003443C6"/>
    <w:rsid w:val="003529E1"/>
    <w:rsid w:val="00357B96"/>
    <w:rsid w:val="0036351A"/>
    <w:rsid w:val="003644A8"/>
    <w:rsid w:val="00365B70"/>
    <w:rsid w:val="00366DDA"/>
    <w:rsid w:val="003702AF"/>
    <w:rsid w:val="003713F7"/>
    <w:rsid w:val="00375633"/>
    <w:rsid w:val="00375C87"/>
    <w:rsid w:val="00381153"/>
    <w:rsid w:val="00381CD9"/>
    <w:rsid w:val="00396F74"/>
    <w:rsid w:val="00397A3C"/>
    <w:rsid w:val="003A5913"/>
    <w:rsid w:val="003A7B47"/>
    <w:rsid w:val="003B3EC8"/>
    <w:rsid w:val="003B7A4A"/>
    <w:rsid w:val="003B7B21"/>
    <w:rsid w:val="003C1B59"/>
    <w:rsid w:val="003C2D4D"/>
    <w:rsid w:val="003E14CF"/>
    <w:rsid w:val="003E2FDE"/>
    <w:rsid w:val="003E2FF1"/>
    <w:rsid w:val="003F1518"/>
    <w:rsid w:val="003F7834"/>
    <w:rsid w:val="004016F1"/>
    <w:rsid w:val="00406B14"/>
    <w:rsid w:val="00410EE4"/>
    <w:rsid w:val="004119C9"/>
    <w:rsid w:val="00412000"/>
    <w:rsid w:val="004153FA"/>
    <w:rsid w:val="00417E36"/>
    <w:rsid w:val="00417F20"/>
    <w:rsid w:val="00425F74"/>
    <w:rsid w:val="0043407F"/>
    <w:rsid w:val="00434A51"/>
    <w:rsid w:val="00436E0F"/>
    <w:rsid w:val="004403A9"/>
    <w:rsid w:val="00440F8B"/>
    <w:rsid w:val="00442B6F"/>
    <w:rsid w:val="00445AD5"/>
    <w:rsid w:val="00447858"/>
    <w:rsid w:val="00450A4D"/>
    <w:rsid w:val="00450AAB"/>
    <w:rsid w:val="0046066B"/>
    <w:rsid w:val="00465F9D"/>
    <w:rsid w:val="00466584"/>
    <w:rsid w:val="00471C75"/>
    <w:rsid w:val="00472226"/>
    <w:rsid w:val="00475B1C"/>
    <w:rsid w:val="00476374"/>
    <w:rsid w:val="00484518"/>
    <w:rsid w:val="004871E9"/>
    <w:rsid w:val="004946E8"/>
    <w:rsid w:val="00494DED"/>
    <w:rsid w:val="00495D8F"/>
    <w:rsid w:val="004A251F"/>
    <w:rsid w:val="004B13BE"/>
    <w:rsid w:val="004B15E2"/>
    <w:rsid w:val="004C0A17"/>
    <w:rsid w:val="004C402C"/>
    <w:rsid w:val="004D018F"/>
    <w:rsid w:val="004E053B"/>
    <w:rsid w:val="004E1311"/>
    <w:rsid w:val="004E2655"/>
    <w:rsid w:val="004E5784"/>
    <w:rsid w:val="004E6F6F"/>
    <w:rsid w:val="004F4B44"/>
    <w:rsid w:val="00521F8E"/>
    <w:rsid w:val="00527935"/>
    <w:rsid w:val="00530E9B"/>
    <w:rsid w:val="00531A40"/>
    <w:rsid w:val="005322D7"/>
    <w:rsid w:val="00537048"/>
    <w:rsid w:val="00540458"/>
    <w:rsid w:val="00540B5A"/>
    <w:rsid w:val="0054681D"/>
    <w:rsid w:val="00547162"/>
    <w:rsid w:val="005473C1"/>
    <w:rsid w:val="00552ABA"/>
    <w:rsid w:val="00553824"/>
    <w:rsid w:val="005564C8"/>
    <w:rsid w:val="00566793"/>
    <w:rsid w:val="00582983"/>
    <w:rsid w:val="005853CE"/>
    <w:rsid w:val="00585D5A"/>
    <w:rsid w:val="00586964"/>
    <w:rsid w:val="005A08AC"/>
    <w:rsid w:val="005A1F8F"/>
    <w:rsid w:val="005A23DE"/>
    <w:rsid w:val="005A3CCD"/>
    <w:rsid w:val="005A69E1"/>
    <w:rsid w:val="005B1A34"/>
    <w:rsid w:val="005B2231"/>
    <w:rsid w:val="005B4EA8"/>
    <w:rsid w:val="005C1909"/>
    <w:rsid w:val="005C2C6E"/>
    <w:rsid w:val="005C2D3A"/>
    <w:rsid w:val="005C2EC8"/>
    <w:rsid w:val="005C51E4"/>
    <w:rsid w:val="005C670C"/>
    <w:rsid w:val="005D3F00"/>
    <w:rsid w:val="005D7485"/>
    <w:rsid w:val="005D74ED"/>
    <w:rsid w:val="005E0F3D"/>
    <w:rsid w:val="005F6F41"/>
    <w:rsid w:val="006023C7"/>
    <w:rsid w:val="00603FAF"/>
    <w:rsid w:val="006124DF"/>
    <w:rsid w:val="0061626D"/>
    <w:rsid w:val="0062252C"/>
    <w:rsid w:val="00623224"/>
    <w:rsid w:val="006309C5"/>
    <w:rsid w:val="00630D46"/>
    <w:rsid w:val="0063434C"/>
    <w:rsid w:val="0063590F"/>
    <w:rsid w:val="00635AA6"/>
    <w:rsid w:val="006402E0"/>
    <w:rsid w:val="006442FB"/>
    <w:rsid w:val="00646197"/>
    <w:rsid w:val="00647E14"/>
    <w:rsid w:val="006511FD"/>
    <w:rsid w:val="00651D21"/>
    <w:rsid w:val="0065225A"/>
    <w:rsid w:val="00653674"/>
    <w:rsid w:val="00660718"/>
    <w:rsid w:val="006623EA"/>
    <w:rsid w:val="006625E6"/>
    <w:rsid w:val="006647B4"/>
    <w:rsid w:val="00673666"/>
    <w:rsid w:val="00673CFB"/>
    <w:rsid w:val="00681B25"/>
    <w:rsid w:val="0068251E"/>
    <w:rsid w:val="006838A0"/>
    <w:rsid w:val="00683AA4"/>
    <w:rsid w:val="006909B9"/>
    <w:rsid w:val="006A1995"/>
    <w:rsid w:val="006A2384"/>
    <w:rsid w:val="006B1DD1"/>
    <w:rsid w:val="006B2BFC"/>
    <w:rsid w:val="006B7CCF"/>
    <w:rsid w:val="006C4747"/>
    <w:rsid w:val="006D0D1F"/>
    <w:rsid w:val="006E16A9"/>
    <w:rsid w:val="006E2F6A"/>
    <w:rsid w:val="006E4DF3"/>
    <w:rsid w:val="006E588C"/>
    <w:rsid w:val="006F0AF4"/>
    <w:rsid w:val="006F11CB"/>
    <w:rsid w:val="006F327A"/>
    <w:rsid w:val="00716E07"/>
    <w:rsid w:val="00717087"/>
    <w:rsid w:val="007219EF"/>
    <w:rsid w:val="007273EB"/>
    <w:rsid w:val="00731E54"/>
    <w:rsid w:val="00733492"/>
    <w:rsid w:val="007377DC"/>
    <w:rsid w:val="0074406B"/>
    <w:rsid w:val="007555A5"/>
    <w:rsid w:val="00755B91"/>
    <w:rsid w:val="007626E1"/>
    <w:rsid w:val="00767474"/>
    <w:rsid w:val="00772590"/>
    <w:rsid w:val="00780C83"/>
    <w:rsid w:val="00781574"/>
    <w:rsid w:val="00782355"/>
    <w:rsid w:val="0078346D"/>
    <w:rsid w:val="007838F8"/>
    <w:rsid w:val="00784C0B"/>
    <w:rsid w:val="0079558C"/>
    <w:rsid w:val="007A0D15"/>
    <w:rsid w:val="007A16EB"/>
    <w:rsid w:val="007A2016"/>
    <w:rsid w:val="007B1CAA"/>
    <w:rsid w:val="007B6DA2"/>
    <w:rsid w:val="007C1389"/>
    <w:rsid w:val="007C1F32"/>
    <w:rsid w:val="007C2B63"/>
    <w:rsid w:val="007C591A"/>
    <w:rsid w:val="007D2848"/>
    <w:rsid w:val="007D6084"/>
    <w:rsid w:val="007D7398"/>
    <w:rsid w:val="007E2557"/>
    <w:rsid w:val="007F45DF"/>
    <w:rsid w:val="007F5979"/>
    <w:rsid w:val="0080082B"/>
    <w:rsid w:val="00806D2B"/>
    <w:rsid w:val="0081046D"/>
    <w:rsid w:val="0082200A"/>
    <w:rsid w:val="008365B9"/>
    <w:rsid w:val="00854168"/>
    <w:rsid w:val="00857752"/>
    <w:rsid w:val="0086116D"/>
    <w:rsid w:val="00862BC3"/>
    <w:rsid w:val="00864B07"/>
    <w:rsid w:val="008713AA"/>
    <w:rsid w:val="00874A58"/>
    <w:rsid w:val="00874CC6"/>
    <w:rsid w:val="00880F4B"/>
    <w:rsid w:val="0088341E"/>
    <w:rsid w:val="00883DDB"/>
    <w:rsid w:val="00884869"/>
    <w:rsid w:val="00891BCD"/>
    <w:rsid w:val="00894255"/>
    <w:rsid w:val="00894D14"/>
    <w:rsid w:val="008951B0"/>
    <w:rsid w:val="008A0C77"/>
    <w:rsid w:val="008A43F6"/>
    <w:rsid w:val="008A72E8"/>
    <w:rsid w:val="008C33AD"/>
    <w:rsid w:val="008D05AF"/>
    <w:rsid w:val="008D1474"/>
    <w:rsid w:val="008E420E"/>
    <w:rsid w:val="008E5F36"/>
    <w:rsid w:val="008F26C6"/>
    <w:rsid w:val="00901CCA"/>
    <w:rsid w:val="00901E14"/>
    <w:rsid w:val="0090777B"/>
    <w:rsid w:val="009104E0"/>
    <w:rsid w:val="009134C3"/>
    <w:rsid w:val="00914A3B"/>
    <w:rsid w:val="00921AFA"/>
    <w:rsid w:val="00922E24"/>
    <w:rsid w:val="0092543A"/>
    <w:rsid w:val="009279CD"/>
    <w:rsid w:val="00934018"/>
    <w:rsid w:val="00945205"/>
    <w:rsid w:val="009458F4"/>
    <w:rsid w:val="009462AA"/>
    <w:rsid w:val="0095095B"/>
    <w:rsid w:val="00963483"/>
    <w:rsid w:val="009637C0"/>
    <w:rsid w:val="00966BAD"/>
    <w:rsid w:val="00971A1F"/>
    <w:rsid w:val="009859AD"/>
    <w:rsid w:val="00991C56"/>
    <w:rsid w:val="00992B69"/>
    <w:rsid w:val="00995C55"/>
    <w:rsid w:val="00996111"/>
    <w:rsid w:val="009A05BB"/>
    <w:rsid w:val="009A529A"/>
    <w:rsid w:val="009A622D"/>
    <w:rsid w:val="009A73F4"/>
    <w:rsid w:val="009B3A6F"/>
    <w:rsid w:val="009B4931"/>
    <w:rsid w:val="009B69C0"/>
    <w:rsid w:val="009B72FF"/>
    <w:rsid w:val="009B7E03"/>
    <w:rsid w:val="009D0953"/>
    <w:rsid w:val="009D3433"/>
    <w:rsid w:val="009D3D93"/>
    <w:rsid w:val="009D4DE1"/>
    <w:rsid w:val="009D7D20"/>
    <w:rsid w:val="009E028B"/>
    <w:rsid w:val="009E4821"/>
    <w:rsid w:val="009E493C"/>
    <w:rsid w:val="009E5DEE"/>
    <w:rsid w:val="009F0887"/>
    <w:rsid w:val="009F302C"/>
    <w:rsid w:val="009F4075"/>
    <w:rsid w:val="009F43B3"/>
    <w:rsid w:val="009F47C6"/>
    <w:rsid w:val="009F6EEA"/>
    <w:rsid w:val="00A0009E"/>
    <w:rsid w:val="00A046BF"/>
    <w:rsid w:val="00A23B6E"/>
    <w:rsid w:val="00A24D38"/>
    <w:rsid w:val="00A31382"/>
    <w:rsid w:val="00A40BF6"/>
    <w:rsid w:val="00A442E2"/>
    <w:rsid w:val="00A477A0"/>
    <w:rsid w:val="00A56638"/>
    <w:rsid w:val="00A56CE1"/>
    <w:rsid w:val="00A64F1F"/>
    <w:rsid w:val="00A67C21"/>
    <w:rsid w:val="00A766F3"/>
    <w:rsid w:val="00A876E0"/>
    <w:rsid w:val="00A90BBE"/>
    <w:rsid w:val="00A928C4"/>
    <w:rsid w:val="00A955B2"/>
    <w:rsid w:val="00A95CA9"/>
    <w:rsid w:val="00AA3BB8"/>
    <w:rsid w:val="00AB2619"/>
    <w:rsid w:val="00AB4F06"/>
    <w:rsid w:val="00AB5133"/>
    <w:rsid w:val="00AB5A99"/>
    <w:rsid w:val="00AB5A9D"/>
    <w:rsid w:val="00AB5B36"/>
    <w:rsid w:val="00AC08B6"/>
    <w:rsid w:val="00AD5E82"/>
    <w:rsid w:val="00AD69B7"/>
    <w:rsid w:val="00AD7EE7"/>
    <w:rsid w:val="00AE1236"/>
    <w:rsid w:val="00AE3AB6"/>
    <w:rsid w:val="00AE4DEF"/>
    <w:rsid w:val="00AF02C3"/>
    <w:rsid w:val="00AF6001"/>
    <w:rsid w:val="00B00F19"/>
    <w:rsid w:val="00B04159"/>
    <w:rsid w:val="00B07CBA"/>
    <w:rsid w:val="00B13730"/>
    <w:rsid w:val="00B177AF"/>
    <w:rsid w:val="00B23A62"/>
    <w:rsid w:val="00B342A3"/>
    <w:rsid w:val="00B34669"/>
    <w:rsid w:val="00B354EA"/>
    <w:rsid w:val="00B35D9F"/>
    <w:rsid w:val="00B42333"/>
    <w:rsid w:val="00B44A07"/>
    <w:rsid w:val="00B5216E"/>
    <w:rsid w:val="00B52F7D"/>
    <w:rsid w:val="00B548E2"/>
    <w:rsid w:val="00B608DA"/>
    <w:rsid w:val="00B60BE7"/>
    <w:rsid w:val="00B617E5"/>
    <w:rsid w:val="00B64F65"/>
    <w:rsid w:val="00B73619"/>
    <w:rsid w:val="00B7372C"/>
    <w:rsid w:val="00B8509E"/>
    <w:rsid w:val="00B85D58"/>
    <w:rsid w:val="00B91E3F"/>
    <w:rsid w:val="00B928BC"/>
    <w:rsid w:val="00BB1ABA"/>
    <w:rsid w:val="00BB2694"/>
    <w:rsid w:val="00BB2BC4"/>
    <w:rsid w:val="00BB3B99"/>
    <w:rsid w:val="00BC0FFD"/>
    <w:rsid w:val="00BC55F7"/>
    <w:rsid w:val="00BD1636"/>
    <w:rsid w:val="00BD258F"/>
    <w:rsid w:val="00BD4C6C"/>
    <w:rsid w:val="00BF0320"/>
    <w:rsid w:val="00BF2863"/>
    <w:rsid w:val="00BF362D"/>
    <w:rsid w:val="00BF4904"/>
    <w:rsid w:val="00BF5B83"/>
    <w:rsid w:val="00C04244"/>
    <w:rsid w:val="00C1066C"/>
    <w:rsid w:val="00C10B56"/>
    <w:rsid w:val="00C1166D"/>
    <w:rsid w:val="00C21EE0"/>
    <w:rsid w:val="00C2625E"/>
    <w:rsid w:val="00C2634B"/>
    <w:rsid w:val="00C34C91"/>
    <w:rsid w:val="00C4083F"/>
    <w:rsid w:val="00C4234A"/>
    <w:rsid w:val="00C423A1"/>
    <w:rsid w:val="00C428AD"/>
    <w:rsid w:val="00C445FB"/>
    <w:rsid w:val="00C44D25"/>
    <w:rsid w:val="00C616B1"/>
    <w:rsid w:val="00C65002"/>
    <w:rsid w:val="00C66139"/>
    <w:rsid w:val="00C704E9"/>
    <w:rsid w:val="00C73A58"/>
    <w:rsid w:val="00C80320"/>
    <w:rsid w:val="00C8503F"/>
    <w:rsid w:val="00C86AF4"/>
    <w:rsid w:val="00C93E41"/>
    <w:rsid w:val="00C9746E"/>
    <w:rsid w:val="00CA2C0A"/>
    <w:rsid w:val="00CB192B"/>
    <w:rsid w:val="00CB6C95"/>
    <w:rsid w:val="00CC686C"/>
    <w:rsid w:val="00CC7138"/>
    <w:rsid w:val="00CD0BE3"/>
    <w:rsid w:val="00CD225D"/>
    <w:rsid w:val="00CD2B5A"/>
    <w:rsid w:val="00CD5866"/>
    <w:rsid w:val="00CE0E7F"/>
    <w:rsid w:val="00CE1C14"/>
    <w:rsid w:val="00CE462B"/>
    <w:rsid w:val="00CE4AA3"/>
    <w:rsid w:val="00CF26F4"/>
    <w:rsid w:val="00CF4C79"/>
    <w:rsid w:val="00CF58EE"/>
    <w:rsid w:val="00D07086"/>
    <w:rsid w:val="00D07D73"/>
    <w:rsid w:val="00D16C5B"/>
    <w:rsid w:val="00D17326"/>
    <w:rsid w:val="00D265B3"/>
    <w:rsid w:val="00D300DA"/>
    <w:rsid w:val="00D30A5A"/>
    <w:rsid w:val="00D32262"/>
    <w:rsid w:val="00D34278"/>
    <w:rsid w:val="00D342A7"/>
    <w:rsid w:val="00D34632"/>
    <w:rsid w:val="00D42DFB"/>
    <w:rsid w:val="00D53E5D"/>
    <w:rsid w:val="00D62909"/>
    <w:rsid w:val="00D659A6"/>
    <w:rsid w:val="00D66B05"/>
    <w:rsid w:val="00D70B8F"/>
    <w:rsid w:val="00D803C6"/>
    <w:rsid w:val="00D93874"/>
    <w:rsid w:val="00D94FBE"/>
    <w:rsid w:val="00D95B45"/>
    <w:rsid w:val="00DA5C0E"/>
    <w:rsid w:val="00DA6E71"/>
    <w:rsid w:val="00DA7D13"/>
    <w:rsid w:val="00DB6FC1"/>
    <w:rsid w:val="00DC052D"/>
    <w:rsid w:val="00DC0C35"/>
    <w:rsid w:val="00DD1D7F"/>
    <w:rsid w:val="00DD6AE1"/>
    <w:rsid w:val="00DE6ED9"/>
    <w:rsid w:val="00DF3E1F"/>
    <w:rsid w:val="00DF5A7F"/>
    <w:rsid w:val="00DF7480"/>
    <w:rsid w:val="00E00C87"/>
    <w:rsid w:val="00E012CA"/>
    <w:rsid w:val="00E05E04"/>
    <w:rsid w:val="00E106B6"/>
    <w:rsid w:val="00E13AFD"/>
    <w:rsid w:val="00E16351"/>
    <w:rsid w:val="00E23635"/>
    <w:rsid w:val="00E27662"/>
    <w:rsid w:val="00E3334A"/>
    <w:rsid w:val="00E44F9F"/>
    <w:rsid w:val="00E55C3A"/>
    <w:rsid w:val="00E643CA"/>
    <w:rsid w:val="00E649C5"/>
    <w:rsid w:val="00E6648D"/>
    <w:rsid w:val="00E72ED3"/>
    <w:rsid w:val="00E76DDF"/>
    <w:rsid w:val="00E804D1"/>
    <w:rsid w:val="00E82026"/>
    <w:rsid w:val="00E83A21"/>
    <w:rsid w:val="00E87EF1"/>
    <w:rsid w:val="00EA083E"/>
    <w:rsid w:val="00EA4623"/>
    <w:rsid w:val="00EA63AE"/>
    <w:rsid w:val="00EB1B5C"/>
    <w:rsid w:val="00EB77C2"/>
    <w:rsid w:val="00EC1198"/>
    <w:rsid w:val="00EC7FEF"/>
    <w:rsid w:val="00ED16EB"/>
    <w:rsid w:val="00ED428A"/>
    <w:rsid w:val="00ED6BA0"/>
    <w:rsid w:val="00ED781F"/>
    <w:rsid w:val="00EE1C8A"/>
    <w:rsid w:val="00EE4AE8"/>
    <w:rsid w:val="00EE74A6"/>
    <w:rsid w:val="00EE797B"/>
    <w:rsid w:val="00EF12B5"/>
    <w:rsid w:val="00F01686"/>
    <w:rsid w:val="00F02F94"/>
    <w:rsid w:val="00F11906"/>
    <w:rsid w:val="00F140F1"/>
    <w:rsid w:val="00F155F0"/>
    <w:rsid w:val="00F169F4"/>
    <w:rsid w:val="00F171C4"/>
    <w:rsid w:val="00F20F4A"/>
    <w:rsid w:val="00F21D2A"/>
    <w:rsid w:val="00F33862"/>
    <w:rsid w:val="00F33E05"/>
    <w:rsid w:val="00F34400"/>
    <w:rsid w:val="00F34BC7"/>
    <w:rsid w:val="00F40BB8"/>
    <w:rsid w:val="00F42D54"/>
    <w:rsid w:val="00F4494F"/>
    <w:rsid w:val="00F450BC"/>
    <w:rsid w:val="00F45108"/>
    <w:rsid w:val="00F52685"/>
    <w:rsid w:val="00F5461A"/>
    <w:rsid w:val="00F54DE2"/>
    <w:rsid w:val="00F608F7"/>
    <w:rsid w:val="00F64BDF"/>
    <w:rsid w:val="00F65FF0"/>
    <w:rsid w:val="00F71C51"/>
    <w:rsid w:val="00F809B6"/>
    <w:rsid w:val="00F85F2C"/>
    <w:rsid w:val="00F90D8E"/>
    <w:rsid w:val="00F93D19"/>
    <w:rsid w:val="00F954B8"/>
    <w:rsid w:val="00FA2624"/>
    <w:rsid w:val="00FA6D05"/>
    <w:rsid w:val="00FA7417"/>
    <w:rsid w:val="00FB1B9B"/>
    <w:rsid w:val="00FB664A"/>
    <w:rsid w:val="00FB6C95"/>
    <w:rsid w:val="00FB76AF"/>
    <w:rsid w:val="00FC5C73"/>
    <w:rsid w:val="00FC60CA"/>
    <w:rsid w:val="00FD19BE"/>
    <w:rsid w:val="00FD2F31"/>
    <w:rsid w:val="00FE720C"/>
    <w:rsid w:val="00FF283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6087E2"/>
  <w15:docId w15:val="{67DF848F-6299-4CBF-8914-BB18C1465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16E"/>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semiHidden/>
    <w:unhideWhenUsed/>
    <w:qFormat/>
    <w:rsid w:val="001A45BC"/>
    <w:pPr>
      <w:keepNext/>
      <w:keepLines/>
      <w:spacing w:before="40"/>
      <w:outlineLvl w:val="1"/>
    </w:pPr>
    <w:rPr>
      <w:rFonts w:asciiTheme="majorHAnsi" w:eastAsiaTheme="majorEastAsia" w:hAnsiTheme="majorHAnsi" w:cstheme="majorBidi"/>
      <w:color w:val="374C80" w:themeColor="accent1" w:themeShade="BF"/>
      <w:sz w:val="26"/>
      <w:szCs w:val="26"/>
    </w:rPr>
  </w:style>
  <w:style w:type="paragraph" w:styleId="Heading4">
    <w:name w:val="heading 4"/>
    <w:basedOn w:val="Normal"/>
    <w:next w:val="Normal"/>
    <w:link w:val="Heading4Char"/>
    <w:qFormat/>
    <w:rsid w:val="009134C3"/>
    <w:pPr>
      <w:keepNext/>
      <w:spacing w:line="360" w:lineRule="auto"/>
      <w:ind w:firstLine="720"/>
      <w:outlineLvl w:val="3"/>
    </w:pPr>
    <w:rPr>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9134C3"/>
    <w:rPr>
      <w:rFonts w:ascii="Times New Roman" w:eastAsia="Times New Roman" w:hAnsi="Times New Roman" w:cs="Times New Roman"/>
      <w:sz w:val="28"/>
      <w:szCs w:val="32"/>
    </w:rPr>
  </w:style>
  <w:style w:type="paragraph" w:styleId="ListParagraph">
    <w:name w:val="List Paragraph"/>
    <w:basedOn w:val="Normal"/>
    <w:uiPriority w:val="1"/>
    <w:qFormat/>
    <w:rsid w:val="009134C3"/>
    <w:pPr>
      <w:spacing w:after="200" w:line="276" w:lineRule="auto"/>
      <w:ind w:left="720"/>
      <w:contextualSpacing/>
    </w:pPr>
    <w:rPr>
      <w:rFonts w:ascii="Calibri" w:eastAsia="Calibri" w:hAnsi="Calibri"/>
      <w:sz w:val="22"/>
      <w:szCs w:val="22"/>
    </w:rPr>
  </w:style>
  <w:style w:type="paragraph" w:styleId="NormalWeb">
    <w:name w:val="Normal (Web)"/>
    <w:basedOn w:val="Normal"/>
    <w:uiPriority w:val="99"/>
    <w:semiHidden/>
    <w:unhideWhenUsed/>
    <w:rsid w:val="009134C3"/>
    <w:pPr>
      <w:spacing w:before="100" w:beforeAutospacing="1" w:after="100" w:afterAutospacing="1"/>
    </w:pPr>
  </w:style>
  <w:style w:type="table" w:styleId="TableGrid">
    <w:name w:val="Table Grid"/>
    <w:basedOn w:val="TableNormal"/>
    <w:uiPriority w:val="39"/>
    <w:rsid w:val="0085416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unhideWhenUsed/>
    <w:rsid w:val="00471C75"/>
    <w:pPr>
      <w:tabs>
        <w:tab w:val="center" w:pos="4680"/>
        <w:tab w:val="right" w:pos="9360"/>
      </w:tabs>
    </w:pPr>
  </w:style>
  <w:style w:type="character" w:customStyle="1" w:styleId="HeaderChar">
    <w:name w:val="Header Char"/>
    <w:basedOn w:val="DefaultParagraphFont"/>
    <w:link w:val="Header"/>
    <w:uiPriority w:val="99"/>
    <w:semiHidden/>
    <w:rsid w:val="00471C75"/>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471C75"/>
    <w:pPr>
      <w:tabs>
        <w:tab w:val="center" w:pos="4680"/>
        <w:tab w:val="right" w:pos="9360"/>
      </w:tabs>
    </w:pPr>
  </w:style>
  <w:style w:type="character" w:customStyle="1" w:styleId="FooterChar">
    <w:name w:val="Footer Char"/>
    <w:basedOn w:val="DefaultParagraphFont"/>
    <w:link w:val="Footer"/>
    <w:uiPriority w:val="99"/>
    <w:semiHidden/>
    <w:rsid w:val="00471C75"/>
    <w:rPr>
      <w:rFonts w:ascii="Times New Roman" w:eastAsia="Times New Roman" w:hAnsi="Times New Roman" w:cs="Times New Roman"/>
      <w:sz w:val="24"/>
      <w:szCs w:val="24"/>
    </w:rPr>
  </w:style>
  <w:style w:type="paragraph" w:styleId="BodyText">
    <w:name w:val="Body Text"/>
    <w:basedOn w:val="Normal"/>
    <w:link w:val="BodyTextChar"/>
    <w:rsid w:val="00971A1F"/>
    <w:pPr>
      <w:spacing w:after="120" w:line="276" w:lineRule="auto"/>
    </w:pPr>
    <w:rPr>
      <w:rFonts w:ascii="Calibri" w:eastAsia="Calibri" w:hAnsi="Calibri"/>
      <w:sz w:val="22"/>
      <w:szCs w:val="22"/>
    </w:rPr>
  </w:style>
  <w:style w:type="character" w:customStyle="1" w:styleId="BodyTextChar">
    <w:name w:val="Body Text Char"/>
    <w:basedOn w:val="DefaultParagraphFont"/>
    <w:link w:val="BodyText"/>
    <w:rsid w:val="00971A1F"/>
    <w:rPr>
      <w:rFonts w:ascii="Calibri" w:eastAsia="Calibri" w:hAnsi="Calibri" w:cs="Times New Roman"/>
    </w:rPr>
  </w:style>
  <w:style w:type="character" w:styleId="Hyperlink">
    <w:name w:val="Hyperlink"/>
    <w:basedOn w:val="DefaultParagraphFont"/>
    <w:uiPriority w:val="99"/>
    <w:unhideWhenUsed/>
    <w:rsid w:val="00CE1C14"/>
    <w:rPr>
      <w:color w:val="9454C3" w:themeColor="hyperlink"/>
      <w:u w:val="single"/>
    </w:rPr>
  </w:style>
  <w:style w:type="character" w:styleId="FollowedHyperlink">
    <w:name w:val="FollowedHyperlink"/>
    <w:basedOn w:val="DefaultParagraphFont"/>
    <w:uiPriority w:val="99"/>
    <w:semiHidden/>
    <w:unhideWhenUsed/>
    <w:rsid w:val="006623EA"/>
    <w:rPr>
      <w:color w:val="3EBBF0" w:themeColor="followedHyperlink"/>
      <w:u w:val="single"/>
    </w:rPr>
  </w:style>
  <w:style w:type="paragraph" w:styleId="BalloonText">
    <w:name w:val="Balloon Text"/>
    <w:basedOn w:val="Normal"/>
    <w:link w:val="BalloonTextChar"/>
    <w:uiPriority w:val="99"/>
    <w:semiHidden/>
    <w:unhideWhenUsed/>
    <w:rsid w:val="00AB4F06"/>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AB4F06"/>
    <w:rPr>
      <w:rFonts w:ascii="Tahoma" w:eastAsiaTheme="minorEastAsia" w:hAnsi="Tahoma" w:cs="Tahoma"/>
      <w:sz w:val="16"/>
      <w:szCs w:val="16"/>
    </w:rPr>
  </w:style>
  <w:style w:type="character" w:customStyle="1" w:styleId="TitleChar">
    <w:name w:val="Title Char"/>
    <w:basedOn w:val="DefaultParagraphFont"/>
    <w:rsid w:val="00F450BC"/>
    <w:rPr>
      <w:rFonts w:ascii="Cambria" w:hAnsi="Cambria"/>
      <w:b/>
      <w:bCs/>
      <w:sz w:val="32"/>
      <w:szCs w:val="32"/>
    </w:rPr>
  </w:style>
  <w:style w:type="paragraph" w:styleId="Title">
    <w:name w:val="Title"/>
    <w:basedOn w:val="Normal"/>
    <w:next w:val="Normal"/>
    <w:link w:val="TitleChar1"/>
    <w:qFormat/>
    <w:rsid w:val="00F450BC"/>
    <w:pPr>
      <w:suppressAutoHyphens/>
      <w:jc w:val="center"/>
    </w:pPr>
    <w:rPr>
      <w:rFonts w:ascii="Cambria" w:hAnsi="Cambria" w:cs="Calibri"/>
      <w:b/>
      <w:bCs/>
      <w:color w:val="00000A"/>
      <w:sz w:val="32"/>
      <w:szCs w:val="32"/>
    </w:rPr>
  </w:style>
  <w:style w:type="character" w:customStyle="1" w:styleId="TitleChar1">
    <w:name w:val="Title Char1"/>
    <w:basedOn w:val="DefaultParagraphFont"/>
    <w:link w:val="Title"/>
    <w:rsid w:val="00F450BC"/>
    <w:rPr>
      <w:rFonts w:ascii="Cambria" w:eastAsia="Times New Roman" w:hAnsi="Cambria" w:cs="Calibri"/>
      <w:b/>
      <w:bCs/>
      <w:color w:val="00000A"/>
      <w:sz w:val="32"/>
      <w:szCs w:val="32"/>
    </w:rPr>
  </w:style>
  <w:style w:type="paragraph" w:styleId="Subtitle">
    <w:name w:val="Subtitle"/>
    <w:basedOn w:val="Normal"/>
    <w:next w:val="Normal"/>
    <w:link w:val="SubtitleChar"/>
    <w:uiPriority w:val="11"/>
    <w:qFormat/>
    <w:rsid w:val="00F450BC"/>
    <w:pPr>
      <w:numPr>
        <w:ilvl w:val="1"/>
      </w:numPr>
    </w:pPr>
    <w:rPr>
      <w:rFonts w:asciiTheme="majorHAnsi" w:eastAsiaTheme="majorEastAsia" w:hAnsiTheme="majorHAnsi" w:cstheme="majorBidi"/>
      <w:i/>
      <w:iCs/>
      <w:color w:val="4A66AC" w:themeColor="accent1"/>
      <w:spacing w:val="15"/>
    </w:rPr>
  </w:style>
  <w:style w:type="character" w:customStyle="1" w:styleId="SubtitleChar">
    <w:name w:val="Subtitle Char"/>
    <w:basedOn w:val="DefaultParagraphFont"/>
    <w:link w:val="Subtitle"/>
    <w:uiPriority w:val="11"/>
    <w:rsid w:val="00F450BC"/>
    <w:rPr>
      <w:rFonts w:asciiTheme="majorHAnsi" w:eastAsiaTheme="majorEastAsia" w:hAnsiTheme="majorHAnsi" w:cstheme="majorBidi"/>
      <w:i/>
      <w:iCs/>
      <w:color w:val="4A66AC" w:themeColor="accent1"/>
      <w:spacing w:val="15"/>
      <w:sz w:val="24"/>
      <w:szCs w:val="24"/>
    </w:rPr>
  </w:style>
  <w:style w:type="paragraph" w:customStyle="1" w:styleId="Default">
    <w:name w:val="Default"/>
    <w:rsid w:val="00E05E04"/>
    <w:pPr>
      <w:autoSpaceDE w:val="0"/>
      <w:autoSpaceDN w:val="0"/>
      <w:adjustRightInd w:val="0"/>
      <w:spacing w:after="0" w:line="240" w:lineRule="auto"/>
    </w:pPr>
    <w:rPr>
      <w:rFonts w:ascii="Calibri" w:hAnsi="Calibri" w:cs="Calibri"/>
      <w:color w:val="000000"/>
      <w:sz w:val="24"/>
      <w:szCs w:val="24"/>
    </w:rPr>
  </w:style>
  <w:style w:type="character" w:customStyle="1" w:styleId="UnresolvedMention1">
    <w:name w:val="Unresolved Mention1"/>
    <w:basedOn w:val="DefaultParagraphFont"/>
    <w:uiPriority w:val="99"/>
    <w:semiHidden/>
    <w:unhideWhenUsed/>
    <w:rsid w:val="008A43F6"/>
    <w:rPr>
      <w:color w:val="605E5C"/>
      <w:shd w:val="clear" w:color="auto" w:fill="E1DFDD"/>
    </w:rPr>
  </w:style>
  <w:style w:type="character" w:styleId="Strong">
    <w:name w:val="Strong"/>
    <w:basedOn w:val="DefaultParagraphFont"/>
    <w:uiPriority w:val="22"/>
    <w:qFormat/>
    <w:rsid w:val="00251E20"/>
    <w:rPr>
      <w:b/>
      <w:bCs/>
    </w:rPr>
  </w:style>
  <w:style w:type="character" w:customStyle="1" w:styleId="Heading2Char">
    <w:name w:val="Heading 2 Char"/>
    <w:basedOn w:val="DefaultParagraphFont"/>
    <w:link w:val="Heading2"/>
    <w:uiPriority w:val="9"/>
    <w:semiHidden/>
    <w:rsid w:val="001A45BC"/>
    <w:rPr>
      <w:rFonts w:asciiTheme="majorHAnsi" w:eastAsiaTheme="majorEastAsia" w:hAnsiTheme="majorHAnsi" w:cstheme="majorBidi"/>
      <w:color w:val="374C80"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652858">
      <w:bodyDiv w:val="1"/>
      <w:marLeft w:val="0"/>
      <w:marRight w:val="0"/>
      <w:marTop w:val="0"/>
      <w:marBottom w:val="0"/>
      <w:divBdr>
        <w:top w:val="none" w:sz="0" w:space="0" w:color="auto"/>
        <w:left w:val="none" w:sz="0" w:space="0" w:color="auto"/>
        <w:bottom w:val="none" w:sz="0" w:space="0" w:color="auto"/>
        <w:right w:val="none" w:sz="0" w:space="0" w:color="auto"/>
      </w:divBdr>
    </w:div>
    <w:div w:id="288517036">
      <w:bodyDiv w:val="1"/>
      <w:marLeft w:val="0"/>
      <w:marRight w:val="0"/>
      <w:marTop w:val="0"/>
      <w:marBottom w:val="0"/>
      <w:divBdr>
        <w:top w:val="none" w:sz="0" w:space="0" w:color="auto"/>
        <w:left w:val="none" w:sz="0" w:space="0" w:color="auto"/>
        <w:bottom w:val="none" w:sz="0" w:space="0" w:color="auto"/>
        <w:right w:val="none" w:sz="0" w:space="0" w:color="auto"/>
      </w:divBdr>
    </w:div>
    <w:div w:id="356127202">
      <w:bodyDiv w:val="1"/>
      <w:marLeft w:val="0"/>
      <w:marRight w:val="0"/>
      <w:marTop w:val="0"/>
      <w:marBottom w:val="0"/>
      <w:divBdr>
        <w:top w:val="none" w:sz="0" w:space="0" w:color="auto"/>
        <w:left w:val="none" w:sz="0" w:space="0" w:color="auto"/>
        <w:bottom w:val="none" w:sz="0" w:space="0" w:color="auto"/>
        <w:right w:val="none" w:sz="0" w:space="0" w:color="auto"/>
      </w:divBdr>
    </w:div>
    <w:div w:id="394477446">
      <w:bodyDiv w:val="1"/>
      <w:marLeft w:val="0"/>
      <w:marRight w:val="0"/>
      <w:marTop w:val="0"/>
      <w:marBottom w:val="0"/>
      <w:divBdr>
        <w:top w:val="none" w:sz="0" w:space="0" w:color="auto"/>
        <w:left w:val="none" w:sz="0" w:space="0" w:color="auto"/>
        <w:bottom w:val="none" w:sz="0" w:space="0" w:color="auto"/>
        <w:right w:val="none" w:sz="0" w:space="0" w:color="auto"/>
      </w:divBdr>
      <w:divsChild>
        <w:div w:id="134883955">
          <w:marLeft w:val="0"/>
          <w:marRight w:val="0"/>
          <w:marTop w:val="0"/>
          <w:marBottom w:val="0"/>
          <w:divBdr>
            <w:top w:val="none" w:sz="0" w:space="0" w:color="auto"/>
            <w:left w:val="none" w:sz="0" w:space="0" w:color="auto"/>
            <w:bottom w:val="none" w:sz="0" w:space="0" w:color="auto"/>
            <w:right w:val="none" w:sz="0" w:space="0" w:color="auto"/>
          </w:divBdr>
          <w:divsChild>
            <w:div w:id="1361515214">
              <w:marLeft w:val="0"/>
              <w:marRight w:val="0"/>
              <w:marTop w:val="0"/>
              <w:marBottom w:val="0"/>
              <w:divBdr>
                <w:top w:val="none" w:sz="0" w:space="0" w:color="auto"/>
                <w:left w:val="none" w:sz="0" w:space="0" w:color="auto"/>
                <w:bottom w:val="none" w:sz="0" w:space="0" w:color="auto"/>
                <w:right w:val="none" w:sz="0" w:space="0" w:color="auto"/>
              </w:divBdr>
              <w:divsChild>
                <w:div w:id="826676050">
                  <w:marLeft w:val="0"/>
                  <w:marRight w:val="0"/>
                  <w:marTop w:val="0"/>
                  <w:marBottom w:val="0"/>
                  <w:divBdr>
                    <w:top w:val="none" w:sz="0" w:space="0" w:color="auto"/>
                    <w:left w:val="none" w:sz="0" w:space="0" w:color="auto"/>
                    <w:bottom w:val="none" w:sz="0" w:space="0" w:color="auto"/>
                    <w:right w:val="none" w:sz="0" w:space="0" w:color="auto"/>
                  </w:divBdr>
                  <w:divsChild>
                    <w:div w:id="346371594">
                      <w:marLeft w:val="0"/>
                      <w:marRight w:val="0"/>
                      <w:marTop w:val="0"/>
                      <w:marBottom w:val="0"/>
                      <w:divBdr>
                        <w:top w:val="none" w:sz="0" w:space="0" w:color="auto"/>
                        <w:left w:val="none" w:sz="0" w:space="0" w:color="auto"/>
                        <w:bottom w:val="none" w:sz="0" w:space="0" w:color="auto"/>
                        <w:right w:val="none" w:sz="0" w:space="0" w:color="auto"/>
                      </w:divBdr>
                      <w:divsChild>
                        <w:div w:id="395737247">
                          <w:marLeft w:val="0"/>
                          <w:marRight w:val="0"/>
                          <w:marTop w:val="0"/>
                          <w:marBottom w:val="0"/>
                          <w:divBdr>
                            <w:top w:val="none" w:sz="0" w:space="0" w:color="auto"/>
                            <w:left w:val="none" w:sz="0" w:space="0" w:color="auto"/>
                            <w:bottom w:val="none" w:sz="0" w:space="0" w:color="auto"/>
                            <w:right w:val="none" w:sz="0" w:space="0" w:color="auto"/>
                          </w:divBdr>
                          <w:divsChild>
                            <w:div w:id="1967272320">
                              <w:marLeft w:val="0"/>
                              <w:marRight w:val="0"/>
                              <w:marTop w:val="0"/>
                              <w:marBottom w:val="0"/>
                              <w:divBdr>
                                <w:top w:val="none" w:sz="0" w:space="0" w:color="auto"/>
                                <w:left w:val="none" w:sz="0" w:space="0" w:color="auto"/>
                                <w:bottom w:val="none" w:sz="0" w:space="0" w:color="auto"/>
                                <w:right w:val="none" w:sz="0" w:space="0" w:color="auto"/>
                              </w:divBdr>
                              <w:divsChild>
                                <w:div w:id="36203930">
                                  <w:marLeft w:val="0"/>
                                  <w:marRight w:val="0"/>
                                  <w:marTop w:val="0"/>
                                  <w:marBottom w:val="60"/>
                                  <w:divBdr>
                                    <w:top w:val="none" w:sz="0" w:space="0" w:color="auto"/>
                                    <w:left w:val="none" w:sz="0" w:space="0" w:color="auto"/>
                                    <w:bottom w:val="none" w:sz="0" w:space="0" w:color="auto"/>
                                    <w:right w:val="none" w:sz="0" w:space="0" w:color="auto"/>
                                  </w:divBdr>
                                  <w:divsChild>
                                    <w:div w:id="2039116708">
                                      <w:marLeft w:val="0"/>
                                      <w:marRight w:val="0"/>
                                      <w:marTop w:val="0"/>
                                      <w:marBottom w:val="0"/>
                                      <w:divBdr>
                                        <w:top w:val="single" w:sz="12" w:space="2" w:color="0F457A"/>
                                        <w:left w:val="single" w:sz="12" w:space="2" w:color="0F457A"/>
                                        <w:bottom w:val="single" w:sz="12" w:space="2" w:color="0F457A"/>
                                        <w:right w:val="single" w:sz="12" w:space="2" w:color="0F457A"/>
                                      </w:divBdr>
                                      <w:divsChild>
                                        <w:div w:id="1115249460">
                                          <w:marLeft w:val="0"/>
                                          <w:marRight w:val="0"/>
                                          <w:marTop w:val="0"/>
                                          <w:marBottom w:val="0"/>
                                          <w:divBdr>
                                            <w:top w:val="none" w:sz="0" w:space="0" w:color="auto"/>
                                            <w:left w:val="none" w:sz="0" w:space="0" w:color="auto"/>
                                            <w:bottom w:val="none" w:sz="0" w:space="0" w:color="auto"/>
                                            <w:right w:val="none" w:sz="0" w:space="0" w:color="auto"/>
                                          </w:divBdr>
                                          <w:divsChild>
                                            <w:div w:id="299193809">
                                              <w:marLeft w:val="0"/>
                                              <w:marRight w:val="0"/>
                                              <w:marTop w:val="0"/>
                                              <w:marBottom w:val="0"/>
                                              <w:divBdr>
                                                <w:top w:val="none" w:sz="0" w:space="0" w:color="auto"/>
                                                <w:left w:val="none" w:sz="0" w:space="0" w:color="auto"/>
                                                <w:bottom w:val="none" w:sz="0" w:space="0" w:color="auto"/>
                                                <w:right w:val="none" w:sz="0" w:space="0" w:color="auto"/>
                                              </w:divBdr>
                                              <w:divsChild>
                                                <w:div w:id="1180510708">
                                                  <w:marLeft w:val="0"/>
                                                  <w:marRight w:val="0"/>
                                                  <w:marTop w:val="0"/>
                                                  <w:marBottom w:val="0"/>
                                                  <w:divBdr>
                                                    <w:top w:val="none" w:sz="0" w:space="0" w:color="auto"/>
                                                    <w:left w:val="none" w:sz="0" w:space="0" w:color="auto"/>
                                                    <w:bottom w:val="none" w:sz="0" w:space="0" w:color="auto"/>
                                                    <w:right w:val="none" w:sz="0" w:space="0" w:color="auto"/>
                                                  </w:divBdr>
                                                  <w:divsChild>
                                                    <w:div w:id="930891226">
                                                      <w:marLeft w:val="0"/>
                                                      <w:marRight w:val="0"/>
                                                      <w:marTop w:val="0"/>
                                                      <w:marBottom w:val="0"/>
                                                      <w:divBdr>
                                                        <w:top w:val="none" w:sz="0" w:space="0" w:color="auto"/>
                                                        <w:left w:val="none" w:sz="0" w:space="0" w:color="auto"/>
                                                        <w:bottom w:val="none" w:sz="0" w:space="0" w:color="auto"/>
                                                        <w:right w:val="none" w:sz="0" w:space="0" w:color="auto"/>
                                                      </w:divBdr>
                                                      <w:divsChild>
                                                        <w:div w:id="204139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97454410">
      <w:bodyDiv w:val="1"/>
      <w:marLeft w:val="0"/>
      <w:marRight w:val="0"/>
      <w:marTop w:val="0"/>
      <w:marBottom w:val="0"/>
      <w:divBdr>
        <w:top w:val="none" w:sz="0" w:space="0" w:color="auto"/>
        <w:left w:val="none" w:sz="0" w:space="0" w:color="auto"/>
        <w:bottom w:val="none" w:sz="0" w:space="0" w:color="auto"/>
        <w:right w:val="none" w:sz="0" w:space="0" w:color="auto"/>
      </w:divBdr>
    </w:div>
    <w:div w:id="818886134">
      <w:bodyDiv w:val="1"/>
      <w:marLeft w:val="0"/>
      <w:marRight w:val="0"/>
      <w:marTop w:val="0"/>
      <w:marBottom w:val="0"/>
      <w:divBdr>
        <w:top w:val="none" w:sz="0" w:space="0" w:color="auto"/>
        <w:left w:val="none" w:sz="0" w:space="0" w:color="auto"/>
        <w:bottom w:val="none" w:sz="0" w:space="0" w:color="auto"/>
        <w:right w:val="none" w:sz="0" w:space="0" w:color="auto"/>
      </w:divBdr>
    </w:div>
    <w:div w:id="820080141">
      <w:bodyDiv w:val="1"/>
      <w:marLeft w:val="0"/>
      <w:marRight w:val="0"/>
      <w:marTop w:val="0"/>
      <w:marBottom w:val="0"/>
      <w:divBdr>
        <w:top w:val="none" w:sz="0" w:space="0" w:color="auto"/>
        <w:left w:val="none" w:sz="0" w:space="0" w:color="auto"/>
        <w:bottom w:val="none" w:sz="0" w:space="0" w:color="auto"/>
        <w:right w:val="none" w:sz="0" w:space="0" w:color="auto"/>
      </w:divBdr>
    </w:div>
    <w:div w:id="865945412">
      <w:bodyDiv w:val="1"/>
      <w:marLeft w:val="0"/>
      <w:marRight w:val="0"/>
      <w:marTop w:val="0"/>
      <w:marBottom w:val="0"/>
      <w:divBdr>
        <w:top w:val="none" w:sz="0" w:space="0" w:color="auto"/>
        <w:left w:val="none" w:sz="0" w:space="0" w:color="auto"/>
        <w:bottom w:val="none" w:sz="0" w:space="0" w:color="auto"/>
        <w:right w:val="none" w:sz="0" w:space="0" w:color="auto"/>
      </w:divBdr>
    </w:div>
    <w:div w:id="911886869">
      <w:bodyDiv w:val="1"/>
      <w:marLeft w:val="0"/>
      <w:marRight w:val="0"/>
      <w:marTop w:val="0"/>
      <w:marBottom w:val="0"/>
      <w:divBdr>
        <w:top w:val="none" w:sz="0" w:space="0" w:color="auto"/>
        <w:left w:val="none" w:sz="0" w:space="0" w:color="auto"/>
        <w:bottom w:val="none" w:sz="0" w:space="0" w:color="auto"/>
        <w:right w:val="none" w:sz="0" w:space="0" w:color="auto"/>
      </w:divBdr>
    </w:div>
    <w:div w:id="955912284">
      <w:bodyDiv w:val="1"/>
      <w:marLeft w:val="0"/>
      <w:marRight w:val="0"/>
      <w:marTop w:val="0"/>
      <w:marBottom w:val="0"/>
      <w:divBdr>
        <w:top w:val="none" w:sz="0" w:space="0" w:color="auto"/>
        <w:left w:val="none" w:sz="0" w:space="0" w:color="auto"/>
        <w:bottom w:val="none" w:sz="0" w:space="0" w:color="auto"/>
        <w:right w:val="none" w:sz="0" w:space="0" w:color="auto"/>
      </w:divBdr>
    </w:div>
    <w:div w:id="1067150984">
      <w:bodyDiv w:val="1"/>
      <w:marLeft w:val="0"/>
      <w:marRight w:val="0"/>
      <w:marTop w:val="0"/>
      <w:marBottom w:val="0"/>
      <w:divBdr>
        <w:top w:val="none" w:sz="0" w:space="0" w:color="auto"/>
        <w:left w:val="none" w:sz="0" w:space="0" w:color="auto"/>
        <w:bottom w:val="none" w:sz="0" w:space="0" w:color="auto"/>
        <w:right w:val="none" w:sz="0" w:space="0" w:color="auto"/>
      </w:divBdr>
    </w:div>
    <w:div w:id="1151294797">
      <w:bodyDiv w:val="1"/>
      <w:marLeft w:val="0"/>
      <w:marRight w:val="0"/>
      <w:marTop w:val="0"/>
      <w:marBottom w:val="0"/>
      <w:divBdr>
        <w:top w:val="none" w:sz="0" w:space="0" w:color="auto"/>
        <w:left w:val="none" w:sz="0" w:space="0" w:color="auto"/>
        <w:bottom w:val="none" w:sz="0" w:space="0" w:color="auto"/>
        <w:right w:val="none" w:sz="0" w:space="0" w:color="auto"/>
      </w:divBdr>
    </w:div>
    <w:div w:id="1198589936">
      <w:bodyDiv w:val="1"/>
      <w:marLeft w:val="0"/>
      <w:marRight w:val="0"/>
      <w:marTop w:val="0"/>
      <w:marBottom w:val="0"/>
      <w:divBdr>
        <w:top w:val="none" w:sz="0" w:space="0" w:color="auto"/>
        <w:left w:val="none" w:sz="0" w:space="0" w:color="auto"/>
        <w:bottom w:val="none" w:sz="0" w:space="0" w:color="auto"/>
        <w:right w:val="none" w:sz="0" w:space="0" w:color="auto"/>
      </w:divBdr>
    </w:div>
    <w:div w:id="1226456338">
      <w:bodyDiv w:val="1"/>
      <w:marLeft w:val="0"/>
      <w:marRight w:val="0"/>
      <w:marTop w:val="0"/>
      <w:marBottom w:val="0"/>
      <w:divBdr>
        <w:top w:val="none" w:sz="0" w:space="0" w:color="auto"/>
        <w:left w:val="none" w:sz="0" w:space="0" w:color="auto"/>
        <w:bottom w:val="none" w:sz="0" w:space="0" w:color="auto"/>
        <w:right w:val="none" w:sz="0" w:space="0" w:color="auto"/>
      </w:divBdr>
    </w:div>
    <w:div w:id="1258753578">
      <w:bodyDiv w:val="1"/>
      <w:marLeft w:val="0"/>
      <w:marRight w:val="0"/>
      <w:marTop w:val="0"/>
      <w:marBottom w:val="0"/>
      <w:divBdr>
        <w:top w:val="none" w:sz="0" w:space="0" w:color="auto"/>
        <w:left w:val="none" w:sz="0" w:space="0" w:color="auto"/>
        <w:bottom w:val="none" w:sz="0" w:space="0" w:color="auto"/>
        <w:right w:val="none" w:sz="0" w:space="0" w:color="auto"/>
      </w:divBdr>
      <w:divsChild>
        <w:div w:id="1203976771">
          <w:marLeft w:val="547"/>
          <w:marRight w:val="0"/>
          <w:marTop w:val="115"/>
          <w:marBottom w:val="0"/>
          <w:divBdr>
            <w:top w:val="none" w:sz="0" w:space="0" w:color="auto"/>
            <w:left w:val="none" w:sz="0" w:space="0" w:color="auto"/>
            <w:bottom w:val="none" w:sz="0" w:space="0" w:color="auto"/>
            <w:right w:val="none" w:sz="0" w:space="0" w:color="auto"/>
          </w:divBdr>
        </w:div>
        <w:div w:id="810243837">
          <w:marLeft w:val="547"/>
          <w:marRight w:val="0"/>
          <w:marTop w:val="96"/>
          <w:marBottom w:val="0"/>
          <w:divBdr>
            <w:top w:val="none" w:sz="0" w:space="0" w:color="auto"/>
            <w:left w:val="none" w:sz="0" w:space="0" w:color="auto"/>
            <w:bottom w:val="none" w:sz="0" w:space="0" w:color="auto"/>
            <w:right w:val="none" w:sz="0" w:space="0" w:color="auto"/>
          </w:divBdr>
        </w:div>
      </w:divsChild>
    </w:div>
    <w:div w:id="1276984889">
      <w:bodyDiv w:val="1"/>
      <w:marLeft w:val="0"/>
      <w:marRight w:val="0"/>
      <w:marTop w:val="0"/>
      <w:marBottom w:val="0"/>
      <w:divBdr>
        <w:top w:val="none" w:sz="0" w:space="0" w:color="auto"/>
        <w:left w:val="none" w:sz="0" w:space="0" w:color="auto"/>
        <w:bottom w:val="none" w:sz="0" w:space="0" w:color="auto"/>
        <w:right w:val="none" w:sz="0" w:space="0" w:color="auto"/>
      </w:divBdr>
      <w:divsChild>
        <w:div w:id="1372606928">
          <w:marLeft w:val="0"/>
          <w:marRight w:val="0"/>
          <w:marTop w:val="0"/>
          <w:marBottom w:val="0"/>
          <w:divBdr>
            <w:top w:val="none" w:sz="0" w:space="0" w:color="auto"/>
            <w:left w:val="none" w:sz="0" w:space="0" w:color="auto"/>
            <w:bottom w:val="none" w:sz="0" w:space="0" w:color="auto"/>
            <w:right w:val="none" w:sz="0" w:space="0" w:color="auto"/>
          </w:divBdr>
          <w:divsChild>
            <w:div w:id="1656493553">
              <w:marLeft w:val="0"/>
              <w:marRight w:val="0"/>
              <w:marTop w:val="0"/>
              <w:marBottom w:val="0"/>
              <w:divBdr>
                <w:top w:val="none" w:sz="0" w:space="0" w:color="auto"/>
                <w:left w:val="none" w:sz="0" w:space="0" w:color="auto"/>
                <w:bottom w:val="none" w:sz="0" w:space="0" w:color="auto"/>
                <w:right w:val="none" w:sz="0" w:space="0" w:color="auto"/>
              </w:divBdr>
              <w:divsChild>
                <w:div w:id="522981490">
                  <w:marLeft w:val="0"/>
                  <w:marRight w:val="0"/>
                  <w:marTop w:val="0"/>
                  <w:marBottom w:val="0"/>
                  <w:divBdr>
                    <w:top w:val="none" w:sz="0" w:space="0" w:color="auto"/>
                    <w:left w:val="none" w:sz="0" w:space="0" w:color="auto"/>
                    <w:bottom w:val="none" w:sz="0" w:space="0" w:color="auto"/>
                    <w:right w:val="none" w:sz="0" w:space="0" w:color="auto"/>
                  </w:divBdr>
                  <w:divsChild>
                    <w:div w:id="43064940">
                      <w:marLeft w:val="0"/>
                      <w:marRight w:val="0"/>
                      <w:marTop w:val="0"/>
                      <w:marBottom w:val="0"/>
                      <w:divBdr>
                        <w:top w:val="none" w:sz="0" w:space="0" w:color="auto"/>
                        <w:left w:val="none" w:sz="0" w:space="0" w:color="auto"/>
                        <w:bottom w:val="none" w:sz="0" w:space="0" w:color="auto"/>
                        <w:right w:val="none" w:sz="0" w:space="0" w:color="auto"/>
                      </w:divBdr>
                      <w:divsChild>
                        <w:div w:id="191113112">
                          <w:marLeft w:val="0"/>
                          <w:marRight w:val="0"/>
                          <w:marTop w:val="0"/>
                          <w:marBottom w:val="0"/>
                          <w:divBdr>
                            <w:top w:val="none" w:sz="0" w:space="0" w:color="auto"/>
                            <w:left w:val="none" w:sz="0" w:space="0" w:color="auto"/>
                            <w:bottom w:val="none" w:sz="0" w:space="0" w:color="auto"/>
                            <w:right w:val="none" w:sz="0" w:space="0" w:color="auto"/>
                          </w:divBdr>
                          <w:divsChild>
                            <w:div w:id="2033609719">
                              <w:marLeft w:val="0"/>
                              <w:marRight w:val="0"/>
                              <w:marTop w:val="0"/>
                              <w:marBottom w:val="0"/>
                              <w:divBdr>
                                <w:top w:val="none" w:sz="0" w:space="0" w:color="auto"/>
                                <w:left w:val="none" w:sz="0" w:space="0" w:color="auto"/>
                                <w:bottom w:val="none" w:sz="0" w:space="0" w:color="auto"/>
                                <w:right w:val="none" w:sz="0" w:space="0" w:color="auto"/>
                              </w:divBdr>
                              <w:divsChild>
                                <w:div w:id="2019379646">
                                  <w:marLeft w:val="0"/>
                                  <w:marRight w:val="0"/>
                                  <w:marTop w:val="0"/>
                                  <w:marBottom w:val="60"/>
                                  <w:divBdr>
                                    <w:top w:val="none" w:sz="0" w:space="0" w:color="auto"/>
                                    <w:left w:val="none" w:sz="0" w:space="0" w:color="auto"/>
                                    <w:bottom w:val="none" w:sz="0" w:space="0" w:color="auto"/>
                                    <w:right w:val="none" w:sz="0" w:space="0" w:color="auto"/>
                                  </w:divBdr>
                                  <w:divsChild>
                                    <w:div w:id="1794249996">
                                      <w:marLeft w:val="0"/>
                                      <w:marRight w:val="0"/>
                                      <w:marTop w:val="0"/>
                                      <w:marBottom w:val="0"/>
                                      <w:divBdr>
                                        <w:top w:val="single" w:sz="12" w:space="2" w:color="0F457A"/>
                                        <w:left w:val="single" w:sz="12" w:space="2" w:color="0F457A"/>
                                        <w:bottom w:val="single" w:sz="12" w:space="2" w:color="0F457A"/>
                                        <w:right w:val="single" w:sz="12" w:space="2" w:color="0F457A"/>
                                      </w:divBdr>
                                      <w:divsChild>
                                        <w:div w:id="1640838943">
                                          <w:marLeft w:val="0"/>
                                          <w:marRight w:val="0"/>
                                          <w:marTop w:val="0"/>
                                          <w:marBottom w:val="0"/>
                                          <w:divBdr>
                                            <w:top w:val="none" w:sz="0" w:space="0" w:color="auto"/>
                                            <w:left w:val="none" w:sz="0" w:space="0" w:color="auto"/>
                                            <w:bottom w:val="none" w:sz="0" w:space="0" w:color="auto"/>
                                            <w:right w:val="none" w:sz="0" w:space="0" w:color="auto"/>
                                          </w:divBdr>
                                          <w:divsChild>
                                            <w:div w:id="1877306668">
                                              <w:marLeft w:val="0"/>
                                              <w:marRight w:val="0"/>
                                              <w:marTop w:val="0"/>
                                              <w:marBottom w:val="0"/>
                                              <w:divBdr>
                                                <w:top w:val="none" w:sz="0" w:space="0" w:color="auto"/>
                                                <w:left w:val="none" w:sz="0" w:space="0" w:color="auto"/>
                                                <w:bottom w:val="none" w:sz="0" w:space="0" w:color="auto"/>
                                                <w:right w:val="none" w:sz="0" w:space="0" w:color="auto"/>
                                              </w:divBdr>
                                              <w:divsChild>
                                                <w:div w:id="1111625348">
                                                  <w:marLeft w:val="0"/>
                                                  <w:marRight w:val="0"/>
                                                  <w:marTop w:val="0"/>
                                                  <w:marBottom w:val="0"/>
                                                  <w:divBdr>
                                                    <w:top w:val="none" w:sz="0" w:space="0" w:color="auto"/>
                                                    <w:left w:val="none" w:sz="0" w:space="0" w:color="auto"/>
                                                    <w:bottom w:val="none" w:sz="0" w:space="0" w:color="auto"/>
                                                    <w:right w:val="none" w:sz="0" w:space="0" w:color="auto"/>
                                                  </w:divBdr>
                                                  <w:divsChild>
                                                    <w:div w:id="1162234617">
                                                      <w:marLeft w:val="0"/>
                                                      <w:marRight w:val="0"/>
                                                      <w:marTop w:val="0"/>
                                                      <w:marBottom w:val="0"/>
                                                      <w:divBdr>
                                                        <w:top w:val="none" w:sz="0" w:space="0" w:color="auto"/>
                                                        <w:left w:val="none" w:sz="0" w:space="0" w:color="auto"/>
                                                        <w:bottom w:val="none" w:sz="0" w:space="0" w:color="auto"/>
                                                        <w:right w:val="none" w:sz="0" w:space="0" w:color="auto"/>
                                                      </w:divBdr>
                                                      <w:divsChild>
                                                        <w:div w:id="87720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98350076">
      <w:bodyDiv w:val="1"/>
      <w:marLeft w:val="0"/>
      <w:marRight w:val="0"/>
      <w:marTop w:val="0"/>
      <w:marBottom w:val="0"/>
      <w:divBdr>
        <w:top w:val="none" w:sz="0" w:space="0" w:color="auto"/>
        <w:left w:val="none" w:sz="0" w:space="0" w:color="auto"/>
        <w:bottom w:val="none" w:sz="0" w:space="0" w:color="auto"/>
        <w:right w:val="none" w:sz="0" w:space="0" w:color="auto"/>
      </w:divBdr>
    </w:div>
    <w:div w:id="1558131399">
      <w:bodyDiv w:val="1"/>
      <w:marLeft w:val="0"/>
      <w:marRight w:val="0"/>
      <w:marTop w:val="0"/>
      <w:marBottom w:val="0"/>
      <w:divBdr>
        <w:top w:val="none" w:sz="0" w:space="0" w:color="auto"/>
        <w:left w:val="none" w:sz="0" w:space="0" w:color="auto"/>
        <w:bottom w:val="none" w:sz="0" w:space="0" w:color="auto"/>
        <w:right w:val="none" w:sz="0" w:space="0" w:color="auto"/>
      </w:divBdr>
      <w:divsChild>
        <w:div w:id="1595279543">
          <w:marLeft w:val="0"/>
          <w:marRight w:val="0"/>
          <w:marTop w:val="0"/>
          <w:marBottom w:val="0"/>
          <w:divBdr>
            <w:top w:val="none" w:sz="0" w:space="0" w:color="auto"/>
            <w:left w:val="none" w:sz="0" w:space="0" w:color="auto"/>
            <w:bottom w:val="none" w:sz="0" w:space="0" w:color="auto"/>
            <w:right w:val="none" w:sz="0" w:space="0" w:color="auto"/>
          </w:divBdr>
        </w:div>
      </w:divsChild>
    </w:div>
    <w:div w:id="1829860566">
      <w:bodyDiv w:val="1"/>
      <w:marLeft w:val="0"/>
      <w:marRight w:val="0"/>
      <w:marTop w:val="0"/>
      <w:marBottom w:val="0"/>
      <w:divBdr>
        <w:top w:val="none" w:sz="0" w:space="0" w:color="auto"/>
        <w:left w:val="none" w:sz="0" w:space="0" w:color="auto"/>
        <w:bottom w:val="none" w:sz="0" w:space="0" w:color="auto"/>
        <w:right w:val="none" w:sz="0" w:space="0" w:color="auto"/>
      </w:divBdr>
    </w:div>
    <w:div w:id="1840656685">
      <w:bodyDiv w:val="1"/>
      <w:marLeft w:val="0"/>
      <w:marRight w:val="0"/>
      <w:marTop w:val="0"/>
      <w:marBottom w:val="0"/>
      <w:divBdr>
        <w:top w:val="none" w:sz="0" w:space="0" w:color="auto"/>
        <w:left w:val="none" w:sz="0" w:space="0" w:color="auto"/>
        <w:bottom w:val="none" w:sz="0" w:space="0" w:color="auto"/>
        <w:right w:val="none" w:sz="0" w:space="0" w:color="auto"/>
      </w:divBdr>
      <w:divsChild>
        <w:div w:id="989796523">
          <w:marLeft w:val="0"/>
          <w:marRight w:val="0"/>
          <w:marTop w:val="0"/>
          <w:marBottom w:val="0"/>
          <w:divBdr>
            <w:top w:val="none" w:sz="0" w:space="0" w:color="auto"/>
            <w:left w:val="none" w:sz="0" w:space="0" w:color="auto"/>
            <w:bottom w:val="none" w:sz="0" w:space="0" w:color="auto"/>
            <w:right w:val="none" w:sz="0" w:space="0" w:color="auto"/>
          </w:divBdr>
          <w:divsChild>
            <w:div w:id="1784377013">
              <w:marLeft w:val="0"/>
              <w:marRight w:val="0"/>
              <w:marTop w:val="0"/>
              <w:marBottom w:val="0"/>
              <w:divBdr>
                <w:top w:val="none" w:sz="0" w:space="0" w:color="auto"/>
                <w:left w:val="none" w:sz="0" w:space="0" w:color="auto"/>
                <w:bottom w:val="none" w:sz="0" w:space="0" w:color="auto"/>
                <w:right w:val="none" w:sz="0" w:space="0" w:color="auto"/>
              </w:divBdr>
              <w:divsChild>
                <w:div w:id="1966429166">
                  <w:marLeft w:val="0"/>
                  <w:marRight w:val="0"/>
                  <w:marTop w:val="0"/>
                  <w:marBottom w:val="0"/>
                  <w:divBdr>
                    <w:top w:val="none" w:sz="0" w:space="0" w:color="auto"/>
                    <w:left w:val="none" w:sz="0" w:space="0" w:color="auto"/>
                    <w:bottom w:val="none" w:sz="0" w:space="0" w:color="auto"/>
                    <w:right w:val="none" w:sz="0" w:space="0" w:color="auto"/>
                  </w:divBdr>
                  <w:divsChild>
                    <w:div w:id="1392343699">
                      <w:marLeft w:val="0"/>
                      <w:marRight w:val="0"/>
                      <w:marTop w:val="0"/>
                      <w:marBottom w:val="0"/>
                      <w:divBdr>
                        <w:top w:val="none" w:sz="0" w:space="0" w:color="auto"/>
                        <w:left w:val="none" w:sz="0" w:space="0" w:color="auto"/>
                        <w:bottom w:val="none" w:sz="0" w:space="0" w:color="auto"/>
                        <w:right w:val="none" w:sz="0" w:space="0" w:color="auto"/>
                      </w:divBdr>
                      <w:divsChild>
                        <w:div w:id="780422372">
                          <w:marLeft w:val="0"/>
                          <w:marRight w:val="0"/>
                          <w:marTop w:val="0"/>
                          <w:marBottom w:val="0"/>
                          <w:divBdr>
                            <w:top w:val="none" w:sz="0" w:space="0" w:color="auto"/>
                            <w:left w:val="none" w:sz="0" w:space="0" w:color="auto"/>
                            <w:bottom w:val="none" w:sz="0" w:space="0" w:color="auto"/>
                            <w:right w:val="none" w:sz="0" w:space="0" w:color="auto"/>
                          </w:divBdr>
                          <w:divsChild>
                            <w:div w:id="1061559656">
                              <w:marLeft w:val="0"/>
                              <w:marRight w:val="0"/>
                              <w:marTop w:val="0"/>
                              <w:marBottom w:val="0"/>
                              <w:divBdr>
                                <w:top w:val="none" w:sz="0" w:space="0" w:color="auto"/>
                                <w:left w:val="none" w:sz="0" w:space="0" w:color="auto"/>
                                <w:bottom w:val="none" w:sz="0" w:space="0" w:color="auto"/>
                                <w:right w:val="none" w:sz="0" w:space="0" w:color="auto"/>
                              </w:divBdr>
                              <w:divsChild>
                                <w:div w:id="722100127">
                                  <w:marLeft w:val="0"/>
                                  <w:marRight w:val="0"/>
                                  <w:marTop w:val="0"/>
                                  <w:marBottom w:val="60"/>
                                  <w:divBdr>
                                    <w:top w:val="none" w:sz="0" w:space="0" w:color="auto"/>
                                    <w:left w:val="none" w:sz="0" w:space="0" w:color="auto"/>
                                    <w:bottom w:val="none" w:sz="0" w:space="0" w:color="auto"/>
                                    <w:right w:val="none" w:sz="0" w:space="0" w:color="auto"/>
                                  </w:divBdr>
                                  <w:divsChild>
                                    <w:div w:id="1008875014">
                                      <w:marLeft w:val="0"/>
                                      <w:marRight w:val="0"/>
                                      <w:marTop w:val="0"/>
                                      <w:marBottom w:val="0"/>
                                      <w:divBdr>
                                        <w:top w:val="single" w:sz="12" w:space="2" w:color="0F457A"/>
                                        <w:left w:val="single" w:sz="12" w:space="2" w:color="0F457A"/>
                                        <w:bottom w:val="single" w:sz="12" w:space="2" w:color="0F457A"/>
                                        <w:right w:val="single" w:sz="12" w:space="2" w:color="0F457A"/>
                                      </w:divBdr>
                                      <w:divsChild>
                                        <w:div w:id="1810514535">
                                          <w:marLeft w:val="0"/>
                                          <w:marRight w:val="0"/>
                                          <w:marTop w:val="0"/>
                                          <w:marBottom w:val="0"/>
                                          <w:divBdr>
                                            <w:top w:val="none" w:sz="0" w:space="0" w:color="auto"/>
                                            <w:left w:val="none" w:sz="0" w:space="0" w:color="auto"/>
                                            <w:bottom w:val="none" w:sz="0" w:space="0" w:color="auto"/>
                                            <w:right w:val="none" w:sz="0" w:space="0" w:color="auto"/>
                                          </w:divBdr>
                                          <w:divsChild>
                                            <w:div w:id="1283270715">
                                              <w:marLeft w:val="0"/>
                                              <w:marRight w:val="0"/>
                                              <w:marTop w:val="0"/>
                                              <w:marBottom w:val="0"/>
                                              <w:divBdr>
                                                <w:top w:val="none" w:sz="0" w:space="0" w:color="auto"/>
                                                <w:left w:val="none" w:sz="0" w:space="0" w:color="auto"/>
                                                <w:bottom w:val="none" w:sz="0" w:space="0" w:color="auto"/>
                                                <w:right w:val="none" w:sz="0" w:space="0" w:color="auto"/>
                                              </w:divBdr>
                                              <w:divsChild>
                                                <w:div w:id="871920083">
                                                  <w:marLeft w:val="0"/>
                                                  <w:marRight w:val="0"/>
                                                  <w:marTop w:val="0"/>
                                                  <w:marBottom w:val="0"/>
                                                  <w:divBdr>
                                                    <w:top w:val="none" w:sz="0" w:space="0" w:color="auto"/>
                                                    <w:left w:val="none" w:sz="0" w:space="0" w:color="auto"/>
                                                    <w:bottom w:val="none" w:sz="0" w:space="0" w:color="auto"/>
                                                    <w:right w:val="none" w:sz="0" w:space="0" w:color="auto"/>
                                                  </w:divBdr>
                                                  <w:divsChild>
                                                    <w:div w:id="1036933231">
                                                      <w:marLeft w:val="0"/>
                                                      <w:marRight w:val="0"/>
                                                      <w:marTop w:val="0"/>
                                                      <w:marBottom w:val="0"/>
                                                      <w:divBdr>
                                                        <w:top w:val="none" w:sz="0" w:space="0" w:color="auto"/>
                                                        <w:left w:val="none" w:sz="0" w:space="0" w:color="auto"/>
                                                        <w:bottom w:val="none" w:sz="0" w:space="0" w:color="auto"/>
                                                        <w:right w:val="none" w:sz="0" w:space="0" w:color="auto"/>
                                                      </w:divBdr>
                                                      <w:divsChild>
                                                        <w:div w:id="175238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03755775">
      <w:bodyDiv w:val="1"/>
      <w:marLeft w:val="0"/>
      <w:marRight w:val="0"/>
      <w:marTop w:val="0"/>
      <w:marBottom w:val="0"/>
      <w:divBdr>
        <w:top w:val="none" w:sz="0" w:space="0" w:color="auto"/>
        <w:left w:val="none" w:sz="0" w:space="0" w:color="auto"/>
        <w:bottom w:val="none" w:sz="0" w:space="0" w:color="auto"/>
        <w:right w:val="none" w:sz="0" w:space="0" w:color="auto"/>
      </w:divBdr>
    </w:div>
    <w:div w:id="1909607932">
      <w:bodyDiv w:val="1"/>
      <w:marLeft w:val="0"/>
      <w:marRight w:val="0"/>
      <w:marTop w:val="0"/>
      <w:marBottom w:val="0"/>
      <w:divBdr>
        <w:top w:val="none" w:sz="0" w:space="0" w:color="auto"/>
        <w:left w:val="none" w:sz="0" w:space="0" w:color="auto"/>
        <w:bottom w:val="none" w:sz="0" w:space="0" w:color="auto"/>
        <w:right w:val="none" w:sz="0" w:space="0" w:color="auto"/>
      </w:divBdr>
    </w:div>
    <w:div w:id="1920288929">
      <w:bodyDiv w:val="1"/>
      <w:marLeft w:val="0"/>
      <w:marRight w:val="0"/>
      <w:marTop w:val="0"/>
      <w:marBottom w:val="0"/>
      <w:divBdr>
        <w:top w:val="none" w:sz="0" w:space="0" w:color="auto"/>
        <w:left w:val="none" w:sz="0" w:space="0" w:color="auto"/>
        <w:bottom w:val="none" w:sz="0" w:space="0" w:color="auto"/>
        <w:right w:val="none" w:sz="0" w:space="0" w:color="auto"/>
      </w:divBdr>
    </w:div>
    <w:div w:id="2016154344">
      <w:bodyDiv w:val="1"/>
      <w:marLeft w:val="0"/>
      <w:marRight w:val="0"/>
      <w:marTop w:val="0"/>
      <w:marBottom w:val="0"/>
      <w:divBdr>
        <w:top w:val="none" w:sz="0" w:space="0" w:color="auto"/>
        <w:left w:val="none" w:sz="0" w:space="0" w:color="auto"/>
        <w:bottom w:val="none" w:sz="0" w:space="0" w:color="auto"/>
        <w:right w:val="none" w:sz="0" w:space="0" w:color="auto"/>
      </w:divBdr>
    </w:div>
    <w:div w:id="2035836393">
      <w:bodyDiv w:val="1"/>
      <w:marLeft w:val="0"/>
      <w:marRight w:val="0"/>
      <w:marTop w:val="0"/>
      <w:marBottom w:val="0"/>
      <w:divBdr>
        <w:top w:val="none" w:sz="0" w:space="0" w:color="auto"/>
        <w:left w:val="none" w:sz="0" w:space="0" w:color="auto"/>
        <w:bottom w:val="none" w:sz="0" w:space="0" w:color="auto"/>
        <w:right w:val="none" w:sz="0" w:space="0" w:color="auto"/>
      </w:divBdr>
      <w:divsChild>
        <w:div w:id="914627474">
          <w:marLeft w:val="0"/>
          <w:marRight w:val="0"/>
          <w:marTop w:val="0"/>
          <w:marBottom w:val="0"/>
          <w:divBdr>
            <w:top w:val="none" w:sz="0" w:space="0" w:color="auto"/>
            <w:left w:val="none" w:sz="0" w:space="0" w:color="auto"/>
            <w:bottom w:val="none" w:sz="0" w:space="0" w:color="auto"/>
            <w:right w:val="none" w:sz="0" w:space="0" w:color="auto"/>
          </w:divBdr>
        </w:div>
        <w:div w:id="1202018928">
          <w:marLeft w:val="0"/>
          <w:marRight w:val="0"/>
          <w:marTop w:val="0"/>
          <w:marBottom w:val="0"/>
          <w:divBdr>
            <w:top w:val="none" w:sz="0" w:space="0" w:color="auto"/>
            <w:left w:val="none" w:sz="0" w:space="0" w:color="auto"/>
            <w:bottom w:val="none" w:sz="0" w:space="0" w:color="auto"/>
            <w:right w:val="none" w:sz="0" w:space="0" w:color="auto"/>
          </w:divBdr>
        </w:div>
        <w:div w:id="484516664">
          <w:marLeft w:val="0"/>
          <w:marRight w:val="0"/>
          <w:marTop w:val="0"/>
          <w:marBottom w:val="0"/>
          <w:divBdr>
            <w:top w:val="none" w:sz="0" w:space="0" w:color="auto"/>
            <w:left w:val="none" w:sz="0" w:space="0" w:color="auto"/>
            <w:bottom w:val="none" w:sz="0" w:space="0" w:color="auto"/>
            <w:right w:val="none" w:sz="0" w:space="0" w:color="auto"/>
          </w:divBdr>
        </w:div>
        <w:div w:id="577594054">
          <w:marLeft w:val="0"/>
          <w:marRight w:val="0"/>
          <w:marTop w:val="0"/>
          <w:marBottom w:val="0"/>
          <w:divBdr>
            <w:top w:val="none" w:sz="0" w:space="0" w:color="auto"/>
            <w:left w:val="none" w:sz="0" w:space="0" w:color="auto"/>
            <w:bottom w:val="none" w:sz="0" w:space="0" w:color="auto"/>
            <w:right w:val="none" w:sz="0" w:space="0" w:color="auto"/>
          </w:divBdr>
        </w:div>
        <w:div w:id="1749646170">
          <w:marLeft w:val="0"/>
          <w:marRight w:val="0"/>
          <w:marTop w:val="0"/>
          <w:marBottom w:val="0"/>
          <w:divBdr>
            <w:top w:val="none" w:sz="0" w:space="0" w:color="auto"/>
            <w:left w:val="none" w:sz="0" w:space="0" w:color="auto"/>
            <w:bottom w:val="none" w:sz="0" w:space="0" w:color="auto"/>
            <w:right w:val="none" w:sz="0" w:space="0" w:color="auto"/>
          </w:divBdr>
        </w:div>
        <w:div w:id="1403672678">
          <w:marLeft w:val="0"/>
          <w:marRight w:val="0"/>
          <w:marTop w:val="0"/>
          <w:marBottom w:val="0"/>
          <w:divBdr>
            <w:top w:val="none" w:sz="0" w:space="0" w:color="auto"/>
            <w:left w:val="none" w:sz="0" w:space="0" w:color="auto"/>
            <w:bottom w:val="none" w:sz="0" w:space="0" w:color="auto"/>
            <w:right w:val="none" w:sz="0" w:space="0" w:color="auto"/>
          </w:divBdr>
        </w:div>
        <w:div w:id="1760832582">
          <w:marLeft w:val="0"/>
          <w:marRight w:val="0"/>
          <w:marTop w:val="0"/>
          <w:marBottom w:val="0"/>
          <w:divBdr>
            <w:top w:val="none" w:sz="0" w:space="0" w:color="auto"/>
            <w:left w:val="none" w:sz="0" w:space="0" w:color="auto"/>
            <w:bottom w:val="none" w:sz="0" w:space="0" w:color="auto"/>
            <w:right w:val="none" w:sz="0" w:space="0" w:color="auto"/>
          </w:divBdr>
        </w:div>
        <w:div w:id="275138420">
          <w:marLeft w:val="0"/>
          <w:marRight w:val="0"/>
          <w:marTop w:val="0"/>
          <w:marBottom w:val="0"/>
          <w:divBdr>
            <w:top w:val="none" w:sz="0" w:space="0" w:color="auto"/>
            <w:left w:val="none" w:sz="0" w:space="0" w:color="auto"/>
            <w:bottom w:val="none" w:sz="0" w:space="0" w:color="auto"/>
            <w:right w:val="none" w:sz="0" w:space="0" w:color="auto"/>
          </w:divBdr>
        </w:div>
        <w:div w:id="1071192879">
          <w:marLeft w:val="0"/>
          <w:marRight w:val="0"/>
          <w:marTop w:val="0"/>
          <w:marBottom w:val="0"/>
          <w:divBdr>
            <w:top w:val="none" w:sz="0" w:space="0" w:color="auto"/>
            <w:left w:val="none" w:sz="0" w:space="0" w:color="auto"/>
            <w:bottom w:val="none" w:sz="0" w:space="0" w:color="auto"/>
            <w:right w:val="none" w:sz="0" w:space="0" w:color="auto"/>
          </w:divBdr>
        </w:div>
        <w:div w:id="1559902375">
          <w:marLeft w:val="0"/>
          <w:marRight w:val="0"/>
          <w:marTop w:val="0"/>
          <w:marBottom w:val="0"/>
          <w:divBdr>
            <w:top w:val="none" w:sz="0" w:space="0" w:color="auto"/>
            <w:left w:val="none" w:sz="0" w:space="0" w:color="auto"/>
            <w:bottom w:val="none" w:sz="0" w:space="0" w:color="auto"/>
            <w:right w:val="none" w:sz="0" w:space="0" w:color="auto"/>
          </w:divBdr>
        </w:div>
        <w:div w:id="2007443119">
          <w:marLeft w:val="0"/>
          <w:marRight w:val="0"/>
          <w:marTop w:val="0"/>
          <w:marBottom w:val="0"/>
          <w:divBdr>
            <w:top w:val="none" w:sz="0" w:space="0" w:color="auto"/>
            <w:left w:val="none" w:sz="0" w:space="0" w:color="auto"/>
            <w:bottom w:val="none" w:sz="0" w:space="0" w:color="auto"/>
            <w:right w:val="none" w:sz="0" w:space="0" w:color="auto"/>
          </w:divBdr>
        </w:div>
        <w:div w:id="556206946">
          <w:marLeft w:val="0"/>
          <w:marRight w:val="0"/>
          <w:marTop w:val="0"/>
          <w:marBottom w:val="0"/>
          <w:divBdr>
            <w:top w:val="none" w:sz="0" w:space="0" w:color="auto"/>
            <w:left w:val="none" w:sz="0" w:space="0" w:color="auto"/>
            <w:bottom w:val="none" w:sz="0" w:space="0" w:color="auto"/>
            <w:right w:val="none" w:sz="0" w:space="0" w:color="auto"/>
          </w:divBdr>
        </w:div>
        <w:div w:id="811560956">
          <w:marLeft w:val="0"/>
          <w:marRight w:val="0"/>
          <w:marTop w:val="0"/>
          <w:marBottom w:val="0"/>
          <w:divBdr>
            <w:top w:val="none" w:sz="0" w:space="0" w:color="auto"/>
            <w:left w:val="none" w:sz="0" w:space="0" w:color="auto"/>
            <w:bottom w:val="none" w:sz="0" w:space="0" w:color="auto"/>
            <w:right w:val="none" w:sz="0" w:space="0" w:color="auto"/>
          </w:divBdr>
        </w:div>
        <w:div w:id="1112627831">
          <w:marLeft w:val="0"/>
          <w:marRight w:val="0"/>
          <w:marTop w:val="0"/>
          <w:marBottom w:val="0"/>
          <w:divBdr>
            <w:top w:val="none" w:sz="0" w:space="0" w:color="auto"/>
            <w:left w:val="none" w:sz="0" w:space="0" w:color="auto"/>
            <w:bottom w:val="none" w:sz="0" w:space="0" w:color="auto"/>
            <w:right w:val="none" w:sz="0" w:space="0" w:color="auto"/>
          </w:divBdr>
        </w:div>
        <w:div w:id="944536710">
          <w:marLeft w:val="0"/>
          <w:marRight w:val="0"/>
          <w:marTop w:val="0"/>
          <w:marBottom w:val="0"/>
          <w:divBdr>
            <w:top w:val="none" w:sz="0" w:space="0" w:color="auto"/>
            <w:left w:val="none" w:sz="0" w:space="0" w:color="auto"/>
            <w:bottom w:val="none" w:sz="0" w:space="0" w:color="auto"/>
            <w:right w:val="none" w:sz="0" w:space="0" w:color="auto"/>
          </w:divBdr>
        </w:div>
        <w:div w:id="1050156649">
          <w:marLeft w:val="0"/>
          <w:marRight w:val="0"/>
          <w:marTop w:val="0"/>
          <w:marBottom w:val="0"/>
          <w:divBdr>
            <w:top w:val="none" w:sz="0" w:space="0" w:color="auto"/>
            <w:left w:val="none" w:sz="0" w:space="0" w:color="auto"/>
            <w:bottom w:val="none" w:sz="0" w:space="0" w:color="auto"/>
            <w:right w:val="none" w:sz="0" w:space="0" w:color="auto"/>
          </w:divBdr>
        </w:div>
        <w:div w:id="800221958">
          <w:marLeft w:val="0"/>
          <w:marRight w:val="0"/>
          <w:marTop w:val="0"/>
          <w:marBottom w:val="0"/>
          <w:divBdr>
            <w:top w:val="none" w:sz="0" w:space="0" w:color="auto"/>
            <w:left w:val="none" w:sz="0" w:space="0" w:color="auto"/>
            <w:bottom w:val="none" w:sz="0" w:space="0" w:color="auto"/>
            <w:right w:val="none" w:sz="0" w:space="0" w:color="auto"/>
          </w:divBdr>
        </w:div>
        <w:div w:id="1642661398">
          <w:marLeft w:val="0"/>
          <w:marRight w:val="0"/>
          <w:marTop w:val="0"/>
          <w:marBottom w:val="0"/>
          <w:divBdr>
            <w:top w:val="none" w:sz="0" w:space="0" w:color="auto"/>
            <w:left w:val="none" w:sz="0" w:space="0" w:color="auto"/>
            <w:bottom w:val="none" w:sz="0" w:space="0" w:color="auto"/>
            <w:right w:val="none" w:sz="0" w:space="0" w:color="auto"/>
          </w:divBdr>
        </w:div>
      </w:divsChild>
    </w:div>
    <w:div w:id="2078942791">
      <w:bodyDiv w:val="1"/>
      <w:marLeft w:val="0"/>
      <w:marRight w:val="0"/>
      <w:marTop w:val="0"/>
      <w:marBottom w:val="0"/>
      <w:divBdr>
        <w:top w:val="none" w:sz="0" w:space="0" w:color="auto"/>
        <w:left w:val="none" w:sz="0" w:space="0" w:color="auto"/>
        <w:bottom w:val="none" w:sz="0" w:space="0" w:color="auto"/>
        <w:right w:val="none" w:sz="0" w:space="0" w:color="auto"/>
      </w:divBdr>
    </w:div>
    <w:div w:id="2141459051">
      <w:bodyDiv w:val="1"/>
      <w:marLeft w:val="0"/>
      <w:marRight w:val="0"/>
      <w:marTop w:val="0"/>
      <w:marBottom w:val="0"/>
      <w:divBdr>
        <w:top w:val="none" w:sz="0" w:space="0" w:color="auto"/>
        <w:left w:val="none" w:sz="0" w:space="0" w:color="auto"/>
        <w:bottom w:val="none" w:sz="0" w:space="0" w:color="auto"/>
        <w:right w:val="none" w:sz="0" w:space="0" w:color="auto"/>
      </w:divBdr>
    </w:div>
    <w:div w:id="2145537660">
      <w:bodyDiv w:val="1"/>
      <w:marLeft w:val="0"/>
      <w:marRight w:val="0"/>
      <w:marTop w:val="0"/>
      <w:marBottom w:val="0"/>
      <w:divBdr>
        <w:top w:val="none" w:sz="0" w:space="0" w:color="auto"/>
        <w:left w:val="none" w:sz="0" w:space="0" w:color="auto"/>
        <w:bottom w:val="none" w:sz="0" w:space="0" w:color="auto"/>
        <w:right w:val="none" w:sz="0" w:space="0" w:color="auto"/>
      </w:divBdr>
      <w:divsChild>
        <w:div w:id="24257121">
          <w:marLeft w:val="0"/>
          <w:marRight w:val="0"/>
          <w:marTop w:val="0"/>
          <w:marBottom w:val="0"/>
          <w:divBdr>
            <w:top w:val="none" w:sz="0" w:space="0" w:color="auto"/>
            <w:left w:val="none" w:sz="0" w:space="0" w:color="auto"/>
            <w:bottom w:val="none" w:sz="0" w:space="0" w:color="auto"/>
            <w:right w:val="none" w:sz="0" w:space="0" w:color="auto"/>
          </w:divBdr>
          <w:divsChild>
            <w:div w:id="1070927810">
              <w:marLeft w:val="0"/>
              <w:marRight w:val="0"/>
              <w:marTop w:val="0"/>
              <w:marBottom w:val="0"/>
              <w:divBdr>
                <w:top w:val="none" w:sz="0" w:space="0" w:color="auto"/>
                <w:left w:val="none" w:sz="0" w:space="0" w:color="auto"/>
                <w:bottom w:val="none" w:sz="0" w:space="0" w:color="auto"/>
                <w:right w:val="none" w:sz="0" w:space="0" w:color="auto"/>
              </w:divBdr>
              <w:divsChild>
                <w:div w:id="575092878">
                  <w:marLeft w:val="0"/>
                  <w:marRight w:val="0"/>
                  <w:marTop w:val="0"/>
                  <w:marBottom w:val="0"/>
                  <w:divBdr>
                    <w:top w:val="none" w:sz="0" w:space="0" w:color="auto"/>
                    <w:left w:val="none" w:sz="0" w:space="0" w:color="auto"/>
                    <w:bottom w:val="none" w:sz="0" w:space="0" w:color="auto"/>
                    <w:right w:val="none" w:sz="0" w:space="0" w:color="auto"/>
                  </w:divBdr>
                  <w:divsChild>
                    <w:div w:id="1633825690">
                      <w:marLeft w:val="0"/>
                      <w:marRight w:val="0"/>
                      <w:marTop w:val="0"/>
                      <w:marBottom w:val="0"/>
                      <w:divBdr>
                        <w:top w:val="none" w:sz="0" w:space="0" w:color="auto"/>
                        <w:left w:val="none" w:sz="0" w:space="0" w:color="auto"/>
                        <w:bottom w:val="none" w:sz="0" w:space="0" w:color="auto"/>
                        <w:right w:val="none" w:sz="0" w:space="0" w:color="auto"/>
                      </w:divBdr>
                      <w:divsChild>
                        <w:div w:id="1905749289">
                          <w:marLeft w:val="0"/>
                          <w:marRight w:val="0"/>
                          <w:marTop w:val="0"/>
                          <w:marBottom w:val="0"/>
                          <w:divBdr>
                            <w:top w:val="none" w:sz="0" w:space="0" w:color="auto"/>
                            <w:left w:val="none" w:sz="0" w:space="0" w:color="auto"/>
                            <w:bottom w:val="none" w:sz="0" w:space="0" w:color="auto"/>
                            <w:right w:val="none" w:sz="0" w:space="0" w:color="auto"/>
                          </w:divBdr>
                          <w:divsChild>
                            <w:div w:id="1288704344">
                              <w:marLeft w:val="0"/>
                              <w:marRight w:val="0"/>
                              <w:marTop w:val="0"/>
                              <w:marBottom w:val="0"/>
                              <w:divBdr>
                                <w:top w:val="none" w:sz="0" w:space="0" w:color="auto"/>
                                <w:left w:val="none" w:sz="0" w:space="0" w:color="auto"/>
                                <w:bottom w:val="none" w:sz="0" w:space="0" w:color="auto"/>
                                <w:right w:val="none" w:sz="0" w:space="0" w:color="auto"/>
                              </w:divBdr>
                              <w:divsChild>
                                <w:div w:id="114250670">
                                  <w:marLeft w:val="0"/>
                                  <w:marRight w:val="0"/>
                                  <w:marTop w:val="0"/>
                                  <w:marBottom w:val="60"/>
                                  <w:divBdr>
                                    <w:top w:val="none" w:sz="0" w:space="0" w:color="auto"/>
                                    <w:left w:val="none" w:sz="0" w:space="0" w:color="auto"/>
                                    <w:bottom w:val="none" w:sz="0" w:space="0" w:color="auto"/>
                                    <w:right w:val="none" w:sz="0" w:space="0" w:color="auto"/>
                                  </w:divBdr>
                                  <w:divsChild>
                                    <w:div w:id="807473150">
                                      <w:marLeft w:val="0"/>
                                      <w:marRight w:val="0"/>
                                      <w:marTop w:val="0"/>
                                      <w:marBottom w:val="0"/>
                                      <w:divBdr>
                                        <w:top w:val="single" w:sz="12" w:space="2" w:color="0F457A"/>
                                        <w:left w:val="single" w:sz="12" w:space="2" w:color="0F457A"/>
                                        <w:bottom w:val="single" w:sz="12" w:space="2" w:color="0F457A"/>
                                        <w:right w:val="single" w:sz="12" w:space="2" w:color="0F457A"/>
                                      </w:divBdr>
                                      <w:divsChild>
                                        <w:div w:id="1603950074">
                                          <w:marLeft w:val="0"/>
                                          <w:marRight w:val="0"/>
                                          <w:marTop w:val="0"/>
                                          <w:marBottom w:val="0"/>
                                          <w:divBdr>
                                            <w:top w:val="none" w:sz="0" w:space="0" w:color="auto"/>
                                            <w:left w:val="none" w:sz="0" w:space="0" w:color="auto"/>
                                            <w:bottom w:val="none" w:sz="0" w:space="0" w:color="auto"/>
                                            <w:right w:val="none" w:sz="0" w:space="0" w:color="auto"/>
                                          </w:divBdr>
                                          <w:divsChild>
                                            <w:div w:id="1242761619">
                                              <w:marLeft w:val="0"/>
                                              <w:marRight w:val="0"/>
                                              <w:marTop w:val="0"/>
                                              <w:marBottom w:val="0"/>
                                              <w:divBdr>
                                                <w:top w:val="none" w:sz="0" w:space="0" w:color="auto"/>
                                                <w:left w:val="none" w:sz="0" w:space="0" w:color="auto"/>
                                                <w:bottom w:val="none" w:sz="0" w:space="0" w:color="auto"/>
                                                <w:right w:val="none" w:sz="0" w:space="0" w:color="auto"/>
                                              </w:divBdr>
                                              <w:divsChild>
                                                <w:div w:id="305669611">
                                                  <w:marLeft w:val="0"/>
                                                  <w:marRight w:val="0"/>
                                                  <w:marTop w:val="0"/>
                                                  <w:marBottom w:val="0"/>
                                                  <w:divBdr>
                                                    <w:top w:val="none" w:sz="0" w:space="0" w:color="auto"/>
                                                    <w:left w:val="none" w:sz="0" w:space="0" w:color="auto"/>
                                                    <w:bottom w:val="none" w:sz="0" w:space="0" w:color="auto"/>
                                                    <w:right w:val="none" w:sz="0" w:space="0" w:color="auto"/>
                                                  </w:divBdr>
                                                  <w:divsChild>
                                                    <w:div w:id="1610091288">
                                                      <w:marLeft w:val="0"/>
                                                      <w:marRight w:val="0"/>
                                                      <w:marTop w:val="0"/>
                                                      <w:marBottom w:val="0"/>
                                                      <w:divBdr>
                                                        <w:top w:val="none" w:sz="0" w:space="0" w:color="auto"/>
                                                        <w:left w:val="none" w:sz="0" w:space="0" w:color="auto"/>
                                                        <w:bottom w:val="none" w:sz="0" w:space="0" w:color="auto"/>
                                                        <w:right w:val="none" w:sz="0" w:space="0" w:color="auto"/>
                                                      </w:divBdr>
                                                      <w:divsChild>
                                                        <w:div w:id="15540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B6D4096-8BB4-46DA-A365-533C2BE4C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Pages>
  <Words>463</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Mohan</dc:creator>
  <cp:lastModifiedBy>Neeraj Kumar Reddy</cp:lastModifiedBy>
  <cp:revision>33</cp:revision>
  <cp:lastPrinted>2023-06-28T09:26:00Z</cp:lastPrinted>
  <dcterms:created xsi:type="dcterms:W3CDTF">2024-04-02T11:59:00Z</dcterms:created>
  <dcterms:modified xsi:type="dcterms:W3CDTF">2025-02-17T07:20:00Z</dcterms:modified>
</cp:coreProperties>
</file>