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</w:t>
      </w:r>
      <w:r>
        <w:t xml:space="preserve"> </w:t>
      </w:r>
      <w:hyperlink w:anchor="tbl:std-dir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приведено краткое описание стандартных каталогов Unix.</w:t>
      </w:r>
    </w:p>
    <w:bookmarkStart w:id="0" w:name="tbl:std-dir"/>
    <w:bookmarkStart w:id="22" w:name="tbl:std-dir"/>
    <w:p>
      <w:pPr>
        <w:pStyle w:val="TableCaption"/>
      </w:pPr>
      <w:r>
        <w:t xml:space="preserve">Table 1: Описание некоторых каталогов файловой системы GNU Linux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  <w:tblCaption w:val="Table 1: Описание некоторых каталогов файловой системы GNU Linux 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bookmarkEnd w:id="0"/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[1–6]</w:t>
      </w:r>
      <w:r>
        <w:t xml:space="preserve">.</w:t>
      </w:r>
    </w:p>
    <w:bookmarkEnd w:id="23"/>
    <w:bookmarkStart w:id="24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??).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Название рисунка</w:t>
            </w:r>
          </w:p>
        </w:tc>
      </w:tr>
    </w:tbl>
    <w:p>
      <w:pPr>
        <w:pStyle w:val="ImageCaption"/>
      </w:pPr>
      <w:r>
        <w:t xml:space="preserve">Название рисунка</w:t>
      </w:r>
    </w:p>
    <w:bookmarkEnd w:id="24"/>
    <w:bookmarkStart w:id="25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5"/>
    <w:bookmarkStart w:id="36" w:name="список-литературы"/>
    <w:p>
      <w:pPr>
        <w:pStyle w:val="Heading1"/>
      </w:pPr>
      <w:r>
        <w:t xml:space="preserve">Список литературы</w:t>
      </w:r>
    </w:p>
    <w:bookmarkStart w:id="35" w:name="refs"/>
    <w:bookmarkStart w:id="27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26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27"/>
    <w:bookmarkStart w:id="29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28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29"/>
    <w:bookmarkStart w:id="30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30"/>
    <w:bookmarkStart w:id="32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hyperlink r:id="rId31">
        <w:r>
          <w:rPr>
            <w:rStyle w:val="Hyperlink"/>
          </w:rPr>
          <w:t xml:space="preserve">Bash Pocket Reference</w:t>
        </w:r>
      </w:hyperlink>
      <w:r>
        <w:t xml:space="preserve">. O’Reilly Media, 2016. 156 с.</w:t>
      </w:r>
    </w:p>
    <w:bookmarkEnd w:id="32"/>
    <w:bookmarkStart w:id="33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33"/>
    <w:bookmarkStart w:id="34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34"/>
    <w:bookmarkEnd w:id="35"/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8" Target="http://www.amazon.com/Learning-bash-Shell-Programming-Nutshell/dp/0596009658" TargetMode="External" /><Relationship Type="http://schemas.openxmlformats.org/officeDocument/2006/relationships/hyperlink" Id="rId26" Target="https://www.gnu.org/software/bash/manual/" TargetMode="External" /><Relationship Type="http://schemas.openxmlformats.org/officeDocument/2006/relationships/hyperlink" Id="rId31" Target="https://www.ncbi.nlm.nih.gov/pubmed/2524640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://www.amazon.com/Learning-bash-Shell-Programming-Nutshell/dp/0596009658" TargetMode="External" /><Relationship Type="http://schemas.openxmlformats.org/officeDocument/2006/relationships/hyperlink" Id="rId26" Target="https://www.gnu.org/software/bash/manual/" TargetMode="External" /><Relationship Type="http://schemas.openxmlformats.org/officeDocument/2006/relationships/hyperlink" Id="rId31" Target="https://www.ncbi.nlm.nih.gov/pubmed/2524640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2023-11-13T19:55:22Z</dcterms:created>
  <dcterms:modified xsi:type="dcterms:W3CDTF">2023-11-13T19:55:22Z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Простейший вариант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