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2: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71" w:name="выполнение-блока-2-защита-пктелеф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2: Защита ПК/Телефона</w:t>
      </w:r>
    </w:p>
    <w:bookmarkStart w:id="30" w:name="шифрование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Шифрование диска — переводит данные на диске в нечитаемый код, который нелегальный пользователь не сможет легко расшифровать.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3.1.1</w:t>
      </w:r>
    </w:p>
    <w:p>
      <w:pPr>
        <w:pStyle w:val="BodyText"/>
      </w:pPr>
      <w:r>
        <w:t xml:space="preserve">Шифрование диска основано на симметричном шифровании (рис. [2).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3.1.2</w:t>
      </w:r>
    </w:p>
    <w:p>
      <w:pPr>
        <w:pStyle w:val="BodyText"/>
      </w:pPr>
      <w:r>
        <w:t xml:space="preserve">Отмечены программы, с помощью которых можно зашифровать жетский диск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3.1.3</w:t>
      </w:r>
    </w:p>
    <w:bookmarkEnd w:id="30"/>
    <w:bookmarkStart w:id="49" w:name="паро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Пароли</w:t>
      </w:r>
    </w:p>
    <w:p>
      <w:pPr>
        <w:pStyle w:val="FirstParagraph"/>
      </w:pPr>
      <w:r>
        <w:t xml:space="preserve">Стойкий пароль должен быть со спец. символами и длинный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3.2.1</w:t>
      </w:r>
    </w:p>
    <w:p>
      <w:pPr>
        <w:pStyle w:val="BodyText"/>
      </w:pPr>
      <w:r>
        <w:t xml:space="preserve">Все варианты, кроме менеджера паролей, совершенно не надежные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3.2.2</w:t>
      </w:r>
    </w:p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</w:t>
      </w:r>
      <w:r>
        <w:t xml:space="preserve">не робот</w:t>
      </w:r>
      <w:r>
        <w:t xml:space="preserve">”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3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3.2.3</w:t>
      </w:r>
    </w:p>
    <w:p>
      <w:pPr>
        <w:pStyle w:val="BodyText"/>
      </w:pPr>
      <w:r>
        <w:t xml:space="preserve">Опасно хранить пароли в открытом виде, поэтому хранят их хэши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4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3.2.4</w:t>
      </w:r>
    </w:p>
    <w:p>
      <w:pPr>
        <w:pStyle w:val="BodyText"/>
      </w:pPr>
      <w:r>
        <w:t xml:space="preserve">Соль не поможет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5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3.2.5</w:t>
      </w:r>
    </w:p>
    <w:p>
      <w:pPr>
        <w:pStyle w:val="BodyText"/>
      </w:pPr>
      <w:r>
        <w:t xml:space="preserve">Все приведенные меры защищают от утечек данных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Вопрос 3.2.6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НВопрос 3.2.6</w:t>
      </w:r>
    </w:p>
    <w:bookmarkEnd w:id="49"/>
    <w:bookmarkStart w:id="56" w:name="фишинг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1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3.3.1</w:t>
      </w:r>
    </w:p>
    <w:p>
      <w:pPr>
        <w:pStyle w:val="BodyText"/>
      </w:pPr>
      <w:r>
        <w:t xml:space="preserve">Да, может, например, если пользователя со знакомым адресом взломали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2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3.3.2</w:t>
      </w:r>
    </w:p>
    <w:bookmarkEnd w:id="56"/>
    <w:bookmarkStart w:id="63" w:name="вирусы.-приме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Вирусы. Примеры</w:t>
      </w:r>
    </w:p>
    <w:p>
      <w:pPr>
        <w:pStyle w:val="FirstParagraph"/>
      </w:pPr>
      <w:r>
        <w:t xml:space="preserve">Ответ дан в соответствии с определением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1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3.4.1</w:t>
      </w:r>
    </w:p>
    <w:p>
      <w:pPr>
        <w:pStyle w:val="BodyText"/>
      </w:pPr>
      <w:r>
        <w:t xml:space="preserve">Троян маскируется под обычную программу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2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3.4.2</w:t>
      </w:r>
    </w:p>
    <w:bookmarkEnd w:id="63"/>
    <w:bookmarkStart w:id="70" w:name="безопасность-мессенджер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1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3.5.1</w:t>
      </w:r>
    </w:p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3.5.2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  <w:r>
        <w:t xml:space="preserve">, изучены правила хранения паролей и основная информация о вирусах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Кузьмин Егор Витальевич</dc:creator>
  <dc:language>ru-RU</dc:language>
  <cp:keywords/>
  <dcterms:created xsi:type="dcterms:W3CDTF">2025-05-17T18:03:08Z</dcterms:created>
  <dcterms:modified xsi:type="dcterms:W3CDTF">2025-05-17T18:03:08Z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