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5CE" w14:textId="00E9ACC6" w:rsidR="003B016B" w:rsidRPr="00BB458C" w:rsidRDefault="00BB458C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B458C">
        <w:rPr>
          <w:b/>
          <w:bCs/>
          <w:color w:val="2F5496" w:themeColor="accent1" w:themeShade="BF"/>
          <w:sz w:val="28"/>
          <w:szCs w:val="28"/>
          <w:lang w:val="en-US"/>
        </w:rPr>
        <w:t xml:space="preserve">2. </w:t>
      </w:r>
      <w:r w:rsidR="00626737" w:rsidRPr="00BB458C">
        <w:rPr>
          <w:b/>
          <w:bCs/>
          <w:color w:val="2F5496" w:themeColor="accent1" w:themeShade="BF"/>
          <w:sz w:val="28"/>
          <w:szCs w:val="28"/>
          <w:lang w:val="en-US"/>
        </w:rPr>
        <w:t>Probability</w:t>
      </w:r>
    </w:p>
    <w:p w14:paraId="4D288BF5" w14:textId="0F1F8D5C" w:rsidR="00BB458C" w:rsidRPr="00BB458C" w:rsidRDefault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2.1 Basic Ideas</w:t>
      </w:r>
    </w:p>
    <w:p w14:paraId="7ACB0B66" w14:textId="1E9F1E6C" w:rsidR="00626737" w:rsidRPr="00626737" w:rsidRDefault="00626737" w:rsidP="00472750">
      <w:pPr>
        <w:jc w:val="both"/>
        <w:rPr>
          <w:lang w:val="en-US"/>
        </w:rPr>
      </w:pPr>
      <w:r w:rsidRPr="00626737">
        <w:rPr>
          <w:lang w:val="en-US"/>
        </w:rPr>
        <w:t xml:space="preserve">Definition: The set of all possible outcomes of an experiment is called the </w:t>
      </w:r>
      <w:r w:rsidRPr="00626737">
        <w:rPr>
          <w:b/>
          <w:bCs/>
          <w:lang w:val="en-US"/>
        </w:rPr>
        <w:t>sample space</w:t>
      </w:r>
      <w:r w:rsidRPr="00626737">
        <w:rPr>
          <w:lang w:val="en-US"/>
        </w:rPr>
        <w:t xml:space="preserve"> for the experiment.</w:t>
      </w:r>
    </w:p>
    <w:p w14:paraId="196B9AF8" w14:textId="6D9024B6" w:rsidR="00626737" w:rsidRPr="00626737" w:rsidRDefault="00626737" w:rsidP="00626737">
      <w:pPr>
        <w:rPr>
          <w:lang w:val="en-US"/>
        </w:rPr>
      </w:pPr>
      <w:r w:rsidRPr="00626737">
        <w:rPr>
          <w:lang w:val="en-US"/>
        </w:rPr>
        <w:t xml:space="preserve">Definition: A subset of a sample space is called an </w:t>
      </w:r>
      <w:r w:rsidRPr="00626737">
        <w:rPr>
          <w:b/>
          <w:bCs/>
          <w:lang w:val="en-US"/>
        </w:rPr>
        <w:t>event</w:t>
      </w:r>
      <w:r w:rsidRPr="00626737">
        <w:rPr>
          <w:lang w:val="en-US"/>
        </w:rPr>
        <w:t>.</w:t>
      </w:r>
    </w:p>
    <w:p w14:paraId="10D03572" w14:textId="7C54BC7C" w:rsidR="00626737" w:rsidRDefault="00626737" w:rsidP="00626737">
      <w:pPr>
        <w:rPr>
          <w:lang w:val="en-US"/>
        </w:rPr>
      </w:pPr>
    </w:p>
    <w:p w14:paraId="59CFE2D2" w14:textId="173D8335" w:rsidR="005B03DE" w:rsidRPr="005B03DE" w:rsidRDefault="005B03DE" w:rsidP="00626737">
      <w:pPr>
        <w:rPr>
          <w:b/>
          <w:bCs/>
          <w:lang w:val="en-US"/>
        </w:rPr>
      </w:pPr>
      <w:r w:rsidRPr="005B03DE">
        <w:rPr>
          <w:b/>
          <w:bCs/>
          <w:lang w:val="en-US"/>
        </w:rPr>
        <w:t>Combining Events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86"/>
        <w:gridCol w:w="3396"/>
      </w:tblGrid>
      <w:tr w:rsidR="00626737" w:rsidRPr="00626737" w14:paraId="2515F6DD" w14:textId="77777777" w:rsidTr="00626737">
        <w:tc>
          <w:tcPr>
            <w:tcW w:w="3193" w:type="dxa"/>
          </w:tcPr>
          <w:p w14:paraId="1FC86EE5" w14:textId="1C09D618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857F5FF" wp14:editId="4B891723">
                  <wp:extent cx="1892300" cy="12255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4"/>
                          <a:stretch/>
                        </pic:blipFill>
                        <pic:spPr bwMode="auto">
                          <a:xfrm>
                            <a:off x="0" y="0"/>
                            <a:ext cx="18923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7530681" w14:textId="562649A5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FD86622" wp14:editId="23C6A27D">
                  <wp:extent cx="1885950" cy="1225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27" r="33627"/>
                          <a:stretch/>
                        </pic:blipFill>
                        <pic:spPr bwMode="auto">
                          <a:xfrm>
                            <a:off x="0" y="0"/>
                            <a:ext cx="18859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772D6F5B" w14:textId="15A63524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0692F1B4" wp14:editId="7E4D775B">
                  <wp:extent cx="2019300" cy="13081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5"/>
                          <a:stretch/>
                        </pic:blipFill>
                        <pic:spPr bwMode="auto">
                          <a:xfrm>
                            <a:off x="0" y="0"/>
                            <a:ext cx="20193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37" w:rsidRPr="00626737" w14:paraId="278A5B8E" w14:textId="77777777" w:rsidTr="00626737">
        <w:tc>
          <w:tcPr>
            <w:tcW w:w="3193" w:type="dxa"/>
          </w:tcPr>
          <w:p w14:paraId="56AC390D" w14:textId="3AA56CF3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Union</w:t>
            </w:r>
          </w:p>
        </w:tc>
        <w:tc>
          <w:tcPr>
            <w:tcW w:w="3184" w:type="dxa"/>
          </w:tcPr>
          <w:p w14:paraId="28158D7A" w14:textId="191BF0CB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Intersection</w:t>
            </w:r>
          </w:p>
        </w:tc>
        <w:tc>
          <w:tcPr>
            <w:tcW w:w="3394" w:type="dxa"/>
          </w:tcPr>
          <w:p w14:paraId="5DE14E6C" w14:textId="5E9F1132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Complement</w:t>
            </w:r>
          </w:p>
        </w:tc>
      </w:tr>
      <w:tr w:rsidR="00626737" w:rsidRPr="00626737" w14:paraId="10E51EDF" w14:textId="77777777" w:rsidTr="00626737">
        <w:tc>
          <w:tcPr>
            <w:tcW w:w="3193" w:type="dxa"/>
          </w:tcPr>
          <w:p w14:paraId="01E713A8" w14:textId="51AFD6A3" w:rsidR="00626737" w:rsidRPr="00626737" w:rsidRDefault="00626737" w:rsidP="00626737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A∪B</m:t>
                </m:r>
              </m:oMath>
            </m:oMathPara>
          </w:p>
        </w:tc>
        <w:tc>
          <w:tcPr>
            <w:tcW w:w="3184" w:type="dxa"/>
          </w:tcPr>
          <w:p w14:paraId="18E9C8EF" w14:textId="33192A27" w:rsidR="00626737" w:rsidRPr="00626737" w:rsidRDefault="00626737" w:rsidP="006267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A∩B</m:t>
                </m:r>
              </m:oMath>
            </m:oMathPara>
          </w:p>
        </w:tc>
        <w:tc>
          <w:tcPr>
            <w:tcW w:w="3394" w:type="dxa"/>
          </w:tcPr>
          <w:p w14:paraId="5BCE3571" w14:textId="742EA529" w:rsidR="00626737" w:rsidRPr="00626737" w:rsidRDefault="00F61832" w:rsidP="0062673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∩B</m:t>
                </m:r>
              </m:oMath>
            </m:oMathPara>
          </w:p>
        </w:tc>
      </w:tr>
    </w:tbl>
    <w:p w14:paraId="7E9EA0F3" w14:textId="2DDF57D4" w:rsidR="00626737" w:rsidRDefault="00626737" w:rsidP="00626737">
      <w:pPr>
        <w:rPr>
          <w:lang w:val="en-US"/>
        </w:rPr>
      </w:pPr>
    </w:p>
    <w:p w14:paraId="6F371F88" w14:textId="5590F982" w:rsidR="00626737" w:rsidRDefault="005B03DE" w:rsidP="005B03DE">
      <w:pPr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5B03DE">
        <w:rPr>
          <w:lang w:val="en-US"/>
        </w:rPr>
        <w:t xml:space="preserve">The events A and B are said to be </w:t>
      </w:r>
      <w:r w:rsidRPr="005B03DE">
        <w:rPr>
          <w:b/>
          <w:bCs/>
          <w:lang w:val="en-US"/>
        </w:rPr>
        <w:t>mutually exclusive</w:t>
      </w:r>
      <w:r w:rsidRPr="005B03DE">
        <w:rPr>
          <w:lang w:val="en-US"/>
        </w:rPr>
        <w:t xml:space="preserve"> if they have no outcomes in common.</w:t>
      </w:r>
    </w:p>
    <w:p w14:paraId="35C0D934" w14:textId="3D48EDBF" w:rsidR="005B03DE" w:rsidRDefault="005B03DE" w:rsidP="005B03DE">
      <w:pPr>
        <w:jc w:val="center"/>
        <w:rPr>
          <w:lang w:val="en-US"/>
        </w:rPr>
      </w:pPr>
      <w:r w:rsidRPr="005B03DE">
        <w:rPr>
          <w:noProof/>
          <w:lang w:val="en-US"/>
        </w:rPr>
        <w:drawing>
          <wp:inline distT="0" distB="0" distL="0" distR="0" wp14:anchorId="7308BEE3" wp14:editId="4C4AA4BA">
            <wp:extent cx="2152527" cy="1193800"/>
            <wp:effectExtent l="0" t="0" r="63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50" cy="11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D82" w14:textId="4D13C2D7" w:rsidR="005B03DE" w:rsidRDefault="005B03DE" w:rsidP="005B03DE">
      <w:pPr>
        <w:rPr>
          <w:lang w:val="en-US"/>
        </w:rPr>
      </w:pPr>
    </w:p>
    <w:p w14:paraId="0A267D90" w14:textId="475BA87A" w:rsidR="008A73D4" w:rsidRDefault="008A73D4" w:rsidP="0047275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The </w:t>
      </w:r>
      <w:r w:rsidRPr="008A73D4">
        <w:rPr>
          <w:b/>
          <w:bCs/>
          <w:lang w:val="en-US"/>
        </w:rPr>
        <w:t>probability</w:t>
      </w:r>
      <w:r>
        <w:rPr>
          <w:lang w:val="en-US"/>
        </w:rPr>
        <w:t xml:space="preserve"> of an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(denotes </w:t>
      </w:r>
      <m:oMath>
        <m:r>
          <w:rPr>
            <w:rFonts w:ascii="Cambria Math" w:hAnsi="Cambria Math"/>
            <w:lang w:val="en-US"/>
          </w:rPr>
          <m:t>P(A)</m:t>
        </m:r>
      </m:oMath>
      <w:r w:rsidRPr="008A73D4">
        <w:rPr>
          <w:lang w:val="en-US"/>
        </w:rPr>
        <w:t xml:space="preserve">) is the proportion of times that event </w:t>
      </w:r>
      <m:oMath>
        <m:r>
          <w:rPr>
            <w:rFonts w:ascii="Cambria Math" w:hAnsi="Cambria Math"/>
            <w:lang w:val="en-US"/>
          </w:rPr>
          <m:t>A</m:t>
        </m:r>
      </m:oMath>
      <w:r w:rsidRPr="008A73D4">
        <w:rPr>
          <w:lang w:val="en-US"/>
        </w:rPr>
        <w:t xml:space="preserve"> would occur in the long run, if the experiment were to be repeated over and over again.</w:t>
      </w:r>
    </w:p>
    <w:p w14:paraId="225B1914" w14:textId="1BDDD60E" w:rsidR="008A73D4" w:rsidRDefault="008A73D4" w:rsidP="008A73D4">
      <w:pPr>
        <w:rPr>
          <w:lang w:val="en-US"/>
        </w:rPr>
      </w:pPr>
    </w:p>
    <w:p w14:paraId="28699CFF" w14:textId="7467BA17" w:rsidR="008A73D4" w:rsidRPr="00525CE6" w:rsidRDefault="008A73D4" w:rsidP="008A73D4">
      <w:pPr>
        <w:rPr>
          <w:b/>
          <w:bCs/>
          <w:lang w:val="en-US"/>
        </w:rPr>
      </w:pPr>
      <w:r w:rsidRPr="00525CE6">
        <w:rPr>
          <w:b/>
          <w:bCs/>
          <w:lang w:val="en-US"/>
        </w:rPr>
        <w:t>The Axioms of Probability</w:t>
      </w:r>
    </w:p>
    <w:p w14:paraId="4A5B0455" w14:textId="571E6ACA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Let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8A73D4">
        <w:rPr>
          <w:lang w:val="en-US"/>
        </w:rPr>
        <w:t xml:space="preserve"> be a sample space. Then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 w:hint="eastAsia"/>
            <w:lang w:val="en-US"/>
          </w:rPr>
          <m:t>S</m:t>
        </m:r>
        <m:r>
          <w:rPr>
            <w:rFonts w:ascii="Cambria Math" w:hAnsi="Cambria Math"/>
            <w:lang w:val="en-US"/>
          </w:rPr>
          <m:t>) = 1</m:t>
        </m:r>
      </m:oMath>
      <w:r w:rsidRPr="008A73D4">
        <w:rPr>
          <w:lang w:val="en-US"/>
        </w:rPr>
        <w:t>.</w:t>
      </w:r>
    </w:p>
    <w:p w14:paraId="1D378D0C" w14:textId="6EAB3725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any event</w:t>
      </w:r>
      <w:r w:rsidR="0029142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5830752A" w14:textId="6874933B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A73D4">
        <w:rPr>
          <w:lang w:val="en-US"/>
        </w:rPr>
        <w:t xml:space="preserve"> are mutually exclusive events,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A441CF5" w14:textId="0C6B1C3E" w:rsidR="00525CE6" w:rsidRDefault="00525CE6" w:rsidP="00525CE6">
      <w:pPr>
        <w:rPr>
          <w:lang w:val="en-US"/>
        </w:rPr>
      </w:pPr>
    </w:p>
    <w:p w14:paraId="042723B6" w14:textId="6352AC8B" w:rsidR="00525CE6" w:rsidRDefault="00525CE6" w:rsidP="00525CE6">
      <w:pPr>
        <w:rPr>
          <w:lang w:val="en-US"/>
        </w:rPr>
      </w:pPr>
      <w:r>
        <w:rPr>
          <w:lang w:val="en-US"/>
        </w:rPr>
        <w:t xml:space="preserve">For any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 1-P(A)</m:t>
        </m:r>
      </m:oMath>
    </w:p>
    <w:p w14:paraId="75B22AEE" w14:textId="525B1811" w:rsidR="00525CE6" w:rsidRDefault="00525CE6" w:rsidP="00525CE6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 denote the empty set, then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0BB725BC" w14:textId="2BD1AB48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E35B87">
        <w:rPr>
          <w:lang w:val="en-US"/>
        </w:rPr>
        <w:t xml:space="preserve"> is a sample space containing </w:t>
      </w:r>
      <m:oMath>
        <m:r>
          <w:rPr>
            <w:rFonts w:ascii="Cambria Math" w:hAnsi="Cambria Math"/>
            <w:lang w:val="en-US"/>
          </w:rPr>
          <m:t>N</m:t>
        </m:r>
      </m:oMath>
      <w:r w:rsidRPr="00E35B87">
        <w:rPr>
          <w:lang w:val="en-US"/>
        </w:rPr>
        <w:t xml:space="preserve"> equally likely outcomes, and if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is an event containing </w:t>
      </w:r>
      <m:oMath>
        <m:r>
          <w:rPr>
            <w:rFonts w:ascii="Cambria Math" w:hAnsi="Cambria Math"/>
            <w:lang w:val="en-US"/>
          </w:rPr>
          <m:t>k</m:t>
        </m:r>
      </m:oMath>
      <w:r w:rsidRPr="00E35B87">
        <w:rPr>
          <w:lang w:val="en-US"/>
        </w:rPr>
        <w:t xml:space="preserve"> outcomes,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25A4A58D" w14:textId="386FD522" w:rsidR="00E35B87" w:rsidRDefault="00E35B87" w:rsidP="00E35B87">
      <w:pPr>
        <w:rPr>
          <w:lang w:val="en-US"/>
        </w:rPr>
      </w:pPr>
    </w:p>
    <w:p w14:paraId="35505B0F" w14:textId="52E364B3" w:rsidR="00E35B87" w:rsidRPr="00E35B87" w:rsidRDefault="00E35B87" w:rsidP="00E35B87">
      <w:pPr>
        <w:rPr>
          <w:b/>
          <w:bCs/>
          <w:lang w:val="en-US"/>
        </w:rPr>
      </w:pPr>
      <w:r w:rsidRPr="00E35B87">
        <w:rPr>
          <w:b/>
          <w:bCs/>
          <w:lang w:val="en-US"/>
        </w:rPr>
        <w:t>The Addition Rule</w:t>
      </w:r>
    </w:p>
    <w:p w14:paraId="789B0D6A" w14:textId="3C831B91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E35B87">
        <w:rPr>
          <w:lang w:val="en-US"/>
        </w:rPr>
        <w:t xml:space="preserve"> be any events.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0CC56551" w14:textId="4E8AEC07" w:rsidR="00E75693" w:rsidRPr="00BB458C" w:rsidRDefault="00BB458C" w:rsidP="00E35B87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lastRenderedPageBreak/>
        <w:t xml:space="preserve">2.2 </w:t>
      </w:r>
      <w:r w:rsidR="00E75693" w:rsidRPr="00BB458C">
        <w:rPr>
          <w:b/>
          <w:bCs/>
          <w:color w:val="2F5496" w:themeColor="accent1" w:themeShade="BF"/>
          <w:lang w:val="en-US"/>
        </w:rPr>
        <w:t>Counting Methods</w:t>
      </w:r>
    </w:p>
    <w:p w14:paraId="47DD778A" w14:textId="2A20DD85" w:rsidR="00E75693" w:rsidRDefault="00E75693" w:rsidP="00472750">
      <w:pPr>
        <w:jc w:val="both"/>
        <w:rPr>
          <w:lang w:val="en-US"/>
        </w:rPr>
      </w:pPr>
      <w:r w:rsidRPr="00E75693">
        <w:rPr>
          <w:lang w:val="en-US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75693">
        <w:rPr>
          <w:lang w:val="en-US"/>
        </w:rPr>
        <w:t xml:space="preserve"> ways, and if for each of these ways a</w:t>
      </w:r>
      <w:r>
        <w:rPr>
          <w:lang w:val="en-US"/>
        </w:rPr>
        <w:t xml:space="preserve"> </w:t>
      </w:r>
      <w:r w:rsidRPr="00E75693">
        <w:rPr>
          <w:lang w:val="en-US"/>
        </w:rPr>
        <w:t xml:space="preserve">second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 xml:space="preserve"> ways, then the total number of ways</w:t>
      </w:r>
      <w:r w:rsidR="00472750">
        <w:rPr>
          <w:lang w:val="en-US"/>
        </w:rPr>
        <w:t xml:space="preserve"> </w:t>
      </w:r>
      <w:r w:rsidRPr="00E75693">
        <w:rPr>
          <w:lang w:val="en-US"/>
        </w:rPr>
        <w:t xml:space="preserve">to perform the two operations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>.</w:t>
      </w:r>
    </w:p>
    <w:p w14:paraId="49DF1115" w14:textId="77777777" w:rsidR="00F67752" w:rsidRPr="0088011A" w:rsidRDefault="00F67752" w:rsidP="00472750">
      <w:pPr>
        <w:jc w:val="both"/>
        <w:rPr>
          <w:sz w:val="12"/>
          <w:szCs w:val="12"/>
          <w:lang w:val="en-US"/>
        </w:rPr>
      </w:pPr>
    </w:p>
    <w:p w14:paraId="3D0EFABE" w14:textId="0D9F1D56" w:rsidR="00472750" w:rsidRDefault="00472750" w:rsidP="00E75693">
      <w:pPr>
        <w:rPr>
          <w:lang w:val="en-US"/>
        </w:rPr>
      </w:pPr>
      <w:r w:rsidRPr="00472750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n</m:t>
        </m:r>
      </m:oMath>
      <w:r w:rsidRPr="00472750">
        <w:rPr>
          <w:lang w:val="en-US"/>
        </w:rPr>
        <w:t xml:space="preserve"> objects is </w:t>
      </w:r>
      <m:oMath>
        <m:r>
          <w:rPr>
            <w:rFonts w:ascii="Cambria Math" w:hAnsi="Cambria Math"/>
            <w:lang w:val="en-US"/>
          </w:rPr>
          <m:t>n!</m:t>
        </m:r>
      </m:oMath>
      <w:r w:rsidRPr="00472750">
        <w:rPr>
          <w:lang w:val="en-US"/>
        </w:rPr>
        <w:t>.</w:t>
      </w:r>
    </w:p>
    <w:p w14:paraId="6AD41CA5" w14:textId="3085EF70" w:rsidR="00F67752" w:rsidRDefault="005B31CF" w:rsidP="00E75693">
      <w:pPr>
        <w:rPr>
          <w:lang w:val="en-US"/>
        </w:rPr>
      </w:pPr>
      <w:r w:rsidRPr="005B31CF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B31CF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B31CF">
        <w:rPr>
          <w:lang w:val="en-US"/>
        </w:rPr>
        <w:t xml:space="preserve"> objects is</w:t>
      </w:r>
    </w:p>
    <w:p w14:paraId="13F078BC" w14:textId="0D9B812F" w:rsidR="005B31CF" w:rsidRPr="00F67752" w:rsidRDefault="00F67752" w:rsidP="00E756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∙…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21B790FD" w14:textId="076E431F" w:rsidR="00F67752" w:rsidRDefault="00F67752" w:rsidP="00F67752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F67752">
        <w:rPr>
          <w:lang w:val="en-US"/>
        </w:rPr>
        <w:t>Five lifeguards are available for duty one Saturday afternoon. There are three lifeguard</w:t>
      </w:r>
      <w:r>
        <w:rPr>
          <w:lang w:val="en-US"/>
        </w:rPr>
        <w:t xml:space="preserve"> </w:t>
      </w:r>
      <w:r w:rsidRPr="00F67752">
        <w:rPr>
          <w:lang w:val="en-US"/>
        </w:rPr>
        <w:t>stations. In how many ways can three lifeguards be chosen and ordered among</w:t>
      </w:r>
      <w:r>
        <w:rPr>
          <w:lang w:val="en-US"/>
        </w:rPr>
        <w:t xml:space="preserve"> </w:t>
      </w:r>
      <w:r w:rsidRPr="00F67752">
        <w:rPr>
          <w:lang w:val="en-US"/>
        </w:rPr>
        <w:t>the stations?</w:t>
      </w:r>
      <w:r>
        <w:rPr>
          <w:lang w:val="en-US"/>
        </w:rPr>
        <w:t xml:space="preserve"> </w:t>
      </w:r>
      <w:r w:rsidR="005C0C96">
        <w:rPr>
          <w:lang w:val="en-US"/>
        </w:rPr>
        <w:t>Solution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5∙4∙3=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5!</m:t>
            </m:r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</m:oMath>
    </w:p>
    <w:p w14:paraId="3C60F975" w14:textId="6F4EDA43" w:rsidR="00F67752" w:rsidRPr="0088011A" w:rsidRDefault="00F67752" w:rsidP="00F67752">
      <w:pPr>
        <w:jc w:val="both"/>
        <w:rPr>
          <w:sz w:val="12"/>
          <w:szCs w:val="12"/>
          <w:lang w:val="en-US"/>
        </w:rPr>
      </w:pPr>
    </w:p>
    <w:p w14:paraId="3F183799" w14:textId="7831FB63" w:rsidR="00F67752" w:rsidRDefault="005C0C96" w:rsidP="00F67752">
      <w:pPr>
        <w:jc w:val="both"/>
        <w:rPr>
          <w:lang w:val="en-US"/>
        </w:rPr>
      </w:pPr>
      <w:r w:rsidRPr="005C0C96">
        <w:rPr>
          <w:lang w:val="en-US"/>
        </w:rPr>
        <w:t xml:space="preserve">The number of combinations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C0C96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C0C96">
        <w:rPr>
          <w:lang w:val="en-US"/>
        </w:rPr>
        <w:t xml:space="preserve"> objects is</w:t>
      </w:r>
    </w:p>
    <w:p w14:paraId="18569E47" w14:textId="2668B38D" w:rsidR="005C0C96" w:rsidRPr="005C0C96" w:rsidRDefault="00F61832" w:rsidP="00F67752">
      <w:pPr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9BCDD6D" w14:textId="2A7ABFA0" w:rsidR="005C0C96" w:rsidRDefault="005C0C96" w:rsidP="005C0C96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5C0C96">
        <w:rPr>
          <w:lang w:val="en-US"/>
        </w:rPr>
        <w:t>At a certain event, 30 people attend, and 5 will be chosen at random to receive door</w:t>
      </w:r>
      <w:r>
        <w:rPr>
          <w:lang w:val="en-US"/>
        </w:rPr>
        <w:t xml:space="preserve"> </w:t>
      </w:r>
      <w:r w:rsidRPr="005C0C96">
        <w:rPr>
          <w:lang w:val="en-US"/>
        </w:rPr>
        <w:t>prizes. The prizes are all the same, so the order in which the people are chosen does</w:t>
      </w:r>
      <w:r>
        <w:rPr>
          <w:lang w:val="en-US"/>
        </w:rPr>
        <w:t xml:space="preserve"> </w:t>
      </w:r>
      <w:r w:rsidRPr="005C0C96">
        <w:rPr>
          <w:lang w:val="en-US"/>
        </w:rPr>
        <w:t>not matter. How many different groups of five people can be chosen?</w:t>
      </w:r>
      <w:r>
        <w:rPr>
          <w:lang w:val="en-US"/>
        </w:rPr>
        <w:t xml:space="preserve"> Solution: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30∙29∙28∙27∙26</m:t>
            </m:r>
          </m:num>
          <m:den>
            <m:r>
              <w:rPr>
                <w:rFonts w:ascii="Cambria Math" w:hAnsi="Cambria Math"/>
                <w:lang w:val="en-US"/>
              </w:rPr>
              <m:t>5!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30!</m:t>
            </m:r>
          </m:num>
          <m:den>
            <m:r>
              <w:rPr>
                <w:rFonts w:ascii="Cambria Math" w:hAnsi="Cambria Math"/>
                <w:lang w:val="en-US"/>
              </w:rPr>
              <m:t>25!∙5!</m:t>
            </m:r>
          </m:den>
        </m:f>
      </m:oMath>
    </w:p>
    <w:p w14:paraId="42162C53" w14:textId="67AF45C4" w:rsidR="00F40316" w:rsidRPr="0088011A" w:rsidRDefault="00F40316" w:rsidP="005C0C96">
      <w:pPr>
        <w:jc w:val="both"/>
        <w:rPr>
          <w:sz w:val="12"/>
          <w:szCs w:val="12"/>
          <w:lang w:val="en-US"/>
        </w:rPr>
      </w:pPr>
    </w:p>
    <w:p w14:paraId="28A6F99F" w14:textId="12D5F2B9" w:rsidR="0030427D" w:rsidRPr="00D9512B" w:rsidRDefault="00F40316" w:rsidP="00F40316">
      <w:pPr>
        <w:jc w:val="both"/>
        <w:rPr>
          <w:lang w:val="en-US"/>
        </w:rPr>
      </w:pPr>
      <w:r w:rsidRPr="00D9512B">
        <w:rPr>
          <w:lang w:val="en-US"/>
        </w:rPr>
        <w:t xml:space="preserve">The number of ways of dividing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D9512B">
        <w:rPr>
          <w:lang w:val="en-US"/>
        </w:rPr>
        <w:t xml:space="preserve"> objects into groups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9512B">
        <w:rPr>
          <w:lang w:val="en-US"/>
        </w:rPr>
        <w:t xml:space="preserve"> objects,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Pr="00D9512B">
        <w:rPr>
          <w:lang w:val="en-US"/>
        </w:rPr>
        <w:t>,</w:t>
      </w:r>
      <w:r w:rsidR="0030427D" w:rsidRPr="00D9512B">
        <w:rPr>
          <w:lang w:val="en-US"/>
        </w:rPr>
        <w:t xml:space="preserve"> </w:t>
      </w:r>
      <w:r w:rsidRPr="00D9512B">
        <w:rPr>
          <w:lang w:val="en-US"/>
        </w:rPr>
        <w:t>is</w:t>
      </w:r>
    </w:p>
    <w:p w14:paraId="4A145355" w14:textId="36979EBB" w:rsidR="00F40316" w:rsidRPr="0075406A" w:rsidRDefault="00F61832" w:rsidP="00BB45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694267CA" w14:textId="12337429" w:rsidR="00BB458C" w:rsidRDefault="00BB458C" w:rsidP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2.3 Conditional Probability and Independence</w:t>
      </w:r>
    </w:p>
    <w:p w14:paraId="5AFBFE04" w14:textId="6031DF76" w:rsidR="00353DD0" w:rsidRDefault="00C7544A" w:rsidP="00353DD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C7544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be events with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</m:t>
        </m:r>
      </m:oMath>
      <w:r w:rsidRPr="00C7544A">
        <w:rPr>
          <w:lang w:val="en-US"/>
        </w:rPr>
        <w:t xml:space="preserve">. The conditional probability of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is</w:t>
      </w:r>
    </w:p>
    <w:p w14:paraId="7456AB2C" w14:textId="617C4CA0" w:rsidR="00C7544A" w:rsidRPr="007E769E" w:rsidRDefault="00C7544A" w:rsidP="00353DD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7E769E" w14:paraId="41616034" w14:textId="77777777" w:rsidTr="00A06836">
        <w:trPr>
          <w:jc w:val="center"/>
        </w:trPr>
        <w:tc>
          <w:tcPr>
            <w:tcW w:w="4885" w:type="dxa"/>
          </w:tcPr>
          <w:p w14:paraId="5A934252" w14:textId="302FFA9F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59D33C90" wp14:editId="16986073">
                  <wp:extent cx="1631950" cy="1026279"/>
                  <wp:effectExtent l="0" t="0" r="635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5" cy="10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5E641AB4" w14:textId="492460C6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20A8D8F2" wp14:editId="021F49DB">
                  <wp:extent cx="1638300" cy="101608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660" cy="101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E" w14:paraId="121B76C0" w14:textId="77777777" w:rsidTr="00A06836">
        <w:trPr>
          <w:jc w:val="center"/>
        </w:trPr>
        <w:tc>
          <w:tcPr>
            <w:tcW w:w="4885" w:type="dxa"/>
          </w:tcPr>
          <w:p w14:paraId="4FB48B8C" w14:textId="63A4FA80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86" w:type="dxa"/>
          </w:tcPr>
          <w:p w14:paraId="5C5A5FD6" w14:textId="205C38B9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</w:tr>
    </w:tbl>
    <w:p w14:paraId="0BF1319A" w14:textId="77777777" w:rsidR="00455D49" w:rsidRPr="00455D49" w:rsidRDefault="00455D49" w:rsidP="00A06836">
      <w:pPr>
        <w:jc w:val="both"/>
        <w:rPr>
          <w:sz w:val="8"/>
          <w:szCs w:val="8"/>
          <w:lang w:val="en-US"/>
        </w:rPr>
      </w:pPr>
    </w:p>
    <w:p w14:paraId="6E6DB9F7" w14:textId="739A9273" w:rsidR="00A06836" w:rsidRDefault="00A06836" w:rsidP="00A06836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A06836">
        <w:rPr>
          <w:lang w:val="en-US"/>
        </w:rPr>
        <w:t xml:space="preserve">Two events </w:t>
      </w:r>
      <m:oMath>
        <m:r>
          <w:rPr>
            <w:rFonts w:ascii="Cambria Math" w:hAnsi="Cambria Math"/>
            <w:lang w:val="en-US"/>
          </w:rPr>
          <m:t>A</m:t>
        </m:r>
      </m:oMath>
      <w:r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A06836">
        <w:rPr>
          <w:lang w:val="en-US"/>
        </w:rPr>
        <w:t xml:space="preserve"> are independent if the probability of each event remains the</w:t>
      </w:r>
      <w:r>
        <w:rPr>
          <w:lang w:val="en-US"/>
        </w:rPr>
        <w:t xml:space="preserve"> </w:t>
      </w:r>
      <w:r w:rsidRPr="00A06836">
        <w:rPr>
          <w:lang w:val="en-US"/>
        </w:rPr>
        <w:t>same whether or not the other occurs.</w:t>
      </w:r>
    </w:p>
    <w:p w14:paraId="400F3E2F" w14:textId="5F76F153" w:rsidR="00A06836" w:rsidRDefault="00221A3D" w:rsidP="00A06836">
      <w:pPr>
        <w:jc w:val="both"/>
        <w:rPr>
          <w:lang w:val="en-US"/>
        </w:rPr>
      </w:pPr>
      <w:r w:rsidRPr="00221A3D">
        <w:rPr>
          <w:lang w:val="en-US"/>
        </w:rPr>
        <w:t>In symbols</w:t>
      </w:r>
      <w:r>
        <w:rPr>
          <w:lang w:val="en-US"/>
        </w:rPr>
        <w:t>:</w:t>
      </w:r>
      <w:r w:rsidR="00A06836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, </w:t>
      </w:r>
      <w:r w:rsidR="00A06836" w:rsidRPr="00A06836"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 if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6836">
        <w:rPr>
          <w:lang w:val="en-US"/>
        </w:rPr>
        <w:t xml:space="preserve"> </w:t>
      </w:r>
      <w:r w:rsidR="00A06836" w:rsidRPr="00A06836">
        <w:rPr>
          <w:lang w:val="en-US"/>
        </w:rPr>
        <w:t>or, equivalently,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A06836">
        <w:rPr>
          <w:lang w:val="en-US"/>
        </w:rPr>
        <w:t xml:space="preserve">. </w:t>
      </w:r>
      <w:r w:rsidR="00A06836" w:rsidRPr="00A06836">
        <w:rPr>
          <w:lang w:val="en-US"/>
        </w:rPr>
        <w:t>If either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</w:t>
      </w:r>
      <w:r w:rsidR="00A06836">
        <w:rPr>
          <w:lang w:val="en-US"/>
        </w:rPr>
        <w:t>.</w:t>
      </w:r>
    </w:p>
    <w:p w14:paraId="1475E2EC" w14:textId="5D27B6D8" w:rsidR="00A06836" w:rsidRDefault="00BA5198" w:rsidP="00BA5198">
      <w:pPr>
        <w:jc w:val="both"/>
        <w:rPr>
          <w:lang w:val="en-US"/>
        </w:rPr>
      </w:pPr>
      <w:r>
        <w:rPr>
          <w:lang w:val="en-US"/>
        </w:rPr>
        <w:t xml:space="preserve">General definition: </w:t>
      </w:r>
      <w:r w:rsidRPr="00BA5198">
        <w:rPr>
          <w:lang w:val="en-US"/>
        </w:rPr>
        <w:t xml:space="preserve">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D1638">
        <w:rPr>
          <w:lang w:val="en-US"/>
        </w:rPr>
        <w:t xml:space="preserve"> </w:t>
      </w:r>
      <w:r w:rsidRPr="00BA5198">
        <w:rPr>
          <w:lang w:val="en-US"/>
        </w:rPr>
        <w:t>are independent if the probability of each remains the same</w:t>
      </w:r>
      <w:r w:rsidR="00291425">
        <w:rPr>
          <w:lang w:val="en-US"/>
        </w:rPr>
        <w:t xml:space="preserve"> and </w:t>
      </w:r>
      <w:r w:rsidRPr="00BA5198">
        <w:rPr>
          <w:lang w:val="en-US"/>
        </w:rPr>
        <w:t>no matter which of the others occur.</w:t>
      </w:r>
    </w:p>
    <w:p w14:paraId="52B3D5D5" w14:textId="4BBD9E63" w:rsidR="00DD1638" w:rsidRDefault="00DD1638" w:rsidP="00BA5198">
      <w:pPr>
        <w:jc w:val="both"/>
        <w:rPr>
          <w:lang w:val="en-US"/>
        </w:rPr>
      </w:pPr>
      <w:r>
        <w:rPr>
          <w:lang w:val="en-US"/>
        </w:rPr>
        <w:t xml:space="preserve">In symbols: 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DD1638">
        <w:rPr>
          <w:lang w:val="en-US"/>
        </w:rPr>
        <w:t>are independent if for each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and each collection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</m:oMath>
      <w:r>
        <w:rPr>
          <w:lang w:val="en-US"/>
        </w:rPr>
        <w:t xml:space="preserve"> of events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≠0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127E156D" w14:textId="2B7F190F" w:rsidR="00E2790D" w:rsidRDefault="00E2790D" w:rsidP="00E2790D">
      <w:pPr>
        <w:rPr>
          <w:b/>
          <w:bCs/>
          <w:lang w:val="en-US"/>
        </w:rPr>
      </w:pPr>
      <w:r w:rsidRPr="00E2790D">
        <w:rPr>
          <w:b/>
          <w:bCs/>
          <w:lang w:val="en-US"/>
        </w:rPr>
        <w:lastRenderedPageBreak/>
        <w:t>The Multiplication Rule</w:t>
      </w:r>
    </w:p>
    <w:p w14:paraId="45F11137" w14:textId="7C41C5E7" w:rsidR="00E2790D" w:rsidRDefault="00EA086A" w:rsidP="00E2790D">
      <w:pPr>
        <w:rPr>
          <w:lang w:val="en-US"/>
        </w:rPr>
      </w:pPr>
      <w:r w:rsidRPr="00EA086A">
        <w:rPr>
          <w:rFonts w:hint="eastAsia"/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A</m:t>
        </m:r>
      </m:oMath>
      <w:r w:rsidRPr="00EA086A">
        <w:rPr>
          <w:rFonts w:hint="eastAsia"/>
          <w:lang w:val="en-US"/>
        </w:rPr>
        <w:t xml:space="preserve"> and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EA086A">
        <w:rPr>
          <w:rFonts w:hint="eastAsia"/>
          <w:lang w:val="en-US"/>
        </w:rPr>
        <w:t xml:space="preserve"> are two events with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>0</m:t>
        </m:r>
      </m:oMath>
      <w:r w:rsidRPr="00EA086A">
        <w:rPr>
          <w:rFonts w:hint="eastAsia"/>
          <w:lang w:val="en-US"/>
        </w:rPr>
        <w:t>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4343CE3C" w14:textId="108D39CC" w:rsidR="00EA086A" w:rsidRDefault="00EA086A" w:rsidP="00E2790D">
      <w:pPr>
        <w:rPr>
          <w:lang w:val="en-US"/>
        </w:rPr>
      </w:pPr>
      <w:r w:rsidRPr="00EA086A">
        <w:rPr>
          <w:lang w:val="en-US"/>
        </w:rPr>
        <w:t>When two events are independent,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lang w:val="en-US"/>
        </w:rPr>
        <w:t xml:space="preserve"> and the rule simplifies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14EF1244" w14:textId="6DF017D8" w:rsidR="00EA086A" w:rsidRPr="00C02AF4" w:rsidRDefault="00EA086A" w:rsidP="00E2790D">
      <w:pPr>
        <w:rPr>
          <w:sz w:val="14"/>
          <w:szCs w:val="14"/>
          <w:lang w:val="en-US"/>
        </w:rPr>
      </w:pPr>
    </w:p>
    <w:p w14:paraId="2ECFA7EA" w14:textId="7AD615D0" w:rsidR="008810CB" w:rsidRPr="008810CB" w:rsidRDefault="008810CB" w:rsidP="00E2790D">
      <w:pPr>
        <w:rPr>
          <w:rFonts w:ascii="ProximaNova-Bold" w:hAnsi="ProximaNova-Bold" w:cs="ProximaNova-Bold"/>
          <w:b/>
          <w:bCs/>
          <w:lang w:val="en-US"/>
        </w:rPr>
      </w:pPr>
      <w:r w:rsidRPr="008810CB">
        <w:rPr>
          <w:rFonts w:ascii="ProximaNova-Bold" w:hAnsi="ProximaNova-Bold" w:cs="ProximaNova-Bold"/>
          <w:b/>
          <w:bCs/>
          <w:lang w:val="en-US"/>
        </w:rPr>
        <w:t>The Law of Total Probability</w:t>
      </w:r>
    </w:p>
    <w:p w14:paraId="020FBB16" w14:textId="5388FA21" w:rsidR="008810CB" w:rsidRDefault="007350B8" w:rsidP="007350B8">
      <w:pPr>
        <w:jc w:val="center"/>
        <w:rPr>
          <w:lang w:val="en-US"/>
        </w:rPr>
      </w:pPr>
      <w:r w:rsidRPr="007350B8">
        <w:rPr>
          <w:noProof/>
          <w:lang w:val="en-US"/>
        </w:rPr>
        <w:drawing>
          <wp:inline distT="0" distB="0" distL="0" distR="0" wp14:anchorId="6478B51E" wp14:editId="2AC318B1">
            <wp:extent cx="3956050" cy="2051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AEC3" w14:textId="5BF182EE" w:rsidR="007350B8" w:rsidRDefault="007350B8" w:rsidP="007350B8">
      <w:pPr>
        <w:jc w:val="both"/>
        <w:rPr>
          <w:lang w:val="en-US"/>
        </w:rPr>
      </w:pPr>
      <w:r w:rsidRPr="007350B8">
        <w:rPr>
          <w:lang w:val="en-US"/>
        </w:rPr>
        <w:t xml:space="preserve">The mutually exclusive and exhaustive events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350B8">
        <w:rPr>
          <w:lang w:val="en-US"/>
        </w:rPr>
        <w:t xml:space="preserve"> divide the</w:t>
      </w:r>
      <w:r>
        <w:rPr>
          <w:lang w:val="en-US"/>
        </w:rPr>
        <w:t xml:space="preserve"> </w:t>
      </w:r>
      <w:r w:rsidRPr="007350B8">
        <w:rPr>
          <w:lang w:val="en-US"/>
        </w:rPr>
        <w:t xml:space="preserve">event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into mutually exclusive subsets.</w:t>
      </w:r>
      <w:r w:rsidR="003707B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</m:oMath>
    </w:p>
    <w:p w14:paraId="67EA9D33" w14:textId="67E7128B" w:rsidR="007350B8" w:rsidRDefault="007350B8" w:rsidP="007350B8">
      <w:pPr>
        <w:jc w:val="both"/>
        <w:rPr>
          <w:lang w:val="en-US"/>
        </w:rPr>
      </w:pPr>
      <w:r w:rsidRPr="007350B8">
        <w:rPr>
          <w:b/>
          <w:bCs/>
          <w:lang w:val="en-US"/>
        </w:rPr>
        <w:t>Law of Total Probability</w:t>
      </w:r>
      <w:r>
        <w:rPr>
          <w:lang w:val="en-US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</w:t>
      </w:r>
      <w:r w:rsidRPr="007350B8">
        <w:rPr>
          <w:lang w:val="en-US"/>
        </w:rPr>
        <w:t xml:space="preserve">re mutually exclusive and exhaustive events, and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is any event,</w:t>
      </w:r>
      <w:r>
        <w:rPr>
          <w:lang w:val="en-US"/>
        </w:rPr>
        <w:t xml:space="preserve"> </w:t>
      </w:r>
      <w:r w:rsidRPr="007350B8">
        <w:rPr>
          <w:lang w:val="en-US"/>
        </w:rPr>
        <w:t>then</w:t>
      </w:r>
    </w:p>
    <w:p w14:paraId="26BF3A6F" w14:textId="1CB16224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</m:oMath>
      </m:oMathPara>
    </w:p>
    <w:p w14:paraId="5C0EC390" w14:textId="03569BE8" w:rsidR="007350B8" w:rsidRDefault="007350B8" w:rsidP="007350B8">
      <w:pPr>
        <w:jc w:val="both"/>
        <w:rPr>
          <w:lang w:val="en-US"/>
        </w:rPr>
      </w:pPr>
      <w:r w:rsidRPr="007350B8">
        <w:rPr>
          <w:rFonts w:hint="eastAsia"/>
          <w:lang w:val="en-US"/>
        </w:rPr>
        <w:t xml:space="preserve">Equivalently, if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 xml:space="preserve"> 0</m:t>
        </m:r>
      </m:oMath>
      <w:r w:rsidRPr="007350B8">
        <w:rPr>
          <w:rFonts w:hint="eastAsia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7350B8">
        <w:rPr>
          <w:rFonts w:hint="eastAsia"/>
          <w:lang w:val="en-US"/>
        </w:rPr>
        <w:t>,</w:t>
      </w:r>
    </w:p>
    <w:p w14:paraId="3AEB58E0" w14:textId="77E82C1F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CA7C2DD" w14:textId="2584089D" w:rsidR="007350B8" w:rsidRPr="00C02AF4" w:rsidRDefault="007350B8" w:rsidP="00406283">
      <w:pPr>
        <w:jc w:val="both"/>
        <w:rPr>
          <w:sz w:val="14"/>
          <w:szCs w:val="14"/>
          <w:lang w:val="en-US"/>
        </w:rPr>
      </w:pPr>
    </w:p>
    <w:p w14:paraId="554B3132" w14:textId="3957C27E" w:rsidR="00406283" w:rsidRDefault="00406283" w:rsidP="00406283">
      <w:pPr>
        <w:rPr>
          <w:rFonts w:ascii="ProximaNova-Bold" w:hAnsi="ProximaNova-Bold" w:cs="ProximaNova-Bold"/>
          <w:b/>
          <w:bCs/>
          <w:lang w:val="en-US"/>
        </w:rPr>
      </w:pPr>
      <w:r w:rsidRPr="00406283">
        <w:rPr>
          <w:rFonts w:ascii="ProximaNova-Bold" w:hAnsi="ProximaNova-Bold" w:cs="ProximaNova-Bold"/>
          <w:b/>
          <w:bCs/>
          <w:lang w:val="en-US"/>
        </w:rPr>
        <w:t>Bayes’ Rule</w:t>
      </w:r>
    </w:p>
    <w:p w14:paraId="76CD22BA" w14:textId="100648DD" w:rsidR="00C523E1" w:rsidRPr="00C523E1" w:rsidRDefault="00C523E1" w:rsidP="00406283">
      <w:pPr>
        <w:rPr>
          <w:rFonts w:ascii="ProximaNova-Bold" w:hAnsi="ProximaNova-Bold" w:cs="ProximaNova-Bold"/>
          <w:lang w:val="en-US"/>
        </w:rPr>
      </w:pPr>
      <w:r w:rsidRPr="00C523E1">
        <w:rPr>
          <w:rFonts w:ascii="ProximaNova-Bold" w:hAnsi="ProximaNova-Bold" w:cs="ProximaNova-Bold"/>
          <w:lang w:val="en-US"/>
        </w:rPr>
        <w:t xml:space="preserve">Special Case: 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C523E1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C523E1">
        <w:rPr>
          <w:rFonts w:ascii="ProximaNova-Bold" w:hAnsi="ProximaNova-Bold" w:cs="ProximaNova-Bold"/>
          <w:lang w:val="en-US"/>
        </w:rPr>
        <w:t xml:space="preserve"> be events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</m:t>
            </m:r>
          </m:e>
        </m:d>
        <m:r>
          <w:rPr>
            <w:rFonts w:ascii="Cambria Math" w:hAnsi="Cambria Math" w:cs="ProximaNova-Bold"/>
            <w:lang w:val="en-US"/>
          </w:rPr>
          <m:t xml:space="preserve">≠0 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="00870E12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</w:p>
    <w:p w14:paraId="75E9BE89" w14:textId="5C260274" w:rsidR="00406283" w:rsidRPr="00870E12" w:rsidRDefault="00406283" w:rsidP="0040628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938F083" w14:textId="046B894D" w:rsidR="00870E12" w:rsidRDefault="00870E12" w:rsidP="00870E12">
      <w:pPr>
        <w:jc w:val="both"/>
        <w:rPr>
          <w:lang w:val="en-US"/>
        </w:rPr>
      </w:pPr>
      <w:r w:rsidRPr="00870E12">
        <w:rPr>
          <w:lang w:val="en-US"/>
        </w:rPr>
        <w:t xml:space="preserve">General Case: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870E12">
        <w:rPr>
          <w:lang w:val="en-US"/>
        </w:rPr>
        <w:t>be mutually exclusive and exhaustive events</w:t>
      </w:r>
      <w:r>
        <w:rPr>
          <w:lang w:val="en-US"/>
        </w:rPr>
        <w:t xml:space="preserve"> </w:t>
      </w:r>
      <w:r w:rsidRPr="00870E12">
        <w:rPr>
          <w:rFonts w:hint="eastAsia"/>
          <w:lang w:val="en-US"/>
        </w:rPr>
        <w:t xml:space="preserve">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870E12">
        <w:rPr>
          <w:rFonts w:hint="eastAsia"/>
          <w:lang w:val="en-US"/>
        </w:rPr>
        <w:t xml:space="preserve">. Let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870E12">
        <w:rPr>
          <w:rFonts w:hint="eastAsia"/>
          <w:lang w:val="en-US"/>
        </w:rPr>
        <w:t xml:space="preserve"> be any event 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>. Then</w:t>
      </w:r>
    </w:p>
    <w:p w14:paraId="1FCA24BC" w14:textId="317EC105" w:rsidR="00870E12" w:rsidRPr="00870E12" w:rsidRDefault="00870E12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9C9D8B" w14:textId="77777777" w:rsidR="00DF587C" w:rsidRPr="00C02AF4" w:rsidRDefault="00DF587C" w:rsidP="00870E12">
      <w:pPr>
        <w:jc w:val="both"/>
        <w:rPr>
          <w:sz w:val="14"/>
          <w:szCs w:val="14"/>
          <w:lang w:val="en-US"/>
        </w:rPr>
      </w:pPr>
    </w:p>
    <w:p w14:paraId="13F48377" w14:textId="4BEFE785" w:rsidR="00DF587C" w:rsidRPr="00DF587C" w:rsidRDefault="00DF587C" w:rsidP="00870E1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F587C">
        <w:rPr>
          <w:rFonts w:ascii="ProximaNova-Bold" w:hAnsi="ProximaNova-Bold" w:cs="ProximaNova-Bold"/>
          <w:b/>
          <w:bCs/>
          <w:lang w:val="en-US"/>
        </w:rPr>
        <w:t>Application to Reliability Analysis</w:t>
      </w:r>
    </w:p>
    <w:p w14:paraId="4D91B03C" w14:textId="468F6814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t xml:space="preserve">A system contains two components, </w:t>
      </w:r>
      <m:oMath>
        <m:r>
          <w:rPr>
            <w:rFonts w:ascii="Cambria Math" w:hAnsi="Cambria Math"/>
            <w:lang w:val="en-US"/>
          </w:rPr>
          <m:t>A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DF587C">
        <w:rPr>
          <w:lang w:val="en-US"/>
        </w:rPr>
        <w:t>, connected in series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9DBDB0A" w14:textId="075DC02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173805D6" wp14:editId="3FD8FE52">
            <wp:extent cx="2432050" cy="4381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9D3" w14:textId="0FD72A90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only if both components function</w:t>
      </w:r>
      <w:r>
        <w:rPr>
          <w:lang w:val="en-US"/>
        </w:rPr>
        <w:t xml:space="preserve">. </w:t>
      </w:r>
    </w:p>
    <w:p w14:paraId="4C889913" w14:textId="53650A98" w:rsidR="00DF587C" w:rsidRPr="00DF587C" w:rsidRDefault="00DF587C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4A07C356" w14:textId="26DD949C" w:rsidR="00DF587C" w:rsidRDefault="00DF587C" w:rsidP="00870E12">
      <w:pPr>
        <w:jc w:val="both"/>
        <w:rPr>
          <w:lang w:val="en-US"/>
        </w:rPr>
      </w:pPr>
    </w:p>
    <w:p w14:paraId="1D9ADA66" w14:textId="456790AB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lastRenderedPageBreak/>
        <w:t xml:space="preserve">A system contains two components, </w:t>
      </w:r>
      <m:oMath>
        <m:r>
          <w:rPr>
            <w:rFonts w:ascii="Cambria Math" w:hAnsi="Cambria Math"/>
            <w:lang w:val="en-US"/>
          </w:rPr>
          <m:t>C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 w:rsidRPr="00DF587C">
        <w:rPr>
          <w:lang w:val="en-US"/>
        </w:rPr>
        <w:t>, connected in parallel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4CD6CFF" w14:textId="3125BFC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4B21D7CF" wp14:editId="5460BF71">
            <wp:extent cx="2315380" cy="73029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5" b="8368"/>
                    <a:stretch/>
                  </pic:blipFill>
                  <pic:spPr bwMode="auto">
                    <a:xfrm>
                      <a:off x="0" y="0"/>
                      <a:ext cx="2330255" cy="7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C5A1" w14:textId="1D70448A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if either C or D functions.</w:t>
      </w:r>
    </w:p>
    <w:p w14:paraId="33DC06A4" w14:textId="28A46039" w:rsidR="00DF587C" w:rsidRPr="00DF587C" w:rsidRDefault="00DF587C" w:rsidP="00DF587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</m:oMath>
      </m:oMathPara>
    </w:p>
    <w:p w14:paraId="77022497" w14:textId="07CFC098" w:rsidR="00DF587C" w:rsidRPr="00AF1DFD" w:rsidRDefault="00DF587C" w:rsidP="00870E12">
      <w:pPr>
        <w:jc w:val="both"/>
        <w:rPr>
          <w:sz w:val="16"/>
          <w:szCs w:val="16"/>
          <w:lang w:val="en-US"/>
        </w:rPr>
      </w:pPr>
    </w:p>
    <w:p w14:paraId="7DB413F4" w14:textId="0D47BC44" w:rsidR="005F1D6F" w:rsidRPr="00BB458C" w:rsidRDefault="005F1D6F" w:rsidP="005F1D6F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</w:t>
      </w:r>
      <w:r>
        <w:rPr>
          <w:b/>
          <w:bCs/>
          <w:color w:val="2F5496" w:themeColor="accent1" w:themeShade="BF"/>
          <w:lang w:val="en-US"/>
        </w:rPr>
        <w:t>4</w:t>
      </w:r>
      <w:r w:rsidRPr="00BB458C">
        <w:rPr>
          <w:b/>
          <w:bCs/>
          <w:color w:val="2F5496" w:themeColor="accent1" w:themeShade="BF"/>
          <w:lang w:val="en-US"/>
        </w:rPr>
        <w:t xml:space="preserve"> </w:t>
      </w:r>
      <w:r w:rsidRPr="005F1D6F">
        <w:rPr>
          <w:b/>
          <w:bCs/>
          <w:color w:val="2F5496" w:themeColor="accent1" w:themeShade="BF"/>
          <w:lang w:val="en-US"/>
        </w:rPr>
        <w:t>Random Variables</w:t>
      </w:r>
    </w:p>
    <w:p w14:paraId="481C3899" w14:textId="694686E0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</w:t>
      </w:r>
      <w:r w:rsidRPr="005F1D6F">
        <w:rPr>
          <w:b/>
          <w:bCs/>
          <w:lang w:val="en-US"/>
        </w:rPr>
        <w:t>random variable</w:t>
      </w:r>
      <w:r w:rsidRPr="005F1D6F">
        <w:rPr>
          <w:lang w:val="en-US"/>
        </w:rPr>
        <w:t xml:space="preserve"> assigns a numerical value to each outcome in a sample</w:t>
      </w:r>
      <w:r>
        <w:rPr>
          <w:lang w:val="en-US"/>
        </w:rPr>
        <w:t xml:space="preserve"> </w:t>
      </w:r>
      <w:r w:rsidRPr="005F1D6F">
        <w:rPr>
          <w:lang w:val="en-US"/>
        </w:rPr>
        <w:t>space.</w:t>
      </w:r>
    </w:p>
    <w:p w14:paraId="51B13E4E" w14:textId="66AEE8DA" w:rsidR="005F1D6F" w:rsidRPr="008025C1" w:rsidRDefault="008025C1" w:rsidP="005F1D6F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Discrete Random Variables</w:t>
      </w:r>
    </w:p>
    <w:p w14:paraId="56AEB3EF" w14:textId="7C102C3E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random variable is </w:t>
      </w:r>
      <w:r w:rsidRPr="005F1D6F">
        <w:rPr>
          <w:b/>
          <w:bCs/>
          <w:lang w:val="en-US"/>
        </w:rPr>
        <w:t>discrete</w:t>
      </w:r>
      <w:r w:rsidRPr="005F1D6F">
        <w:rPr>
          <w:lang w:val="en-US"/>
        </w:rPr>
        <w:t xml:space="preserve"> if its possible values form a discrete set. This</w:t>
      </w:r>
      <w:r>
        <w:rPr>
          <w:lang w:val="en-US"/>
        </w:rPr>
        <w:t xml:space="preserve"> </w:t>
      </w:r>
      <w:r w:rsidRPr="005F1D6F">
        <w:rPr>
          <w:lang w:val="en-US"/>
        </w:rPr>
        <w:t>means that if the possible values are arranged in order, there is a gap between each</w:t>
      </w:r>
      <w:r>
        <w:rPr>
          <w:lang w:val="en-US"/>
        </w:rPr>
        <w:t xml:space="preserve"> </w:t>
      </w:r>
      <w:r w:rsidRPr="005F1D6F">
        <w:rPr>
          <w:lang w:val="en-US"/>
        </w:rPr>
        <w:t>value and the next one. The set of possible values may be infinite; for example,</w:t>
      </w:r>
      <w:r>
        <w:rPr>
          <w:lang w:val="en-US"/>
        </w:rPr>
        <w:t xml:space="preserve"> </w:t>
      </w:r>
      <w:r w:rsidRPr="005F1D6F">
        <w:rPr>
          <w:lang w:val="en-US"/>
        </w:rPr>
        <w:t>the set of all integers and the set of all positive integers are both discrete sets.</w:t>
      </w:r>
    </w:p>
    <w:p w14:paraId="137E33D9" w14:textId="6B97BFE8" w:rsidR="005F1D6F" w:rsidRDefault="005F1D6F" w:rsidP="005F1D6F">
      <w:pPr>
        <w:jc w:val="both"/>
        <w:rPr>
          <w:lang w:val="en-US"/>
        </w:rPr>
      </w:pPr>
    </w:p>
    <w:p w14:paraId="37AA0A56" w14:textId="38FB620C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The </w:t>
      </w:r>
      <w:r w:rsidRPr="005F1D6F">
        <w:rPr>
          <w:b/>
          <w:bCs/>
          <w:lang w:val="en-US"/>
        </w:rPr>
        <w:t>probability mass function</w:t>
      </w:r>
      <w:r w:rsidRPr="005F1D6F">
        <w:rPr>
          <w:lang w:val="en-US"/>
        </w:rPr>
        <w:t xml:space="preserve"> of a discrete random variable </w:t>
      </w:r>
      <m:oMath>
        <m:r>
          <w:rPr>
            <w:rFonts w:ascii="Cambria Math" w:hAnsi="Cambria Math"/>
            <w:lang w:val="en-US"/>
          </w:rPr>
          <m:t>X</m:t>
        </m:r>
      </m:oMath>
      <w:r w:rsidRPr="005F1D6F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5F1D6F">
        <w:rPr>
          <w:lang w:val="en-US"/>
        </w:rPr>
        <w:t xml:space="preserve">function </w:t>
      </w:r>
      <m:oMath>
        <m:r>
          <w:rPr>
            <w:rFonts w:ascii="Cambria Math" w:hAnsi="Cambria Math"/>
            <w:lang w:val="en-US"/>
          </w:rPr>
          <m:t>p(x) = P(X = x)</m:t>
        </m:r>
      </m:oMath>
      <w:r w:rsidRPr="005F1D6F">
        <w:rPr>
          <w:lang w:val="en-US"/>
        </w:rPr>
        <w:t>. The probability mass function is sometimes called</w:t>
      </w:r>
      <w:r>
        <w:rPr>
          <w:lang w:val="en-US"/>
        </w:rPr>
        <w:t xml:space="preserve"> </w:t>
      </w:r>
      <w:r w:rsidRPr="005F1D6F">
        <w:rPr>
          <w:lang w:val="en-US"/>
        </w:rPr>
        <w:t>the probability distribution.</w:t>
      </w:r>
    </w:p>
    <w:p w14:paraId="1EED2A06" w14:textId="0B71DC7C" w:rsidR="005F1D6F" w:rsidRDefault="005F1D6F" w:rsidP="005F1D6F">
      <w:pPr>
        <w:jc w:val="both"/>
        <w:rPr>
          <w:lang w:val="en-US"/>
        </w:rPr>
      </w:pPr>
    </w:p>
    <w:p w14:paraId="2A242C48" w14:textId="3C2DFD42" w:rsidR="005F1D6F" w:rsidRDefault="00A66F30" w:rsidP="00A66F30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A66F30">
        <w:rPr>
          <w:lang w:val="en-US"/>
        </w:rPr>
        <w:t xml:space="preserve">A function called the </w:t>
      </w:r>
      <w:r w:rsidRPr="00A66F30">
        <w:rPr>
          <w:b/>
          <w:bCs/>
          <w:lang w:val="en-US"/>
        </w:rPr>
        <w:t>cumulative distribution function</w:t>
      </w:r>
      <w:r w:rsidRPr="00A66F30">
        <w:rPr>
          <w:lang w:val="en-US"/>
        </w:rPr>
        <w:t xml:space="preserve"> specifies the</w:t>
      </w:r>
      <w:r>
        <w:rPr>
          <w:lang w:val="en-US"/>
        </w:rPr>
        <w:t xml:space="preserve"> </w:t>
      </w:r>
      <w:r w:rsidRPr="00A66F30">
        <w:rPr>
          <w:lang w:val="en-US"/>
        </w:rPr>
        <w:t>probability that a random variable is less than or equal to a given value. The cumulative</w:t>
      </w:r>
      <w:r>
        <w:rPr>
          <w:lang w:val="en-US"/>
        </w:rPr>
        <w:t xml:space="preserve"> </w:t>
      </w:r>
      <w:r w:rsidRPr="00A66F30">
        <w:rPr>
          <w:rFonts w:hint="eastAsia"/>
          <w:lang w:val="en-US"/>
        </w:rPr>
        <w:t xml:space="preserve">distribution function of the random variable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A66F30">
        <w:rPr>
          <w:rFonts w:hint="eastAsia"/>
          <w:lang w:val="en-US"/>
        </w:rPr>
        <w:t xml:space="preserve"> is the function </w:t>
      </w:r>
      <m:oMath>
        <m:r>
          <w:rPr>
            <w:rFonts w:ascii="Cambria Math" w:hAnsi="Cambria Math" w:hint="eastAsia"/>
            <w:lang w:val="en-US"/>
          </w:rPr>
          <m:t xml:space="preserve">F(x) = P(X </m:t>
        </m:r>
        <m:r>
          <w:rPr>
            <w:rFonts w:ascii="Cambria Math" w:hAnsi="Cambria Math" w:hint="eastAsia"/>
            <w:lang w:val="en-US"/>
          </w:rPr>
          <m:t>≤</m:t>
        </m:r>
        <m:r>
          <w:rPr>
            <w:rFonts w:ascii="Cambria Math" w:hAnsi="Cambria Math" w:hint="eastAsia"/>
            <w:lang w:val="en-US"/>
          </w:rPr>
          <m:t xml:space="preserve"> x)</m:t>
        </m:r>
      </m:oMath>
      <w:r w:rsidRPr="00A66F30">
        <w:rPr>
          <w:rFonts w:hint="eastAsia"/>
          <w:lang w:val="en-US"/>
        </w:rPr>
        <w:t>.</w:t>
      </w:r>
    </w:p>
    <w:p w14:paraId="4B59A684" w14:textId="4955F21D" w:rsidR="00F96FD4" w:rsidRDefault="00F96FD4" w:rsidP="00A66F30">
      <w:pPr>
        <w:jc w:val="both"/>
        <w:rPr>
          <w:lang w:val="en-US"/>
        </w:rPr>
      </w:pPr>
    </w:p>
    <w:p w14:paraId="01362C6A" w14:textId="40691151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>Definition</w:t>
      </w:r>
      <w:r>
        <w:rPr>
          <w:lang w:val="en-US"/>
        </w:rPr>
        <w:t xml:space="preserve">: </w:t>
      </w:r>
      <w:r w:rsidRPr="00F96FD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</w:t>
      </w:r>
      <w:r w:rsidRPr="00F96FD4">
        <w:rPr>
          <w:b/>
          <w:bCs/>
          <w:lang w:val="en-US"/>
        </w:rPr>
        <w:t>mean</w:t>
      </w:r>
      <w:r w:rsidRPr="00F96FD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given by</w:t>
      </w:r>
    </w:p>
    <w:p w14:paraId="2C50DD46" w14:textId="0BA3922D" w:rsidR="00F96FD4" w:rsidRPr="00F96FD4" w:rsidRDefault="00F61832" w:rsidP="00F96FD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</m:oMath>
      </m:oMathPara>
    </w:p>
    <w:p w14:paraId="1D2B8A70" w14:textId="5A1815F8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 xml:space="preserve">where the sum is over all possible values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mean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sometimes called the expectation, or expected value, </w:t>
      </w:r>
      <w:r w:rsidR="00D10558">
        <w:rPr>
          <w:lang w:val="en-US"/>
        </w:rPr>
        <w:t xml:space="preserve">or </w:t>
      </w:r>
      <w:r w:rsidR="00D10558" w:rsidRPr="00D10558">
        <w:rPr>
          <w:lang w:val="en-US"/>
        </w:rPr>
        <w:t>population mean</w:t>
      </w:r>
      <w:r w:rsidR="00D10558">
        <w:rPr>
          <w:lang w:val="en-US"/>
        </w:rPr>
        <w:t>,</w:t>
      </w:r>
      <w:r w:rsidR="00D10558" w:rsidRPr="00D10558">
        <w:rPr>
          <w:lang w:val="en-US"/>
        </w:rPr>
        <w:t xml:space="preserve"> </w:t>
      </w:r>
      <w:r w:rsidRPr="00F96FD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Pr="00F96FD4">
        <w:rPr>
          <w:lang w:val="en-US"/>
        </w:rPr>
        <w:t>and may also be denoted 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E(X)</m:t>
        </m:r>
      </m:oMath>
      <w:r w:rsidRPr="00F96FD4">
        <w:rPr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96FD4">
        <w:rPr>
          <w:lang w:val="en-US"/>
        </w:rPr>
        <w:t>.</w:t>
      </w:r>
    </w:p>
    <w:p w14:paraId="7F62E818" w14:textId="0AC0A5B4" w:rsidR="00FD6DF7" w:rsidRPr="00FD6DF7" w:rsidRDefault="00FD6DF7" w:rsidP="00FD6DF7">
      <w:pPr>
        <w:jc w:val="both"/>
        <w:rPr>
          <w:lang w:val="en-US"/>
        </w:rPr>
      </w:pPr>
      <w:r>
        <w:rPr>
          <w:lang w:val="en-US"/>
        </w:rPr>
        <w:t xml:space="preserve">Definition. </w:t>
      </w:r>
      <w:r w:rsidRPr="00FD6DF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D6DF7">
        <w:rPr>
          <w:lang w:val="en-US"/>
        </w:rPr>
        <w:t>. Then</w:t>
      </w:r>
    </w:p>
    <w:p w14:paraId="1535A0BE" w14:textId="4685F602" w:rsidR="00F96FD4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rFonts w:hint="eastAsia"/>
          <w:lang w:val="en-US"/>
        </w:rPr>
        <w:t xml:space="preserve">The </w:t>
      </w:r>
      <w:r w:rsidRPr="00FD6DF7">
        <w:rPr>
          <w:rFonts w:hint="eastAsia"/>
          <w:b/>
          <w:bCs/>
          <w:lang w:val="en-US"/>
        </w:rPr>
        <w:t>variance</w:t>
      </w:r>
      <w:r w:rsidRPr="00FD6DF7">
        <w:rPr>
          <w:rFonts w:hint="eastAsia"/>
          <w:lang w:val="en-US"/>
        </w:rPr>
        <w:t xml:space="preserve"> </w:t>
      </w:r>
      <w:r>
        <w:rPr>
          <w:lang w:val="en-US"/>
        </w:rPr>
        <w:t xml:space="preserve">(or </w:t>
      </w:r>
      <w:r w:rsidRPr="00FD6DF7">
        <w:rPr>
          <w:lang w:val="en-US"/>
        </w:rPr>
        <w:t>population variance</w:t>
      </w:r>
      <w:r>
        <w:rPr>
          <w:lang w:val="en-US"/>
        </w:rPr>
        <w:t xml:space="preserve">) </w:t>
      </w:r>
      <w:r w:rsidRPr="00FD6DF7">
        <w:rPr>
          <w:rFonts w:hint="eastAsia"/>
          <w:lang w:val="en-US"/>
        </w:rPr>
        <w:t xml:space="preserve">of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FD6DF7">
        <w:rPr>
          <w:rFonts w:hint="eastAsia"/>
          <w:lang w:val="en-US"/>
        </w:rPr>
        <w:t xml:space="preserve"> is given by</w:t>
      </w:r>
      <w:r>
        <w:rPr>
          <w:lang w:val="en-US"/>
        </w:rPr>
        <w:t xml:space="preserve"> </w:t>
      </w:r>
    </w:p>
    <w:p w14:paraId="415A8F1D" w14:textId="37D4791A" w:rsidR="00FD6DF7" w:rsidRPr="00FD6DF7" w:rsidRDefault="00105498" w:rsidP="00FD6DF7">
      <w:pPr>
        <w:pStyle w:val="ListParagraph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6C7A71D" w14:textId="5F27EBFA" w:rsid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</w:t>
      </w:r>
      <w:r w:rsidRPr="00FD6DF7">
        <w:rPr>
          <w:b/>
          <w:bCs/>
          <w:lang w:val="en-US"/>
        </w:rPr>
        <w:t>standard deviation</w:t>
      </w:r>
      <w:r w:rsidRPr="00FD6DF7">
        <w:rPr>
          <w:lang w:val="en-US"/>
        </w:rPr>
        <w:t xml:space="preserve"> is the square root of the variance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1994CE88" w14:textId="724F8046" w:rsidR="008025C1" w:rsidRPr="000F298B" w:rsidRDefault="008025C1" w:rsidP="008025C1">
      <w:pPr>
        <w:jc w:val="both"/>
        <w:rPr>
          <w:sz w:val="20"/>
          <w:szCs w:val="20"/>
          <w:lang w:val="en-US"/>
        </w:rPr>
      </w:pPr>
    </w:p>
    <w:p w14:paraId="6EF8F83C" w14:textId="77D636B2" w:rsidR="008025C1" w:rsidRDefault="008025C1" w:rsidP="008025C1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Continuous Random Variables</w:t>
      </w:r>
    </w:p>
    <w:p w14:paraId="6FFD47B7" w14:textId="4D0BF3AA" w:rsidR="008025C1" w:rsidRDefault="008025C1" w:rsidP="00464F05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8025C1">
        <w:rPr>
          <w:rFonts w:ascii="ProximaNova-Bold" w:hAnsi="ProximaNova-Bold" w:cs="ProximaNova-Bold"/>
          <w:lang w:val="en-US"/>
        </w:rPr>
        <w:t xml:space="preserve">A random variable is </w:t>
      </w:r>
      <w:r w:rsidRPr="008025C1">
        <w:rPr>
          <w:rFonts w:ascii="ProximaNova-Bold" w:hAnsi="ProximaNova-Bold" w:cs="ProximaNova-Bold"/>
          <w:b/>
          <w:bCs/>
          <w:lang w:val="en-US"/>
        </w:rPr>
        <w:t>continuous</w:t>
      </w:r>
      <w:r w:rsidRPr="008025C1">
        <w:rPr>
          <w:rFonts w:ascii="ProximaNova-Bold" w:hAnsi="ProximaNova-Bold" w:cs="ProximaNova-Bold"/>
          <w:lang w:val="en-US"/>
        </w:rPr>
        <w:t xml:space="preserve"> if its probabilities are given by areas under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a curve. The curve is called a </w:t>
      </w:r>
      <w:r w:rsidR="00464F05" w:rsidRPr="00464F05">
        <w:rPr>
          <w:rFonts w:ascii="ProximaNova-Bold" w:hAnsi="ProximaNova-Bold" w:cs="ProximaNova-Bold"/>
          <w:b/>
          <w:bCs/>
          <w:lang w:val="en-US"/>
        </w:rPr>
        <w:t>probability density function</w:t>
      </w:r>
      <w:r w:rsidRPr="008025C1">
        <w:rPr>
          <w:rFonts w:ascii="ProximaNova-Bold" w:hAnsi="ProximaNova-Bold" w:cs="ProximaNova-Bold"/>
          <w:lang w:val="en-US"/>
        </w:rPr>
        <w:t xml:space="preserve"> for the random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>variable.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The probability density function is sometimes called the </w:t>
      </w:r>
      <w:r w:rsidRPr="00464F05">
        <w:rPr>
          <w:rFonts w:ascii="ProximaNova-Bold" w:hAnsi="ProximaNova-Bold" w:cs="ProximaNova-Bold"/>
          <w:b/>
          <w:bCs/>
          <w:lang w:val="en-US"/>
        </w:rPr>
        <w:t>probability distribution</w:t>
      </w:r>
      <w:r w:rsidRPr="008025C1">
        <w:rPr>
          <w:rFonts w:ascii="ProximaNova-Bold" w:hAnsi="ProximaNova-Bold" w:cs="ProximaNova-Bold"/>
          <w:lang w:val="en-US"/>
        </w:rPr>
        <w:t>.</w:t>
      </w:r>
    </w:p>
    <w:p w14:paraId="5E8FA457" w14:textId="47A07772" w:rsidR="00464F05" w:rsidRPr="00933BA3" w:rsidRDefault="00464F05" w:rsidP="00464F0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2132215" w14:textId="68625686" w:rsidR="00464F05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lastRenderedPageBreak/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D1030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D10302">
        <w:rPr>
          <w:rFonts w:ascii="ProximaNova-Bold" w:hAnsi="ProximaNova-Bold" w:cs="ProximaNova-Bold"/>
          <w:lang w:val="en-US"/>
        </w:rPr>
        <w:t xml:space="preserve"> be any two numbers, with </w:t>
      </w:r>
      <m:oMath>
        <m:r>
          <w:rPr>
            <w:rFonts w:ascii="Cambria Math" w:hAnsi="Cambria Math" w:cs="ProximaNova-Bold"/>
            <w:lang w:val="en-US"/>
          </w:rPr>
          <m:t>a &lt; b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1F9E4399" w14:textId="16F3FC28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6506627" w14:textId="77777777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BBAC151" w14:textId="6E0F9191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 xml:space="preserve"> be the probability density function of a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397915F2" w14:textId="36A8353F" w:rsidR="00D10302" w:rsidRPr="00D10302" w:rsidRDefault="00F6183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77C86403" w14:textId="356BD763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32B60D" w14:textId="755F81F6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The </w:t>
      </w:r>
      <w:r w:rsidRPr="00D10302">
        <w:rPr>
          <w:rFonts w:ascii="ProximaNova-Bold" w:hAnsi="ProximaNova-Bold" w:cs="ProximaNova-Bold"/>
          <w:b/>
          <w:bCs/>
          <w:lang w:val="en-US"/>
        </w:rPr>
        <w:t>cumulative distribution function</w:t>
      </w:r>
      <w:r w:rsidRPr="00D10302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is the function</w:t>
      </w:r>
    </w:p>
    <w:p w14:paraId="6C09AC2E" w14:textId="7DCD2954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dt</m:t>
              </m:r>
            </m:e>
          </m:nary>
        </m:oMath>
      </m:oMathPara>
    </w:p>
    <w:p w14:paraId="42B77BA5" w14:textId="65D28EA2" w:rsidR="00D10302" w:rsidRPr="00933BA3" w:rsidRDefault="00D10302" w:rsidP="00D10302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59B6BABC" w14:textId="0984B4B7" w:rsidR="00A75767" w:rsidRDefault="00A75767" w:rsidP="00A7576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A7576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A75767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5767">
        <w:rPr>
          <w:rFonts w:ascii="ProximaNova-Bold" w:hAnsi="ProximaNova-Bold" w:cs="ProximaNova-Bold"/>
          <w:lang w:val="en-US"/>
        </w:rPr>
        <w:t xml:space="preserve">Then the </w:t>
      </w:r>
      <w:r w:rsidRPr="003C5692">
        <w:rPr>
          <w:rFonts w:ascii="ProximaNova-Bold" w:hAnsi="ProximaNova-Bold" w:cs="ProximaNova-Bold"/>
          <w:b/>
          <w:bCs/>
          <w:lang w:val="en-US"/>
        </w:rPr>
        <w:t>mean</w:t>
      </w:r>
      <w:r w:rsidRPr="00A75767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is given by</w:t>
      </w:r>
    </w:p>
    <w:p w14:paraId="06D1FCB3" w14:textId="3ADA4A12" w:rsidR="00A75767" w:rsidRPr="00D10302" w:rsidRDefault="00F61832" w:rsidP="00A7576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2CA64AA" w14:textId="6FA9E505" w:rsidR="00A75767" w:rsidRDefault="008A74F2" w:rsidP="008A74F2">
      <w:pPr>
        <w:jc w:val="both"/>
        <w:rPr>
          <w:rFonts w:ascii="ProximaNova-Bold" w:hAnsi="ProximaNova-Bold" w:cs="ProximaNova-Bold"/>
          <w:lang w:val="en-US"/>
        </w:rPr>
      </w:pPr>
      <w:r w:rsidRPr="008A74F2">
        <w:rPr>
          <w:rFonts w:ascii="ProximaNova-Bold" w:hAnsi="ProximaNova-Bold" w:cs="ProximaNova-Bold"/>
          <w:lang w:val="en-US"/>
        </w:rPr>
        <w:t xml:space="preserve">The mean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is sometimes called the expectation, or expected value,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8A74F2">
        <w:rPr>
          <w:rFonts w:ascii="ProximaNova-Bold" w:hAnsi="ProximaNova-Bold" w:cs="ProximaNova-Bold"/>
          <w:lang w:val="en-US"/>
        </w:rPr>
        <w:t xml:space="preserve">may also be denoted by </w:t>
      </w:r>
      <m:oMath>
        <m:r>
          <w:rPr>
            <w:rFonts w:ascii="Cambria Math" w:hAnsi="Cambria Math" w:cs="ProximaNova-Bold"/>
            <w:lang w:val="en-US"/>
          </w:rPr>
          <m:t>E(X)</m:t>
        </m:r>
      </m:oMath>
      <w:r w:rsidRPr="008A74F2">
        <w:rPr>
          <w:rFonts w:ascii="ProximaNova-Bold" w:hAnsi="ProximaNova-Bold" w:cs="ProximaNova-Bold"/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8A74F2">
        <w:rPr>
          <w:rFonts w:ascii="ProximaNova-Bold" w:hAnsi="ProximaNova-Bold" w:cs="ProximaNova-Bold"/>
          <w:lang w:val="en-US"/>
        </w:rPr>
        <w:t>.</w:t>
      </w:r>
    </w:p>
    <w:p w14:paraId="3CE67EE9" w14:textId="77777777" w:rsidR="00921FE6" w:rsidRPr="00933BA3" w:rsidRDefault="00921FE6" w:rsidP="008A74F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6CC5861" w14:textId="719F8336" w:rsidR="003C5692" w:rsidRDefault="003C5692" w:rsidP="00921FE6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Definition: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21FE6" w:rsidRPr="00921FE6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="00921FE6" w:rsidRPr="00921FE6">
        <w:rPr>
          <w:rFonts w:ascii="ProximaNova-Bold" w:hAnsi="ProximaNova-Bold" w:cs="ProximaNova-Bold"/>
          <w:lang w:val="en-US"/>
        </w:rPr>
        <w:t>.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>Then</w:t>
      </w:r>
    </w:p>
    <w:p w14:paraId="0F79B544" w14:textId="35AFC8B7" w:rsidR="00921FE6" w:rsidRDefault="00921FE6" w:rsidP="00921FE6">
      <w:pPr>
        <w:pStyle w:val="ListParagraph"/>
        <w:numPr>
          <w:ilvl w:val="0"/>
          <w:numId w:val="4"/>
        </w:numPr>
        <w:jc w:val="both"/>
        <w:rPr>
          <w:rFonts w:ascii="ProximaNova-Bold" w:hAnsi="ProximaNova-Bold" w:cs="ProximaNova-Bold"/>
          <w:lang w:val="en-US"/>
        </w:rPr>
      </w:pPr>
      <w:r w:rsidRPr="00921FE6">
        <w:rPr>
          <w:rFonts w:ascii="ProximaNova-Bold" w:hAnsi="ProximaNova-Bold" w:cs="ProximaNova-Bold"/>
          <w:lang w:val="en-US"/>
        </w:rPr>
        <w:t xml:space="preserve">The </w:t>
      </w:r>
      <w:r w:rsidRPr="008713F6">
        <w:rPr>
          <w:rFonts w:ascii="ProximaNova-Bold" w:hAnsi="ProximaNova-Bold" w:cs="ProximaNova-Bold"/>
          <w:b/>
          <w:bCs/>
          <w:lang w:val="en-US"/>
        </w:rPr>
        <w:t>variance</w:t>
      </w:r>
      <w:r w:rsidRPr="00921FE6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21FE6">
        <w:rPr>
          <w:rFonts w:ascii="ProximaNova-Bold" w:hAnsi="ProximaNova-Bold" w:cs="ProximaNova-Bold"/>
          <w:lang w:val="en-US"/>
        </w:rPr>
        <w:t xml:space="preserve"> is given by</w:t>
      </w:r>
    </w:p>
    <w:p w14:paraId="2AD3CB36" w14:textId="74846FA2" w:rsidR="00921FE6" w:rsidRPr="00921FE6" w:rsidRDefault="00F61832" w:rsidP="00921FE6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389C4F21" w14:textId="6F41C8D1" w:rsidR="00777DCB" w:rsidRPr="00933BA3" w:rsidRDefault="00777DCB" w:rsidP="000D6EB9">
      <w:pPr>
        <w:jc w:val="both"/>
        <w:rPr>
          <w:rFonts w:ascii="ProximaNova-Bold" w:hAnsi="ProximaNova-Bold" w:cs="ProximaNova-Bold"/>
          <w:sz w:val="8"/>
          <w:szCs w:val="8"/>
          <w:lang w:val="en-US"/>
        </w:rPr>
      </w:pPr>
    </w:p>
    <w:p w14:paraId="49C1E705" w14:textId="104BADEF" w:rsidR="000D6EB9" w:rsidRPr="00312078" w:rsidRDefault="00312078" w:rsidP="000D6EB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t>The Population Median and Percentiles</w:t>
      </w:r>
    </w:p>
    <w:p w14:paraId="425C53B6" w14:textId="1629A18C" w:rsidR="00312078" w:rsidRDefault="00312078" w:rsidP="0031207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31207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be a continuous random variable wit</w:t>
      </w:r>
      <w:r>
        <w:rPr>
          <w:rFonts w:ascii="ProximaNova-Bold" w:hAnsi="ProximaNova-Bold" w:cs="ProximaNova-Bold"/>
          <w:lang w:val="en-US"/>
        </w:rPr>
        <w:t>h</w:t>
      </w:r>
      <w:r w:rsidRPr="00312078">
        <w:rPr>
          <w:rFonts w:ascii="ProximaNova-Bold" w:hAnsi="ProximaNova-Bold" w:cs="ProximaNova-Bold"/>
          <w:lang w:val="en-US"/>
        </w:rPr>
        <w:t xml:space="preserve">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312078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 xml:space="preserve">cumulative distribution function </w:t>
      </w:r>
      <m:oMath>
        <m:r>
          <w:rPr>
            <w:rFonts w:ascii="Cambria Math" w:hAnsi="Cambria Math" w:cs="ProximaNova-Bold"/>
            <w:lang w:val="en-US"/>
          </w:rPr>
          <m:t>F(x).</m:t>
        </m:r>
      </m:oMath>
    </w:p>
    <w:p w14:paraId="5627408A" w14:textId="34904871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The median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m</m:t>
            </m:r>
          </m:sub>
        </m:sSub>
      </m:oMath>
      <w:r w:rsidRPr="00312078">
        <w:rPr>
          <w:rFonts w:ascii="ProximaNova-Bold" w:hAnsi="ProximaNova-Bold" w:cs="ProximaNova-Bold"/>
          <w:lang w:val="en-US"/>
        </w:rPr>
        <w:t xml:space="preserve"> that solves the equation</w:t>
      </w:r>
    </w:p>
    <w:p w14:paraId="1E37D71E" w14:textId="6C7028BF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=0.5</m:t>
          </m:r>
        </m:oMath>
      </m:oMathPara>
    </w:p>
    <w:p w14:paraId="72012A57" w14:textId="17C29F87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312078">
        <w:rPr>
          <w:rFonts w:ascii="ProximaNova-Bold" w:hAnsi="ProximaNova-Bold" w:cs="ProximaNova-Bold"/>
          <w:lang w:val="en-US"/>
        </w:rPr>
        <w:t xml:space="preserve"> is any number between 0 and 100, the p</w:t>
      </w:r>
      <w:r>
        <w:rPr>
          <w:rFonts w:ascii="ProximaNova-Bold" w:hAnsi="ProximaNova-Bold" w:cs="ProximaNova-Bold"/>
          <w:lang w:val="en-US"/>
        </w:rPr>
        <w:t>-</w:t>
      </w:r>
      <w:proofErr w:type="spellStart"/>
      <w:r w:rsidRPr="00312078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312078">
        <w:rPr>
          <w:rFonts w:ascii="ProximaNova-Bold" w:hAnsi="ProximaNova-Bold" w:cs="ProximaNova-Bold"/>
          <w:lang w:val="en-US"/>
        </w:rPr>
        <w:t xml:space="preserve"> percentile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>that solves the equation</w:t>
      </w:r>
    </w:p>
    <w:p w14:paraId="50E51544" w14:textId="03B7A102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100</m:t>
              </m:r>
            </m:den>
          </m:f>
        </m:oMath>
      </m:oMathPara>
    </w:p>
    <w:p w14:paraId="206EACBA" w14:textId="4A9E49E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>The median is the 50th percentile</w:t>
      </w:r>
    </w:p>
    <w:p w14:paraId="3586DE71" w14:textId="78D752E7" w:rsidR="00312078" w:rsidRPr="00AF1DFD" w:rsidRDefault="00312078" w:rsidP="0031207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77946100" w14:textId="29DCB602" w:rsidR="00312078" w:rsidRPr="00312078" w:rsidRDefault="00312078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lastRenderedPageBreak/>
        <w:t>Chebyshev’s Inequality</w:t>
      </w:r>
    </w:p>
    <w:p w14:paraId="133F2F10" w14:textId="3167E15B" w:rsidR="00312078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w:r w:rsidRPr="005B4FF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B4FF8">
        <w:rPr>
          <w:rFonts w:ascii="ProximaNova-Bold" w:hAnsi="ProximaNova-Bold" w:cs="ProximaNova-Bold"/>
          <w:lang w:val="en-US"/>
        </w:rPr>
        <w:t xml:space="preserve"> be a random variable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>. Then</w:t>
      </w:r>
    </w:p>
    <w:p w14:paraId="793D20B8" w14:textId="7C056B9C" w:rsidR="005B4FF8" w:rsidRPr="009249F0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ProximaNova-Bold"/>
                  <w:lang w:val="en-US"/>
                </w:rPr>
                <m:t>≥k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≤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FE353B" w14:textId="2BB7BF43" w:rsidR="009249F0" w:rsidRPr="00921F28" w:rsidRDefault="009249F0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ECF06A7" w14:textId="7813B582" w:rsidR="00470F00" w:rsidRDefault="00470F00" w:rsidP="00470F00">
      <w:pPr>
        <w:rPr>
          <w:b/>
          <w:bCs/>
          <w:color w:val="2F5496" w:themeColor="accent1" w:themeShade="BF"/>
          <w:lang w:val="en-US"/>
        </w:rPr>
      </w:pPr>
      <w:r w:rsidRPr="00470F00">
        <w:rPr>
          <w:b/>
          <w:bCs/>
          <w:color w:val="2F5496" w:themeColor="accent1" w:themeShade="BF"/>
          <w:lang w:val="en-US"/>
        </w:rPr>
        <w:t>2.5 Linear Functions of Random Variables</w:t>
      </w:r>
    </w:p>
    <w:p w14:paraId="2727334A" w14:textId="42799299" w:rsidR="00470F00" w:rsidRPr="00470F00" w:rsidRDefault="00470F00" w:rsidP="00470F00">
      <w:pPr>
        <w:jc w:val="both"/>
        <w:rPr>
          <w:rFonts w:ascii="ProximaNova-Bold" w:hAnsi="ProximaNova-Bold" w:cs="ProximaNova-Bold"/>
          <w:lang w:val="en-US"/>
        </w:rPr>
      </w:pPr>
      <w:r w:rsidRPr="00470F00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470F00">
        <w:rPr>
          <w:rFonts w:ascii="ProximaNova-Bold" w:hAnsi="ProximaNova-Bold" w:cs="ProximaNova-Bold"/>
          <w:lang w:val="en-US"/>
        </w:rPr>
        <w:t xml:space="preserve"> is a random variable, and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470F0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470F00">
        <w:rPr>
          <w:rFonts w:ascii="ProximaNova-Bold" w:hAnsi="ProximaNova-Bold" w:cs="ProximaNova-Bold"/>
          <w:lang w:val="en-US"/>
        </w:rPr>
        <w:t xml:space="preserve"> are constants, then</w:t>
      </w:r>
    </w:p>
    <w:p w14:paraId="4D52713D" w14:textId="27F7E17E" w:rsidR="00470F00" w:rsidRPr="00470F00" w:rsidRDefault="00F61832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</m:sSub>
          <m:r>
            <w:rPr>
              <w:rFonts w:ascii="Cambria Math" w:hAnsi="Cambria Math" w:cs="ProximaNova-Bold"/>
              <w:lang w:val="en-US"/>
            </w:rPr>
            <m:t>=a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+b</m:t>
          </m:r>
        </m:oMath>
      </m:oMathPara>
    </w:p>
    <w:p w14:paraId="7100BF76" w14:textId="2FE60723" w:rsidR="00470F00" w:rsidRPr="00312078" w:rsidRDefault="00F61832" w:rsidP="00470F0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185CF1E9" w14:textId="77777777" w:rsidR="00CE61D3" w:rsidRPr="00921F28" w:rsidRDefault="00CE61D3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CEFA7AF" w14:textId="78D82DAB" w:rsidR="00470F00" w:rsidRPr="00CE61D3" w:rsidRDefault="00CE61D3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E61D3">
        <w:rPr>
          <w:rFonts w:ascii="ProximaNova-Bold" w:hAnsi="ProximaNova-Bold" w:cs="ProximaNova-Bold"/>
          <w:b/>
          <w:bCs/>
          <w:lang w:val="en-US"/>
        </w:rPr>
        <w:t>Means of Linear Combinations of Random Variables</w:t>
      </w:r>
    </w:p>
    <w:p w14:paraId="7DEBF1ED" w14:textId="052E1B18" w:rsidR="00CE61D3" w:rsidRDefault="00CE61D3" w:rsidP="00CE61D3">
      <w:pPr>
        <w:jc w:val="both"/>
        <w:rPr>
          <w:rFonts w:ascii="ProximaNova-Bold" w:hAnsi="ProximaNova-Bold" w:cs="ProximaNova-Bold"/>
          <w:lang w:val="en-US"/>
        </w:rPr>
      </w:pP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 w:rsidRPr="00CE61D3">
        <w:rPr>
          <w:rFonts w:ascii="ProximaNova-Bold" w:hAnsi="ProximaNova-Bold" w:cs="ProximaNova-Bold"/>
          <w:lang w:val="en-US"/>
        </w:rPr>
        <w:t>are random variables</w:t>
      </w:r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>constants, then the random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variable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is </w:t>
      </w:r>
      <w:r>
        <w:rPr>
          <w:rFonts w:ascii="ProximaNova-Bold" w:hAnsi="ProximaNova-Bold" w:cs="ProximaNova-Bold"/>
          <w:lang w:val="en-US"/>
        </w:rPr>
        <w:t xml:space="preserve">called </w:t>
      </w:r>
      <w:r w:rsidRPr="00CE61D3">
        <w:rPr>
          <w:rFonts w:ascii="ProximaNova-Bold" w:hAnsi="ProximaNova-Bold" w:cs="ProximaNova-Bold"/>
          <w:lang w:val="en-US"/>
        </w:rPr>
        <w:t xml:space="preserve">a </w:t>
      </w:r>
      <w:r w:rsidRPr="00AD1C2D">
        <w:rPr>
          <w:rFonts w:ascii="ProximaNova-Bold" w:hAnsi="ProximaNova-Bold" w:cs="ProximaNova-Bold"/>
          <w:b/>
          <w:bCs/>
          <w:lang w:val="en-US"/>
        </w:rPr>
        <w:t>linear combination</w:t>
      </w:r>
      <w:r w:rsidRPr="00CE61D3">
        <w:rPr>
          <w:rFonts w:ascii="ProximaNova-Bold" w:hAnsi="ProximaNova-Bold" w:cs="ProximaNova-Bold"/>
          <w:lang w:val="en-US"/>
        </w:rPr>
        <w:t xml:space="preserve">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</w:p>
    <w:p w14:paraId="41A4EE22" w14:textId="4F96004C" w:rsidR="00AD1C2D" w:rsidRDefault="00AD1C2D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</w:t>
      </w:r>
      <w:r w:rsidRPr="00AD1C2D">
        <w:rPr>
          <w:rFonts w:ascii="ProximaNova-Bold" w:hAnsi="ProximaNova-Bold" w:cs="ProximaNova-Bold"/>
          <w:lang w:val="en-US"/>
        </w:rPr>
        <w:t>he mean</w:t>
      </w:r>
      <w:r w:rsidR="000E576F">
        <w:rPr>
          <w:rFonts w:ascii="ProximaNova-Bold" w:hAnsi="ProximaNova-Bold" w:cs="ProximaNova-Bold"/>
          <w:lang w:val="en-US"/>
        </w:rPr>
        <w:t xml:space="preserve"> and variance</w:t>
      </w:r>
      <w:r w:rsidRPr="00AD1C2D">
        <w:rPr>
          <w:rFonts w:ascii="ProximaNova-Bold" w:hAnsi="ProximaNova-Bold" w:cs="ProximaNova-Bold"/>
          <w:lang w:val="en-US"/>
        </w:rPr>
        <w:t xml:space="preserve"> of the linear combination</w:t>
      </w:r>
    </w:p>
    <w:p w14:paraId="2497C034" w14:textId="778A9938" w:rsidR="00AD1C2D" w:rsidRPr="00470F00" w:rsidRDefault="00F61832" w:rsidP="00AD1C2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6BD2BC" w14:textId="1CD9ABA3" w:rsidR="00AD1C2D" w:rsidRDefault="00F61832" w:rsidP="00CE61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6D04262B" w14:textId="37F277BA" w:rsidR="00840D1C" w:rsidRDefault="006A2A03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it is significant for variance, that the </w:t>
      </w:r>
      <w:r w:rsidRPr="00291425">
        <w:rPr>
          <w:rFonts w:ascii="ProximaNova-Bold" w:hAnsi="ProximaNova-Bold" w:cs="ProximaNova-Bold"/>
          <w:u w:val="single"/>
          <w:lang w:val="en-US"/>
        </w:rPr>
        <w:t>variables are independent</w:t>
      </w:r>
    </w:p>
    <w:p w14:paraId="560A76B5" w14:textId="77777777" w:rsidR="00840D1C" w:rsidRPr="00921F28" w:rsidRDefault="00840D1C" w:rsidP="00CE61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8139C2" w14:textId="6A78D904" w:rsidR="00840D1C" w:rsidRPr="006A2A03" w:rsidRDefault="00840D1C" w:rsidP="00CE61D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A2A03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392A516F" w14:textId="32489448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>Two random variables are independent if knowledge concerning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one of them does not affect the probabilities of the other.</w:t>
      </w:r>
    </w:p>
    <w:p w14:paraId="2EC03155" w14:textId="3D63C34F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840D1C">
        <w:rPr>
          <w:rFonts w:ascii="ProximaNova-Bold" w:hAnsi="ProximaNova-Bold" w:cs="ProximaNova-Bold"/>
          <w:lang w:val="en-US"/>
        </w:rPr>
        <w:t xml:space="preserve"> are independent random variables,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840D1C">
        <w:rPr>
          <w:rFonts w:ascii="ProximaNova-Bold" w:hAnsi="ProximaNova-Bold" w:cs="ProximaNova-Bold"/>
          <w:lang w:val="en-US"/>
        </w:rPr>
        <w:t xml:space="preserve"> are sets of numbers,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then</w:t>
      </w:r>
    </w:p>
    <w:p w14:paraId="374877F4" w14:textId="5812A2DB" w:rsidR="00840D1C" w:rsidRP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X∈S and Y∈T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X∈S </m:t>
              </m:r>
            </m:e>
          </m:d>
          <m:r>
            <w:rPr>
              <w:rFonts w:ascii="Cambria Math" w:hAnsi="Cambria Math" w:cs="ProximaNova-Bold"/>
              <w:lang w:val="en-US"/>
            </w:rPr>
            <m:t>∙P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 Y∈T</m:t>
              </m:r>
            </m:e>
          </m:d>
        </m:oMath>
      </m:oMathPara>
    </w:p>
    <w:p w14:paraId="5DFE9402" w14:textId="79DD5A70" w:rsidR="00840D1C" w:rsidRPr="00291425" w:rsidRDefault="00840D1C" w:rsidP="00840D1C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3BE37B31" w14:textId="57CD0C84" w:rsidR="00727118" w:rsidRPr="00933BA3" w:rsidRDefault="00727118" w:rsidP="00840D1C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33BA3">
        <w:rPr>
          <w:rFonts w:ascii="ProximaNova-Bold" w:hAnsi="ProximaNova-Bold" w:cs="ProximaNova-Bold"/>
          <w:b/>
          <w:bCs/>
          <w:lang w:val="en-US"/>
        </w:rPr>
        <w:t>Independence and Simple Random Samples</w:t>
      </w:r>
    </w:p>
    <w:p w14:paraId="70660D13" w14:textId="23295433" w:rsidR="00727118" w:rsidRDefault="00727118" w:rsidP="00727118">
      <w:pPr>
        <w:jc w:val="both"/>
        <w:rPr>
          <w:rFonts w:ascii="ProximaNova-Bold" w:hAnsi="ProximaNova-Bold" w:cs="ProximaNova-Bold"/>
          <w:lang w:val="en-US"/>
        </w:rPr>
      </w:pPr>
      <w:r w:rsidRPr="00727118">
        <w:rPr>
          <w:rFonts w:ascii="ProximaNova-Bold" w:hAnsi="ProximaNova-Bold" w:cs="ProximaNova-Bold"/>
          <w:lang w:val="en-US"/>
        </w:rPr>
        <w:t>When a simple random sample of numerical values is drawn from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a population, each item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in the sample can be thought of as a random variable</w:t>
      </w:r>
      <w:r>
        <w:rPr>
          <w:rFonts w:ascii="ProximaNova-Bold" w:hAnsi="ProximaNova-Bold" w:cs="ProximaNova-Bold"/>
          <w:lang w:val="en-US"/>
        </w:rPr>
        <w:t xml:space="preserve">, </w:t>
      </w:r>
      <w:r w:rsidRPr="00727118">
        <w:rPr>
          <w:rFonts w:ascii="ProximaNova-Bold" w:hAnsi="ProximaNova-Bold" w:cs="ProximaNova-Bold"/>
          <w:lang w:val="en-US"/>
        </w:rPr>
        <w:t>with the same distribution</w:t>
      </w:r>
      <w:r>
        <w:rPr>
          <w:rFonts w:ascii="ProximaNova-Bold" w:hAnsi="ProximaNova-Bold" w:cs="ProximaNova-Bold"/>
          <w:lang w:val="en-US"/>
        </w:rPr>
        <w:t xml:space="preserve"> (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independent and identically distributed </w:t>
      </w:r>
      <w:r w:rsidR="00D9074C">
        <w:rPr>
          <w:rFonts w:ascii="ProximaNova-Bold" w:hAnsi="ProximaNova-Bold" w:cs="ProximaNova-Bold"/>
          <w:b/>
          <w:bCs/>
          <w:lang w:val="en-US"/>
        </w:rPr>
        <w:t>-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 </w:t>
      </w:r>
      <w:proofErr w:type="spellStart"/>
      <w:r w:rsidRPr="00727118">
        <w:rPr>
          <w:rFonts w:ascii="ProximaNova-Bold" w:hAnsi="ProximaNova-Bold" w:cs="ProximaNova-Bold"/>
          <w:b/>
          <w:bCs/>
          <w:lang w:val="en-US"/>
        </w:rPr>
        <w:t>i.i.d</w:t>
      </w:r>
      <w:proofErr w:type="spellEnd"/>
      <w:r w:rsidRPr="00727118">
        <w:rPr>
          <w:rFonts w:ascii="ProximaNova-Bold" w:hAnsi="ProximaNova-Bold" w:cs="ProximaNova-Bold"/>
          <w:b/>
          <w:bCs/>
          <w:lang w:val="en-US"/>
        </w:rPr>
        <w:t>.</w:t>
      </w:r>
      <w:r>
        <w:rPr>
          <w:rFonts w:ascii="ProximaNova-Bold" w:hAnsi="ProximaNova-Bold" w:cs="ProximaNova-Bold"/>
          <w:lang w:val="en-US"/>
        </w:rPr>
        <w:t>)</w:t>
      </w:r>
      <w:r w:rsidRPr="00727118">
        <w:rPr>
          <w:rFonts w:ascii="ProximaNova-Bold" w:hAnsi="ProximaNova-Bold" w:cs="ProximaNova-Bold"/>
          <w:lang w:val="en-US"/>
        </w:rPr>
        <w:t>.</w:t>
      </w:r>
    </w:p>
    <w:p w14:paraId="20A05DDE" w14:textId="433DC5C5" w:rsidR="00727118" w:rsidRPr="00921F28" w:rsidRDefault="00727118" w:rsidP="0072711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D8F248" w14:textId="0E6B6DF3" w:rsidR="00727118" w:rsidRDefault="00727118" w:rsidP="0072711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27118">
        <w:rPr>
          <w:rFonts w:ascii="ProximaNova-Bold" w:hAnsi="ProximaNova-Bold" w:cs="ProximaNova-Bold"/>
          <w:b/>
          <w:bCs/>
          <w:lang w:val="en-US"/>
        </w:rPr>
        <w:t>The Mean and Variance of a Sample Mean</w:t>
      </w:r>
    </w:p>
    <w:p w14:paraId="4A65C643" w14:textId="36AA0084" w:rsidR="00727118" w:rsidRDefault="00AE33D7" w:rsidP="00727118">
      <w:pPr>
        <w:jc w:val="both"/>
        <w:rPr>
          <w:rFonts w:ascii="ProximaNova-Bold" w:hAnsi="ProximaNova-Bold" w:cs="ProximaNova-Bold"/>
          <w:lang w:val="en-US"/>
        </w:rPr>
      </w:pPr>
      <w:r w:rsidRPr="00AE33D7">
        <w:rPr>
          <w:rFonts w:ascii="ProximaNova-Bold" w:hAnsi="ProximaNova-Bold" w:cs="ProximaNova-Bold"/>
          <w:lang w:val="en-US"/>
        </w:rPr>
        <w:t>The most frequently encountered linear combination is the sample mean.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>
        <w:rPr>
          <w:rFonts w:ascii="ProximaNova-Bold" w:hAnsi="ProximaNova-Bold" w:cs="ProximaNova-Bold"/>
          <w:lang w:val="en-US"/>
        </w:rPr>
        <w:t xml:space="preserve">is a simple random sample with mean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>
        <w:rPr>
          <w:rFonts w:ascii="ProximaNova-Bold" w:hAnsi="ProximaNova-Bold" w:cs="ProximaNova-Bold"/>
          <w:lang w:val="en-US"/>
        </w:rPr>
        <w:t>, then the sample mean is the linear combination</w:t>
      </w:r>
    </w:p>
    <w:p w14:paraId="77D08CFB" w14:textId="4A86C2EE" w:rsidR="00AE33D7" w:rsidRPr="00AE33D7" w:rsidRDefault="00F61832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</m:oMath>
      </m:oMathPara>
    </w:p>
    <w:p w14:paraId="2EF10652" w14:textId="005CE0AA" w:rsidR="00AE33D7" w:rsidRPr="00AE33D7" w:rsidRDefault="00F61832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06239D32" w14:textId="181635CC" w:rsidR="00AE33D7" w:rsidRPr="001E2CF6" w:rsidRDefault="00F61832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271A8FE1" w14:textId="410E6A21" w:rsidR="001E2CF6" w:rsidRPr="00921F28" w:rsidRDefault="001E2CF6" w:rsidP="0072711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610A4116" w14:textId="7509FFAA" w:rsidR="001E2CF6" w:rsidRPr="001E2CF6" w:rsidRDefault="001E2CF6" w:rsidP="001E2CF6">
      <w:pPr>
        <w:rPr>
          <w:b/>
          <w:bCs/>
          <w:color w:val="2F5496" w:themeColor="accent1" w:themeShade="BF"/>
          <w:lang w:val="en-US"/>
        </w:rPr>
      </w:pPr>
      <w:r w:rsidRPr="001E2CF6">
        <w:rPr>
          <w:b/>
          <w:bCs/>
          <w:color w:val="2F5496" w:themeColor="accent1" w:themeShade="BF"/>
          <w:lang w:val="en-US"/>
        </w:rPr>
        <w:lastRenderedPageBreak/>
        <w:t>2.6 Jointly Distributed Random Variables</w:t>
      </w:r>
    </w:p>
    <w:p w14:paraId="2ED0A7F3" w14:textId="257D3D7D" w:rsidR="001E2CF6" w:rsidRDefault="00741A2D" w:rsidP="00741A2D">
      <w:pPr>
        <w:jc w:val="both"/>
        <w:rPr>
          <w:rFonts w:ascii="ProximaNova-Bold" w:hAnsi="ProximaNova-Bold" w:cs="ProximaNova-Bold"/>
          <w:lang w:val="en-US"/>
        </w:rPr>
      </w:pPr>
      <w:r w:rsidRPr="00741A2D">
        <w:rPr>
          <w:rFonts w:ascii="ProximaNova-Bold" w:hAnsi="ProximaNova-Bold" w:cs="ProximaNova-Bold"/>
          <w:lang w:val="en-US"/>
        </w:rPr>
        <w:t>When two or more random variables are associated with each item in a population,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1A2D">
        <w:rPr>
          <w:rFonts w:ascii="ProximaNova-Bold" w:hAnsi="ProximaNova-Bold" w:cs="ProximaNova-Bold"/>
          <w:lang w:val="en-US"/>
        </w:rPr>
        <w:t xml:space="preserve">the random variables are said to be </w:t>
      </w:r>
      <w:r w:rsidRPr="00741A2D">
        <w:rPr>
          <w:rFonts w:ascii="ProximaNova-Bold" w:hAnsi="ProximaNova-Bold" w:cs="ProximaNova-Bold"/>
          <w:b/>
          <w:bCs/>
          <w:lang w:val="en-US"/>
        </w:rPr>
        <w:t>jointly distributed</w:t>
      </w:r>
      <w:r>
        <w:rPr>
          <w:rFonts w:ascii="ProximaNova-Bold" w:hAnsi="ProximaNova-Bold" w:cs="ProximaNova-Bold"/>
          <w:lang w:val="en-US"/>
        </w:rPr>
        <w:t>.</w:t>
      </w:r>
    </w:p>
    <w:p w14:paraId="4C62CE8E" w14:textId="40BD6DD7" w:rsidR="00741A2D" w:rsidRDefault="003D5077" w:rsidP="00741A2D">
      <w:p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are jointly </w:t>
      </w:r>
      <w:r w:rsidRPr="00901F47">
        <w:rPr>
          <w:rFonts w:ascii="ProximaNova-Bold" w:hAnsi="ProximaNova-Bold" w:cs="ProximaNova-Bold"/>
          <w:u w:val="single"/>
          <w:lang w:val="en-US"/>
        </w:rPr>
        <w:t>discrete</w:t>
      </w:r>
      <w:r w:rsidRPr="003D5077">
        <w:rPr>
          <w:rFonts w:ascii="ProximaNova-Bold" w:hAnsi="ProximaNova-Bold" w:cs="ProximaNova-Bold"/>
          <w:lang w:val="en-US"/>
        </w:rPr>
        <w:t xml:space="preserve"> random variables:</w:t>
      </w:r>
    </w:p>
    <w:p w14:paraId="3E2BAE3E" w14:textId="7C41E660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joint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 xml:space="preserve">Y </m:t>
        </m:r>
      </m:oMath>
      <w:r w:rsidRPr="003D5077">
        <w:rPr>
          <w:rFonts w:ascii="ProximaNova-Bold" w:hAnsi="ProximaNova-Bold" w:cs="ProximaNova-Bold"/>
          <w:lang w:val="en-US"/>
        </w:rPr>
        <w:t>is the function</w:t>
      </w:r>
    </w:p>
    <w:p w14:paraId="78342934" w14:textId="43792ED0" w:rsidR="003D5077" w:rsidRP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 and Y=y</m:t>
              </m:r>
            </m:e>
          </m:d>
        </m:oMath>
      </m:oMathPara>
    </w:p>
    <w:p w14:paraId="1B05CAB1" w14:textId="2016C2CF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3D5077">
        <w:rPr>
          <w:rFonts w:ascii="ProximaNova-Bold" w:hAnsi="ProximaNova-Bold" w:cs="ProximaNova-Bold"/>
          <w:lang w:val="en-US"/>
        </w:rPr>
        <w:t xml:space="preserve"> mass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can be obtained from the joint probability mass function as follows:</w:t>
      </w:r>
    </w:p>
    <w:p w14:paraId="622368D8" w14:textId="211FC01F" w:rsidR="00E81A8F" w:rsidRPr="003D5077" w:rsidRDefault="00F61832" w:rsidP="00E81A8F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Y=y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31BEC7BD" w14:textId="265366B7" w:rsid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where the sums are taken over all the possible values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3D5077">
        <w:rPr>
          <w:rFonts w:ascii="ProximaNova-Bold" w:hAnsi="ProximaNova-Bold" w:cs="ProximaNova-Bold"/>
          <w:lang w:val="en-US"/>
        </w:rPr>
        <w:t>respectively.</w:t>
      </w:r>
    </w:p>
    <w:p w14:paraId="6898390B" w14:textId="2E0B6E89" w:rsidR="00F27910" w:rsidRDefault="00F27910" w:rsidP="00F27910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>The joint probability mass function has the property that</w:t>
      </w:r>
    </w:p>
    <w:p w14:paraId="079C548A" w14:textId="28A95670" w:rsidR="00F27910" w:rsidRPr="00F27910" w:rsidRDefault="00F61832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0365C58E" w14:textId="0CDE9D2B" w:rsidR="00F27910" w:rsidRDefault="00F27910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279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F27910">
        <w:rPr>
          <w:rFonts w:ascii="ProximaNova-Bold" w:hAnsi="ProximaNova-Bold" w:cs="ProximaNova-Bold"/>
          <w:lang w:val="en-US"/>
        </w:rPr>
        <w:t>.</w:t>
      </w:r>
    </w:p>
    <w:p w14:paraId="75014F70" w14:textId="1D22D3CA" w:rsidR="00901F47" w:rsidRPr="00552798" w:rsidRDefault="00901F47" w:rsidP="00901F47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06B954BB" w14:textId="56F07CEC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are jointly </w:t>
      </w:r>
      <w:r w:rsidRPr="00C67FF1">
        <w:rPr>
          <w:rFonts w:ascii="ProximaNova-Bold" w:hAnsi="ProximaNova-Bold" w:cs="ProximaNova-Bold"/>
          <w:u w:val="single"/>
          <w:lang w:val="en-US"/>
        </w:rPr>
        <w:t>continuous</w:t>
      </w:r>
      <w:r w:rsidRPr="00901F47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x,y</m:t>
            </m:r>
          </m:e>
        </m:d>
      </m:oMath>
      <w:r w:rsidRPr="00901F4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a&lt;b,  c&lt;d</m:t>
        </m:r>
      </m:oMath>
      <w:r w:rsidRPr="00901F47">
        <w:rPr>
          <w:rFonts w:ascii="ProximaNova-Bold" w:hAnsi="ProximaNova-Bold" w:cs="ProximaNova-Bold"/>
          <w:lang w:val="en-US"/>
        </w:rPr>
        <w:t>, then</w:t>
      </w:r>
    </w:p>
    <w:p w14:paraId="62F54213" w14:textId="67A1C7F7" w:rsidR="00901F47" w:rsidRP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 and c≤Y≤d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44814258" w14:textId="1F0A0300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>The joint probability density function has the following properties: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f(x,y)</m:t>
        </m:r>
        <m:r>
          <w:rPr>
            <w:rFonts w:ascii="Cambria Math" w:hAnsi="Cambria Math" w:cs="ProximaNova-Bold" w:hint="eastAsia"/>
            <w:lang w:val="en-US"/>
          </w:rPr>
          <m:t>≥</m:t>
        </m:r>
        <m:r>
          <w:rPr>
            <w:rFonts w:ascii="Cambria Math" w:hAnsi="Cambria Math" w:cs="ProximaNova-Bold"/>
            <w:lang w:val="en-US"/>
          </w:rPr>
          <m:t>0</m:t>
        </m:r>
      </m:oMath>
      <w:r w:rsidRPr="00901F47">
        <w:rPr>
          <w:rFonts w:ascii="ProximaNova-Bold" w:hAnsi="ProximaNova-Bold" w:cs="ProximaNova-Bold"/>
          <w:lang w:val="en-US"/>
        </w:rPr>
        <w:t xml:space="preserve"> for all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p w14:paraId="5449FA7F" w14:textId="4A89910F" w:rsidR="00901F47" w:rsidRPr="00901F47" w:rsidRDefault="00F61832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 w:cs="ProximaNova-Bold"/>
                  <w:lang w:val="en-US"/>
                </w:rPr>
                <m:t>=1</m:t>
              </m:r>
            </m:e>
          </m:nary>
        </m:oMath>
      </m:oMathPara>
    </w:p>
    <w:p w14:paraId="7579D00E" w14:textId="77777777" w:rsidR="00A77EE8" w:rsidRPr="00552798" w:rsidRDefault="00A77EE8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E21DDE1" w14:textId="27182DEF" w:rsidR="00901F47" w:rsidRDefault="00A77EE8" w:rsidP="00A77EE8">
      <w:pPr>
        <w:jc w:val="both"/>
        <w:rPr>
          <w:rFonts w:ascii="ProximaNova-Bold" w:hAnsi="ProximaNova-Bold" w:cs="ProximaNova-Bold"/>
          <w:lang w:val="en-US"/>
        </w:rPr>
      </w:pPr>
      <w:r w:rsidRPr="00A77EE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77EE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 xml:space="preserve">then 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A77EE8">
        <w:rPr>
          <w:rFonts w:ascii="ProximaNova-Bold" w:hAnsi="ProximaNova-Bold" w:cs="ProximaNova-Bold"/>
          <w:lang w:val="en-US"/>
        </w:rPr>
        <w:t xml:space="preserve"> density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given, respectively,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>by</w:t>
      </w:r>
    </w:p>
    <w:p w14:paraId="0B5D2C9A" w14:textId="7115F978" w:rsidR="00A77EE8" w:rsidRPr="00901F47" w:rsidRDefault="00F61832" w:rsidP="00A77EE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dy</m:t>
              </m:r>
            </m:e>
          </m:nary>
          <m:r>
            <w:rPr>
              <w:rFonts w:ascii="Cambria Math" w:hAnsi="Cambria Math" w:cs="ProximaNova-Bold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15136CD" w14:textId="77777777" w:rsidR="00FA7B17" w:rsidRPr="00552798" w:rsidRDefault="00FA7B17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946877" w14:textId="62649938" w:rsidR="007461AC" w:rsidRPr="007461AC" w:rsidRDefault="007461AC" w:rsidP="00A77EE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461AC">
        <w:rPr>
          <w:rFonts w:ascii="ProximaNova-Bold" w:hAnsi="ProximaNova-Bold" w:cs="ProximaNova-Bold"/>
          <w:b/>
          <w:bCs/>
          <w:lang w:val="en-US"/>
        </w:rPr>
        <w:t>Means of Functions of Random Variables</w:t>
      </w:r>
    </w:p>
    <w:p w14:paraId="33683D63" w14:textId="53742EE6" w:rsidR="007461AC" w:rsidRP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be a random variable, and let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be a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 Then</w:t>
      </w:r>
    </w:p>
    <w:p w14:paraId="4856D19C" w14:textId="1A92E090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discrete with probability mass function </w:t>
      </w:r>
      <m:oMath>
        <m:r>
          <w:rPr>
            <w:rFonts w:ascii="Cambria Math" w:hAnsi="Cambria Math" w:cs="ProximaNova-Bold"/>
            <w:lang w:val="en-US"/>
          </w:rPr>
          <m:t>p(x)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given by</w:t>
      </w:r>
    </w:p>
    <w:p w14:paraId="162B67BE" w14:textId="4A6068E6" w:rsidR="007461AC" w:rsidRPr="007461AC" w:rsidRDefault="00F61832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6FA528FA" w14:textId="7684B18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</w:t>
      </w:r>
    </w:p>
    <w:p w14:paraId="430E2B5A" w14:textId="00FAC20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continuous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is given by</w:t>
      </w:r>
    </w:p>
    <w:p w14:paraId="164AF854" w14:textId="17C4BFC3" w:rsidR="007461AC" w:rsidRPr="007461AC" w:rsidRDefault="00F61832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40F99ABB" w14:textId="2244F2C2" w:rsidR="00A63919" w:rsidRDefault="00A63919" w:rsidP="00A63919">
      <w:p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lastRenderedPageBreak/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distributed random variables, and </w:t>
      </w:r>
      <m:oMath>
        <m:r>
          <w:rPr>
            <w:rFonts w:ascii="Cambria Math" w:hAnsi="Cambria Math" w:cs="ProximaNova-Bold"/>
            <w:lang w:val="en-US"/>
          </w:rPr>
          <m:t>h(X,Y)</m:t>
        </m:r>
      </m:oMath>
      <w:r w:rsidRPr="00A63919">
        <w:rPr>
          <w:rFonts w:ascii="ProximaNova-Bold" w:hAnsi="ProximaNova-Bold" w:cs="ProximaNova-Bold"/>
          <w:lang w:val="en-US"/>
        </w:rPr>
        <w:t xml:space="preserve"> is a function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, then</w:t>
      </w:r>
    </w:p>
    <w:p w14:paraId="2A5F7A92" w14:textId="4EFF4FB6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discrete with joint probability mass 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33A1E40A" w14:textId="3D2CC961" w:rsidR="00A63919" w:rsidRPr="00A63919" w:rsidRDefault="00F61832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7A3671AA" w14:textId="7E14DBEE" w:rsidR="00A63919" w:rsidRDefault="00A6391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.</w:t>
      </w:r>
    </w:p>
    <w:p w14:paraId="0146371F" w14:textId="4B21B508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6EF057E5" w14:textId="217F9D6B" w:rsidR="00A63919" w:rsidRPr="00A63919" w:rsidRDefault="00F61832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21637973" w14:textId="77777777" w:rsidR="005F2CB3" w:rsidRPr="006C34E9" w:rsidRDefault="005F2CB3" w:rsidP="00323EF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4C50024" w14:textId="55405E03" w:rsidR="00323EFA" w:rsidRPr="00323EFA" w:rsidRDefault="00323EFA" w:rsidP="00323EFA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23EFA">
        <w:rPr>
          <w:rFonts w:ascii="ProximaNova-Bold" w:hAnsi="ProximaNova-Bold" w:cs="ProximaNova-Bold"/>
          <w:b/>
          <w:bCs/>
          <w:lang w:val="en-US"/>
        </w:rPr>
        <w:t>Conditional Distributions</w:t>
      </w:r>
    </w:p>
    <w:p w14:paraId="438F48B0" w14:textId="2F43D2A9" w:rsidR="00323EFA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discrete</w:t>
      </w:r>
      <w:r w:rsidRPr="00766CD3">
        <w:rPr>
          <w:rFonts w:ascii="ProximaNova-Bold" w:hAnsi="ProximaNova-Bold" w:cs="ProximaNova-Bold"/>
          <w:lang w:val="en-US"/>
        </w:rPr>
        <w:t xml:space="preserve"> random variables, with joint probability mass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766CD3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 w:rsidRPr="00766CD3">
        <w:rPr>
          <w:rFonts w:ascii="ProximaNova-Bold" w:hAnsi="ProximaNova-Bold" w:cs="ProximaNova-Bold"/>
          <w:lang w:val="en-US"/>
        </w:rPr>
        <w:t xml:space="preserve"> denote the marginal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66CD3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The </w:t>
      </w:r>
      <w:r w:rsidRPr="00787759">
        <w:rPr>
          <w:rFonts w:ascii="ProximaNova-Bold" w:hAnsi="ProximaNova-Bold" w:cs="ProximaNova-Bold"/>
          <w:b/>
          <w:bCs/>
          <w:lang w:val="en-US"/>
        </w:rPr>
        <w:t>conditional probability mass function</w:t>
      </w:r>
      <w:r w:rsidRPr="00766CD3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66CD3">
        <w:rPr>
          <w:rFonts w:ascii="ProximaNova-Bold" w:hAnsi="ProximaNova-Bold" w:cs="ProximaNova-Bold"/>
          <w:lang w:val="en-US"/>
        </w:rPr>
        <w:t xml:space="preserve"> is</w:t>
      </w:r>
    </w:p>
    <w:p w14:paraId="57F56ED7" w14:textId="483033E8" w:rsidR="00766CD3" w:rsidRPr="00766CD3" w:rsidRDefault="00F61832" w:rsidP="00766C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7C441934" w14:textId="6ACF49AA" w:rsidR="00766CD3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Note that for any particular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, the value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is just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Y=y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 w:rsidRPr="00766CD3">
        <w:rPr>
          <w:rFonts w:ascii="ProximaNova-Bold" w:hAnsi="ProximaNova-Bold" w:cs="ProximaNova-Bold"/>
          <w:lang w:val="en-US"/>
        </w:rPr>
        <w:t>.</w:t>
      </w:r>
    </w:p>
    <w:p w14:paraId="2D49EE54" w14:textId="75DBB9F4" w:rsidR="001E2F6F" w:rsidRPr="006C34E9" w:rsidRDefault="001E2F6F" w:rsidP="00766C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979BD28" w14:textId="01B31232" w:rsidR="00787759" w:rsidRDefault="00787759" w:rsidP="00787759">
      <w:pPr>
        <w:jc w:val="both"/>
        <w:rPr>
          <w:rFonts w:ascii="ProximaNova-Bold" w:hAnsi="ProximaNova-Bold" w:cs="ProximaNova-Bold"/>
          <w:lang w:val="en-US"/>
        </w:rPr>
      </w:pPr>
      <w:r w:rsidRPr="00787759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continuous</w:t>
      </w:r>
      <w:r w:rsidRPr="00787759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787759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denote the marginal probability density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87759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The conditional probability density function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87759">
        <w:rPr>
          <w:rFonts w:ascii="ProximaNova-Bold" w:hAnsi="ProximaNova-Bold" w:cs="ProximaNova-Bold"/>
          <w:lang w:val="en-US"/>
        </w:rPr>
        <w:t xml:space="preserve"> is</w:t>
      </w:r>
    </w:p>
    <w:p w14:paraId="672EA510" w14:textId="44086A23" w:rsidR="00787759" w:rsidRPr="00766CD3" w:rsidRDefault="00F61832" w:rsidP="0078775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53A86CC" w14:textId="316F41A2" w:rsidR="009E1283" w:rsidRDefault="009E1283" w:rsidP="0078775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E1283">
        <w:rPr>
          <w:rFonts w:ascii="ProximaNova-Bold" w:hAnsi="ProximaNova-Bold" w:cs="ProximaNova-Bold"/>
          <w:b/>
          <w:bCs/>
          <w:lang w:val="en-US"/>
        </w:rPr>
        <w:t>Conditional Expectation</w:t>
      </w:r>
    </w:p>
    <w:p w14:paraId="1435BA8C" w14:textId="08FFB5E0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>A conditional expectation is an expectation, 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>mean, calculated using a conditional probability mass function or 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density function. The conditional expectation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9E1283">
        <w:rPr>
          <w:rFonts w:ascii="ProximaNova-Bold" w:hAnsi="ProximaNova-Bold" w:cs="ProximaNova-Bold"/>
          <w:lang w:val="en-US"/>
        </w:rPr>
        <w:t xml:space="preserve"> is denoted </w:t>
      </w:r>
      <m:oMath>
        <m:r>
          <w:rPr>
            <w:rFonts w:ascii="Cambria Math" w:hAnsi="Cambria Math" w:cs="ProximaNova-Bold"/>
            <w:lang w:val="en-US"/>
          </w:rPr>
          <m:t>E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X=x</m:t>
                </m:r>
              </m:e>
            </m:d>
          </m:sub>
        </m:sSub>
      </m:oMath>
    </w:p>
    <w:p w14:paraId="54F10567" w14:textId="3D6925A3" w:rsidR="009E1283" w:rsidRPr="006C34E9" w:rsidRDefault="009E1283" w:rsidP="009E128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D5B7FC" w14:textId="167F5F10" w:rsidR="009E1283" w:rsidRPr="00291425" w:rsidRDefault="009E1283" w:rsidP="009E128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91425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2F6EA176" w14:textId="4D701346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Two random variables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independent, provided that</w:t>
      </w:r>
    </w:p>
    <w:p w14:paraId="5FA04190" w14:textId="5F22C2E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the joint probability mass function is equal to the product of the marginals:</w:t>
      </w:r>
    </w:p>
    <w:p w14:paraId="539BA22F" w14:textId="7B7531DA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A06812A" w14:textId="3B79C3B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the joint probability density function is equal to the product of the marginals</w:t>
      </w:r>
      <w:r>
        <w:rPr>
          <w:rFonts w:ascii="ProximaNova-Bold" w:hAnsi="ProximaNova-Bold" w:cs="ProximaNova-Bold"/>
          <w:lang w:val="en-US"/>
        </w:rPr>
        <w:t>:</w:t>
      </w:r>
    </w:p>
    <w:p w14:paraId="2CC88636" w14:textId="0BB72655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D011C44" w14:textId="3CA6EA24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 random variables, then</w:t>
      </w:r>
    </w:p>
    <w:p w14:paraId="6A714376" w14:textId="17F5BA0C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48EF12BC" w14:textId="42221DD7" w:rsidR="009E1283" w:rsidRPr="009E1283" w:rsidRDefault="00F61832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31DF91CE" w14:textId="20F4C603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36E182B2" w14:textId="3A3A9FBB" w:rsidR="009E1283" w:rsidRPr="009E1283" w:rsidRDefault="00F61832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26E2D0CB" w14:textId="0BE610EC" w:rsidR="00881C88" w:rsidRPr="00291425" w:rsidRDefault="0091565B" w:rsidP="00881C8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206EC">
        <w:rPr>
          <w:rFonts w:ascii="ProximaNova-Bold" w:hAnsi="ProximaNova-Bold" w:cs="ProximaNova-Bold"/>
          <w:b/>
          <w:bCs/>
          <w:lang w:val="en-US"/>
        </w:rPr>
        <w:lastRenderedPageBreak/>
        <w:t>Covariance</w:t>
      </w:r>
    </w:p>
    <w:p w14:paraId="133C79B2" w14:textId="3802AE17" w:rsidR="00D645D4" w:rsidRDefault="00D645D4" w:rsidP="00D645D4">
      <w:pPr>
        <w:jc w:val="both"/>
        <w:rPr>
          <w:rFonts w:ascii="ProximaNova-Bold" w:hAnsi="ProximaNova-Bold" w:cs="ProximaNova-Bold"/>
          <w:lang w:val="en-US"/>
        </w:rPr>
      </w:pPr>
      <w:r w:rsidRPr="00D645D4">
        <w:rPr>
          <w:rFonts w:ascii="ProximaNova-Bold" w:hAnsi="ProximaNova-Bold" w:cs="ProximaNova-Bold"/>
          <w:lang w:val="en-US"/>
        </w:rPr>
        <w:t>When two random variables are not independent, it is useful to have a measure of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>strength of the relationship between them. The population covariance is a measure of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 xml:space="preserve">a certain type of relationship known as a </w:t>
      </w:r>
      <w:r w:rsidRPr="00167B62">
        <w:rPr>
          <w:rFonts w:ascii="ProximaNova-Bold" w:hAnsi="ProximaNova-Bold" w:cs="ProximaNova-Bold"/>
          <w:u w:val="single"/>
          <w:lang w:val="en-US"/>
        </w:rPr>
        <w:t>linear</w:t>
      </w:r>
      <w:r w:rsidRPr="00D645D4">
        <w:rPr>
          <w:rFonts w:ascii="ProximaNova-Bold" w:hAnsi="ProximaNova-Bold" w:cs="ProximaNova-Bold"/>
          <w:lang w:val="en-US"/>
        </w:rPr>
        <w:t xml:space="preserve"> relationship.</w:t>
      </w:r>
    </w:p>
    <w:p w14:paraId="59DD7F7F" w14:textId="77777777" w:rsidR="00155B98" w:rsidRPr="00155B98" w:rsidRDefault="00155B98" w:rsidP="00D645D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15C278A" w14:textId="4E7D430D" w:rsidR="0091565B" w:rsidRDefault="00D645D4" w:rsidP="0091565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="0091565B" w:rsidRPr="0091565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be random variables with means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. The </w:t>
      </w:r>
      <w:r w:rsidR="0091565B" w:rsidRPr="00D645D4">
        <w:rPr>
          <w:rFonts w:ascii="ProximaNova-Bold" w:hAnsi="ProximaNova-Bold" w:cs="ProximaNova-Bold"/>
          <w:b/>
          <w:bCs/>
          <w:lang w:val="en-US"/>
        </w:rPr>
        <w:t>covariance</w:t>
      </w:r>
      <w:r w:rsidR="0091565B" w:rsidRPr="0091565B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>
        <w:rPr>
          <w:rFonts w:ascii="ProximaNova-Bold" w:hAnsi="ProximaNova-Bold" w:cs="ProximaNova-Bold"/>
          <w:lang w:val="en-US"/>
        </w:rPr>
        <w:t xml:space="preserve"> </w:t>
      </w:r>
      <w:r w:rsidR="0091565B" w:rsidRPr="0091565B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is</w:t>
      </w:r>
    </w:p>
    <w:p w14:paraId="227B03AE" w14:textId="3A082DE8" w:rsidR="0091565B" w:rsidRPr="00155B98" w:rsidRDefault="009C50FD" w:rsidP="0091565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Cov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XY</m:t>
              </m:r>
            </m:sub>
          </m:sSub>
          <m:r>
            <w:rPr>
              <w:rFonts w:ascii="Cambria Math" w:hAnsi="Cambria Math" w:cs="ProximaNova-Bold"/>
              <w:lang w:val="en-US"/>
            </w:rPr>
            <m:t>-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</m:oMath>
      </m:oMathPara>
    </w:p>
    <w:p w14:paraId="2B28B061" w14:textId="77777777" w:rsidR="00155B98" w:rsidRDefault="00155B98" w:rsidP="00155B9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Note: </w:t>
      </w:r>
      <w:r w:rsidRPr="00D206EC">
        <w:rPr>
          <w:rFonts w:ascii="ProximaNova-Bold" w:hAnsi="ProximaNova-Bold" w:cs="ProximaNova-Bold"/>
          <w:lang w:val="en-US"/>
        </w:rPr>
        <w:t xml:space="preserve">units of </w:t>
      </w:r>
      <m:oMath>
        <m:r>
          <w:rPr>
            <w:rFonts w:ascii="Cambria Math" w:hAnsi="Cambria Math" w:cs="ProximaNova-Bold"/>
            <w:lang w:val="en-US"/>
          </w:rPr>
          <m:t>Cov(X,Y)</m:t>
        </m:r>
      </m:oMath>
      <w:r w:rsidRPr="00D206EC">
        <w:rPr>
          <w:rFonts w:ascii="ProximaNova-Bold" w:hAnsi="ProximaNova-Bold" w:cs="ProximaNova-Bold"/>
          <w:lang w:val="en-US"/>
        </w:rPr>
        <w:t xml:space="preserve"> are the units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206EC">
        <w:rPr>
          <w:rFonts w:ascii="ProximaNova-Bold" w:hAnsi="ProximaNova-Bold" w:cs="ProximaNova-Bold"/>
          <w:lang w:val="en-US"/>
        </w:rPr>
        <w:t xml:space="preserve"> multiplied by the units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D206EC">
        <w:rPr>
          <w:rFonts w:ascii="ProximaNova-Bold" w:hAnsi="ProximaNova-Bold" w:cs="ProximaNova-Bold"/>
          <w:lang w:val="en-US"/>
        </w:rPr>
        <w:t xml:space="preserve">of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B6184" w14:paraId="1FBEEE23" w14:textId="77777777" w:rsidTr="00AB6184">
        <w:tc>
          <w:tcPr>
            <w:tcW w:w="3257" w:type="dxa"/>
          </w:tcPr>
          <w:p w14:paraId="4CC3C332" w14:textId="0728BBDE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7E09230A" wp14:editId="2CD027A0">
                  <wp:extent cx="1891817" cy="1371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4"/>
                          <a:stretch/>
                        </pic:blipFill>
                        <pic:spPr bwMode="auto">
                          <a:xfrm>
                            <a:off x="0" y="0"/>
                            <a:ext cx="1912698" cy="138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0D2439A5" w14:textId="20231D02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A770318" wp14:editId="5B56AFF6">
                  <wp:extent cx="1847850" cy="1374746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25" cy="13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41C438AC" w14:textId="453B2A3A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63D0196" wp14:editId="4113B5EE">
                  <wp:extent cx="1840548" cy="1397000"/>
                  <wp:effectExtent l="0" t="0" r="762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06" cy="140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84" w14:paraId="5796E525" w14:textId="77777777" w:rsidTr="00AB6184">
        <w:tc>
          <w:tcPr>
            <w:tcW w:w="3257" w:type="dxa"/>
          </w:tcPr>
          <w:p w14:paraId="7AC26B69" w14:textId="29496049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positive covariance</w:t>
            </w:r>
          </w:p>
        </w:tc>
        <w:tc>
          <w:tcPr>
            <w:tcW w:w="3257" w:type="dxa"/>
          </w:tcPr>
          <w:p w14:paraId="0F9F8BEA" w14:textId="5B0F4CAB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negative covariance</w:t>
            </w:r>
          </w:p>
        </w:tc>
        <w:tc>
          <w:tcPr>
            <w:tcW w:w="3257" w:type="dxa"/>
          </w:tcPr>
          <w:p w14:paraId="76C751B8" w14:textId="713E87BC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covariance is near 0</w:t>
            </w:r>
          </w:p>
        </w:tc>
      </w:tr>
    </w:tbl>
    <w:p w14:paraId="41B14D33" w14:textId="45E12DA1" w:rsidR="00D645D4" w:rsidRPr="00155B98" w:rsidRDefault="00D645D4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3A338484" w14:textId="5C96C6F1" w:rsidR="00D645D4" w:rsidRPr="006F45BD" w:rsidRDefault="006F45B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F45BD">
        <w:rPr>
          <w:rFonts w:ascii="ProximaNova-Bold" w:hAnsi="ProximaNova-Bold" w:cs="ProximaNova-Bold"/>
          <w:b/>
          <w:bCs/>
          <w:lang w:val="en-US"/>
        </w:rPr>
        <w:t>Correlation</w:t>
      </w:r>
    </w:p>
    <w:p w14:paraId="6A5A2AF7" w14:textId="19C6F213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167B6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be jointly distributed random variables with standard deviations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. The correlation between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is denoted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 and is given by</w:t>
      </w:r>
    </w:p>
    <w:p w14:paraId="0041800C" w14:textId="1AFF6DC0" w:rsidR="00167B62" w:rsidRPr="00167B62" w:rsidRDefault="00F61832" w:rsidP="00167B6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A2D4F82" w14:textId="030E3779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>The correlation is a scaled version of the covariance</w:t>
      </w:r>
      <w:r>
        <w:rPr>
          <w:rFonts w:ascii="ProximaNova-Bold" w:hAnsi="ProximaNova-Bold" w:cs="ProximaNova-Bold"/>
          <w:lang w:val="en-US"/>
        </w:rPr>
        <w:t xml:space="preserve">, for any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-1≤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  <m:r>
          <w:rPr>
            <w:rFonts w:ascii="Cambria Math" w:hAnsi="Cambria Math" w:cs="ProximaNova-Bold"/>
            <w:lang w:val="en-US"/>
          </w:rPr>
          <m:t>≤1</m:t>
        </m:r>
      </m:oMath>
    </w:p>
    <w:p w14:paraId="507B0628" w14:textId="736A691F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 xml:space="preserve">For any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r>
          <w:rPr>
            <w:rFonts w:ascii="Cambria Math" w:hAnsi="Cambria Math" w:cs="ProximaNova-Bold"/>
            <w:lang w:val="en-US"/>
          </w:rPr>
          <m:t>(X,X)=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X,X</m:t>
            </m:r>
          </m:sub>
        </m:sSub>
        <m:r>
          <w:rPr>
            <w:rFonts w:ascii="Cambria Math" w:hAnsi="Cambria Math" w:cs="ProximaNova-Bold"/>
            <w:lang w:val="en-US"/>
          </w:rPr>
          <m:t>=1</m:t>
        </m:r>
      </m:oMath>
      <w:r w:rsidRPr="00167B62">
        <w:rPr>
          <w:rFonts w:ascii="ProximaNova-Bold" w:hAnsi="ProximaNova-Bold" w:cs="ProximaNova-Bold"/>
          <w:lang w:val="en-US"/>
        </w:rPr>
        <w:t>.</w:t>
      </w:r>
    </w:p>
    <w:p w14:paraId="4BF79E16" w14:textId="0C23AF35" w:rsidR="00441622" w:rsidRPr="003B08BF" w:rsidRDefault="00441622" w:rsidP="00167B6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C810AA6" w14:textId="7EAC78A5" w:rsidR="00167B62" w:rsidRPr="00441622" w:rsidRDefault="00441622" w:rsidP="00167B6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41622">
        <w:rPr>
          <w:rFonts w:ascii="ProximaNova-Bold" w:hAnsi="ProximaNova-Bold" w:cs="ProximaNova-Bold"/>
          <w:b/>
          <w:bCs/>
          <w:lang w:val="en-US"/>
        </w:rPr>
        <w:t>Covariance, Correlation, and Independence</w:t>
      </w:r>
    </w:p>
    <w:p w14:paraId="2B4B0BCE" w14:textId="6C602738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=0</m:t>
        </m:r>
      </m:oMath>
      <w:r w:rsidRPr="001442CB"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442C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442CB">
        <w:rPr>
          <w:rFonts w:ascii="ProximaNova-Bold" w:hAnsi="ProximaNova-Bold" w:cs="ProximaNova-Bold"/>
          <w:lang w:val="en-US"/>
        </w:rPr>
        <w:t xml:space="preserve"> are said to be uncorrelated.</w:t>
      </w:r>
    </w:p>
    <w:p w14:paraId="7910AE28" w14:textId="457B83FA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independent, then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uncorrelated.</w:t>
      </w:r>
    </w:p>
    <w:p w14:paraId="399D5C09" w14:textId="64B8EC56" w:rsidR="00441622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It is mathematically possible for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to be uncorrelated without being</w:t>
      </w:r>
      <w:r w:rsidRPr="001442CB">
        <w:rPr>
          <w:rFonts w:ascii="ProximaNova-Bold" w:hAnsi="ProximaNova-Bold" w:cs="ProximaNova-Bold"/>
          <w:lang w:val="en-US"/>
        </w:rPr>
        <w:t xml:space="preserve"> independent. This rarely occurs in practice.</w:t>
      </w:r>
    </w:p>
    <w:p w14:paraId="254F78A2" w14:textId="5C933A7D" w:rsidR="001442CB" w:rsidRPr="00DD1382" w:rsidRDefault="001442CB" w:rsidP="001442CB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737BD35" w14:textId="17B0FF4F" w:rsidR="001442CB" w:rsidRPr="00DD5B04" w:rsidRDefault="00DD5B04" w:rsidP="001442CB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D5B04">
        <w:rPr>
          <w:rFonts w:ascii="ProximaNova-Bold" w:hAnsi="ProximaNova-Bold" w:cs="ProximaNova-Bold"/>
          <w:b/>
          <w:bCs/>
          <w:lang w:val="en-US"/>
        </w:rPr>
        <w:t>Linear Combinations of Random Variables</w:t>
      </w:r>
    </w:p>
    <w:p w14:paraId="7C3F44D9" w14:textId="31E51AB0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 w:rsidRPr="00DD5B0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random variables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constants, then</w:t>
      </w:r>
    </w:p>
    <w:p w14:paraId="3D3D99B8" w14:textId="143837D8" w:rsidR="00DD5B04" w:rsidRPr="00DD5B04" w:rsidRDefault="00F61832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4BC31629" w14:textId="3524FCFB" w:rsidR="00DD5B04" w:rsidRPr="00DD5B04" w:rsidRDefault="00F61832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60CD5EE" w14:textId="39CB11C4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special cases for </w:t>
      </w:r>
      <m:oMath>
        <m:r>
          <w:rPr>
            <w:rFonts w:ascii="Cambria Math" w:hAnsi="Cambria Math" w:cs="ProximaNova-Bold"/>
            <w:lang w:val="en-US"/>
          </w:rPr>
          <m:t>n=2</m:t>
        </m:r>
      </m:oMath>
    </w:p>
    <w:p w14:paraId="008E2D47" w14:textId="3FDAD07A" w:rsidR="00DD5B04" w:rsidRPr="00DD5B04" w:rsidRDefault="00F61832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X+Y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388A240D" w14:textId="558FB15F" w:rsidR="00DD5B04" w:rsidRPr="00DD5B04" w:rsidRDefault="00F61832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X-Y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-2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2CA17CEF" w14:textId="714827CD" w:rsidR="00313386" w:rsidRDefault="00313386" w:rsidP="00313386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3. </w:t>
      </w:r>
      <w:r w:rsidRPr="00313386">
        <w:rPr>
          <w:b/>
          <w:bCs/>
          <w:color w:val="2F5496" w:themeColor="accent1" w:themeShade="BF"/>
          <w:sz w:val="28"/>
          <w:szCs w:val="28"/>
          <w:lang w:val="en-US"/>
        </w:rPr>
        <w:t>Propagation of Error</w:t>
      </w:r>
    </w:p>
    <w:p w14:paraId="594D1008" w14:textId="43131A43" w:rsidR="00313386" w:rsidRDefault="00313386" w:rsidP="00313386">
      <w:pPr>
        <w:rPr>
          <w:b/>
          <w:bCs/>
          <w:color w:val="2F5496" w:themeColor="accent1" w:themeShade="BF"/>
          <w:lang w:val="en-US"/>
        </w:rPr>
      </w:pPr>
      <w:r w:rsidRPr="00313386">
        <w:rPr>
          <w:b/>
          <w:bCs/>
          <w:color w:val="2F5496" w:themeColor="accent1" w:themeShade="BF"/>
          <w:lang w:val="en-US"/>
        </w:rPr>
        <w:t>3.1 Measurement Error</w:t>
      </w:r>
    </w:p>
    <w:p w14:paraId="4EE352CE" w14:textId="6E248DEB" w:rsidR="00922100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>Measured value = true value + bias + random error</w:t>
      </w:r>
    </w:p>
    <w:p w14:paraId="26598BD0" w14:textId="77777777" w:rsid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A measured value is a random variable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/>
          <w:lang w:val="en-US"/>
        </w:rPr>
        <w:t>.</w:t>
      </w:r>
    </w:p>
    <w:p w14:paraId="5D842D5A" w14:textId="2E01F669" w:rsidR="004F66B9" w:rsidRP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>The bias in the measuring process is the difference between the mean</w:t>
      </w:r>
      <w:r w:rsidRPr="004F66B9">
        <w:rPr>
          <w:rFonts w:ascii="ProximaNova-Bold" w:hAnsi="ProximaNova-Bold" w:cs="ProximaNova-Bold"/>
          <w:lang w:val="en-US"/>
        </w:rPr>
        <w:t xml:space="preserve"> measurement and the true value:</w:t>
      </w:r>
    </w:p>
    <w:p w14:paraId="32CCC93C" w14:textId="4A267268" w:rsidR="004F66B9" w:rsidRPr="004F66B9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Bias =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− true value</w:t>
      </w:r>
    </w:p>
    <w:p w14:paraId="7550E014" w14:textId="2CA10F91" w:rsidR="004F66B9" w:rsidRP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uncertainty</w:t>
      </w:r>
      <w:r w:rsidRPr="004F66B9">
        <w:rPr>
          <w:rFonts w:ascii="ProximaNova-Bold" w:hAnsi="ProximaNova-Bold" w:cs="ProximaNova-Bold" w:hint="eastAsia"/>
          <w:lang w:val="en-US"/>
        </w:rPr>
        <w:t xml:space="preserve"> in the measuring process is the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 w:hint="eastAsia"/>
          <w:lang w:val="en-US"/>
        </w:rPr>
        <w:t>.</w:t>
      </w:r>
    </w:p>
    <w:p w14:paraId="05BA187E" w14:textId="77777777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bias,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accurate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0B655740" w14:textId="4F4A53D8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uncertainty,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precise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717F568A" w14:textId="7587DBF2" w:rsidR="004F66B9" w:rsidRPr="00DD1382" w:rsidRDefault="004F66B9" w:rsidP="004F66B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7435BB7" w14:textId="0D9AC51A" w:rsidR="005C7A53" w:rsidRPr="005C7A53" w:rsidRDefault="006731DB" w:rsidP="005C7A53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3.2 </w:t>
      </w:r>
      <w:r w:rsidR="005C7A53" w:rsidRPr="005C7A53">
        <w:rPr>
          <w:b/>
          <w:bCs/>
          <w:color w:val="2F5496" w:themeColor="accent1" w:themeShade="BF"/>
          <w:lang w:val="en-US"/>
        </w:rPr>
        <w:t>Linear Combinations of Measurements</w:t>
      </w:r>
    </w:p>
    <w:p w14:paraId="7277F037" w14:textId="7FB71535" w:rsidR="005C7A53" w:rsidRPr="005C7A53" w:rsidRDefault="005C7A53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C7A53">
        <w:rPr>
          <w:rFonts w:ascii="ProximaNova-Bold" w:hAnsi="ProximaNova-Bold" w:cs="ProximaNova-Bold"/>
          <w:b/>
          <w:bCs/>
          <w:lang w:val="en-US"/>
        </w:rPr>
        <w:t>Repeated Measurements</w:t>
      </w:r>
    </w:p>
    <w:p w14:paraId="2DB581AC" w14:textId="2B795128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  <w:r w:rsidRPr="005C7A5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5C7A53">
        <w:rPr>
          <w:rFonts w:ascii="ProximaNova-Bold" w:hAnsi="ProximaNova-Bold" w:cs="ProximaNova-Bold"/>
          <w:lang w:val="en-US"/>
        </w:rPr>
        <w:t xml:space="preserve"> are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5C7A53">
        <w:rPr>
          <w:rFonts w:ascii="ProximaNova-Bold" w:hAnsi="ProximaNova-Bold" w:cs="ProximaNova-Bold"/>
          <w:lang w:val="en-US"/>
        </w:rPr>
        <w:t xml:space="preserve"> independent measurements, each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5C7A53">
        <w:rPr>
          <w:rFonts w:ascii="ProximaNova-Bold" w:hAnsi="ProximaNova-Bold" w:cs="ProximaNova-Bold"/>
          <w:lang w:val="en-US"/>
        </w:rPr>
        <w:t xml:space="preserve"> and uncertainty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5C7A53">
        <w:rPr>
          <w:rFonts w:ascii="ProximaNova-Bold" w:hAnsi="ProximaNova-Bold" w:cs="ProximaNova-Bold"/>
          <w:lang w:val="en-US"/>
        </w:rPr>
        <w:t xml:space="preserve">, then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5C7A53">
        <w:rPr>
          <w:rFonts w:ascii="ProximaNova-Bold" w:hAnsi="ProximaNova-Bold" w:cs="ProximaNova-Bold"/>
          <w:lang w:val="en-US"/>
        </w:rPr>
        <w:t xml:space="preserve"> is a measurement with mean</w:t>
      </w:r>
    </w:p>
    <w:p w14:paraId="682B308A" w14:textId="61DCE634" w:rsidR="005C7A53" w:rsidRPr="005C7A53" w:rsidRDefault="00F61832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727844B6" w14:textId="3C5F4283" w:rsidR="005C7A53" w:rsidRPr="00DD1382" w:rsidRDefault="005C7A53" w:rsidP="005C7A53">
      <w:pPr>
        <w:jc w:val="both"/>
        <w:rPr>
          <w:rFonts w:ascii="STIXGeneral-Regular" w:hAnsi="STIXGeneral-Regular" w:cs="STIXGeneral-Regular"/>
          <w:lang w:val="en-US"/>
        </w:rPr>
      </w:pPr>
      <w:r w:rsidRPr="00DD1382">
        <w:rPr>
          <w:rFonts w:ascii="STIXGeneral-Regular" w:hAnsi="STIXGeneral-Regular" w:cs="STIXGeneral-Regular"/>
          <w:lang w:val="en-US"/>
        </w:rPr>
        <w:t>and with uncertainty</w:t>
      </w:r>
    </w:p>
    <w:p w14:paraId="3F8B9BD3" w14:textId="11B1FB6A" w:rsidR="005C7A53" w:rsidRPr="005C7A53" w:rsidRDefault="00F61832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D876DCA" w14:textId="4D50BAC1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</w:p>
    <w:p w14:paraId="2D196D75" w14:textId="04C8E161" w:rsidR="008E24AA" w:rsidRPr="00BD7A6F" w:rsidRDefault="00BD7A6F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D7A6F">
        <w:rPr>
          <w:rFonts w:ascii="ProximaNova-Bold" w:hAnsi="ProximaNova-Bold" w:cs="ProximaNova-Bold"/>
          <w:b/>
          <w:bCs/>
          <w:lang w:val="en-US"/>
        </w:rPr>
        <w:t>Repeated Measurements with Differing Uncertainties</w:t>
      </w:r>
    </w:p>
    <w:p w14:paraId="297AF60B" w14:textId="3D652F65" w:rsidR="00BD7A6F" w:rsidRDefault="00BD7A6F" w:rsidP="00BD7A6F">
      <w:pPr>
        <w:jc w:val="both"/>
        <w:rPr>
          <w:rFonts w:ascii="ProximaNova-Bold" w:hAnsi="ProximaNova-Bold" w:cs="ProximaNova-Bold"/>
          <w:lang w:val="en-US"/>
        </w:rPr>
      </w:pPr>
      <w:r w:rsidRPr="00BD7A6F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are independent measurements of the same quantity, with 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, respectively, then the weighted average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with the smallest</w:t>
      </w:r>
      <w:r>
        <w:rPr>
          <w:rFonts w:ascii="ProximaNova-Bold" w:hAnsi="ProximaNova-Bold" w:cs="ProximaNova-Bold"/>
          <w:lang w:val="en-US"/>
        </w:rPr>
        <w:t xml:space="preserve"> </w:t>
      </w:r>
      <w:r w:rsidRPr="00BD7A6F">
        <w:rPr>
          <w:rFonts w:ascii="ProximaNova-Bold" w:hAnsi="ProximaNova-Bold" w:cs="ProximaNova-Bold"/>
          <w:lang w:val="en-US"/>
        </w:rPr>
        <w:t xml:space="preserve">uncertainty is given by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X+(1-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)Y</m:t>
        </m:r>
      </m:oMath>
      <w:r w:rsidRPr="00BD7A6F">
        <w:rPr>
          <w:rFonts w:ascii="ProximaNova-Bold" w:hAnsi="ProximaNova-Bold" w:cs="ProximaNova-Bold"/>
          <w:lang w:val="en-US"/>
        </w:rPr>
        <w:t>, where</w:t>
      </w:r>
    </w:p>
    <w:p w14:paraId="2132B4B0" w14:textId="2B7DD630" w:rsidR="00BD7A6F" w:rsidRPr="002B5384" w:rsidRDefault="00F61832" w:rsidP="00BD7A6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best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58EAFE1" w14:textId="1DFE064F" w:rsidR="002B5384" w:rsidRDefault="002B5384" w:rsidP="00BD7A6F">
      <w:pPr>
        <w:jc w:val="both"/>
        <w:rPr>
          <w:rFonts w:ascii="ProximaNova-Bold" w:hAnsi="ProximaNova-Bold" w:cs="ProximaNova-Bold"/>
          <w:lang w:val="en-US"/>
        </w:rPr>
      </w:pPr>
    </w:p>
    <w:p w14:paraId="3544C7B0" w14:textId="5D6ABC6F" w:rsidR="002B5384" w:rsidRPr="002B5384" w:rsidRDefault="002B5384" w:rsidP="00BD7A6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B5384">
        <w:rPr>
          <w:rFonts w:ascii="ProximaNova-Bold" w:hAnsi="ProximaNova-Bold" w:cs="ProximaNova-Bold"/>
          <w:b/>
          <w:bCs/>
          <w:lang w:val="en-US"/>
        </w:rPr>
        <w:t>Linear Combinations of Dependent Measurements</w:t>
      </w:r>
    </w:p>
    <w:p w14:paraId="2C4BE96A" w14:textId="6FA3215B" w:rsidR="002B5384" w:rsidRDefault="002B5384" w:rsidP="002B5384">
      <w:pPr>
        <w:jc w:val="both"/>
        <w:rPr>
          <w:rFonts w:ascii="ProximaNova-Bold" w:hAnsi="ProximaNova-Bold" w:cs="ProximaNova-Bold"/>
          <w:lang w:val="en-US"/>
        </w:rPr>
      </w:pPr>
      <w:r w:rsidRPr="002B538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measurements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constants, then</w:t>
      </w:r>
    </w:p>
    <w:p w14:paraId="62CBDBA5" w14:textId="1E50B2F3" w:rsidR="002B5384" w:rsidRPr="007D2EEE" w:rsidRDefault="00F61832" w:rsidP="002B538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 w:hint="eastAsia"/>
              <w:lang w:val="en-US"/>
            </w:rPr>
            <m:t>≤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r>
            <w:rPr>
              <w:rFonts w:ascii="Cambria Math" w:hAnsi="Cambria Math" w:cs="Cambria Math"/>
              <w:lang w:val="en-US"/>
            </w:rPr>
            <m:t>⋯</m:t>
          </m:r>
          <m:r>
            <w:rPr>
              <w:rFonts w:ascii="Cambria Math" w:hAnsi="Cambria Math" w:cs="ProximaNova-Bold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18EDC3A2" w14:textId="7476EFE5" w:rsidR="007D2EEE" w:rsidRDefault="007D2EEE" w:rsidP="002B5384">
      <w:pPr>
        <w:jc w:val="both"/>
        <w:rPr>
          <w:rFonts w:ascii="ProximaNova-Bold" w:hAnsi="ProximaNova-Bold" w:cs="ProximaNova-Bold"/>
          <w:lang w:val="en-US"/>
        </w:rPr>
      </w:pPr>
    </w:p>
    <w:p w14:paraId="11DE206D" w14:textId="1EEEA364" w:rsidR="007D2EEE" w:rsidRPr="00616C09" w:rsidRDefault="007D2EEE" w:rsidP="00616C09">
      <w:pPr>
        <w:rPr>
          <w:b/>
          <w:bCs/>
          <w:color w:val="2F5496" w:themeColor="accent1" w:themeShade="BF"/>
          <w:lang w:val="en-US"/>
        </w:rPr>
      </w:pPr>
      <w:r w:rsidRPr="00616C09">
        <w:rPr>
          <w:b/>
          <w:bCs/>
          <w:color w:val="2F5496" w:themeColor="accent1" w:themeShade="BF"/>
          <w:lang w:val="en-US"/>
        </w:rPr>
        <w:t>3.3 Uncertainties for Functions of One Measurement</w:t>
      </w:r>
    </w:p>
    <w:p w14:paraId="43FF0620" w14:textId="558D28DB" w:rsidR="007D2EEE" w:rsidRDefault="002C3BE7" w:rsidP="00616C09">
      <w:pPr>
        <w:jc w:val="both"/>
        <w:rPr>
          <w:rFonts w:ascii="ProximaNova-Bold" w:hAnsi="ProximaNova-Bold" w:cs="ProximaNova-Bold"/>
          <w:lang w:val="en-US"/>
        </w:rPr>
      </w:pPr>
      <w:r w:rsidRPr="002C3BE7">
        <w:rPr>
          <w:rFonts w:ascii="ProximaNova-Bold" w:hAnsi="ProximaNova-Bold" w:cs="ProximaNova-Bold"/>
          <w:b/>
          <w:bCs/>
          <w:lang w:val="en-US"/>
        </w:rPr>
        <w:t>Propagation of error</w:t>
      </w:r>
      <w:r w:rsidRPr="002C3BE7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 xml:space="preserve">: </w:t>
      </w:r>
      <w:r w:rsidR="00616C09" w:rsidRPr="00616C0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measurement whose uncertainty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616C09" w:rsidRPr="00616C09">
        <w:rPr>
          <w:rFonts w:ascii="ProximaNova-Bold" w:hAnsi="ProximaNova-Bold" w:cs="ProximaNova-Bold"/>
          <w:lang w:val="en-US"/>
        </w:rPr>
        <w:t xml:space="preserve"> is small, and 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function of</w:t>
      </w:r>
      <w:r w:rsidR="00616C09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>, then</w:t>
      </w:r>
    </w:p>
    <w:p w14:paraId="331F4197" w14:textId="19DF9741" w:rsidR="00616C09" w:rsidRPr="00616C09" w:rsidRDefault="00F61832" w:rsidP="00616C0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</m:oMath>
      </m:oMathPara>
    </w:p>
    <w:p w14:paraId="1837A7A4" w14:textId="54C5C635" w:rsidR="00616C09" w:rsidRDefault="00616C09" w:rsidP="00616C09">
      <w:pPr>
        <w:jc w:val="both"/>
        <w:rPr>
          <w:rFonts w:ascii="ProximaNova-Bold" w:hAnsi="ProximaNova-Bold" w:cs="ProximaNova-Bold"/>
          <w:lang w:val="en-US"/>
        </w:rPr>
      </w:pPr>
      <w:r w:rsidRPr="00616C09">
        <w:rPr>
          <w:rFonts w:ascii="ProximaNova-Bold" w:hAnsi="ProximaNova-Bold" w:cs="ProximaNova-Bold"/>
          <w:lang w:val="en-US"/>
        </w:rPr>
        <w:t xml:space="preserve">The approximation will be good so long as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616C09">
        <w:rPr>
          <w:rFonts w:ascii="ProximaNova-Bold" w:hAnsi="ProximaNova-Bold" w:cs="ProximaNova-Bold"/>
          <w:lang w:val="en-US"/>
        </w:rPr>
        <w:t xml:space="preserve"> is small.</w:t>
      </w:r>
    </w:p>
    <w:p w14:paraId="689E27C3" w14:textId="77777777" w:rsidR="00957482" w:rsidRDefault="00957482" w:rsidP="00616C09">
      <w:pPr>
        <w:jc w:val="both"/>
        <w:rPr>
          <w:rFonts w:ascii="ProximaNova-Bold" w:hAnsi="ProximaNova-Bold" w:cs="ProximaNova-Bold"/>
          <w:lang w:val="en-US"/>
        </w:rPr>
      </w:pPr>
    </w:p>
    <w:p w14:paraId="4251CCCD" w14:textId="4583B406" w:rsidR="00616C09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lastRenderedPageBreak/>
        <w:t>Nonlinear Functions Are Biased</w:t>
      </w:r>
    </w:p>
    <w:p w14:paraId="2119D7F7" w14:textId="4186BDA3" w:rsidR="00951D31" w:rsidRDefault="00951D31" w:rsidP="00616C09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the function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>
        <w:rPr>
          <w:rFonts w:ascii="ProximaNova-Bold" w:hAnsi="ProximaNova-Bold" w:cs="ProximaNova-Bold"/>
          <w:lang w:val="en-US"/>
        </w:rPr>
        <w:t xml:space="preserve"> is nonlinear, </w:t>
      </w:r>
      <w:r w:rsidRPr="00951D31">
        <w:rPr>
          <w:rFonts w:ascii="ProximaNova-Bold" w:hAnsi="ProximaNova-Bold" w:cs="ProximaNova-Bold"/>
          <w:lang w:val="en-US"/>
        </w:rPr>
        <w:t xml:space="preserve">then in most cases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will be biased for the true value </w:t>
      </w:r>
      <m:oMath>
        <m:r>
          <w:rPr>
            <w:rFonts w:ascii="Cambria Math" w:hAnsi="Cambria Math" w:cs="ProximaNova-Bold"/>
            <w:lang w:val="en-US"/>
          </w:rPr>
          <m:t>U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)</m:t>
        </m:r>
      </m:oMath>
      <w:r w:rsidRPr="00951D3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The size of the bias depends mostly on the magnitudes of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and the second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derivative </w:t>
      </w:r>
      <m:oMath>
        <m:f>
          <m:fPr>
            <m:type m:val="lin"/>
            <m:ctrlPr>
              <w:rPr>
                <w:rFonts w:ascii="Cambria Math" w:hAnsi="Cambria Math" w:cs="ProximaNova-Bold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ProximaNova-Bold"/>
                <w:lang w:val="en-US"/>
              </w:rPr>
              <m:t>U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den>
        </m:f>
      </m:oMath>
    </w:p>
    <w:p w14:paraId="6925ED48" w14:textId="77777777" w:rsidR="00951D31" w:rsidRPr="00307993" w:rsidRDefault="00951D31" w:rsidP="00616C0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AD785A" w14:textId="6F0CBF8A" w:rsidR="00957482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t>Relative Uncertainties for Functions of One Measurement</w:t>
      </w:r>
    </w:p>
    <w:p w14:paraId="2605EFF6" w14:textId="73AA74B7" w:rsidR="00951D31" w:rsidRP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is a measurement whose true value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, and whose uncertainty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>,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07993">
        <w:rPr>
          <w:rFonts w:ascii="ProximaNova-Bold" w:hAnsi="ProximaNova-Bold" w:cs="ProximaNova-Bold" w:hint="eastAsia"/>
          <w:b/>
          <w:bCs/>
          <w:lang w:val="en-US"/>
        </w:rPr>
        <w:t>relative uncertainty</w:t>
      </w:r>
      <w:r w:rsidRPr="00951D31">
        <w:rPr>
          <w:rFonts w:ascii="ProximaNova-Bold" w:hAnsi="ProximaNova-Bold" w:cs="ProximaNova-Bold" w:hint="eastAsia"/>
          <w:lang w:val="en-US"/>
        </w:rPr>
        <w:t xml:space="preserve"> in </w:t>
      </w:r>
      <m:oMath>
        <m:r>
          <w:rPr>
            <w:rFonts w:ascii="Cambria Math" w:hAnsi="Cambria Math" w:cs="ProximaNova-Bold" w:hint="eastAsia"/>
            <w:lang w:val="en-US"/>
          </w:rPr>
          <m:t>U</m:t>
        </m:r>
      </m:oMath>
      <w:r w:rsidRPr="00951D31">
        <w:rPr>
          <w:rFonts w:ascii="ProximaNova-Bold" w:hAnsi="ProximaNova-Bold" w:cs="ProximaNova-Bold" w:hint="eastAsia"/>
          <w:lang w:val="en-US"/>
        </w:rPr>
        <w:t xml:space="preserve"> is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571D0FE9" w14:textId="2369A5EE" w:rsid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>The relative uncertainty is a unitless quantity. It is frequently expressed as a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percent. In practice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is unknown, so if the bias is negligible, we estimate the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 w:hint="eastAsia"/>
          <w:lang w:val="en-US"/>
        </w:rPr>
        <w:t xml:space="preserve">relative uncertainty with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270F6E1C" w14:textId="15FFE910" w:rsidR="007E32BD" w:rsidRPr="00307993" w:rsidRDefault="007E32BD" w:rsidP="00951D3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59CC9D5" w14:textId="49CB9BE1" w:rsidR="007E32BD" w:rsidRDefault="001E085C" w:rsidP="001E085C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U=U(X)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2327EAEB" w14:textId="4FF62F37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27E3277" w14:textId="29F24160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1D057C28" w14:textId="77777777" w:rsidR="008E5E58" w:rsidRPr="00307993" w:rsidRDefault="008E5E58" w:rsidP="001E085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CA95FFF" w14:textId="7678D17C" w:rsidR="008E5E58" w:rsidRPr="008E5E58" w:rsidRDefault="008E5E58" w:rsidP="008E5E58">
      <w:pPr>
        <w:rPr>
          <w:b/>
          <w:bCs/>
          <w:color w:val="2F5496" w:themeColor="accent1" w:themeShade="BF"/>
          <w:lang w:val="en-US"/>
        </w:rPr>
      </w:pPr>
      <w:r w:rsidRPr="008E5E58">
        <w:rPr>
          <w:b/>
          <w:bCs/>
          <w:color w:val="2F5496" w:themeColor="accent1" w:themeShade="BF"/>
          <w:lang w:val="en-US"/>
        </w:rPr>
        <w:t>3.4 Uncertainties for Functions of Several Measurements</w:t>
      </w:r>
    </w:p>
    <w:p w14:paraId="140982C7" w14:textId="7C29320A" w:rsidR="008E5E58" w:rsidRDefault="004C35FD" w:rsidP="008E5E58">
      <w:pPr>
        <w:jc w:val="both"/>
        <w:rPr>
          <w:rFonts w:ascii="ProximaNova-Bold" w:hAnsi="ProximaNova-Bold" w:cs="ProximaNova-Bold"/>
          <w:lang w:val="en-US"/>
        </w:rPr>
      </w:pPr>
      <w:r w:rsidRPr="004C35FD">
        <w:rPr>
          <w:rFonts w:ascii="ProximaNova-Bold" w:hAnsi="ProximaNova-Bold" w:cs="ProximaNova-Bold"/>
          <w:b/>
          <w:bCs/>
          <w:lang w:val="en-US"/>
        </w:rPr>
        <w:t>Multivariate propagation of error</w:t>
      </w:r>
      <w:r w:rsidRPr="004C35FD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>: i</w:t>
      </w:r>
      <w:r w:rsidR="008E5E58"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independent measurements whose uncertainties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small,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="008E5E58" w:rsidRPr="008E5E58">
        <w:rPr>
          <w:rFonts w:ascii="ProximaNova-Bold" w:hAnsi="ProximaNova-Bold" w:cs="ProximaNova-Bold"/>
          <w:lang w:val="en-US"/>
        </w:rPr>
        <w:t xml:space="preserve"> 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>then</w:t>
      </w:r>
    </w:p>
    <w:p w14:paraId="638ADD99" w14:textId="5806946D" w:rsidR="008E5E58" w:rsidRPr="004C35FD" w:rsidRDefault="00F61832" w:rsidP="008E5E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0F790C2B" w14:textId="31D476AF" w:rsidR="004C35FD" w:rsidRPr="00307993" w:rsidRDefault="004C35FD" w:rsidP="008E5E5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D9DFBB" w14:textId="0FD99D7F" w:rsidR="004C35FD" w:rsidRPr="00D969A4" w:rsidRDefault="00D969A4" w:rsidP="008E5E5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969A4">
        <w:rPr>
          <w:rFonts w:ascii="ProximaNova-Bold" w:hAnsi="ProximaNova-Bold" w:cs="ProximaNova-Bold"/>
          <w:b/>
          <w:bCs/>
          <w:lang w:val="en-US"/>
        </w:rPr>
        <w:t>Uncertainties for Functions of Dependent Measurements</w:t>
      </w:r>
    </w:p>
    <w:p w14:paraId="2A7BBF25" w14:textId="40FBAD88" w:rsidR="00D969A4" w:rsidRDefault="00D969A4" w:rsidP="00D969A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I</w:t>
      </w:r>
      <w:r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8E5E5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measurements</w:t>
      </w:r>
      <w:r>
        <w:rPr>
          <w:rFonts w:ascii="ProximaNova-Bold" w:hAnsi="ProximaNova-Bold" w:cs="ProximaNova-Bold"/>
          <w:lang w:val="en-US"/>
        </w:rPr>
        <w:t xml:space="preserve"> whose</w:t>
      </w:r>
      <w:r w:rsidRPr="00D969A4"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small</w:t>
      </w:r>
      <w:r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 xml:space="preserve">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D969A4">
        <w:rPr>
          <w:rFonts w:ascii="ProximaNova-Bold" w:hAnsi="ProximaNova-Bold" w:cs="ProximaNova-Bold"/>
          <w:lang w:val="en-US"/>
        </w:rPr>
        <w:t>then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D969A4">
        <w:rPr>
          <w:rFonts w:ascii="ProximaNova-Bold" w:hAnsi="ProximaNova-Bold" w:cs="ProximaNova-Bold"/>
          <w:lang w:val="en-US"/>
        </w:rPr>
        <w:t xml:space="preserve">conservative estimate of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D969A4">
        <w:rPr>
          <w:rFonts w:ascii="ProximaNova-Bold" w:hAnsi="ProximaNova-Bold" w:cs="ProximaNova-Bold"/>
          <w:lang w:val="en-US"/>
        </w:rPr>
        <w:t xml:space="preserve"> is given by</w:t>
      </w:r>
    </w:p>
    <w:p w14:paraId="2B7388B7" w14:textId="3C5E0AEA" w:rsidR="00D969A4" w:rsidRPr="00D969A4" w:rsidRDefault="00F61832" w:rsidP="00D969A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D58859" w14:textId="60DCBA43" w:rsidR="00D969A4" w:rsidRPr="00307993" w:rsidRDefault="00D969A4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EE286F7" w14:textId="5E9572DE" w:rsidR="00D969A4" w:rsidRDefault="007C46D3" w:rsidP="00D969A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C46D3">
        <w:rPr>
          <w:rFonts w:ascii="ProximaNova-Bold" w:hAnsi="ProximaNova-Bold" w:cs="ProximaNova-Bold"/>
          <w:b/>
          <w:bCs/>
          <w:lang w:val="en-US"/>
        </w:rPr>
        <w:t>Relative Uncertainties for Functions of Several Measurements</w:t>
      </w:r>
    </w:p>
    <w:p w14:paraId="190EBE8A" w14:textId="26E16842" w:rsidR="007C46D3" w:rsidRDefault="007C46D3" w:rsidP="007C46D3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65B0685B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BA05C0D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26648A4A" w14:textId="2576DBB9" w:rsidR="007C46D3" w:rsidRPr="00307993" w:rsidRDefault="007C46D3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BD820C5" w14:textId="451EF1DA" w:rsidR="00F00BC8" w:rsidRDefault="00F00BC8" w:rsidP="00F00BC8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F00BC8">
        <w:rPr>
          <w:b/>
          <w:bCs/>
          <w:color w:val="2F5496" w:themeColor="accent1" w:themeShade="BF"/>
          <w:sz w:val="28"/>
          <w:szCs w:val="28"/>
          <w:lang w:val="en-US"/>
        </w:rPr>
        <w:t>4. Commonly Used Distributions</w:t>
      </w:r>
    </w:p>
    <w:p w14:paraId="4F3103A6" w14:textId="2A45A24B" w:rsidR="00F00BC8" w:rsidRDefault="00F00BC8" w:rsidP="00F00BC8">
      <w:pPr>
        <w:rPr>
          <w:b/>
          <w:bCs/>
          <w:color w:val="2F5496" w:themeColor="accent1" w:themeShade="BF"/>
          <w:lang w:val="en-US"/>
        </w:rPr>
      </w:pPr>
      <w:r w:rsidRPr="00F00BC8">
        <w:rPr>
          <w:b/>
          <w:bCs/>
          <w:color w:val="2F5496" w:themeColor="accent1" w:themeShade="BF"/>
          <w:lang w:val="en-US"/>
        </w:rPr>
        <w:t>4.1 The Bernoulli Distribution</w:t>
      </w:r>
    </w:p>
    <w:p w14:paraId="2466CC6B" w14:textId="48EC184E" w:rsidR="00A40D05" w:rsidRDefault="00A40D05" w:rsidP="003079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Two outcomes: “success” (</w:t>
      </w:r>
      <m:oMath>
        <m:r>
          <w:rPr>
            <w:rFonts w:ascii="Cambria Math" w:hAnsi="Cambria Math" w:cs="ProximaNova-Bold"/>
            <w:lang w:val="en-US"/>
          </w:rPr>
          <m:t>X=1</m:t>
        </m:r>
      </m:oMath>
      <w:r w:rsidR="00921337">
        <w:rPr>
          <w:rFonts w:ascii="ProximaNova-Bold" w:hAnsi="ProximaNova-Bold" w:cs="ProximaNova-Bold"/>
          <w:lang w:val="en-US"/>
        </w:rPr>
        <w:t xml:space="preserve">, </w:t>
      </w:r>
      <w:r>
        <w:rPr>
          <w:rFonts w:ascii="ProximaNova-Bold" w:hAnsi="ProximaNova-Bold" w:cs="ProximaNova-Bold"/>
          <w:lang w:val="en-US"/>
        </w:rPr>
        <w:t xml:space="preserve">with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>) and “failure” (</w:t>
      </w:r>
      <m:oMath>
        <m:r>
          <w:rPr>
            <w:rFonts w:ascii="Cambria Math" w:hAnsi="Cambria Math" w:cs="ProximaNova-Bold"/>
            <w:lang w:val="en-US"/>
          </w:rPr>
          <m:t>X=0</m:t>
        </m:r>
      </m:oMath>
      <w:r w:rsidR="000A3862">
        <w:rPr>
          <w:rFonts w:ascii="ProximaNova-Bold" w:hAnsi="ProximaNova-Bold" w:cs="ProximaNova-Bold"/>
          <w:lang w:val="en-US"/>
        </w:rPr>
        <w:t>, with probability</w:t>
      </w:r>
      <w:r w:rsidR="00921337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1-p</m:t>
        </m:r>
      </m:oMath>
      <w:r>
        <w:rPr>
          <w:rFonts w:ascii="ProximaNova-Bold" w:hAnsi="ProximaNova-Bold" w:cs="ProximaNova-Bold"/>
          <w:lang w:val="en-US"/>
        </w:rPr>
        <w:t>).</w:t>
      </w:r>
      <w:r w:rsidR="00C26A65">
        <w:rPr>
          <w:rFonts w:ascii="ProximaNova-Bold" w:hAnsi="ProximaNova-Bold" w:cs="ProximaNova-Bold"/>
          <w:lang w:val="en-US"/>
        </w:rPr>
        <w:t xml:space="preserve"> The n</w:t>
      </w:r>
      <w:r>
        <w:rPr>
          <w:rFonts w:ascii="ProximaNova-Bold" w:hAnsi="ProximaNova-Bold" w:cs="ProximaNova-Bold"/>
          <w:lang w:val="en-US"/>
        </w:rPr>
        <w:t xml:space="preserve">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Bernoulli(p)</m:t>
        </m:r>
      </m:oMath>
      <w:r w:rsidRPr="00A40D05">
        <w:rPr>
          <w:rFonts w:ascii="ProximaNova-Bold" w:hAnsi="ProximaNova-Bold" w:cs="ProximaNova-Bold"/>
          <w:lang w:val="en-US"/>
        </w:rPr>
        <w:t>.</w:t>
      </w:r>
    </w:p>
    <w:p w14:paraId="51758123" w14:textId="59DBC5F1" w:rsidR="00A40D05" w:rsidRPr="00A40D05" w:rsidRDefault="00F61832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=p</m:t>
          </m:r>
        </m:oMath>
      </m:oMathPara>
    </w:p>
    <w:p w14:paraId="5F459D38" w14:textId="784B85BB" w:rsidR="00A40D05" w:rsidRPr="005F1E1A" w:rsidRDefault="00F61832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5A8B53E2" w14:textId="03C46B3E" w:rsidR="00921337" w:rsidRPr="00921337" w:rsidRDefault="00921337" w:rsidP="00921337">
      <w:pPr>
        <w:rPr>
          <w:b/>
          <w:bCs/>
          <w:color w:val="2F5496" w:themeColor="accent1" w:themeShade="BF"/>
          <w:lang w:val="en-US"/>
        </w:rPr>
      </w:pPr>
      <w:r w:rsidRPr="00921337">
        <w:rPr>
          <w:b/>
          <w:bCs/>
          <w:color w:val="2F5496" w:themeColor="accent1" w:themeShade="BF"/>
          <w:lang w:val="en-US"/>
        </w:rPr>
        <w:lastRenderedPageBreak/>
        <w:t>4.2 The Binomial Distribution</w:t>
      </w:r>
    </w:p>
    <w:p w14:paraId="3AEE4932" w14:textId="6C382183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If a total of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Bernoulli trials are conducted, and</w:t>
      </w:r>
    </w:p>
    <w:p w14:paraId="406A8BD6" w14:textId="4418411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The trials are independent</w:t>
      </w:r>
    </w:p>
    <w:p w14:paraId="71861DCB" w14:textId="005797E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Each trial has the same success probability p</w:t>
      </w:r>
    </w:p>
    <w:p w14:paraId="3B6B5887" w14:textId="368C72B4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m:oMath>
        <m:r>
          <w:rPr>
            <w:rFonts w:ascii="Cambria Math" w:hAnsi="Cambria Math" w:cs="ProximaNova-Bold"/>
            <w:lang w:val="en-US"/>
          </w:rPr>
          <m:t>X</m:t>
        </m:r>
      </m:oMath>
      <w:r w:rsidRPr="00C26A65">
        <w:rPr>
          <w:rFonts w:ascii="ProximaNova-Bold" w:hAnsi="ProximaNova-Bold" w:cs="ProximaNova-Bold"/>
          <w:lang w:val="en-US"/>
        </w:rPr>
        <w:t xml:space="preserve"> is the number of successes in the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trials</w:t>
      </w:r>
    </w:p>
    <w:p w14:paraId="222D1C03" w14:textId="291B5BB1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then X has the </w:t>
      </w:r>
      <w:r w:rsidRPr="00C26A65">
        <w:rPr>
          <w:rFonts w:ascii="ProximaNova-Bold" w:hAnsi="ProximaNova-Bold" w:cs="ProximaNova-Bold"/>
          <w:b/>
          <w:bCs/>
          <w:lang w:val="en-US"/>
        </w:rPr>
        <w:t>binomial distribution</w:t>
      </w:r>
      <w:r w:rsidRPr="00C26A65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C26A65">
        <w:rPr>
          <w:rFonts w:ascii="ProximaNova-Bold" w:hAnsi="ProximaNova-Bold" w:cs="ProximaNova-Bold"/>
          <w:lang w:val="en-US"/>
        </w:rPr>
        <w:t>, denoted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19994C4D" w14:textId="3B02BB34" w:rsidR="00A26241" w:rsidRDefault="00A26241" w:rsidP="00A26241">
      <w:pPr>
        <w:jc w:val="both"/>
        <w:rPr>
          <w:rFonts w:ascii="ProximaNova-Bold" w:hAnsi="ProximaNova-Bold" w:cs="ProximaNova-Bold"/>
          <w:lang w:val="en-US"/>
        </w:rPr>
      </w:pPr>
      <w:r w:rsidRPr="00A26241">
        <w:rPr>
          <w:rFonts w:ascii="ProximaNova-Bold" w:hAnsi="ProximaNova-Bold" w:cs="ProximaNova-Bold"/>
          <w:lang w:val="en-US"/>
        </w:rPr>
        <w:t>A Binomial Random Variable Is a Sum of Bernoulli Random Variables</w:t>
      </w:r>
      <w:r>
        <w:rPr>
          <w:rFonts w:ascii="ProximaNova-Bold" w:hAnsi="ProximaNova-Bold" w:cs="ProximaNova-Bold"/>
          <w:lang w:val="en-US"/>
        </w:rPr>
        <w:t>.</w:t>
      </w:r>
    </w:p>
    <w:p w14:paraId="6FE55EF8" w14:textId="3CB83A6A" w:rsidR="00201149" w:rsidRDefault="005F1E1A" w:rsidP="00C26A65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5F1E1A">
        <w:rPr>
          <w:rFonts w:ascii="ProximaNova-Bold" w:hAnsi="ProximaNova-Bold" w:cs="ProximaNova-Bold"/>
          <w:lang w:val="en-US"/>
        </w:rPr>
        <w:t xml:space="preserve">A fair coin is tossed 10 times.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F1E1A">
        <w:rPr>
          <w:rFonts w:ascii="ProximaNova-Bold" w:hAnsi="ProximaNova-Bold" w:cs="ProximaNova-Bold"/>
          <w:lang w:val="en-US"/>
        </w:rPr>
        <w:t xml:space="preserve"> be the number of heads that appear.</w:t>
      </w:r>
    </w:p>
    <w:p w14:paraId="55ABD932" w14:textId="77777777" w:rsidR="005F1E1A" w:rsidRPr="00201149" w:rsidRDefault="005F1E1A" w:rsidP="00C26A6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DC316B4" w14:textId="54EBE9C9" w:rsidR="00201149" w:rsidRDefault="00201149" w:rsidP="00C26A65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01149">
        <w:rPr>
          <w:rFonts w:ascii="ProximaNova-Bold" w:hAnsi="ProximaNova-Bold" w:cs="ProximaNova-Bold"/>
          <w:b/>
          <w:bCs/>
          <w:lang w:val="en-US"/>
        </w:rPr>
        <w:t>Probability Mass Function of a Binomial Random Variable</w:t>
      </w:r>
    </w:p>
    <w:p w14:paraId="458E00C4" w14:textId="77777777" w:rsidR="00C16540" w:rsidRPr="00C26A65" w:rsidRDefault="00C16540" w:rsidP="00C16540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43FCC8D" w14:textId="50E31D29" w:rsidR="00745B4A" w:rsidRPr="00C16540" w:rsidRDefault="00745B4A" w:rsidP="00C26A6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n-x</m:t>
                            </m:r>
                          </m:e>
                        </m:d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n-x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BD7F514" w14:textId="23F8491D" w:rsidR="00A26241" w:rsidRPr="00A40D05" w:rsidRDefault="00F61832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=np</m:t>
          </m:r>
        </m:oMath>
      </m:oMathPara>
    </w:p>
    <w:p w14:paraId="16E1C5E1" w14:textId="0719B4AE" w:rsidR="00A26241" w:rsidRPr="00921337" w:rsidRDefault="00F61832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=np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0A1AEF9F" w14:textId="3259EAD8" w:rsidR="00C16540" w:rsidRPr="00A26241" w:rsidRDefault="00C1654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93318B" w14:textId="31BB38A3" w:rsidR="00C16540" w:rsidRPr="0001200D" w:rsidRDefault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1200D">
        <w:rPr>
          <w:rFonts w:ascii="ProximaNova-Bold" w:hAnsi="ProximaNova-Bold" w:cs="ProximaNova-Bold"/>
          <w:b/>
          <w:bCs/>
          <w:lang w:val="en-US"/>
        </w:rPr>
        <w:t>Using a Sample Proportion to Estimate a Success Probability</w:t>
      </w:r>
    </w:p>
    <w:p w14:paraId="7678A558" w14:textId="294F77D5" w:rsidR="0001200D" w:rsidRDefault="0001200D" w:rsidP="0001200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w:r w:rsidRPr="0001200D">
        <w:rPr>
          <w:rFonts w:ascii="ProximaNova-Bold" w:hAnsi="ProximaNova-Bold" w:cs="ProximaNova-Bold"/>
          <w:lang w:val="en-US"/>
        </w:rPr>
        <w:t xml:space="preserve">the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01200D">
        <w:rPr>
          <w:rFonts w:ascii="ProximaNova-Bold" w:hAnsi="ProximaNova-Bold" w:cs="ProximaNova-Bold"/>
          <w:lang w:val="en-US"/>
        </w:rPr>
        <w:t xml:space="preserve"> associated with a certain Bernoulli trial</w:t>
      </w:r>
      <w:r>
        <w:rPr>
          <w:rFonts w:ascii="ProximaNova-Bold" w:hAnsi="ProximaNova-Bold" w:cs="ProximaNova-Bold"/>
          <w:lang w:val="en-US"/>
        </w:rPr>
        <w:t xml:space="preserve"> is unknown</w:t>
      </w:r>
      <w:r w:rsidRPr="0001200D">
        <w:rPr>
          <w:rFonts w:ascii="ProximaNova-Bold" w:hAnsi="ProximaNova-Bold" w:cs="ProximaNova-Bold"/>
          <w:lang w:val="en-US"/>
        </w:rPr>
        <w:t>, and we wish to estimate its value</w:t>
      </w:r>
      <w:r>
        <w:rPr>
          <w:rFonts w:ascii="ProximaNova-Bold" w:hAnsi="ProximaNova-Bold" w:cs="ProximaNova-Bold"/>
          <w:lang w:val="en-US"/>
        </w:rPr>
        <w:t xml:space="preserve">. </w:t>
      </w:r>
      <w:r w:rsidRPr="0001200D">
        <w:rPr>
          <w:rFonts w:ascii="ProximaNova-Bold" w:hAnsi="ProximaNova-Bold" w:cs="ProximaNova-Bold"/>
          <w:lang w:val="en-US"/>
        </w:rPr>
        <w:t xml:space="preserve">A natural way to do this is to conduct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01200D">
        <w:rPr>
          <w:rFonts w:ascii="ProximaNova-Bold" w:hAnsi="ProximaNova-Bold" w:cs="ProximaNova-Bold"/>
          <w:lang w:val="en-US"/>
        </w:rPr>
        <w:t xml:space="preserve"> independent trials and count the number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01200D">
        <w:rPr>
          <w:rFonts w:ascii="ProximaNova-Bold" w:hAnsi="ProximaNova-Bold" w:cs="ProximaNova-Bold"/>
          <w:lang w:val="en-US"/>
        </w:rPr>
        <w:t xml:space="preserve"> of successes.</w:t>
      </w:r>
      <w:r>
        <w:rPr>
          <w:rFonts w:ascii="ProximaNova-Bold" w:hAnsi="ProximaNova-Bold" w:cs="ProximaNova-Bold"/>
          <w:lang w:val="en-US"/>
        </w:rPr>
        <w:t xml:space="preserve"> The</w:t>
      </w:r>
      <w:r w:rsidRPr="0001200D">
        <w:rPr>
          <w:rFonts w:ascii="ProximaNova-Bold" w:hAnsi="ProximaNova-Bold" w:cs="ProximaNova-Bold"/>
          <w:lang w:val="en-US"/>
        </w:rPr>
        <w:t xml:space="preserve"> </w:t>
      </w:r>
      <w:r w:rsidRPr="0001200D">
        <w:rPr>
          <w:rFonts w:ascii="ProximaNova-Bold" w:hAnsi="ProximaNova-Bold" w:cs="ProximaNova-Bold"/>
          <w:b/>
          <w:bCs/>
          <w:lang w:val="en-US"/>
        </w:rPr>
        <w:t>estimated success probability</w:t>
      </w:r>
      <w:r w:rsidRPr="0001200D">
        <w:rPr>
          <w:rFonts w:ascii="ProximaNova-Bold" w:hAnsi="ProximaNova-Bold" w:cs="ProximaNova-Bold"/>
          <w:lang w:val="en-US"/>
        </w:rPr>
        <w:t>:</w:t>
      </w:r>
    </w:p>
    <w:p w14:paraId="2134A267" w14:textId="68B4F174" w:rsidR="0001200D" w:rsidRPr="0001200D" w:rsidRDefault="00F61832" w:rsidP="0001200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009FEF7F" w14:textId="6DCAFE1E" w:rsidR="0001200D" w:rsidRPr="005F1E1A" w:rsidRDefault="0001200D" w:rsidP="0001200D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1F83B990" w14:textId="42C4E6F0" w:rsidR="00AA6232" w:rsidRDefault="00AA6232" w:rsidP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A6232">
        <w:rPr>
          <w:rFonts w:ascii="ProximaNova-Bold" w:hAnsi="ProximaNova-Bold" w:cs="ProximaNova-Bold"/>
          <w:b/>
          <w:bCs/>
          <w:lang w:val="en-US"/>
        </w:rPr>
        <w:t>Uncertainty in the Sample Proportion</w:t>
      </w:r>
    </w:p>
    <w:p w14:paraId="55225E0D" w14:textId="15B4068E" w:rsidR="00EA4FF7" w:rsidRDefault="00F61832" w:rsidP="00EA4FF7">
      <w:pPr>
        <w:jc w:val="both"/>
        <w:rPr>
          <w:rFonts w:ascii="ProximaNova-Bold" w:hAnsi="ProximaNova-Bold" w:cs="ProximaNova-Bold"/>
          <w:lang w:val="en-US"/>
        </w:rPr>
      </w:pP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="00EA4FF7" w:rsidRPr="00EA4FF7">
        <w:rPr>
          <w:rFonts w:ascii="ProximaNova-Bold" w:hAnsi="ProximaNova-Bold" w:cs="ProximaNova-Bold"/>
          <w:lang w:val="en-US"/>
        </w:rPr>
        <w:t xml:space="preserve"> is just an estimate of the success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, and in general, is not equal to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>
        <w:rPr>
          <w:rFonts w:ascii="ProximaNova-Bold" w:hAnsi="ProximaNova-Bold" w:cs="ProximaNova-Bold"/>
          <w:lang w:val="en-US"/>
        </w:rPr>
        <w:t xml:space="preserve">. </w:t>
      </w:r>
      <w:r w:rsidR="00EA4FF7" w:rsidRPr="00EA4FF7">
        <w:rPr>
          <w:rFonts w:ascii="ProximaNova-Bold" w:hAnsi="ProximaNova-Bold" w:cs="ProximaNova-Bold"/>
          <w:lang w:val="en-US"/>
        </w:rPr>
        <w:t>It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443E03">
        <w:rPr>
          <w:rFonts w:ascii="ProximaNova-Bold" w:hAnsi="ProximaNova-Bold" w:cs="ProximaNova-Bold"/>
          <w:lang w:val="en-US"/>
        </w:rPr>
        <w:t xml:space="preserve">can </w:t>
      </w:r>
      <w:r w:rsidR="00EA4FF7">
        <w:rPr>
          <w:rFonts w:ascii="ProximaNova-Bold" w:hAnsi="ProximaNova-Bold" w:cs="ProximaNova-Bold"/>
          <w:lang w:val="en-US"/>
        </w:rPr>
        <w:t>ha</w:t>
      </w:r>
      <w:r w:rsidR="00443E03">
        <w:rPr>
          <w:rFonts w:ascii="ProximaNova-Bold" w:hAnsi="ProximaNova-Bold" w:cs="ProximaNova-Bold"/>
          <w:lang w:val="en-US"/>
        </w:rPr>
        <w:t>ve</w:t>
      </w:r>
      <w:r w:rsidR="00EA4FF7" w:rsidRPr="00EA4FF7">
        <w:rPr>
          <w:rFonts w:ascii="ProximaNova-Bold" w:hAnsi="ProximaNova-Bold" w:cs="ProximaNova-Bold"/>
          <w:lang w:val="en-US"/>
        </w:rPr>
        <w:t xml:space="preserve"> bias and uncertainty</w:t>
      </w:r>
      <w:r w:rsidR="00EA4FF7">
        <w:rPr>
          <w:rFonts w:ascii="ProximaNova-Bold" w:hAnsi="ProximaNova-Bold" w:cs="ProximaNova-Bold"/>
          <w:lang w:val="en-US"/>
        </w:rPr>
        <w:t>.</w:t>
      </w:r>
      <w:r w:rsidR="00443E03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sample size,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number of successes, where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34A822E" w14:textId="3D5F5246" w:rsidR="00EA4FF7" w:rsidRDefault="00EA4FF7" w:rsidP="00EA4FF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bias is difference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-p</m:t>
        </m:r>
      </m:oMath>
      <w:r>
        <w:rPr>
          <w:rFonts w:ascii="ProximaNova-Bold" w:hAnsi="ProximaNova-Bold" w:cs="ProximaNova-Bold"/>
          <w:lang w:val="en-US"/>
        </w:rPr>
        <w:t xml:space="preserve">, since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np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=p</m:t>
        </m:r>
      </m:oMath>
      <w:r>
        <w:rPr>
          <w:rFonts w:ascii="ProximaNova-Bold" w:hAnsi="ProximaNova-Bold" w:cs="ProximaNova-Bold"/>
          <w:lang w:val="en-US"/>
        </w:rPr>
        <w:t xml:space="preserve">, then bias is equal to </w:t>
      </w:r>
      <m:oMath>
        <m:r>
          <w:rPr>
            <w:rFonts w:ascii="Cambria Math" w:hAnsi="Cambria Math" w:cs="ProximaNova-Bold"/>
            <w:lang w:val="en-US"/>
          </w:rPr>
          <m:t>0</m:t>
        </m:r>
      </m:oMath>
    </w:p>
    <w:p w14:paraId="0CE42D43" w14:textId="650F3E01" w:rsidR="00EA4FF7" w:rsidRPr="0001200D" w:rsidRDefault="00F61832" w:rsidP="00EA4FF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5A79C7E3" w14:textId="10F10C01" w:rsidR="00EA4FF7" w:rsidRDefault="005E3262" w:rsidP="00EA4FF7">
      <w:pPr>
        <w:jc w:val="both"/>
        <w:rPr>
          <w:rFonts w:ascii="ProximaNova-Bold" w:hAnsi="ProximaNova-Bold" w:cs="ProximaNova-Bold"/>
          <w:lang w:val="en-US"/>
        </w:rPr>
      </w:pPr>
      <w:r w:rsidRPr="005E3262">
        <w:rPr>
          <w:rFonts w:ascii="ProximaNova-Bold" w:hAnsi="ProximaNova-Bold" w:cs="ProximaNova-Bold"/>
          <w:lang w:val="en-US"/>
        </w:rPr>
        <w:t xml:space="preserve">In practice, when computing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</m:oMath>
      <w:r w:rsidRPr="005E3262">
        <w:rPr>
          <w:rFonts w:ascii="ProximaNova-Bold" w:hAnsi="ProximaNova-Bold" w:cs="ProximaNova-Bold"/>
          <w:lang w:val="en-US"/>
        </w:rPr>
        <w:t>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Pr="005E3262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, since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 is unknown.</w:t>
      </w:r>
    </w:p>
    <w:p w14:paraId="0A664F3E" w14:textId="7A30F587" w:rsidR="005E3262" w:rsidRPr="00D322AA" w:rsidRDefault="005E3262" w:rsidP="00EA4FF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484217" w14:textId="3E735A51" w:rsidR="00D322AA" w:rsidRPr="00D322AA" w:rsidRDefault="00D322AA" w:rsidP="00D322AA">
      <w:pPr>
        <w:rPr>
          <w:b/>
          <w:bCs/>
          <w:color w:val="2F5496" w:themeColor="accent1" w:themeShade="BF"/>
          <w:lang w:val="en-US"/>
        </w:rPr>
      </w:pPr>
      <w:r w:rsidRPr="00D322AA">
        <w:rPr>
          <w:b/>
          <w:bCs/>
          <w:color w:val="2F5496" w:themeColor="accent1" w:themeShade="BF"/>
          <w:lang w:val="en-US"/>
        </w:rPr>
        <w:t>4.3 The Poisson Distribution</w:t>
      </w:r>
    </w:p>
    <w:p w14:paraId="6A5CB8B4" w14:textId="5725FFEF" w:rsidR="00D322AA" w:rsidRDefault="00195C3D" w:rsidP="00195C3D">
      <w:pPr>
        <w:jc w:val="both"/>
        <w:rPr>
          <w:rFonts w:ascii="ProximaNova-Bold" w:hAnsi="ProximaNova-Bold" w:cs="ProximaNova-Bold"/>
          <w:lang w:val="en-US"/>
        </w:rPr>
      </w:pPr>
      <w:r w:rsidRPr="00195C3D">
        <w:rPr>
          <w:rFonts w:ascii="ProximaNova-Bold" w:hAnsi="ProximaNova-Bold" w:cs="ProximaNova-Bold"/>
          <w:lang w:val="en-US"/>
        </w:rPr>
        <w:t xml:space="preserve">Poisson distribution is as an approximation to the binomial distribution when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95C3D">
        <w:rPr>
          <w:rFonts w:ascii="ProximaNova-Bold" w:hAnsi="ProximaNova-Bold" w:cs="ProximaNova-Bold"/>
          <w:lang w:val="en-US"/>
        </w:rPr>
        <w:t xml:space="preserve"> is large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95C3D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95C3D">
        <w:rPr>
          <w:rFonts w:ascii="ProximaNova-Bold" w:hAnsi="ProximaNova-Bold" w:cs="ProximaNova-Bold"/>
          <w:lang w:val="en-US"/>
        </w:rPr>
        <w:t xml:space="preserve"> is small.</w:t>
      </w:r>
      <w:r w:rsidR="00C35DF2">
        <w:rPr>
          <w:rFonts w:ascii="ProximaNova-Bold" w:hAnsi="ProximaNova-Bold" w:cs="ProximaNova-Bold"/>
          <w:lang w:val="en-US"/>
        </w:rPr>
        <w:t xml:space="preserve"> In this case</w:t>
      </w:r>
    </w:p>
    <w:p w14:paraId="67D855E7" w14:textId="2BA240B7" w:rsidR="00C35DF2" w:rsidRPr="00C35DF2" w:rsidRDefault="00F61832" w:rsidP="00195C3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n-x</m:t>
              </m:r>
            </m:sup>
          </m:sSup>
          <m:r>
            <w:rPr>
              <w:rFonts w:ascii="Cambria Math" w:hAnsi="Cambria Math" w:cs="ProximaNova-Bold"/>
              <w:lang w:val="en-US"/>
            </w:rPr>
            <m:t>≈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</w:rPr>
                <m:t>e</m:t>
              </m:r>
            </m:e>
            <m:sup>
              <m:r>
                <w:rPr>
                  <w:rFonts w:ascii="Cambria Math" w:hAnsi="Cambria Math" w:cs="ProximaNova-Bold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</m:den>
          </m:f>
        </m:oMath>
      </m:oMathPara>
    </w:p>
    <w:p w14:paraId="0A996581" w14:textId="4F8B9B7B" w:rsidR="00C35DF2" w:rsidRDefault="00C35DF2" w:rsidP="00195C3D">
      <w:pPr>
        <w:jc w:val="both"/>
        <w:rPr>
          <w:rFonts w:ascii="ProximaNova-Bold" w:hAnsi="ProximaNova-Bold" w:cs="ProximaNova-Bold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w:rPr>
            <w:rFonts w:ascii="Cambria Math" w:hAnsi="Cambria Math" w:cs="ProximaNova-Bold"/>
          </w:rPr>
          <m:t>λ=np</m:t>
        </m:r>
      </m:oMath>
      <w:r>
        <w:rPr>
          <w:rFonts w:ascii="ProximaNova-Bold" w:hAnsi="ProximaNova-Bold" w:cs="ProximaNova-Bold"/>
        </w:rPr>
        <w:t>.</w:t>
      </w:r>
    </w:p>
    <w:p w14:paraId="2C519662" w14:textId="699C0AED" w:rsidR="00C35DF2" w:rsidRPr="00C16540" w:rsidRDefault="00C35DF2" w:rsidP="00C35DF2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1644F251" w14:textId="6E10D79A" w:rsidR="00443E03" w:rsidRDefault="005F1E1A" w:rsidP="00195C3D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i/>
          <w:iCs/>
          <w:lang w:val="en-US"/>
        </w:rPr>
        <w:t>Example</w:t>
      </w:r>
      <w:r w:rsidRPr="005F1E1A">
        <w:rPr>
          <w:rFonts w:ascii="ProximaNova-Bold" w:hAnsi="ProximaNova-Bold" w:cs="ProximaNova-Bold"/>
          <w:lang w:val="en-US"/>
        </w:rPr>
        <w:t>: A mass contains 10,000 atoms of a radioactive substance. The probability that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given atom will decay in a one-minute time period is 0.0002. Let X represent the number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of atoms that decay in one minute.</w:t>
      </w:r>
    </w:p>
    <w:p w14:paraId="05BBC0FA" w14:textId="2EA8A169" w:rsidR="00C35DF2" w:rsidRDefault="00C35DF2" w:rsidP="00195C3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ProximaNova-Bold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</w:p>
    <w:p w14:paraId="280E5ACB" w14:textId="245482F1" w:rsidR="000A4EFB" w:rsidRPr="00A40D05" w:rsidRDefault="00F61832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49BDF051" w14:textId="5221BD64" w:rsidR="000A4EFB" w:rsidRPr="00921337" w:rsidRDefault="00F61832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2FA4AA17" w14:textId="77777777" w:rsidR="005F1E1A" w:rsidRPr="00E81F67" w:rsidRDefault="005F1E1A" w:rsidP="00195C3D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DF41922" w14:textId="6708C2F6" w:rsidR="00E81F67" w:rsidRPr="00E81F67" w:rsidRDefault="00E81F67" w:rsidP="00195C3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E81F67">
        <w:rPr>
          <w:rFonts w:ascii="ProximaNova-Bold" w:hAnsi="ProximaNova-Bold" w:cs="ProximaNova-Bold"/>
          <w:b/>
          <w:bCs/>
          <w:lang w:val="en-US"/>
        </w:rPr>
        <w:t>Using the Poisson Distribution to Estimate a Rate</w:t>
      </w:r>
    </w:p>
    <w:p w14:paraId="562C4104" w14:textId="3C3BA11B" w:rsidR="00E81F67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mean number of events that occur in one unit of time or space.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number of events that are observed to occur in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BE63FF">
        <w:rPr>
          <w:rFonts w:ascii="ProximaNova-Bold" w:hAnsi="ProximaNova-Bold" w:cs="ProximaNova-Bold"/>
          <w:lang w:val="en-US"/>
        </w:rPr>
        <w:t xml:space="preserve"> units of time or space. Then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t)</m:t>
        </m:r>
      </m:oMath>
      <w:r w:rsidRPr="00BE63FF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estimated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λ</m:t>
            </m:r>
          </m:e>
        </m:acc>
        <m:r>
          <w:rPr>
            <w:rFonts w:ascii="Cambria Math" w:hAnsi="Cambria Math" w:cs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</m:oMath>
      <w:r w:rsidRPr="00BE63FF">
        <w:rPr>
          <w:rFonts w:ascii="ProximaNova-Bold" w:hAnsi="ProximaNova-Bold" w:cs="ProximaNova-Bold"/>
          <w:lang w:val="en-US"/>
        </w:rPr>
        <w:t>.</w:t>
      </w:r>
    </w:p>
    <w:p w14:paraId="56A06545" w14:textId="6259E773" w:rsidR="00BE63FF" w:rsidRPr="00BE63FF" w:rsidRDefault="00BE63FF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E110962" w14:textId="504C5425" w:rsidR="00BE63FF" w:rsidRPr="00BE63FF" w:rsidRDefault="00BE63FF" w:rsidP="00BE63F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E63FF">
        <w:rPr>
          <w:rFonts w:ascii="ProximaNova-Bold" w:hAnsi="ProximaNova-Bold" w:cs="ProximaNova-Bold"/>
          <w:b/>
          <w:bCs/>
          <w:lang w:val="en-US"/>
        </w:rPr>
        <w:t>Uncertainty in the Estimated Rate</w:t>
      </w:r>
    </w:p>
    <w:p w14:paraId="1B44DCD8" w14:textId="2979B431" w:rsidR="00BE63FF" w:rsidRP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Bias:</w:t>
      </w:r>
      <w:r w:rsidR="002372FA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-λ=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t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λt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-λ=0</m:t>
        </m:r>
      </m:oMath>
    </w:p>
    <w:p w14:paraId="7DE42EAD" w14:textId="77777777" w:rsidR="002372FA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Uncertainty</w:t>
      </w:r>
      <w:r>
        <w:rPr>
          <w:rFonts w:ascii="ProximaNova-Bold" w:hAnsi="ProximaNova-Bold" w:cs="ProximaNova-Bold"/>
          <w:lang w:val="en-US"/>
        </w:rPr>
        <w:t>:</w:t>
      </w:r>
      <w:r w:rsidR="002372FA">
        <w:rPr>
          <w:rFonts w:ascii="ProximaNova-Bold" w:hAnsi="ProximaNova-Bold" w:cs="ProximaNova-Bold"/>
          <w:lang w:val="en-US"/>
        </w:rPr>
        <w:t xml:space="preserve"> </w:t>
      </w:r>
    </w:p>
    <w:p w14:paraId="12E4903D" w14:textId="1C518190" w:rsidR="00BE63FF" w:rsidRPr="00BE63FF" w:rsidRDefault="00F61832" w:rsidP="00BE63F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λt</m:t>
                  </m:r>
                </m:e>
              </m:rad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14:paraId="7B50EE67" w14:textId="0276C5AB" w:rsid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In practice,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BE63FF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in Equation, since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unknown.</w:t>
      </w:r>
    </w:p>
    <w:p w14:paraId="2189E2BA" w14:textId="41CBB67D" w:rsidR="00182029" w:rsidRPr="00182029" w:rsidRDefault="00182029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24BDBD" w14:textId="659028CB" w:rsidR="00182029" w:rsidRDefault="00182029" w:rsidP="00182029">
      <w:pPr>
        <w:rPr>
          <w:b/>
          <w:bCs/>
          <w:color w:val="2F5496" w:themeColor="accent1" w:themeShade="BF"/>
          <w:lang w:val="en-US"/>
        </w:rPr>
      </w:pPr>
      <w:r w:rsidRPr="00182029">
        <w:rPr>
          <w:b/>
          <w:bCs/>
          <w:color w:val="2F5496" w:themeColor="accent1" w:themeShade="BF"/>
          <w:lang w:val="en-US"/>
        </w:rPr>
        <w:t>4.4 Some Other Discrete Distributions</w:t>
      </w:r>
    </w:p>
    <w:p w14:paraId="6679F286" w14:textId="7A0D0D9A" w:rsidR="005E2804" w:rsidRPr="005E2804" w:rsidRDefault="005E2804" w:rsidP="005E280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E2804">
        <w:rPr>
          <w:rFonts w:ascii="ProximaNova-Bold" w:hAnsi="ProximaNova-Bold" w:cs="ProximaNova-Bold"/>
          <w:b/>
          <w:bCs/>
          <w:lang w:val="en-US"/>
        </w:rPr>
        <w:t>The Hypergeometric Distribution</w:t>
      </w:r>
    </w:p>
    <w:p w14:paraId="71D11CFB" w14:textId="1DCA4692" w:rsidR="00EF24E1" w:rsidRPr="00EF24E1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w:r w:rsidRPr="00EF24E1">
        <w:rPr>
          <w:rFonts w:ascii="ProximaNova-Bold" w:hAnsi="ProximaNova-Bold" w:cs="ProximaNova-Bold"/>
          <w:lang w:val="en-US"/>
        </w:rPr>
        <w:t xml:space="preserve">Assume a finite population contains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items, of which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successes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24E1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N-R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failures. Assume that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 are sampled from this population,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represent the number of successes in the sample.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has the </w:t>
      </w:r>
      <w:r w:rsidRPr="00EF24E1">
        <w:rPr>
          <w:rFonts w:ascii="ProximaNova-Bold" w:hAnsi="ProximaNova-Bold" w:cs="ProximaNova-Bold"/>
          <w:b/>
          <w:bCs/>
          <w:lang w:val="en-US"/>
        </w:rPr>
        <w:t>hypergeometric distribution</w:t>
      </w:r>
      <w:r w:rsidRPr="00EF24E1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which can be denoted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H(N,R,n)</m:t>
        </m:r>
      </m:oMath>
      <w:r w:rsidRPr="00EF24E1">
        <w:rPr>
          <w:rFonts w:ascii="ProximaNova-Bold" w:hAnsi="ProximaNova-Bold" w:cs="ProximaNova-Bold"/>
          <w:lang w:val="en-US"/>
        </w:rPr>
        <w:t>.</w:t>
      </w:r>
    </w:p>
    <w:p w14:paraId="742787BE" w14:textId="6ABA86A5" w:rsidR="00EF24E1" w:rsidRPr="00C16540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n-x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</m:m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C8CBFF5" w14:textId="379A845F" w:rsidR="00EF24E1" w:rsidRPr="00A40D05" w:rsidRDefault="00F61832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nR</m:t>
              </m:r>
            </m:num>
            <m:den>
              <m:r>
                <w:rPr>
                  <w:rFonts w:ascii="Cambria Math" w:hAnsi="Cambria Math" w:cs="ProximaNova-Bold"/>
                </w:rPr>
                <m:t>N</m:t>
              </m:r>
            </m:den>
          </m:f>
        </m:oMath>
      </m:oMathPara>
    </w:p>
    <w:p w14:paraId="1EAD0E72" w14:textId="148B0998" w:rsidR="00EF24E1" w:rsidRPr="005C1247" w:rsidRDefault="00F61832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n∙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∙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>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N-n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den>
          </m:f>
        </m:oMath>
      </m:oMathPara>
    </w:p>
    <w:p w14:paraId="7B6192A2" w14:textId="77777777" w:rsidR="006443BF" w:rsidRPr="00FB1410" w:rsidRDefault="006443BF" w:rsidP="00EF24E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9D1FC5F" w14:textId="0A7AC12B" w:rsidR="00FB1410" w:rsidRDefault="00FB1410" w:rsidP="00EF24E1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Geometric Distribution</w:t>
      </w:r>
    </w:p>
    <w:p w14:paraId="225151D5" w14:textId="71E4D982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 xml:space="preserve">Assume that a sequence of independent Bernoulli trials is conducted, each with the same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represent the number of trials up to and including the first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is a discrete random variable, which is said to have the geometric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distribution with parameter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>Notation:</w:t>
      </w:r>
      <w:r w:rsidRPr="00FB1410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Geom(p)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1C133A90" w14:textId="34CB7F5D" w:rsidR="00FB1410" w:rsidRPr="00C1654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x=1,2…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D8480D9" w14:textId="4BD97637" w:rsidR="00FB1410" w:rsidRPr="00A40D05" w:rsidRDefault="00F61832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5F5007BB" w14:textId="4D412EA0" w:rsidR="00FB1410" w:rsidRPr="00921337" w:rsidRDefault="00F61832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794AF5" w14:textId="0707C5EB" w:rsidR="00FB1410" w:rsidRPr="00916DAB" w:rsidRDefault="00FB1410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0406A8A" w14:textId="2E6DF799" w:rsidR="00FB1410" w:rsidRPr="00FB1410" w:rsidRDefault="00FB1410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B1410">
        <w:rPr>
          <w:rFonts w:ascii="ProximaNova-Bold" w:hAnsi="ProximaNova-Bold" w:cs="ProximaNova-Bold"/>
          <w:b/>
          <w:bCs/>
          <w:lang w:val="en-US"/>
        </w:rPr>
        <w:t>The Negative Binomial Distribution</w:t>
      </w:r>
    </w:p>
    <w:p w14:paraId="4BC061D4" w14:textId="56BCF209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>Assume that independent Bernoulli trials, each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, are conducted,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denote the number of trials up to and including the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>
        <w:rPr>
          <w:rFonts w:ascii="ProximaNova-Bold" w:hAnsi="ProximaNova-Bold" w:cs="ProximaNova-Bold"/>
          <w:lang w:val="en-US"/>
        </w:rPr>
        <w:t>-</w:t>
      </w:r>
      <w:proofErr w:type="spellStart"/>
      <w:r w:rsidRPr="00FB1410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FB1410">
        <w:rPr>
          <w:rFonts w:ascii="ProximaNova-Bold" w:hAnsi="ProximaNova-Bold" w:cs="ProximaNova-Bold"/>
          <w:lang w:val="en-US"/>
        </w:rPr>
        <w:t xml:space="preserve">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has the negative binomial distribution with parameters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B14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34958CE7" w14:textId="4587D5E4" w:rsidR="00916DAB" w:rsidRPr="00C16540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r-1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x-r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x=r,r+1…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3DE044" w14:textId="5E7AB45F" w:rsidR="00916DAB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 xml:space="preserve">are independent random variables, each with the </w:t>
      </w:r>
      <m:oMath>
        <m:r>
          <w:rPr>
            <w:rFonts w:ascii="Cambria Math" w:hAnsi="Cambria Math" w:cs="ProximaNova-Bold"/>
            <w:lang w:val="en-US"/>
          </w:rPr>
          <m:t>Geom(p)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>distribution.</w:t>
      </w:r>
    </w:p>
    <w:p w14:paraId="684B3EDA" w14:textId="0778B7CB" w:rsidR="00916DAB" w:rsidRPr="00A40D05" w:rsidRDefault="00F61832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29B70F3B" w14:textId="4E15BB27" w:rsidR="00916DAB" w:rsidRPr="00921337" w:rsidRDefault="00F61832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9E2F9E" w14:textId="24667C9A" w:rsidR="00916DAB" w:rsidRPr="00916DAB" w:rsidRDefault="00916DAB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AC6DC7E" w14:textId="7155D6F8" w:rsidR="00916DAB" w:rsidRDefault="00916DAB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16DAB">
        <w:rPr>
          <w:rFonts w:ascii="ProximaNova-Bold" w:hAnsi="ProximaNova-Bold" w:cs="ProximaNova-Bold"/>
          <w:b/>
          <w:bCs/>
          <w:lang w:val="en-US"/>
        </w:rPr>
        <w:t>The Multinomial Distribution</w:t>
      </w:r>
    </w:p>
    <w:p w14:paraId="1FE58000" w14:textId="426C4B74" w:rsidR="00576106" w:rsidRDefault="00576106" w:rsidP="00786A18">
      <w:pPr>
        <w:jc w:val="both"/>
        <w:rPr>
          <w:rFonts w:ascii="ProximaNova-Bold" w:hAnsi="ProximaNova-Bold" w:cs="ProximaNova-Bold"/>
          <w:lang w:val="en-US"/>
        </w:rPr>
      </w:pPr>
      <w:r w:rsidRPr="00576106">
        <w:rPr>
          <w:rFonts w:ascii="ProximaNova-Bold" w:hAnsi="ProximaNova-Bold" w:cs="ProximaNova-Bold"/>
          <w:b/>
          <w:bCs/>
          <w:lang w:val="en-US"/>
        </w:rPr>
        <w:t>Multinomial trial</w:t>
      </w:r>
      <w:r>
        <w:rPr>
          <w:rFonts w:ascii="ProximaNova-Bold" w:hAnsi="ProximaNova-Bold" w:cs="ProximaNova-Bold"/>
          <w:lang w:val="en-US"/>
        </w:rPr>
        <w:t xml:space="preserve"> i</w:t>
      </w:r>
      <w:r w:rsidR="00786A18">
        <w:rPr>
          <w:rFonts w:ascii="ProximaNova-Bold" w:hAnsi="ProximaNova-Bold" w:cs="ProximaNova-Bold"/>
          <w:lang w:val="en-US"/>
        </w:rPr>
        <w:t>s a</w:t>
      </w:r>
      <w:r w:rsidR="00786A18" w:rsidRPr="00786A18">
        <w:rPr>
          <w:rFonts w:ascii="ProximaNova-Bold" w:hAnsi="ProximaNova-Bold" w:cs="ProximaNova-Bold"/>
          <w:lang w:val="en-US"/>
        </w:rPr>
        <w:t xml:space="preserve"> generalization of the Bernoulli trial, which is a process that can result in any of </w:t>
      </w:r>
      <m:oMath>
        <m:r>
          <w:rPr>
            <w:rFonts w:ascii="Cambria Math" w:hAnsi="Cambria Math" w:cs="ProximaNova-Bold"/>
            <w:lang w:val="en-US"/>
          </w:rPr>
          <m:t>k</m:t>
        </m:r>
      </m:oMath>
      <w:r w:rsidR="00786A18" w:rsidRPr="00786A18">
        <w:rPr>
          <w:rFonts w:ascii="ProximaNova-Bold" w:hAnsi="ProximaNova-Bold" w:cs="ProximaNova-Bold"/>
          <w:lang w:val="en-US"/>
        </w:rPr>
        <w:t xml:space="preserve"> outcomes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w:r w:rsidR="00786A18" w:rsidRPr="00786A18">
        <w:rPr>
          <w:rFonts w:ascii="ProximaNova-Bold" w:hAnsi="ProximaNova-Bold" w:cs="ProximaNova-Bold"/>
          <w:lang w:val="en-US"/>
        </w:rPr>
        <w:t>with probabilities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</m:oMath>
      <w:r w:rsidR="00786A18">
        <w:rPr>
          <w:rFonts w:ascii="ProximaNova-Bold" w:hAnsi="ProximaNova-Bold" w:cs="ProximaNova-Bold"/>
          <w:lang w:val="en-US"/>
        </w:rPr>
        <w:t>.</w:t>
      </w:r>
    </w:p>
    <w:p w14:paraId="0524DBA3" w14:textId="40B19D74" w:rsidR="00916DAB" w:rsidRDefault="00786A18" w:rsidP="00146446">
      <w:pPr>
        <w:jc w:val="both"/>
        <w:rPr>
          <w:rFonts w:ascii="ProximaNova-Bold" w:hAnsi="ProximaNova-Bold" w:cs="ProximaNova-Bold"/>
          <w:lang w:val="en-US"/>
        </w:rPr>
      </w:pPr>
      <w:r w:rsidRPr="00146446">
        <w:rPr>
          <w:rFonts w:ascii="ProximaNova-Bold" w:hAnsi="ProximaNova-Bold" w:cs="ProximaNova-Bold"/>
          <w:b/>
          <w:bCs/>
          <w:lang w:val="en-US"/>
        </w:rPr>
        <w:t>Multinomial Distribution</w:t>
      </w:r>
      <w:r w:rsidRPr="00786A18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is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786A18">
        <w:rPr>
          <w:rFonts w:ascii="ProximaNova-Bold" w:hAnsi="ProximaNova-Bold" w:cs="ProximaNova-Bold"/>
          <w:lang w:val="en-US"/>
        </w:rPr>
        <w:t xml:space="preserve"> independent </w:t>
      </w:r>
      <w:r w:rsidR="00146446">
        <w:rPr>
          <w:rFonts w:ascii="ProximaNova-Bold" w:hAnsi="ProximaNova-Bold" w:cs="ProximaNova-Bold"/>
          <w:lang w:val="en-US"/>
        </w:rPr>
        <w:t xml:space="preserve">identical </w:t>
      </w:r>
      <w:r w:rsidRPr="00786A18">
        <w:rPr>
          <w:rFonts w:ascii="ProximaNova-Bold" w:hAnsi="ProximaNova-Bold" w:cs="ProximaNova-Bold"/>
          <w:lang w:val="en-US"/>
        </w:rPr>
        <w:t>multinomial trials are conducted</w:t>
      </w:r>
      <w:r w:rsidR="00146446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 xml:space="preserve">For each outcome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 w:rsidR="00146446" w:rsidRPr="00146446">
        <w:rPr>
          <w:rFonts w:ascii="ProximaNova-Bold" w:hAnsi="ProximaNova-Bold" w:cs="ProximaNova-Bold"/>
          <w:lang w:val="en-US"/>
        </w:rPr>
        <w:t xml:space="preserve">,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</m:oMath>
      <w:r w:rsidR="00146446" w:rsidRPr="00146446">
        <w:rPr>
          <w:rFonts w:ascii="ProximaNova-Bold" w:hAnsi="ProximaNova-Bold" w:cs="ProximaNova-Bold"/>
          <w:lang w:val="en-US"/>
        </w:rPr>
        <w:t xml:space="preserve"> denote the number of trials that result in</w:t>
      </w:r>
      <w:r w:rsidR="00146446"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>that outcome.</w:t>
      </w:r>
      <w:r w:rsidR="00146446">
        <w:rPr>
          <w:rFonts w:ascii="ProximaNova-Bold" w:hAnsi="ProximaNova-Bold" w:cs="ProximaNova-Bold"/>
          <w:lang w:val="en-US"/>
        </w:rPr>
        <w:t xml:space="preserve"> Notation: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0291F43F" w14:textId="6DBCC7F0" w:rsidR="00146446" w:rsidRPr="00C16540" w:rsidRDefault="00146446" w:rsidP="00146446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ProximaNova-Bold"/>
                        <w:lang w:val="en-US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=0,1,2…n,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ProximaNova-Bold"/>
                        <w:lang w:val="en-US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04865053" w14:textId="0042A884" w:rsidR="001B5A44" w:rsidRDefault="001B5A44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Example. </w:t>
      </w:r>
      <w:r w:rsidR="007510CF">
        <w:rPr>
          <w:rFonts w:ascii="ProximaNova-Bold" w:hAnsi="ProximaNova-Bold" w:cs="ProximaNova-Bold"/>
          <w:lang w:val="en-US"/>
        </w:rPr>
        <w:t xml:space="preserve">10 dices are thrown.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6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 xml:space="preserve">10, 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 w:cs="ProximaNova-Bold"/>
                <w:lang w:val="en-US"/>
              </w:rPr>
              <m:t>,…,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6</m:t>
                </m:r>
              </m:den>
            </m:f>
          </m:e>
        </m:d>
      </m:oMath>
    </w:p>
    <w:p w14:paraId="78F24D72" w14:textId="34999F70" w:rsidR="00146446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 w:rsidRPr="00985BAF">
        <w:rPr>
          <w:rFonts w:ascii="ProximaNova-Bold" w:hAnsi="ProximaNova-Bold" w:cs="ProximaNova-Bold"/>
          <w:lang w:val="en-US"/>
        </w:rPr>
        <w:t>Sometimes we want to focus on only one of the possible outcomes of a multinomial trial. In this situation, we can consider the outcome of interest a “success,” and any other outcome a “failure.” In this way it can be seen that the number of occurrences of any particular outcome has a binomial distribution.</w:t>
      </w:r>
    </w:p>
    <w:p w14:paraId="780B9CD1" w14:textId="3242E50A" w:rsidR="00985BAF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ProximaNova-Bold" w:hAnsi="ProximaNova-Bold" w:cs="ProximaNova-Bold"/>
          <w:lang w:val="en-US"/>
        </w:rPr>
        <w:t xml:space="preserve">, then for each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Bin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6677EA6C" w14:textId="69433CE5" w:rsidR="00985BAF" w:rsidRDefault="00985BAF" w:rsidP="00985BA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059BD5" w14:textId="29506A6A" w:rsidR="00985BAF" w:rsidRPr="009109EA" w:rsidRDefault="00985BAF" w:rsidP="009109EA">
      <w:pPr>
        <w:rPr>
          <w:b/>
          <w:bCs/>
          <w:color w:val="2F5496" w:themeColor="accent1" w:themeShade="BF"/>
          <w:lang w:val="en-US"/>
        </w:rPr>
      </w:pPr>
      <w:r w:rsidRPr="009109EA">
        <w:rPr>
          <w:b/>
          <w:bCs/>
          <w:color w:val="2F5496" w:themeColor="accent1" w:themeShade="BF"/>
          <w:lang w:val="en-US"/>
        </w:rPr>
        <w:t xml:space="preserve">4.5 The Normal </w:t>
      </w:r>
      <w:r w:rsidR="009E1A26" w:rsidRPr="009109EA">
        <w:rPr>
          <w:b/>
          <w:bCs/>
          <w:color w:val="2F5496" w:themeColor="accent1" w:themeShade="BF"/>
          <w:lang w:val="en-US"/>
        </w:rPr>
        <w:t xml:space="preserve">(Gaussian) </w:t>
      </w:r>
      <w:r w:rsidRPr="009109EA">
        <w:rPr>
          <w:b/>
          <w:bCs/>
          <w:color w:val="2F5496" w:themeColor="accent1" w:themeShade="BF"/>
          <w:lang w:val="en-US"/>
        </w:rPr>
        <w:t>Distribution</w:t>
      </w:r>
    </w:p>
    <w:p w14:paraId="5FC9E48C" w14:textId="03630133" w:rsidR="009109EA" w:rsidRP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0831AFB0" w14:textId="47855D33" w:rsid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</w:p>
    <w:p w14:paraId="602B94AE" w14:textId="25C73A0A" w:rsidR="009109EA" w:rsidRPr="00A40D05" w:rsidRDefault="00F61832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μ</m:t>
          </m:r>
        </m:oMath>
      </m:oMathPara>
    </w:p>
    <w:p w14:paraId="02F3BD0B" w14:textId="0B8BF938" w:rsidR="009109EA" w:rsidRPr="00921337" w:rsidRDefault="00F61832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</m:oMath>
      </m:oMathPara>
    </w:p>
    <w:p w14:paraId="402F3AA7" w14:textId="4C4712FA" w:rsidR="009109EA" w:rsidRDefault="00AB06C6" w:rsidP="00AB06C6">
      <w:pPr>
        <w:jc w:val="center"/>
        <w:rPr>
          <w:rFonts w:ascii="ProximaNova-Bold" w:hAnsi="ProximaNova-Bold" w:cs="ProximaNova-Bold"/>
          <w:lang w:val="en-US"/>
        </w:rPr>
      </w:pPr>
      <w:r w:rsidRPr="00AB06C6">
        <w:rPr>
          <w:rFonts w:ascii="ProximaNova-Bold" w:hAnsi="ProximaNova-Bold" w:cs="ProximaNova-Bold"/>
          <w:noProof/>
          <w:lang w:val="en-US"/>
        </w:rPr>
        <w:lastRenderedPageBreak/>
        <w:drawing>
          <wp:inline distT="0" distB="0" distL="0" distR="0" wp14:anchorId="65C08000" wp14:editId="12B8676C">
            <wp:extent cx="400370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6" cy="15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B6C" w14:textId="77777777" w:rsidR="00BA0D4C" w:rsidRPr="00BA0D4C" w:rsidRDefault="00BA0D4C" w:rsidP="00BA0D4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DAFCFB8" w14:textId="6B3DD08A" w:rsidR="00AB06C6" w:rsidRDefault="00BA0D4C" w:rsidP="00BA0D4C">
      <w:pPr>
        <w:jc w:val="both"/>
        <w:rPr>
          <w:rFonts w:ascii="ProximaNova-Bold" w:hAnsi="ProximaNova-Bold" w:cs="ProximaNova-Bold"/>
          <w:lang w:val="en-US"/>
        </w:rPr>
      </w:pPr>
      <w:r w:rsidRPr="00BA0D4C">
        <w:rPr>
          <w:rFonts w:ascii="ProximaNova-Bold" w:hAnsi="ProximaNova-Bold" w:cs="ProximaNova-Bold"/>
          <w:lang w:val="en-US"/>
        </w:rPr>
        <w:t xml:space="preserve">When dealing with normal populations, we often convert from the units in which the population items were originally measured to </w:t>
      </w:r>
      <w:r w:rsidRPr="00E5616E">
        <w:rPr>
          <w:rFonts w:ascii="ProximaNova-Bold" w:hAnsi="ProximaNova-Bold" w:cs="ProximaNova-Bold"/>
          <w:b/>
          <w:bCs/>
          <w:lang w:val="en-US"/>
        </w:rPr>
        <w:t>standard units</w:t>
      </w:r>
      <w:r>
        <w:rPr>
          <w:rFonts w:ascii="ProximaNova-Bold" w:hAnsi="ProximaNova-Bold" w:cs="ProximaNova-Bold"/>
          <w:lang w:val="en-US"/>
        </w:rPr>
        <w:t>.</w:t>
      </w:r>
      <w:r w:rsidRPr="00BA0D4C">
        <w:rPr>
          <w:lang w:val="en-US"/>
        </w:rPr>
        <w:t xml:space="preserve"> </w:t>
      </w:r>
      <w:r w:rsidRPr="00BA0D4C">
        <w:rPr>
          <w:rFonts w:ascii="ProximaNova-Bold" w:hAnsi="ProximaNova-Bold" w:cs="ProximaNova-Bold"/>
          <w:lang w:val="en-US"/>
        </w:rPr>
        <w:t>Standard units tell how many standard deviations an observation is from the population mean</w:t>
      </w:r>
      <w:r w:rsidR="00E5616E">
        <w:rPr>
          <w:rFonts w:ascii="ProximaNova-Bold" w:hAnsi="ProximaNova-Bold" w:cs="ProximaNova-Bold"/>
          <w:lang w:val="en-US"/>
        </w:rPr>
        <w:t xml:space="preserve"> (</w:t>
      </w:r>
      <w:r w:rsidR="00E5616E" w:rsidRPr="00E5616E">
        <w:rPr>
          <w:rFonts w:ascii="ProximaNova-Bold" w:hAnsi="ProximaNova-Bold" w:cs="ProximaNova-Bold"/>
          <w:b/>
          <w:bCs/>
          <w:lang w:val="en-US"/>
        </w:rPr>
        <w:t>z-score</w:t>
      </w:r>
      <w:r w:rsidR="00E5616E">
        <w:rPr>
          <w:rFonts w:ascii="ProximaNova-Bold" w:hAnsi="ProximaNova-Bold" w:cs="ProximaNova-Bold"/>
          <w:lang w:val="en-US"/>
        </w:rPr>
        <w:t>)</w:t>
      </w:r>
      <w:r w:rsidRPr="00BA0D4C">
        <w:rPr>
          <w:rFonts w:ascii="ProximaNova-Bold" w:hAnsi="ProximaNova-Bold" w:cs="ProximaNova-Bold"/>
          <w:lang w:val="en-US"/>
        </w:rPr>
        <w:t>.</w:t>
      </w:r>
    </w:p>
    <w:p w14:paraId="27CA5862" w14:textId="2184C6FE" w:rsidR="00BA0D4C" w:rsidRPr="00BA0D4C" w:rsidRDefault="00BA0D4C" w:rsidP="00BA0D4C">
      <w:pPr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z=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den>
          </m:f>
        </m:oMath>
      </m:oMathPara>
    </w:p>
    <w:p w14:paraId="7DD2C00F" w14:textId="4E0B4E31" w:rsidR="00BA0D4C" w:rsidRPr="00531348" w:rsidRDefault="00531348" w:rsidP="00531348">
      <w:pPr>
        <w:rPr>
          <w:rFonts w:ascii="ProximaNova-Bold" w:hAnsi="ProximaNova-Bold" w:cs="ProximaNova-Bold"/>
          <w:lang w:val="en-US"/>
        </w:rPr>
      </w:pPr>
      <w:r w:rsidRPr="00531348">
        <w:rPr>
          <w:rFonts w:ascii="ProximaNova-Bold" w:hAnsi="ProximaNova-Bold" w:cs="ProximaNova-Bold"/>
          <w:lang w:val="en-US"/>
        </w:rPr>
        <w:t xml:space="preserve">The z-score is an item sampled from a normal population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531348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531348">
        <w:rPr>
          <w:rFonts w:ascii="ProximaNova-Bold" w:hAnsi="ProximaNova-Bold" w:cs="ProximaNova-Bold"/>
          <w:lang w:val="en-US"/>
        </w:rPr>
        <w:t xml:space="preserve">. This normal population is called the </w:t>
      </w:r>
      <w:r w:rsidRPr="00531348">
        <w:rPr>
          <w:rFonts w:ascii="ProximaNova-Bold" w:hAnsi="ProximaNova-Bold" w:cs="ProximaNova-Bold"/>
          <w:b/>
          <w:bCs/>
          <w:lang w:val="en-US"/>
        </w:rPr>
        <w:t>standard normal population</w:t>
      </w:r>
      <w:r w:rsidRPr="00531348">
        <w:rPr>
          <w:rFonts w:ascii="ProximaNova-Bold" w:hAnsi="ProximaNova-Bold" w:cs="ProximaNova-Bold"/>
          <w:lang w:val="en-US"/>
        </w:rPr>
        <w:t>.</w:t>
      </w:r>
    </w:p>
    <w:p w14:paraId="5245DDD1" w14:textId="1C17A4F6" w:rsidR="00BA0D4C" w:rsidRPr="00D87591" w:rsidRDefault="00BA0D4C" w:rsidP="00BA0D4C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522030AE" w14:textId="3D7E5EB3" w:rsidR="00C33CC9" w:rsidRDefault="00C33CC9" w:rsidP="00C33CC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33CC9">
        <w:rPr>
          <w:rFonts w:ascii="ProximaNova-Bold" w:hAnsi="ProximaNova-Bold" w:cs="ProximaNova-Bold"/>
          <w:b/>
          <w:bCs/>
          <w:lang w:val="en-US"/>
        </w:rPr>
        <w:t>Estimating the Parameters of a Normal Distribution</w:t>
      </w:r>
    </w:p>
    <w:p w14:paraId="3403C53B" w14:textId="214054E5" w:rsidR="00C33CC9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 w:rsidRPr="00770E5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770E54">
        <w:rPr>
          <w:rFonts w:ascii="ProximaNova-Bold" w:hAnsi="ProximaNova-Bold" w:cs="ProximaNova-Bold"/>
          <w:lang w:val="en-US"/>
        </w:rPr>
        <w:t xml:space="preserve"> are a random sample from a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Pr="00770E54">
        <w:rPr>
          <w:rFonts w:ascii="ProximaNova-Bold" w:hAnsi="ProximaNova-Bold" w:cs="ProximaNova-Bold"/>
          <w:lang w:val="en-US"/>
        </w:rPr>
        <w:t xml:space="preserve"> distribution,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>
        <w:rPr>
          <w:rFonts w:ascii="Cambria Math" w:hAnsi="Cambria Math" w:cs="Cambria Math"/>
          <w:lang w:val="en-US"/>
        </w:rPr>
        <w:t xml:space="preserve"> </w:t>
      </w:r>
      <w:r w:rsidRPr="00770E54">
        <w:rPr>
          <w:rFonts w:ascii="ProximaNova-Bold" w:hAnsi="ProximaNova-Bold" w:cs="ProximaNova-Bold"/>
          <w:lang w:val="en-US"/>
        </w:rPr>
        <w:t xml:space="preserve">is estimated with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770E54">
        <w:rPr>
          <w:rFonts w:ascii="ProximaNova-Bold" w:hAnsi="ProximaNova-Bold" w:cs="ProximaNova-Bold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 xml:space="preserve"> is estimated with the sample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>.</w:t>
      </w:r>
    </w:p>
    <w:p w14:paraId="3C05940F" w14:textId="5476F984" w:rsidR="00770E54" w:rsidRPr="00D87591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34F1DC2" w14:textId="0926F2F0" w:rsidR="00770E54" w:rsidRPr="00770E54" w:rsidRDefault="00770E54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70E54">
        <w:rPr>
          <w:rFonts w:ascii="ProximaNova-Bold" w:hAnsi="ProximaNova-Bold" w:cs="ProximaNova-Bold"/>
          <w:b/>
          <w:bCs/>
          <w:lang w:val="en-US"/>
        </w:rPr>
        <w:t>Linear Functions of Normal Random Variables</w:t>
      </w:r>
    </w:p>
    <w:p w14:paraId="36429078" w14:textId="0E1A9A5A" w:rsid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, </w:t>
      </w:r>
      <w:r w:rsidRPr="00770E54">
        <w:rPr>
          <w:rFonts w:ascii="ProximaNova-Bold" w:hAnsi="ProximaNova-Bold" w:cs="ProximaNova-Bold" w:hint="eastAsia"/>
          <w:lang w:val="en-US"/>
        </w:rPr>
        <w:t xml:space="preserve">and let </w:t>
      </w:r>
      <m:oMath>
        <m:r>
          <w:rPr>
            <w:rFonts w:ascii="Cambria Math" w:hAnsi="Cambria Math" w:cs="ProximaNova-Bold" w:hint="eastAsia"/>
            <w:lang w:val="en-US"/>
          </w:rPr>
          <m:t>a</m:t>
        </m:r>
        <m:r>
          <w:rPr>
            <w:rFonts w:ascii="Cambria Math" w:hAnsi="Cambria Math" w:cs="ProximaNova-Bold"/>
            <w:lang w:val="en-US"/>
          </w:rPr>
          <m:t>≠</m:t>
        </m:r>
        <m:r>
          <w:rPr>
            <w:rFonts w:ascii="Cambria Math" w:hAnsi="Cambria Math" w:cs="ProximaNova-Bold" w:hint="eastAsia"/>
            <w:lang w:val="en-US"/>
          </w:rPr>
          <m:t>0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b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be constants. Then</w:t>
      </w:r>
    </w:p>
    <w:p w14:paraId="2DA02253" w14:textId="7331029F" w:rsidR="00770E54" w:rsidRP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aX+b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aμ+b,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3E8A71" w14:textId="247ABB92" w:rsidR="00770E54" w:rsidRPr="00F33B8C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7A9487" w14:textId="5267BE91" w:rsidR="00F33B8C" w:rsidRPr="00F33B8C" w:rsidRDefault="00F33B8C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33B8C">
        <w:rPr>
          <w:rFonts w:ascii="ProximaNova-Bold" w:hAnsi="ProximaNova-Bold" w:cs="ProximaNova-Bold"/>
          <w:b/>
          <w:bCs/>
          <w:lang w:val="en-US"/>
        </w:rPr>
        <w:t>Linear Combinations of Independent Normal Random Variables</w:t>
      </w:r>
    </w:p>
    <w:p w14:paraId="71069A96" w14:textId="079A8A5E" w:rsidR="00F33B8C" w:rsidRDefault="00F33B8C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,…,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constants. Then</w:t>
      </w:r>
    </w:p>
    <w:p w14:paraId="4EBADE2D" w14:textId="27464221" w:rsidR="00F33B8C" w:rsidRPr="00F33B8C" w:rsidRDefault="00F61832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7211C55" w14:textId="2FED97F3" w:rsidR="00F33B8C" w:rsidRDefault="00F33B8C" w:rsidP="00F33B8C">
      <w:pPr>
        <w:jc w:val="both"/>
        <w:rPr>
          <w:rFonts w:ascii="ProximaNova-Bold" w:hAnsi="ProximaNova-Bold" w:cs="ProximaNova-Bold"/>
          <w:lang w:val="en-US"/>
        </w:rPr>
      </w:pPr>
      <w:r w:rsidRPr="00F33B8C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F33B8C">
        <w:rPr>
          <w:rFonts w:ascii="ProximaNova-Bold" w:hAnsi="ProximaNova-Bold" w:cs="ProximaNova-Bold"/>
          <w:lang w:val="en-US"/>
        </w:rPr>
        <w:t xml:space="preserve"> be independent and normally distributed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33B8C">
        <w:rPr>
          <w:rFonts w:ascii="ProximaNova-Bold" w:hAnsi="ProximaNova-Bold" w:cs="ProximaNova-Bold"/>
          <w:lang w:val="en-US"/>
        </w:rPr>
        <w:t xml:space="preserve"> and variance</w:t>
      </w:r>
      <w:r w:rsidR="006B323F"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F33B8C">
        <w:rPr>
          <w:rFonts w:ascii="ProximaNova-Bold" w:hAnsi="ProximaNova-Bold" w:cs="ProximaNova-Bold"/>
          <w:lang w:val="en-US"/>
        </w:rPr>
        <w:t>. Then</w:t>
      </w:r>
    </w:p>
    <w:p w14:paraId="48EB1A05" w14:textId="3F501A24" w:rsidR="006B323F" w:rsidRPr="006B323F" w:rsidRDefault="00F61832" w:rsidP="00F33B8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7F079D82" w14:textId="65984FFC" w:rsidR="006B323F" w:rsidRPr="002127E1" w:rsidRDefault="006B323F" w:rsidP="00F33B8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F417241" w14:textId="15E72E11" w:rsidR="00D87591" w:rsidRPr="00D87591" w:rsidRDefault="00D87591" w:rsidP="00D87591">
      <w:pPr>
        <w:rPr>
          <w:b/>
          <w:bCs/>
          <w:color w:val="2F5496" w:themeColor="accent1" w:themeShade="BF"/>
          <w:lang w:val="en-US"/>
        </w:rPr>
      </w:pPr>
      <w:r w:rsidRPr="00D87591">
        <w:rPr>
          <w:b/>
          <w:bCs/>
          <w:color w:val="2F5496" w:themeColor="accent1" w:themeShade="BF"/>
          <w:lang w:val="en-US"/>
        </w:rPr>
        <w:t>4.6 The Lognormal Distribution</w:t>
      </w:r>
    </w:p>
    <w:p w14:paraId="60DF0A08" w14:textId="12820FB7" w:rsidR="00D87591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w:r w:rsidRPr="006A6923">
        <w:rPr>
          <w:rFonts w:ascii="ProximaNova-Bold" w:hAnsi="ProximaNova-Bold" w:cs="ProximaNova-Bold"/>
          <w:lang w:val="en-US"/>
        </w:rPr>
        <w:t>For data that are highly skewed or that contain outliers, the normal distribution is generally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23">
        <w:rPr>
          <w:rFonts w:ascii="ProximaNova-Bold" w:hAnsi="ProximaNova-Bold" w:cs="ProximaNova-Bold"/>
          <w:lang w:val="en-US"/>
        </w:rPr>
        <w:t xml:space="preserve">not appropriate. </w:t>
      </w:r>
      <w:r>
        <w:rPr>
          <w:rFonts w:ascii="ProximaNova-Bold" w:hAnsi="ProximaNova-Bold" w:cs="ProximaNova-Bold"/>
          <w:lang w:val="en-US"/>
        </w:rPr>
        <w:t xml:space="preserve">For these cases is used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 xml:space="preserve">.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Y=</m:t>
        </m:r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e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X</m:t>
            </m:r>
          </m:sup>
        </m:sSup>
      </m:oMath>
      <w:r>
        <w:rPr>
          <w:rFonts w:ascii="ProximaNova-Bold" w:hAnsi="ProximaNova-Bold" w:cs="ProximaNova-Bold"/>
          <w:lang w:val="en-US"/>
        </w:rPr>
        <w:t xml:space="preserve"> is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>.</w:t>
      </w:r>
    </w:p>
    <w:p w14:paraId="0111092C" w14:textId="092A31CD" w:rsidR="006A6923" w:rsidRPr="009109EA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σx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ProximaNova-Bold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2A18865" w14:textId="2165DAEB" w:rsidR="006A6923" w:rsidRPr="003F559E" w:rsidRDefault="003F559E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E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μ+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A76CF5C" w14:textId="68FD4304" w:rsidR="003F559E" w:rsidRPr="003405FF" w:rsidRDefault="003F559E" w:rsidP="003F559E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2μ+2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ProximaNova-Bold"/>
              <w:lang w:val="en-US"/>
            </w:rPr>
            <m:t>-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5B8C3127" w14:textId="011B8D18" w:rsidR="003F559E" w:rsidRPr="003405FF" w:rsidRDefault="00752E57" w:rsidP="006A692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405FF">
        <w:rPr>
          <w:rFonts w:ascii="ProximaNova-Bold" w:hAnsi="ProximaNova-Bold" w:cs="ProximaNova-Bold"/>
          <w:b/>
          <w:bCs/>
          <w:lang w:val="en-US"/>
        </w:rPr>
        <w:lastRenderedPageBreak/>
        <w:t>Estimating the Parameters of a Lognormal Distribution</w:t>
      </w:r>
    </w:p>
    <w:p w14:paraId="19007024" w14:textId="6DA99AD0" w:rsidR="00752E57" w:rsidRDefault="00376D17" w:rsidP="00376D17">
      <w:pPr>
        <w:jc w:val="both"/>
        <w:rPr>
          <w:rFonts w:ascii="ProximaNova-Bold" w:hAnsi="ProximaNova-Bold" w:cs="ProximaNova-Bold"/>
          <w:lang w:val="en-US"/>
        </w:rPr>
      </w:pPr>
      <w:r w:rsidRPr="00376D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376D17">
        <w:rPr>
          <w:rFonts w:ascii="ProximaNova-Bold" w:hAnsi="ProximaNova-Bold" w:cs="ProximaNova-Bold"/>
          <w:lang w:val="en-US"/>
        </w:rPr>
        <w:t xml:space="preserve"> is a random sample from a lognormal population, </w:t>
      </w:r>
      <w:r>
        <w:rPr>
          <w:rFonts w:ascii="ProximaNova-Bold" w:hAnsi="ProximaNova-Bold" w:cs="ProximaNova-Bold"/>
          <w:lang w:val="en-US"/>
        </w:rPr>
        <w:t xml:space="preserve">at first, they should be transformed to </w:t>
      </w:r>
      <w:r w:rsidRPr="00376D17">
        <w:rPr>
          <w:rFonts w:ascii="ProximaNova-Bold" w:hAnsi="ProximaNova-Bold" w:cs="ProximaNova-Bold"/>
          <w:lang w:val="en-US"/>
        </w:rPr>
        <w:t xml:space="preserve">the </w:t>
      </w:r>
      <m:oMath>
        <m:r>
          <w:rPr>
            <w:rFonts w:ascii="Cambria Math" w:hAnsi="Cambria Math" w:cs="ProximaNova-Bold"/>
            <w:lang w:val="en-US"/>
          </w:rPr>
          <m:t>log</m:t>
        </m:r>
      </m:oMath>
      <w:r w:rsidRPr="00376D17">
        <w:rPr>
          <w:rFonts w:ascii="ProximaNova-Bold" w:hAnsi="ProximaNova-Bold" w:cs="ProximaNova-Bold"/>
          <w:lang w:val="en-US"/>
        </w:rPr>
        <w:t xml:space="preserve"> scale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e>
        </m:func>
      </m:oMath>
      <w:r w:rsidR="003405FF">
        <w:rPr>
          <w:rFonts w:ascii="ProximaNova-Bold" w:hAnsi="ProximaNova-Bold" w:cs="ProximaNova-Bold"/>
          <w:lang w:val="en-US"/>
        </w:rPr>
        <w:t xml:space="preserve">. And now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3405FF">
        <w:rPr>
          <w:rFonts w:ascii="ProximaNova-Bold" w:hAnsi="ProximaNova-Bold" w:cs="ProximaNova-Bold"/>
          <w:lang w:val="en-US"/>
        </w:rPr>
        <w:t xml:space="preserve"> is </w:t>
      </w:r>
      <w:r w:rsidR="003405FF" w:rsidRPr="009B33A4">
        <w:rPr>
          <w:rFonts w:ascii="ProximaNova-Bold" w:hAnsi="ProximaNova-Bold" w:cs="ProximaNova-Bold"/>
          <w:lang w:val="en-US"/>
        </w:rPr>
        <w:t xml:space="preserve">a random sample from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="003405FF" w:rsidRPr="009B33A4">
        <w:rPr>
          <w:rFonts w:ascii="ProximaNova-Bold" w:hAnsi="ProximaNova-Bold" w:cs="ProximaNova-Bold"/>
          <w:lang w:val="en-US"/>
        </w:rPr>
        <w:t>.</w:t>
      </w:r>
    </w:p>
    <w:p w14:paraId="4A7E6D00" w14:textId="77777777" w:rsidR="00376D17" w:rsidRPr="001849D7" w:rsidRDefault="00376D17" w:rsidP="00376D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96DB5C" w14:textId="5EE891EF" w:rsidR="00752E57" w:rsidRPr="00752E57" w:rsidRDefault="00752E57" w:rsidP="00752E57">
      <w:pPr>
        <w:rPr>
          <w:b/>
          <w:bCs/>
          <w:color w:val="2F5496" w:themeColor="accent1" w:themeShade="BF"/>
          <w:lang w:val="en-US"/>
        </w:rPr>
      </w:pPr>
      <w:r w:rsidRPr="00752E57">
        <w:rPr>
          <w:b/>
          <w:bCs/>
          <w:color w:val="2F5496" w:themeColor="accent1" w:themeShade="BF"/>
          <w:lang w:val="en-US"/>
        </w:rPr>
        <w:t>4.7 The Exponential Distribution</w:t>
      </w:r>
    </w:p>
    <w:p w14:paraId="1B336C1F" w14:textId="71455521" w:rsidR="00752E57" w:rsidRDefault="009D6CFC" w:rsidP="009D6CFC">
      <w:pPr>
        <w:jc w:val="both"/>
        <w:rPr>
          <w:rFonts w:ascii="ProximaNova-Bold" w:hAnsi="ProximaNova-Bold" w:cs="ProximaNova-Bold"/>
          <w:lang w:val="en-US"/>
        </w:rPr>
      </w:pPr>
      <w:r w:rsidRPr="009D6CFC">
        <w:rPr>
          <w:rFonts w:ascii="ProximaNova-Bold" w:hAnsi="ProximaNova-Bold" w:cs="ProximaNova-Bold"/>
          <w:lang w:val="en-US"/>
        </w:rPr>
        <w:t>The exponential distribution is a distribution that is sometimes used to model the time that elapses before an event occurs. Such a time is often called a waiting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9D6CFC">
        <w:rPr>
          <w:rFonts w:ascii="ProximaNova-Bold" w:hAnsi="ProximaNova-Bold" w:cs="ProximaNova-Bold"/>
          <w:lang w:val="en-US"/>
        </w:rPr>
        <w:t>time.</w:t>
      </w:r>
      <w:r w:rsidR="009A156B">
        <w:rPr>
          <w:rFonts w:ascii="ProximaNova-Bold" w:hAnsi="ProximaNova-Bold" w:cs="ProximaNova-Bold"/>
          <w:lang w:val="en-US"/>
        </w:rPr>
        <w:t xml:space="preserve"> Notation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Exp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</w:rPr>
              <m:t>λ</m:t>
            </m:r>
          </m:e>
        </m:d>
      </m:oMath>
    </w:p>
    <w:p w14:paraId="0485BFEF" w14:textId="34DBFE33" w:rsidR="00901BF9" w:rsidRPr="00C16540" w:rsidRDefault="00901BF9" w:rsidP="00901BF9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56772A7D" w14:textId="4A595F4A" w:rsidR="009A156B" w:rsidRPr="00C16540" w:rsidRDefault="009A156B" w:rsidP="009A156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0CF9C2F6" w14:textId="136DBE1B" w:rsidR="00A70E65" w:rsidRPr="00A40D05" w:rsidRDefault="00F61832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64B8FF74" w14:textId="75346ECC" w:rsidR="00A70E65" w:rsidRPr="00921337" w:rsidRDefault="00F61832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349F1010" w14:textId="77777777" w:rsidR="00A70E65" w:rsidRPr="00A70E65" w:rsidRDefault="00A70E65" w:rsidP="009D6CFC">
      <w:pPr>
        <w:jc w:val="both"/>
        <w:rPr>
          <w:rFonts w:ascii="ProximaNova-Bold" w:hAnsi="ProximaNova-Bold" w:cs="ProximaNova-Bold"/>
          <w:b/>
          <w:bCs/>
          <w:sz w:val="16"/>
          <w:szCs w:val="16"/>
          <w:lang w:val="en-US"/>
        </w:rPr>
      </w:pPr>
    </w:p>
    <w:p w14:paraId="48DA94A8" w14:textId="02092A0E" w:rsidR="00901BF9" w:rsidRDefault="00A70E65" w:rsidP="009D6CFC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Exponential Distribution and the Poisson Process</w:t>
      </w:r>
    </w:p>
    <w:p w14:paraId="1A4FCA1B" w14:textId="3765C3E6" w:rsidR="00A70E65" w:rsidRDefault="006B4E56" w:rsidP="006B4E56">
      <w:pPr>
        <w:jc w:val="both"/>
        <w:rPr>
          <w:rFonts w:ascii="ProximaNova-Bold" w:hAnsi="ProximaNova-Bold" w:cs="ProximaNova-Bold"/>
          <w:lang w:val="en-US"/>
        </w:rPr>
      </w:pPr>
      <w:r w:rsidRPr="006B4E56">
        <w:rPr>
          <w:rFonts w:ascii="ProximaNova-Bold" w:hAnsi="ProximaNova-Bold" w:cs="ProximaNova-Bold"/>
          <w:lang w:val="en-US"/>
        </w:rPr>
        <w:t xml:space="preserve">If events follow a Poisson process with rate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6B4E56"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6B4E56">
        <w:rPr>
          <w:rFonts w:ascii="ProximaNova-Bold" w:hAnsi="ProximaNova-Bold" w:cs="ProximaNova-Bold"/>
          <w:lang w:val="en-US"/>
        </w:rPr>
        <w:t xml:space="preserve"> represents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6B4E56">
        <w:rPr>
          <w:rFonts w:ascii="ProximaNova-Bold" w:hAnsi="ProximaNova-Bold" w:cs="ProximaNova-Bold"/>
          <w:lang w:val="en-US"/>
        </w:rPr>
        <w:t xml:space="preserve">the waiting time from any starting point until the next event, then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6B4E56">
        <w:rPr>
          <w:rFonts w:ascii="ProximaNova-Bold" w:hAnsi="ProximaNova-Bold" w:cs="ProximaNova-Bold"/>
          <w:lang w:val="en-US"/>
        </w:rPr>
        <w:t>.</w:t>
      </w:r>
    </w:p>
    <w:p w14:paraId="56192F96" w14:textId="5B12DE3B" w:rsidR="006B4E56" w:rsidRDefault="00327585" w:rsidP="00327585">
      <w:pPr>
        <w:jc w:val="both"/>
        <w:rPr>
          <w:rFonts w:ascii="ProximaNova-Bold" w:hAnsi="ProximaNova-Bold" w:cs="ProximaNova-Bold"/>
          <w:lang w:val="en-US"/>
        </w:rPr>
      </w:pPr>
      <w:r w:rsidRPr="00327585">
        <w:rPr>
          <w:rFonts w:ascii="ProximaNova-Bold" w:hAnsi="ProximaNova-Bold" w:cs="ProximaNova-Bold"/>
          <w:i/>
          <w:iCs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327585">
        <w:rPr>
          <w:rFonts w:ascii="ProximaNova-Bold" w:hAnsi="ProximaNova-Bold" w:cs="ProximaNova-Bold"/>
          <w:lang w:val="en-US"/>
        </w:rPr>
        <w:t>A radioactive mass emits particles according to a Poisson process at a mean rate of 15 particles per minute. At some point, a clock is started. What is the probability that more than 5 seconds will elapse before the next emission? What is the mean waiting time until the next particle is emitted?</w:t>
      </w:r>
      <w:r w:rsidR="0048077D">
        <w:rPr>
          <w:rFonts w:ascii="ProximaNova-Bold" w:hAnsi="ProximaNova-Bold" w:cs="ProximaNova-Bold"/>
          <w:lang w:val="en-US"/>
        </w:rPr>
        <w:t xml:space="preserve"> (</w:t>
      </w:r>
      <m:oMath>
        <m:r>
          <w:rPr>
            <w:rFonts w:ascii="Cambria Math" w:hAnsi="Cambria Math" w:cs="Cambria Math"/>
            <w:lang w:val="en-US"/>
          </w:rPr>
          <m:t>λ=0.25, T~Exp(λ)</m:t>
        </m:r>
      </m:oMath>
      <w:r w:rsidR="0048077D">
        <w:rPr>
          <w:rFonts w:ascii="ProximaNova-Bold" w:hAnsi="ProximaNova-Bold" w:cs="ProximaNova-Bold"/>
          <w:lang w:val="en-US"/>
        </w:rPr>
        <w:t>)</w:t>
      </w:r>
    </w:p>
    <w:p w14:paraId="7EC3FBE4" w14:textId="77777777" w:rsidR="00327585" w:rsidRPr="00087217" w:rsidRDefault="00327585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9170CE9" w14:textId="4AEFFC50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Memoryless Property</w:t>
      </w:r>
    </w:p>
    <w:p w14:paraId="2229314F" w14:textId="755F2EDC" w:rsidR="00087217" w:rsidRDefault="00087217" w:rsidP="006B4E56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08721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087217">
        <w:rPr>
          <w:rFonts w:ascii="ProximaNova-Bold" w:hAnsi="ProximaNova-Bold" w:cs="ProximaNova-Bold"/>
          <w:lang w:val="en-US"/>
        </w:rPr>
        <w:t xml:space="preserve"> are positive numbers,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T&gt;t+s</m:t>
            </m:r>
          </m:e>
          <m:e>
            <m:r>
              <w:rPr>
                <w:rFonts w:ascii="Cambria Math" w:hAnsi="Cambria Math" w:cs="ProximaNova-Bold"/>
                <w:lang w:val="en-US"/>
              </w:rPr>
              <m:t>T&gt;s</m:t>
            </m:r>
          </m:e>
        </m:d>
        <m:r>
          <w:rPr>
            <w:rFonts w:ascii="Cambria Math" w:hAnsi="Cambria Math" w:cs="ProximaNova-Bold"/>
            <w:lang w:val="en-US"/>
          </w:rPr>
          <m:t>=P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</m:t>
            </m:r>
          </m:e>
        </m:d>
      </m:oMath>
    </w:p>
    <w:p w14:paraId="5F959698" w14:textId="08BF3BFC" w:rsidR="00087217" w:rsidRPr="00087217" w:rsidRDefault="00087217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6CE234" w14:textId="7F634D23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Using the Exponential Distribution to Estimate a Rate</w:t>
      </w:r>
    </w:p>
    <w:p w14:paraId="1F933A78" w14:textId="56F2E157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087217">
        <w:rPr>
          <w:rFonts w:ascii="ProximaNova-Bold" w:hAnsi="ProximaNova-Bold" w:cs="ProximaNova-Bold"/>
          <w:lang w:val="en-US"/>
        </w:rPr>
        <w:t xml:space="preserve"> is a random sample from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then the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087217">
        <w:rPr>
          <w:rFonts w:ascii="ProximaNova-Bold" w:hAnsi="ProximaNova-Bold" w:cs="ProximaNova-Bold"/>
          <w:lang w:val="en-US"/>
        </w:rPr>
        <w:t xml:space="preserve"> is estimated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with</w:t>
      </w:r>
    </w:p>
    <w:p w14:paraId="3EBBA338" w14:textId="7C4BD333" w:rsidR="00087217" w:rsidRPr="00087217" w:rsidRDefault="00F61832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λ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03F2437E" w14:textId="19E46ED5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 w:hint="eastAsia"/>
          <w:lang w:val="en-US"/>
        </w:rPr>
        <w:t xml:space="preserve">This estimator is biased. The bias is approximately equal to </w:t>
      </w:r>
      <m:oMath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λ</m:t>
            </m:r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</m:oMath>
      <w:r w:rsidRPr="00087217">
        <w:rPr>
          <w:rFonts w:ascii="ProximaNova-Bold" w:hAnsi="ProximaNova-Bold" w:cs="ProximaNova-Bold" w:hint="eastAsia"/>
          <w:lang w:val="en-US"/>
        </w:rPr>
        <w:t>. The uncertainty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in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087217">
        <w:rPr>
          <w:rFonts w:ascii="ProximaNova-Bold" w:hAnsi="ProximaNova-Bold" w:cs="ProximaNova-Bold"/>
          <w:lang w:val="en-US"/>
        </w:rPr>
        <w:t xml:space="preserve"> is estimated with</w:t>
      </w:r>
    </w:p>
    <w:p w14:paraId="6B7CAE07" w14:textId="13E8790D" w:rsidR="00087217" w:rsidRPr="00087217" w:rsidRDefault="00F61832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e>
              </m:acc>
            </m:den>
          </m:f>
        </m:oMath>
      </m:oMathPara>
    </w:p>
    <w:p w14:paraId="75BBFB1E" w14:textId="52C1C1CA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>Correcting the Bias</w:t>
      </w:r>
      <w:r w:rsidR="001849D7">
        <w:rPr>
          <w:rFonts w:ascii="ProximaNova-Bold" w:hAnsi="ProximaNova-Bold" w:cs="ProximaNova-Bold"/>
          <w:lang w:val="en-US"/>
        </w:rPr>
        <w:t xml:space="preserve">: Since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. It follows that </w:t>
      </w:r>
      <w:r w:rsidR="001849D7" w:rsidRPr="001849D7">
        <w:rPr>
          <w:rFonts w:ascii="ProximaNova-Bold" w:hAnsi="ProximaNova-Bold" w:cs="ProximaNova-Bold"/>
          <w:lang w:val="en-US"/>
        </w:rPr>
        <w:t>turn out</w:t>
      </w:r>
      <w:r w:rsidR="001849D7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n+1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≈λ</m:t>
        </m:r>
      </m:oMath>
      <w:r w:rsidR="001849D7">
        <w:rPr>
          <w:rFonts w:ascii="ProximaNova-Bold" w:hAnsi="ProximaNova-Bold" w:cs="ProximaNova-Bold"/>
          <w:lang w:val="en-US"/>
        </w:rPr>
        <w:t xml:space="preserve"> (the value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n+1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e>
            </m:d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 has smaller bias than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den>
        </m:f>
      </m:oMath>
      <w:r w:rsidR="001849D7">
        <w:rPr>
          <w:rFonts w:ascii="ProximaNova-Bold" w:hAnsi="ProximaNova-Bold" w:cs="ProximaNova-Bold"/>
          <w:lang w:val="en-US"/>
        </w:rPr>
        <w:t>)</w:t>
      </w:r>
    </w:p>
    <w:p w14:paraId="2C2A3834" w14:textId="67EB265D" w:rsidR="00087217" w:rsidRPr="001849D7" w:rsidRDefault="00087217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BB3F2" w14:textId="25EF09AA" w:rsidR="001849D7" w:rsidRPr="001849D7" w:rsidRDefault="001849D7" w:rsidP="001849D7">
      <w:pPr>
        <w:rPr>
          <w:b/>
          <w:bCs/>
          <w:color w:val="2F5496" w:themeColor="accent1" w:themeShade="BF"/>
          <w:lang w:val="en-US"/>
        </w:rPr>
      </w:pPr>
      <w:r w:rsidRPr="001849D7">
        <w:rPr>
          <w:b/>
          <w:bCs/>
          <w:color w:val="2F5496" w:themeColor="accent1" w:themeShade="BF"/>
          <w:lang w:val="en-US"/>
        </w:rPr>
        <w:t>4.8 Some Other Continuous Distributions</w:t>
      </w:r>
    </w:p>
    <w:p w14:paraId="5E5274B4" w14:textId="6589B533" w:rsidR="001849D7" w:rsidRDefault="001849D7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Uniform Distribution</w:t>
      </w:r>
    </w:p>
    <w:p w14:paraId="6EF95AF0" w14:textId="7401F0A8" w:rsidR="001849D7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X~U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a,b</m:t>
            </m:r>
          </m:e>
        </m:d>
      </m:oMath>
    </w:p>
    <w:p w14:paraId="097A5166" w14:textId="53F216CC" w:rsidR="00AE3D4A" w:rsidRP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</w:rPr>
                          <m:t>b-a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,a&lt;x&lt;b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,otherwise</m:t>
                    </m:r>
                  </m:e>
                </m:mr>
              </m:m>
            </m:e>
          </m:d>
        </m:oMath>
      </m:oMathPara>
    </w:p>
    <w:p w14:paraId="4DDD4547" w14:textId="3780C289" w:rsidR="00AE3D4A" w:rsidRPr="00A40D05" w:rsidRDefault="00F61832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a+b</m:t>
              </m:r>
            </m:num>
            <m:den>
              <m:r>
                <w:rPr>
                  <w:rFonts w:ascii="Cambria Math" w:hAnsi="Cambria Math" w:cs="ProximaNova-Bold"/>
                </w:rPr>
                <m:t>2</m:t>
              </m:r>
            </m:den>
          </m:f>
        </m:oMath>
      </m:oMathPara>
    </w:p>
    <w:p w14:paraId="3CB794C7" w14:textId="77FA8E7C" w:rsidR="00AE3D4A" w:rsidRPr="00921337" w:rsidRDefault="00F61832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</w:rPr>
                <m:t>12</m:t>
              </m:r>
            </m:den>
          </m:f>
        </m:oMath>
      </m:oMathPara>
    </w:p>
    <w:p w14:paraId="09617C16" w14:textId="62391AB0" w:rsidR="00AE3D4A" w:rsidRPr="00AE3D4A" w:rsidRDefault="00AE3D4A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C1C4A7" w14:textId="394EFEE8" w:rsidR="00AE3D4A" w:rsidRDefault="00AE3D4A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E3D4A">
        <w:rPr>
          <w:rFonts w:ascii="ProximaNova-Bold" w:hAnsi="ProximaNova-Bold" w:cs="ProximaNova-Bold"/>
          <w:b/>
          <w:bCs/>
          <w:lang w:val="en-US"/>
        </w:rPr>
        <w:t>The Gamma Distribution</w:t>
      </w:r>
    </w:p>
    <w:p w14:paraId="60519FF0" w14:textId="159CAB63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</w:p>
    <w:p w14:paraId="0B7AE425" w14:textId="54BE4627" w:rsidR="00AE3D4A" w:rsidRPr="00AE3D4A" w:rsidRDefault="00AE3D4A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ProximaNova-Bold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67DCE6FD" w14:textId="580E9684" w:rsid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  <w:r w:rsidRPr="00AE3D4A">
        <w:rPr>
          <w:rFonts w:ascii="ProximaNova-Bold" w:hAnsi="ProximaNova-Bold" w:cs="ProximaNova-Bold"/>
          <w:lang w:val="en-US"/>
        </w:rPr>
        <w:t xml:space="preserve"> – gamma function.</w:t>
      </w:r>
      <w:r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r&gt;0</m:t>
        </m:r>
      </m:oMath>
    </w:p>
    <w:p w14:paraId="33DA848D" w14:textId="42B12E7A" w:rsidR="00AE3D4A" w:rsidRPr="00AE3D4A" w:rsidRDefault="00AE3D4A" w:rsidP="00087217">
      <w:pPr>
        <w:jc w:val="both"/>
        <w:rPr>
          <w:rFonts w:ascii="ProximaNova-Bold" w:hAnsi="ProximaNova-Bold" w:cs="ProximaNova-Bold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r</m:t>
              </m:r>
            </m:e>
          </m:d>
          <m:r>
            <w:rPr>
              <w:rFonts w:ascii="Cambria Math" w:hAnsi="Cambria Math" w:cs="ProximaNova-Bold"/>
            </w:rPr>
            <m:t>=</m:t>
          </m:r>
          <m:nary>
            <m:naryPr>
              <m:limLoc m:val="subSup"/>
              <m:ctrlPr>
                <w:rPr>
                  <w:rFonts w:ascii="Cambria Math" w:hAnsi="Cambria Math" w:cs="ProximaNova-Bold"/>
                  <w:i/>
                </w:rPr>
              </m:ctrlPr>
            </m:naryPr>
            <m:sub>
              <m:r>
                <w:rPr>
                  <w:rFonts w:ascii="Cambria Math" w:hAnsi="Cambria Math" w:cs="ProximaNova-Bold"/>
                </w:rPr>
                <m:t>0</m:t>
              </m:r>
            </m:sub>
            <m:sup>
              <m:r>
                <w:rPr>
                  <w:rFonts w:ascii="Cambria Math" w:hAnsi="Cambria Math" w:cs="ProximaNova-Bol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t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e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-t</m:t>
                  </m:r>
                </m:sup>
              </m:sSup>
              <m:r>
                <w:rPr>
                  <w:rFonts w:ascii="Cambria Math" w:hAnsi="Cambria Math" w:cs="ProximaNova-Bold"/>
                </w:rPr>
                <m:t>dt</m:t>
              </m:r>
            </m:e>
          </m:nary>
        </m:oMath>
      </m:oMathPara>
    </w:p>
    <w:p w14:paraId="2250E712" w14:textId="114AA861" w:rsid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is an integer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e>
        </m:d>
        <m:r>
          <w:rPr>
            <w:rFonts w:ascii="Cambria Math" w:hAnsi="Cambria Math" w:cs="ProximaNova-Bold"/>
            <w:lang w:val="en-US"/>
          </w:rPr>
          <m:t>!</m:t>
        </m:r>
      </m:oMath>
    </w:p>
    <w:p w14:paraId="782A4157" w14:textId="79F9F756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For any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+1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r>
          <w:rPr>
            <w:rFonts w:ascii="Cambria Math" w:hAnsi="Cambria Math" w:cs="ProximaNova-Bold"/>
          </w:rPr>
          <m:t>r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</w:p>
    <w:p w14:paraId="05929010" w14:textId="3E06791C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</w:rPr>
                </m:ctrlPr>
              </m:fPr>
              <m:num>
                <m:r>
                  <w:rPr>
                    <w:rFonts w:ascii="Cambria Math" w:hAnsi="Cambria Math" w:cs="ProximaNova-Bold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</w:rPr>
                  <m:t>2</m:t>
                </m:r>
              </m:den>
            </m:f>
          </m:e>
        </m:d>
        <m:r>
          <w:rPr>
            <w:rFonts w:ascii="Cambria Math" w:hAnsi="Cambria Math" w:cs="ProximaNova-Bold"/>
          </w:rPr>
          <m:t>=</m:t>
        </m:r>
        <m:rad>
          <m:radPr>
            <m:degHide m:val="1"/>
            <m:ctrlPr>
              <w:rPr>
                <w:rFonts w:ascii="Cambria Math" w:hAnsi="Cambria Math" w:cs="ProximaNova-Bold"/>
                <w:i/>
              </w:rPr>
            </m:ctrlPr>
          </m:radPr>
          <m:deg/>
          <m:e>
            <m:r>
              <w:rPr>
                <w:rFonts w:ascii="Cambria Math" w:hAnsi="Cambria Math" w:cs="ProximaNova-Bold"/>
              </w:rPr>
              <m:t>π</m:t>
            </m:r>
          </m:e>
        </m:rad>
      </m:oMath>
    </w:p>
    <w:p w14:paraId="1F7E1736" w14:textId="61173DE8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 w:rsidRPr="00A53973">
        <w:rPr>
          <w:rFonts w:ascii="ProximaNova-Bold" w:hAnsi="ProximaNova-Bold" w:cs="ProximaNova-Bold"/>
          <w:lang w:val="en-US"/>
        </w:rPr>
        <w:t xml:space="preserve">When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53973">
        <w:rPr>
          <w:rFonts w:ascii="ProximaNova-Bold" w:hAnsi="ProximaNova-Bold" w:cs="ProximaNova-Bold"/>
          <w:lang w:val="en-US"/>
        </w:rPr>
        <w:t xml:space="preserve"> is an integer, the gamma distribution is a direct extension of the exponential distribution.</w:t>
      </w:r>
      <w:r w:rsidR="00AD2BC5"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are independent random variables, each distributed as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A53973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is distributed as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  <w:r w:rsidRPr="00A53973">
        <w:rPr>
          <w:rFonts w:ascii="ProximaNova-Bold" w:hAnsi="ProximaNova-Bold" w:cs="ProximaNova-Bold"/>
          <w:lang w:val="en-US"/>
        </w:rPr>
        <w:t>.</w:t>
      </w:r>
    </w:p>
    <w:p w14:paraId="5936F2F1" w14:textId="1F198035" w:rsidR="00A53973" w:rsidRPr="00A40D05" w:rsidRDefault="00F61832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2C12F493" w14:textId="315BC93F" w:rsidR="00A53973" w:rsidRPr="00921337" w:rsidRDefault="00F61832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4AC1B9F8" w14:textId="780BC56B" w:rsidR="00FA673F" w:rsidRPr="00C16540" w:rsidRDefault="00FA673F" w:rsidP="00FA673F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ProximaNova-Bold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ProximaNova-Bold"/>
                          </w:rPr>
                          <m:t>r-1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</w:rPr>
                                      <m:t>λx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j!</m:t>
                            </m:r>
                          </m:den>
                        </m:f>
                      </m:e>
                    </m:nary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769BFC9C" w14:textId="40A6849B" w:rsidR="00A53973" w:rsidRDefault="00FA673F" w:rsidP="002819FA">
      <w:pPr>
        <w:jc w:val="both"/>
        <w:rPr>
          <w:rFonts w:ascii="ProximaNova-Bold" w:hAnsi="ProximaNova-Bold" w:cs="ProximaNova-Bold"/>
          <w:lang w:val="en-US"/>
        </w:rPr>
      </w:pPr>
      <w:r w:rsidRPr="00FA673F">
        <w:rPr>
          <w:rFonts w:ascii="ProximaNova-Bold" w:hAnsi="ProximaNova-Bold" w:cs="ProximaNova-Bold"/>
          <w:lang w:val="en-US"/>
        </w:rPr>
        <w:t xml:space="preserve">A gamma distribution for which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A673F">
        <w:rPr>
          <w:rFonts w:ascii="ProximaNova-Bold" w:hAnsi="ProximaNova-Bold" w:cs="ProximaNova-Bold"/>
          <w:lang w:val="en-US"/>
        </w:rPr>
        <w:t xml:space="preserve"> is a positive integer is sometimes called an </w:t>
      </w:r>
      <w:r w:rsidRPr="00FA673F">
        <w:rPr>
          <w:rFonts w:ascii="ProximaNova-Bold" w:hAnsi="ProximaNova-Bold" w:cs="ProximaNova-Bold"/>
          <w:b/>
          <w:bCs/>
          <w:lang w:val="en-US"/>
        </w:rPr>
        <w:t>Erlang distribution</w:t>
      </w:r>
      <w:r w:rsidRPr="00FA673F">
        <w:rPr>
          <w:rFonts w:ascii="ProximaNova-Bold" w:hAnsi="ProximaNova-Bold" w:cs="ProximaNova-Bold"/>
          <w:lang w:val="en-US"/>
        </w:rPr>
        <w:t>.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r=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 w:hint="eastAsia"/>
                <w:lang w:val="en-US"/>
              </w:rPr>
              <m:t>k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2</m:t>
            </m:r>
          </m:den>
        </m:f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where </w:t>
      </w:r>
      <m:oMath>
        <m:r>
          <w:rPr>
            <w:rFonts w:ascii="Cambria Math" w:hAnsi="Cambria Math" w:cs="ProximaNova-Bold" w:hint="eastAsia"/>
            <w:lang w:val="en-US"/>
          </w:rPr>
          <m:t>k</m:t>
        </m:r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is a positive integer, the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e>
        </m:d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distribution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/>
          <w:lang w:val="en-US"/>
        </w:rPr>
        <w:t xml:space="preserve">is called a </w:t>
      </w:r>
      <w:r w:rsidR="002819FA" w:rsidRPr="002819FA">
        <w:rPr>
          <w:rFonts w:ascii="ProximaNova-Bold" w:hAnsi="ProximaNova-Bold" w:cs="ProximaNova-Bold"/>
          <w:b/>
          <w:bCs/>
          <w:lang w:val="en-US"/>
        </w:rPr>
        <w:t>chi-square distribution with k degrees of freedom</w:t>
      </w:r>
      <w:r w:rsidR="002819FA" w:rsidRPr="002819FA">
        <w:rPr>
          <w:rFonts w:ascii="ProximaNova-Bold" w:hAnsi="ProximaNova-Bold" w:cs="ProximaNova-Bold"/>
          <w:lang w:val="en-US"/>
        </w:rPr>
        <w:t>.</w:t>
      </w:r>
    </w:p>
    <w:p w14:paraId="4858A06E" w14:textId="7C18FFAC" w:rsidR="00FA673F" w:rsidRDefault="00FA673F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75A7243" w14:textId="23250EDA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Weibull Distribution</w:t>
      </w:r>
    </w:p>
    <w:p w14:paraId="13796C79" w14:textId="50D11F48" w:rsidR="001C2BF1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X~Weibull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α,β</m:t>
            </m:r>
          </m:e>
        </m:d>
      </m:oMath>
    </w:p>
    <w:p w14:paraId="71D649A1" w14:textId="387A785B" w:rsidR="001C2BF1" w:rsidRPr="00AE3D4A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3F2DB5A2" w14:textId="4334C54F" w:rsidR="00AD2BC5" w:rsidRPr="00C16540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1F00627" w14:textId="53AEC6BF" w:rsidR="00AD2BC5" w:rsidRPr="00AD2BC5" w:rsidRDefault="00F61832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1+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</w:rPr>
                    <m:t>1</m:t>
                  </m:r>
                </m:num>
                <m:den>
                  <m:r>
                    <w:rPr>
                      <w:rFonts w:ascii="Cambria Math" w:hAnsi="Cambria Math" w:cs="ProximaNova-Bold"/>
                    </w:rPr>
                    <m:t>α</m:t>
                  </m:r>
                </m:den>
              </m:f>
            </m:e>
          </m:d>
        </m:oMath>
      </m:oMathPara>
    </w:p>
    <w:p w14:paraId="29BDBC08" w14:textId="30C919D1" w:rsidR="00AD2BC5" w:rsidRPr="00921337" w:rsidRDefault="00F61832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ProximaNova-Bold"/>
                </w:rPr>
                <m:t>Γ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730B6294" w14:textId="30FF079D" w:rsidR="00AD2BC5" w:rsidRPr="00AD2BC5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w:r w:rsidRPr="00AD2BC5">
        <w:rPr>
          <w:rFonts w:ascii="ProximaNova-Bold" w:hAnsi="ProximaNova-Bold" w:cs="ProximaNova-Bold"/>
          <w:lang w:val="en-US"/>
        </w:rPr>
        <w:t xml:space="preserve">If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α</m:t>
            </m:r>
          </m:den>
        </m:f>
      </m:oMath>
      <w:r w:rsidRPr="00AD2BC5">
        <w:rPr>
          <w:rFonts w:ascii="ProximaNova-Bold" w:hAnsi="ProximaNova-Bold" w:cs="ProximaNova-Bold"/>
          <w:lang w:val="en-US"/>
        </w:rPr>
        <w:t xml:space="preserve"> is an integer, </w:t>
      </w:r>
      <w:r>
        <w:rPr>
          <w:rFonts w:ascii="ProximaNova-Bold" w:hAnsi="ProximaNova-Bold" w:cs="ProximaNova-Bold"/>
          <w:lang w:val="en-US"/>
        </w:rPr>
        <w:t>then</w:t>
      </w:r>
    </w:p>
    <w:p w14:paraId="6061ECB9" w14:textId="7237AE7B" w:rsidR="00AD2BC5" w:rsidRPr="00AD2BC5" w:rsidRDefault="00F61832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</m:t>
              </m:r>
            </m:e>
          </m:d>
        </m:oMath>
      </m:oMathPara>
    </w:p>
    <w:p w14:paraId="7B7638DF" w14:textId="3185A121" w:rsidR="00AD2BC5" w:rsidRPr="00921337" w:rsidRDefault="00F61832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ProximaNova-Bold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5FB77F9C" w14:textId="1DA76947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3A7E87F5" w14:textId="77777777" w:rsidR="001C2BF1" w:rsidRPr="002819FA" w:rsidRDefault="001C2BF1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91A2F52" w14:textId="3BAB4C91" w:rsidR="002819FA" w:rsidRDefault="002704C5" w:rsidP="002704C5">
      <w:pPr>
        <w:rPr>
          <w:b/>
          <w:bCs/>
          <w:color w:val="2F5496" w:themeColor="accent1" w:themeShade="BF"/>
          <w:lang w:val="en-US"/>
        </w:rPr>
      </w:pPr>
      <w:r w:rsidRPr="002704C5">
        <w:rPr>
          <w:b/>
          <w:bCs/>
          <w:color w:val="2F5496" w:themeColor="accent1" w:themeShade="BF"/>
          <w:lang w:val="en-US"/>
        </w:rPr>
        <w:t>4.9 Some Principles of Point Estimation</w:t>
      </w:r>
    </w:p>
    <w:p w14:paraId="35A5238E" w14:textId="5A288B30" w:rsidR="002704C5" w:rsidRDefault="002704C5" w:rsidP="002704C5">
      <w:pPr>
        <w:jc w:val="both"/>
        <w:rPr>
          <w:rFonts w:ascii="ProximaNova-Bold" w:hAnsi="ProximaNova-Bold" w:cs="ProximaNova-Bold"/>
          <w:lang w:val="en-US"/>
        </w:rPr>
      </w:pPr>
      <w:r w:rsidRPr="002704C5">
        <w:rPr>
          <w:rFonts w:ascii="ProximaNova-Bold" w:hAnsi="ProximaNova-Bold" w:cs="ProximaNova-Bold"/>
          <w:lang w:val="en-US"/>
        </w:rPr>
        <w:t xml:space="preserve">In general, a quantity calculated from data </w:t>
      </w:r>
      <w:r>
        <w:rPr>
          <w:rFonts w:ascii="ProximaNova-Bold" w:hAnsi="ProximaNova-Bold" w:cs="ProximaNova-Bold"/>
          <w:lang w:val="en-US"/>
        </w:rPr>
        <w:t xml:space="preserve">(for example mean or variance) </w:t>
      </w:r>
      <w:r w:rsidRPr="002704C5">
        <w:rPr>
          <w:rFonts w:ascii="ProximaNova-Bold" w:hAnsi="ProximaNova-Bold" w:cs="ProximaNova-Bold"/>
          <w:lang w:val="en-US"/>
        </w:rPr>
        <w:t xml:space="preserve">is called a statistic, and a statistic that is used to estimate an unknown constant, or parameter, is called a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estimato</w:t>
      </w:r>
      <w:r w:rsidRPr="002704C5">
        <w:rPr>
          <w:rFonts w:ascii="ProximaNova-Bold" w:hAnsi="ProximaNova-Bold" w:cs="ProximaNova-Bold"/>
          <w:lang w:val="en-US"/>
        </w:rPr>
        <w:t xml:space="preserve">r or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estimate</w:t>
      </w:r>
      <w:r w:rsidRPr="002704C5">
        <w:rPr>
          <w:rFonts w:ascii="ProximaNova-Bold" w:hAnsi="ProximaNova-Bold" w:cs="ProximaNova-Bold"/>
          <w:lang w:val="en-US"/>
        </w:rPr>
        <w:t>.</w:t>
      </w:r>
    </w:p>
    <w:p w14:paraId="22A07C46" w14:textId="77777777" w:rsidR="00C940B9" w:rsidRPr="00C940B9" w:rsidRDefault="00C940B9" w:rsidP="002704C5">
      <w:pPr>
        <w:jc w:val="both"/>
        <w:rPr>
          <w:rFonts w:ascii="ProximaNova-Bold" w:hAnsi="ProximaNova-Bold" w:cs="ProximaNova-Bold"/>
          <w:b/>
          <w:bCs/>
          <w:sz w:val="14"/>
          <w:szCs w:val="14"/>
          <w:lang w:val="en-US"/>
        </w:rPr>
      </w:pPr>
    </w:p>
    <w:p w14:paraId="60709B95" w14:textId="01CC5C9B" w:rsidR="00C940B9" w:rsidRDefault="00C940B9" w:rsidP="002704C5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Measuring the Goodness of an Estimator</w:t>
      </w:r>
    </w:p>
    <w:p w14:paraId="18094B40" w14:textId="5BD08D93" w:rsidR="00C940B9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 w:rsidRPr="0031709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 xml:space="preserve"> be a parameter,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an estimator of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>. The mean squared error (MSE)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7093">
        <w:rPr>
          <w:rFonts w:ascii="ProximaNova-Bold" w:hAnsi="ProximaNova-Bold" w:cs="ProximaNova-Bold"/>
          <w:lang w:val="en-US"/>
        </w:rPr>
        <w:t>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is</w:t>
      </w:r>
    </w:p>
    <w:p w14:paraId="6AD424CE" w14:textId="4C78D62B" w:rsidR="00317093" w:rsidRPr="00317093" w:rsidRDefault="00F61832" w:rsidP="003170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MSE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lang w:val="en-US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52BD0809" w14:textId="0B19512A" w:rsidR="00317093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(bias + variance).</w:t>
      </w:r>
    </w:p>
    <w:p w14:paraId="654B7626" w14:textId="77777777" w:rsidR="00317093" w:rsidRPr="00317093" w:rsidRDefault="00317093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01678F" w14:textId="74BCA8C4" w:rsidR="00317093" w:rsidRDefault="00317093" w:rsidP="00317093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Method of Maximum Likelihood</w:t>
      </w:r>
    </w:p>
    <w:p w14:paraId="04A362FE" w14:textId="5AACD0EB" w:rsidR="00317093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D465EB">
        <w:rPr>
          <w:rFonts w:ascii="ProximaNova-Bold" w:hAnsi="ProximaNova-Bold" w:cs="ProximaNova-Bold"/>
          <w:lang w:val="en-US"/>
        </w:rPr>
        <w:t>let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Bin(20,p)</m:t>
        </m:r>
      </m:oMath>
      <w:r w:rsidRPr="00D465EB">
        <w:rPr>
          <w:rFonts w:ascii="ProximaNova-Bold" w:hAnsi="ProximaNova-Bold" w:cs="ProximaNova-Bold"/>
          <w:lang w:val="en-US"/>
        </w:rPr>
        <w:t xml:space="preserve"> where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D465EB">
        <w:rPr>
          <w:rFonts w:ascii="ProximaNova-Bold" w:hAnsi="ProximaNova-Bold" w:cs="ProximaNova-Bold"/>
          <w:lang w:val="en-US"/>
        </w:rPr>
        <w:t xml:space="preserve"> is unknown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D465EB">
        <w:rPr>
          <w:rFonts w:ascii="ProximaNova-Bold" w:hAnsi="ProximaNova-Bold" w:cs="ProximaNova-Bold"/>
          <w:lang w:val="en-US"/>
        </w:rPr>
        <w:t xml:space="preserve">Suppose we observe the value </w:t>
      </w:r>
      <m:oMath>
        <m:r>
          <w:rPr>
            <w:rFonts w:ascii="Cambria Math" w:hAnsi="Cambria Math" w:cs="ProximaNova-Bold"/>
            <w:lang w:val="en-US"/>
          </w:rPr>
          <m:t>X=7</m:t>
        </m:r>
      </m:oMath>
      <w:r>
        <w:rPr>
          <w:rFonts w:ascii="ProximaNova-Bold" w:hAnsi="ProximaNova-Bold" w:cs="ProximaNova-Bold"/>
          <w:lang w:val="en-US"/>
        </w:rPr>
        <w:t>. Then</w:t>
      </w:r>
    </w:p>
    <w:p w14:paraId="32D7A050" w14:textId="7FAD473E" w:rsidR="00D465EB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7;p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13</m:t>
              </m:r>
            </m:sup>
          </m:sSup>
        </m:oMath>
      </m:oMathPara>
    </w:p>
    <w:p w14:paraId="443DEEF7" w14:textId="6177B58F" w:rsidR="00CF6071" w:rsidRDefault="00D465EB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And we find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 xml:space="preserve">, that this function </w:t>
      </w:r>
      <w:r w:rsidR="00F3313C">
        <w:rPr>
          <w:rFonts w:ascii="ProximaNova-Bold" w:hAnsi="ProximaNova-Bold" w:cs="ProximaNova-Bold"/>
          <w:lang w:val="en-US"/>
        </w:rPr>
        <w:t xml:space="preserve">would be maximal. N.B.: In this case it is easier to find maximum of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</m:func>
      </m:oMath>
    </w:p>
    <w:p w14:paraId="381B3337" w14:textId="77777777" w:rsidR="00F3313C" w:rsidRPr="008F4974" w:rsidRDefault="00F3313C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1912D" w14:textId="2385E96E" w:rsidR="00CF6071" w:rsidRDefault="00CF6071" w:rsidP="00CF6071">
      <w:pPr>
        <w:rPr>
          <w:b/>
          <w:bCs/>
          <w:color w:val="2F5496" w:themeColor="accent1" w:themeShade="BF"/>
          <w:lang w:val="en-US"/>
        </w:rPr>
      </w:pPr>
      <w:r w:rsidRPr="00CF6071">
        <w:rPr>
          <w:b/>
          <w:bCs/>
          <w:color w:val="2F5496" w:themeColor="accent1" w:themeShade="BF"/>
          <w:lang w:val="en-US"/>
        </w:rPr>
        <w:t>4.10 Probability Plots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175"/>
        <w:gridCol w:w="1701"/>
        <w:gridCol w:w="1660"/>
        <w:gridCol w:w="4111"/>
      </w:tblGrid>
      <w:tr w:rsidR="00A54F56" w:rsidRPr="00B84EEC" w14:paraId="1CF85C4A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049BC2" w14:textId="5E54713B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854CB" w14:textId="2EC05EE4" w:rsidR="0041582F" w:rsidRPr="00B84EEC" w:rsidRDefault="00F61832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A39B820" w14:textId="35D2BFC4" w:rsidR="0041582F" w:rsidRPr="00B84EEC" w:rsidRDefault="00F61832" w:rsidP="0041582F">
            <w:pPr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i-0.5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598F4D" w14:textId="009105FF" w:rsidR="0041582F" w:rsidRPr="00B84EEC" w:rsidRDefault="00A54F56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z=NORM.S.INV</m:t>
                </m:r>
              </m:oMath>
            </m:oMathPara>
          </w:p>
        </w:tc>
        <w:tc>
          <w:tcPr>
            <w:tcW w:w="1660" w:type="dxa"/>
            <w:vAlign w:val="bottom"/>
          </w:tcPr>
          <w:p w14:paraId="4C7DD814" w14:textId="35AE0A5F" w:rsidR="0041582F" w:rsidRDefault="00F61832" w:rsidP="00B84EEC">
            <w:pPr>
              <w:spacing w:after="0" w:line="240" w:lineRule="auto"/>
              <w:rPr>
                <w:rFonts w:ascii="Calibri" w:eastAsia="DengXian" w:hAnsi="Calibri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=z∙σ+μ</m:t>
                </m:r>
              </m:oMath>
            </m:oMathPara>
          </w:p>
        </w:tc>
        <w:tc>
          <w:tcPr>
            <w:tcW w:w="4111" w:type="dxa"/>
            <w:vMerge w:val="restart"/>
            <w:shd w:val="clear" w:color="auto" w:fill="auto"/>
            <w:noWrap/>
            <w:vAlign w:val="bottom"/>
          </w:tcPr>
          <w:p w14:paraId="3DDB3120" w14:textId="220A59BF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582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221AB2A" wp14:editId="364E766F">
                  <wp:extent cx="2418591" cy="1499975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18" cy="15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56" w:rsidRPr="00B84EEC" w14:paraId="5C380859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EF9372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C6D7A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C4CB3F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7D80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-1,28</w:t>
            </w:r>
          </w:p>
        </w:tc>
        <w:tc>
          <w:tcPr>
            <w:tcW w:w="1660" w:type="dxa"/>
            <w:vAlign w:val="bottom"/>
          </w:tcPr>
          <w:p w14:paraId="6C93C4D8" w14:textId="20C932BD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2,44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585EC1" w14:textId="01A3963B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5A7BCD9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CA5304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83AB80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3,35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B2343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89F5C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-0,52</w:t>
            </w:r>
          </w:p>
        </w:tc>
        <w:tc>
          <w:tcPr>
            <w:tcW w:w="1660" w:type="dxa"/>
            <w:vAlign w:val="bottom"/>
          </w:tcPr>
          <w:p w14:paraId="48BF1422" w14:textId="61AC317C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3,95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1A5A36F" w14:textId="7BC717BE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47E89DDF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A8BD64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A83E4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4,79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E6922F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70733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660" w:type="dxa"/>
            <w:vAlign w:val="bottom"/>
          </w:tcPr>
          <w:p w14:paraId="35DCCCA6" w14:textId="25F33E10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5,00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3F01ECDD" w14:textId="1FE6CAB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D73B180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FD47B5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B4C079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5,96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D48B40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2E603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0,52</w:t>
            </w:r>
          </w:p>
        </w:tc>
        <w:tc>
          <w:tcPr>
            <w:tcW w:w="1660" w:type="dxa"/>
            <w:vAlign w:val="bottom"/>
          </w:tcPr>
          <w:p w14:paraId="0E3F0A73" w14:textId="7FA0A162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6,05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632E976A" w14:textId="73FB82B4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3F9C15D8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A6D35D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B87298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7,89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51110F1A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7D492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1,28</w:t>
            </w:r>
          </w:p>
        </w:tc>
        <w:tc>
          <w:tcPr>
            <w:tcW w:w="1660" w:type="dxa"/>
            <w:vAlign w:val="bottom"/>
          </w:tcPr>
          <w:p w14:paraId="1811A81D" w14:textId="505C27EF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7,56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6BA4BF" w14:textId="12D22463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E43C4A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FECCD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70652D8" w14:textId="66492264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μ=5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8A4D50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8E307D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403EB980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17E6D9F2" w14:textId="786B1CD9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4F56" w:rsidRPr="00B84EEC" w14:paraId="011DEE1C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DCD752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3D40A7" w14:textId="42778A69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σ=2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7E614A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B3C156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</w:tcPr>
          <w:p w14:paraId="7F8CEF95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  <w:hideMark/>
          </w:tcPr>
          <w:p w14:paraId="0B0CB239" w14:textId="415F4954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50E0E6" w14:textId="77777777" w:rsidR="007859B8" w:rsidRPr="007859B8" w:rsidRDefault="007859B8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8F33B3" w14:textId="0BF4DAB7" w:rsidR="007859B8" w:rsidRPr="007859B8" w:rsidRDefault="007859B8" w:rsidP="007859B8">
      <w:pPr>
        <w:rPr>
          <w:b/>
          <w:bCs/>
          <w:color w:val="2F5496" w:themeColor="accent1" w:themeShade="BF"/>
          <w:lang w:val="en-US"/>
        </w:rPr>
      </w:pPr>
      <w:r w:rsidRPr="007859B8">
        <w:rPr>
          <w:b/>
          <w:bCs/>
          <w:color w:val="2F5496" w:themeColor="accent1" w:themeShade="BF"/>
          <w:lang w:val="en-US"/>
        </w:rPr>
        <w:t>4.11 The Central Limit Theorem</w:t>
      </w:r>
    </w:p>
    <w:p w14:paraId="4B7768F5" w14:textId="0C940743" w:rsidR="007859B8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4C3AB2">
        <w:rPr>
          <w:rFonts w:ascii="ProximaNova-Bold" w:hAnsi="ProximaNova-Bold" w:cs="ProximaNova-Bold"/>
          <w:lang w:val="en-US"/>
        </w:rPr>
        <w:t xml:space="preserve"> be a simple random sample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C3AB2"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4C3AB2">
        <w:rPr>
          <w:rFonts w:ascii="ProximaNova-Bold" w:hAnsi="ProximaNova-Bold" w:cs="ProximaNova-Bold"/>
          <w:lang w:val="en-US"/>
        </w:rPr>
        <w:t>.</w:t>
      </w:r>
    </w:p>
    <w:p w14:paraId="25E75362" w14:textId="1C4607D6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sample mean</w:t>
      </w:r>
      <w:r>
        <w:rPr>
          <w:rFonts w:ascii="ProximaNova-Bold" w:hAnsi="ProximaNova-Bold" w:cs="ProximaNova-Bold"/>
          <w:lang w:val="en-US"/>
        </w:rPr>
        <w:t>.</w:t>
      </w:r>
    </w:p>
    <w:p w14:paraId="45A762BA" w14:textId="05101B93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sum of the sample observations.</w:t>
      </w:r>
    </w:p>
    <w:p w14:paraId="55FE9185" w14:textId="49EA5DCB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lastRenderedPageBreak/>
        <w:t xml:space="preserve">Then </w:t>
      </w:r>
      <w:r w:rsidRPr="004C3AB2">
        <w:rPr>
          <w:rFonts w:ascii="ProximaNova-Bold" w:hAnsi="ProximaNova-Bold" w:cs="ProximaNova-Bold"/>
          <w:u w:val="single"/>
          <w:lang w:val="en-US"/>
        </w:rPr>
        <w:t>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4C3AB2">
        <w:rPr>
          <w:rFonts w:ascii="ProximaNova-Bold" w:hAnsi="ProximaNova-Bold" w:cs="ProximaNova-Bold"/>
          <w:lang w:val="en-US"/>
        </w:rPr>
        <w:t xml:space="preserve"> is sufficiently large,</w:t>
      </w:r>
    </w:p>
    <w:p w14:paraId="2CE7FB81" w14:textId="3F1CFF60" w:rsidR="004C3AB2" w:rsidRPr="004C3AB2" w:rsidRDefault="00F61832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and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nμ,n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421B5F" w14:textId="51FFE1CF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>For most populations, if the sample size is greater than 30, the Central Limit Theorem approximation is good.</w:t>
      </w:r>
    </w:p>
    <w:p w14:paraId="608690C3" w14:textId="393BB145" w:rsidR="004C3AB2" w:rsidRPr="008F4974" w:rsidRDefault="004C3AB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20C64CE" w14:textId="49CE2AE9" w:rsidR="008F4974" w:rsidRDefault="008F4974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Normal Approximation to the Binomial</w:t>
      </w:r>
    </w:p>
    <w:p w14:paraId="05510091" w14:textId="04AD3E6D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r>
          <w:rPr>
            <w:rFonts w:ascii="Cambria Math" w:hAnsi="Cambria Math" w:cs="Cambria Math"/>
            <w:lang w:val="en-US"/>
          </w:rPr>
          <m:t>⋯,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F4974">
        <w:rPr>
          <w:rFonts w:ascii="ProximaNova-Bold" w:hAnsi="ProximaNova-Bold" w:cs="ProximaNova-Bold"/>
          <w:lang w:val="en-US"/>
        </w:rPr>
        <w:t xml:space="preserve">is a sample from a </w:t>
      </w:r>
      <m:oMath>
        <m:r>
          <w:rPr>
            <w:rFonts w:ascii="Cambria Math" w:hAnsi="Cambria Math" w:cs="ProximaNova-Bold"/>
            <w:lang w:val="en-US"/>
          </w:rPr>
          <m:t>Bernoulli(p)</m:t>
        </m:r>
      </m:oMath>
      <w:r w:rsidRPr="008F4974">
        <w:rPr>
          <w:rFonts w:ascii="ProximaNova-Bold" w:hAnsi="ProximaNova-Bold" w:cs="ProximaNova-Bold"/>
          <w:lang w:val="en-US"/>
        </w:rPr>
        <w:t xml:space="preserve"> population</w:t>
      </w:r>
      <w:r>
        <w:rPr>
          <w:rFonts w:ascii="ProximaNova-Bold" w:hAnsi="ProximaNova-Bold" w:cs="ProximaNova-Bold"/>
          <w:lang w:val="en-US"/>
        </w:rPr>
        <w:t>. And by t</w:t>
      </w:r>
      <w:r w:rsidRPr="008F4974">
        <w:rPr>
          <w:rFonts w:ascii="ProximaNova-Bold" w:hAnsi="ProximaNova-Bold" w:cs="ProximaNova-Bold"/>
          <w:lang w:val="en-US"/>
        </w:rPr>
        <w:t>he Central Limit Theorem</w:t>
      </w:r>
      <w:r>
        <w:rPr>
          <w:rFonts w:ascii="ProximaNova-Bold" w:hAnsi="ProximaNova-Bold" w:cs="ProximaNova-Bold"/>
          <w:lang w:val="en-US"/>
        </w:rPr>
        <w:t xml:space="preserve"> for n large enough can be approximated by normal distribution.</w:t>
      </w:r>
    </w:p>
    <w:p w14:paraId="79E0F408" w14:textId="614E74FB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np&gt;10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1-p</m:t>
            </m:r>
          </m:e>
        </m:d>
        <m:r>
          <w:rPr>
            <w:rFonts w:ascii="Cambria Math" w:hAnsi="Cambria Math" w:cs="ProximaNova-Bold"/>
            <w:lang w:val="en-US"/>
          </w:rPr>
          <m:t>&gt;10</m:t>
        </m:r>
      </m:oMath>
      <w:r w:rsidR="00FE5C36">
        <w:rPr>
          <w:rFonts w:ascii="ProximaNova-Bold" w:hAnsi="ProximaNova-Bold" w:cs="ProximaNova-Bold"/>
          <w:lang w:val="en-US"/>
        </w:rPr>
        <w:t>, then</w:t>
      </w:r>
    </w:p>
    <w:p w14:paraId="19EAAC69" w14:textId="25F8550C" w:rsidR="00FE5C36" w:rsidRPr="00FE5C36" w:rsidRDefault="00FE5C36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X~N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np,np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71FE120A" w14:textId="46264FBB" w:rsidR="00FE5C36" w:rsidRPr="004C3AB2" w:rsidRDefault="00F61832" w:rsidP="00FE5C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p,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770CA10" w14:textId="7B03BF73" w:rsid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E6EA2">
        <w:rPr>
          <w:rFonts w:ascii="ProximaNova-Bold" w:hAnsi="ProximaNova-Bold" w:cs="ProximaNova-Bold"/>
          <w:b/>
          <w:bCs/>
          <w:lang w:val="en-US"/>
        </w:rPr>
        <w:t>The Continuity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950"/>
      </w:tblGrid>
      <w:tr w:rsidR="004E6EA2" w14:paraId="0AC56EB0" w14:textId="77777777" w:rsidTr="004E6EA2">
        <w:tc>
          <w:tcPr>
            <w:tcW w:w="4885" w:type="dxa"/>
          </w:tcPr>
          <w:p w14:paraId="20521A0F" w14:textId="580DA850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3D5A2F2" wp14:editId="3976C403">
                  <wp:extent cx="2933700" cy="18199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0" cy="182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08BE6215" w14:textId="45E13C23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07A8A26" wp14:editId="15EADD6A">
                  <wp:extent cx="3009900" cy="1823617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308" cy="183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EA2" w:rsidRPr="000B6570" w14:paraId="3E77ED85" w14:textId="77777777" w:rsidTr="004E6EA2">
        <w:tc>
          <w:tcPr>
            <w:tcW w:w="4885" w:type="dxa"/>
          </w:tcPr>
          <w:p w14:paraId="2EA0172A" w14:textId="63386406" w:rsidR="004E6EA2" w:rsidRPr="004E6EA2" w:rsidRDefault="004E6EA2" w:rsidP="004E6EA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44.5 and 55.5.</w:t>
            </w:r>
          </w:p>
        </w:tc>
        <w:tc>
          <w:tcPr>
            <w:tcW w:w="4886" w:type="dxa"/>
          </w:tcPr>
          <w:p w14:paraId="4EA581F8" w14:textId="287F719A" w:rsidR="004E6EA2" w:rsidRPr="004E6EA2" w:rsidRDefault="004E6EA2" w:rsidP="004C3AB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</w:t>
            </w:r>
            <w:r>
              <w:rPr>
                <w:rFonts w:ascii="ProximaNova-Bold" w:hAnsi="ProximaNova-Bold" w:cs="ProximaNova-Bold"/>
                <w:lang w:val="en-US"/>
              </w:rPr>
              <w:t>5</w:t>
            </w:r>
            <w:r w:rsidRPr="004E6EA2">
              <w:rPr>
                <w:rFonts w:ascii="ProximaNova-Bold" w:hAnsi="ProximaNova-Bold" w:cs="ProximaNova-Bold"/>
                <w:lang w:val="en-US"/>
              </w:rPr>
              <w:t>.5 and 5</w:t>
            </w:r>
            <w:r>
              <w:rPr>
                <w:rFonts w:ascii="ProximaNova-Bold" w:hAnsi="ProximaNova-Bold" w:cs="ProximaNova-Bold"/>
                <w:lang w:val="en-US"/>
              </w:rPr>
              <w:t>4</w:t>
            </w:r>
            <w:r w:rsidRPr="004E6EA2">
              <w:rPr>
                <w:rFonts w:ascii="ProximaNova-Bold" w:hAnsi="ProximaNova-Bold" w:cs="ProximaNova-Bold"/>
                <w:lang w:val="en-US"/>
              </w:rPr>
              <w:t>.5.</w:t>
            </w:r>
          </w:p>
        </w:tc>
      </w:tr>
    </w:tbl>
    <w:p w14:paraId="59D485A7" w14:textId="77777777" w:rsidR="004E6EA2" w:rsidRPr="00F65358" w:rsidRDefault="004E6EA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ED033C" w14:textId="776872FE" w:rsidR="004E6EA2" w:rsidRPr="00B0540D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0540D">
        <w:rPr>
          <w:rFonts w:ascii="ProximaNova-Bold" w:hAnsi="ProximaNova-Bold" w:cs="ProximaNova-Bold"/>
          <w:b/>
          <w:bCs/>
          <w:lang w:val="en-US"/>
        </w:rPr>
        <w:t>Normal Approximation to the Poisson</w:t>
      </w:r>
    </w:p>
    <w:p w14:paraId="7D1078F9" w14:textId="080310F9" w:rsidR="004E6EA2" w:rsidRDefault="00B0540D" w:rsidP="004C3AB2">
      <w:pPr>
        <w:jc w:val="both"/>
        <w:rPr>
          <w:rFonts w:ascii="ProximaNova-Bold" w:hAnsi="ProximaNova-Bold" w:cs="ProximaNova-Bold"/>
          <w:lang w:val="en-US"/>
        </w:rPr>
      </w:pPr>
      <w:r w:rsidRPr="00B0540D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B0540D">
        <w:rPr>
          <w:rFonts w:ascii="ProximaNova-Bold" w:hAnsi="ProximaNova-Bold" w:cs="ProximaNova-Bold"/>
          <w:lang w:val="en-US"/>
        </w:rPr>
        <w:t xml:space="preserve">, where 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&gt;10</m:t>
        </m:r>
      </m:oMath>
      <w:r w:rsidRPr="00B0540D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λ,λ</m:t>
        </m:r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approximately.</w:t>
      </w:r>
    </w:p>
    <w:p w14:paraId="78AEC997" w14:textId="64789B57" w:rsidR="00242105" w:rsidRPr="00F65358" w:rsidRDefault="00242105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1EC519E" w14:textId="2F2BB32F" w:rsidR="00242105" w:rsidRPr="00242105" w:rsidRDefault="00242105" w:rsidP="00242105">
      <w:pPr>
        <w:rPr>
          <w:b/>
          <w:bCs/>
          <w:color w:val="2F5496" w:themeColor="accent1" w:themeShade="BF"/>
          <w:lang w:val="en-US"/>
        </w:rPr>
      </w:pPr>
      <w:r w:rsidRPr="00242105">
        <w:rPr>
          <w:b/>
          <w:bCs/>
          <w:color w:val="2F5496" w:themeColor="accent1" w:themeShade="BF"/>
          <w:lang w:val="en-US"/>
        </w:rPr>
        <w:t>4.12 Simulation</w:t>
      </w:r>
    </w:p>
    <w:p w14:paraId="3A85CD91" w14:textId="1F680B2C" w:rsidR="00242105" w:rsidRDefault="00147CAB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There is n</w:t>
      </w:r>
      <w:r w:rsidR="002735EC">
        <w:rPr>
          <w:rFonts w:ascii="ProximaNova-Bold" w:hAnsi="ProximaNova-Bold" w:cs="ProximaNova-Bold"/>
          <w:lang w:val="en-US"/>
        </w:rPr>
        <w:t xml:space="preserve">othing </w:t>
      </w:r>
      <w:r w:rsidR="002B30C1">
        <w:rPr>
          <w:rFonts w:ascii="ProximaNova-Bold" w:hAnsi="ProximaNova-Bold" w:cs="ProximaNova-Bold"/>
          <w:lang w:val="en-US"/>
        </w:rPr>
        <w:t>to note, examples only.</w:t>
      </w:r>
    </w:p>
    <w:p w14:paraId="7581486F" w14:textId="7BC4C607" w:rsidR="005D3F1E" w:rsidRPr="00A573EB" w:rsidRDefault="005D3F1E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FFC3A8" w14:textId="77777777" w:rsidR="00A573EB" w:rsidRPr="005D3F1E" w:rsidRDefault="00A573EB" w:rsidP="00A573EB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5. </w:t>
      </w:r>
      <w:r w:rsidRPr="005D3F1E">
        <w:rPr>
          <w:b/>
          <w:bCs/>
          <w:color w:val="2F5496" w:themeColor="accent1" w:themeShade="BF"/>
          <w:sz w:val="28"/>
          <w:szCs w:val="28"/>
          <w:lang w:val="en-US"/>
        </w:rPr>
        <w:t>Confidence Intervals</w:t>
      </w:r>
    </w:p>
    <w:p w14:paraId="5601CBA9" w14:textId="77777777" w:rsidR="00A573EB" w:rsidRPr="005D3F1E" w:rsidRDefault="00A573EB" w:rsidP="00A573EB">
      <w:pPr>
        <w:rPr>
          <w:b/>
          <w:bCs/>
          <w:color w:val="2F5496" w:themeColor="accent1" w:themeShade="BF"/>
          <w:lang w:val="en-US"/>
        </w:rPr>
      </w:pPr>
      <w:r w:rsidRPr="005D3F1E">
        <w:rPr>
          <w:b/>
          <w:bCs/>
          <w:color w:val="2F5496" w:themeColor="accent1" w:themeShade="BF"/>
          <w:lang w:val="en-US"/>
        </w:rPr>
        <w:t>5.1 Confidence Intervals for a Population Mean, Variance Known</w:t>
      </w:r>
    </w:p>
    <w:p w14:paraId="00053C4F" w14:textId="1C5B84DC" w:rsidR="00725BE7" w:rsidRPr="004C3AB2" w:rsidRDefault="00C94A59" w:rsidP="00A573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="00A573E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σ=0.1</m:t>
        </m:r>
      </m:oMath>
      <w:r w:rsidR="00A573EB">
        <w:rPr>
          <w:rFonts w:ascii="ProximaNova-Bold" w:hAnsi="ProximaNova-Bold" w:cs="ProximaNova-Bold"/>
          <w:lang w:val="en-US"/>
        </w:rPr>
        <w:t xml:space="preserve"> is known for the population,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100</m:t>
            </m:r>
          </m:sub>
        </m:sSub>
      </m:oMath>
      <w:r w:rsidR="00A573EB">
        <w:rPr>
          <w:rFonts w:ascii="ProximaNova-Bold" w:hAnsi="ProximaNova-Bold" w:cs="ProximaNova-Bold"/>
          <w:lang w:val="en-US"/>
        </w:rPr>
        <w:t xml:space="preserve"> is a random sample with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=12.05</m:t>
        </m:r>
      </m:oMath>
      <w:r w:rsidR="00A573EB">
        <w:rPr>
          <w:rFonts w:ascii="ProximaNova-Bold" w:hAnsi="ProximaNova-Bold" w:cs="ProximaNova-Bold"/>
          <w:lang w:val="en-US"/>
        </w:rPr>
        <w:t xml:space="preserve">. Then according the </w:t>
      </w:r>
      <w:r w:rsidR="00A573EB" w:rsidRPr="00A573EB">
        <w:rPr>
          <w:rFonts w:ascii="ProximaNova-Bold" w:hAnsi="ProximaNova-Bold" w:cs="ProximaNova-Bold"/>
          <w:lang w:val="en-US"/>
        </w:rPr>
        <w:t>Central Limit</w:t>
      </w:r>
      <w:r w:rsidR="00A573EB">
        <w:rPr>
          <w:rFonts w:ascii="ProximaNova-Bold" w:hAnsi="ProximaNova-Bold" w:cs="ProximaNova-Bold"/>
          <w:lang w:val="en-US"/>
        </w:rPr>
        <w:t xml:space="preserve"> </w:t>
      </w:r>
      <w:r w:rsidR="00A573EB" w:rsidRPr="00A573EB">
        <w:rPr>
          <w:rFonts w:ascii="ProximaNova-Bold" w:hAnsi="ProximaNova-Bold" w:cs="ProximaNova-Bold"/>
          <w:lang w:val="en-US"/>
        </w:rPr>
        <w:t>Theorem</w:t>
      </w:r>
      <w:r w:rsidR="00A573EB"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="00A573EB">
        <w:rPr>
          <w:rFonts w:ascii="ProximaNova-Bold" w:hAnsi="ProximaNova-Bold" w:cs="ProximaNova-Bold"/>
          <w:lang w:val="en-US"/>
        </w:rPr>
        <w:t xml:space="preserve"> is normal distribution with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100</m:t>
                </m:r>
              </m:e>
            </m:rad>
          </m:den>
        </m:f>
      </m:oMath>
      <w:r w:rsidR="00A573EB">
        <w:rPr>
          <w:rFonts w:ascii="ProximaNova-Bold" w:hAnsi="ProximaNova-Bold" w:cs="ProximaNova-Bold"/>
          <w:lang w:val="en-US"/>
        </w:rPr>
        <w:t xml:space="preserve">. 95% of population are in interval </w:t>
      </w:r>
      <m:oMath>
        <m:r>
          <w:rPr>
            <w:rFonts w:ascii="Cambria Math" w:hAnsi="Cambria Math" w:cs="ProximaNova-Bold"/>
            <w:lang w:val="en-US"/>
          </w:rPr>
          <m:t>μ±1.96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 w:rsidR="00A573EB">
        <w:rPr>
          <w:rFonts w:ascii="ProximaNova-Bold" w:hAnsi="ProximaNova-Bold" w:cs="ProximaNova-Bold"/>
          <w:lang w:val="en-US"/>
        </w:rPr>
        <w:t xml:space="preserve">. So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±1.96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 w:rsidR="00A573EB">
        <w:rPr>
          <w:rFonts w:ascii="ProximaNova-Bold" w:hAnsi="ProximaNova-Bold" w:cs="ProximaNova-Bold"/>
          <w:lang w:val="en-US"/>
        </w:rPr>
        <w:t xml:space="preserve"> with probability 95% covers the unknown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 w:rsidR="00A573EB">
        <w:rPr>
          <w:rFonts w:ascii="ProximaNova-Bold" w:hAnsi="ProximaNova-Bold" w:cs="ProximaNova-Bold"/>
          <w:lang w:val="en-US"/>
        </w:rPr>
        <w:t>.</w:t>
      </w:r>
      <w:r w:rsidR="00725BE7">
        <w:rPr>
          <w:rFonts w:ascii="ProximaNova-Bold" w:hAnsi="ProximaNova-Bold" w:cs="ProximaNova-Bold"/>
          <w:lang w:val="en-US"/>
        </w:rPr>
        <w:t xml:space="preserve"> So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100</m:t>
                </m:r>
              </m:e>
            </m:rad>
          </m:den>
        </m:f>
        <m:r>
          <w:rPr>
            <w:rFonts w:ascii="Cambria Math" w:hAnsi="Cambria Math" w:cs="ProximaNova-Bold"/>
            <w:lang w:val="en-US"/>
          </w:rPr>
          <m:t>=0.01</m:t>
        </m:r>
      </m:oMath>
      <w:r w:rsidR="00725BE7">
        <w:rPr>
          <w:rFonts w:ascii="ProximaNova-Bold" w:hAnsi="ProximaNova-Bold" w:cs="ProximaNova-Bold"/>
          <w:lang w:val="en-US"/>
        </w:rPr>
        <w:t xml:space="preserve">.95% confident is </w:t>
      </w:r>
      <m:oMath>
        <m:r>
          <w:rPr>
            <w:rFonts w:ascii="Cambria Math" w:hAnsi="Cambria Math" w:cs="ProximaNova-Bold"/>
            <w:lang w:val="en-US"/>
          </w:rPr>
          <m:t>12.05±1.96∙0.01=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12.0304,12.0696</m:t>
            </m:r>
          </m:e>
        </m:d>
      </m:oMath>
    </w:p>
    <w:p w14:paraId="118B66B2" w14:textId="0745EB33" w:rsidR="005D3F1E" w:rsidRDefault="005D3F1E" w:rsidP="00725BE7">
      <w:pPr>
        <w:jc w:val="center"/>
        <w:rPr>
          <w:rFonts w:ascii="ProximaNova-Bold" w:hAnsi="ProximaNova-Bold" w:cs="ProximaNova-Bol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5286"/>
      </w:tblGrid>
      <w:tr w:rsidR="001C5F5E" w14:paraId="403332AB" w14:textId="77777777" w:rsidTr="001C5F5E">
        <w:tc>
          <w:tcPr>
            <w:tcW w:w="4485" w:type="dxa"/>
          </w:tcPr>
          <w:p w14:paraId="0E945C7D" w14:textId="60AA389C" w:rsidR="001C5F5E" w:rsidRDefault="001C5F5E" w:rsidP="00725BE7">
            <w:pPr>
              <w:rPr>
                <w:rFonts w:ascii="ProximaNova-Bold" w:hAnsi="ProximaNova-Bold" w:cs="ProximaNova-Bold"/>
                <w:lang w:val="en-US"/>
              </w:rPr>
            </w:pPr>
            <w:r w:rsidRPr="00A573EB">
              <w:rPr>
                <w:rFonts w:ascii="ProximaNova-Bold" w:hAnsi="ProximaNova-Bold" w:cs="ProximaNova-Bold"/>
                <w:noProof/>
                <w:lang w:val="en-US"/>
              </w:rPr>
              <w:lastRenderedPageBreak/>
              <w:drawing>
                <wp:inline distT="0" distB="0" distL="0" distR="0" wp14:anchorId="7D4A9AE6" wp14:editId="3BC9D8E2">
                  <wp:extent cx="2362200" cy="1367476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2" r="3201"/>
                          <a:stretch/>
                        </pic:blipFill>
                        <pic:spPr bwMode="auto">
                          <a:xfrm>
                            <a:off x="0" y="0"/>
                            <a:ext cx="2392636" cy="1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6CACE752" w14:textId="2A6241F7" w:rsidR="001C5F5E" w:rsidRDefault="001C5F5E" w:rsidP="00725BE7">
            <w:pPr>
              <w:rPr>
                <w:rFonts w:ascii="ProximaNova-Bold" w:hAnsi="ProximaNova-Bold" w:cs="ProximaNova-Bold"/>
                <w:lang w:val="en-US"/>
              </w:rPr>
            </w:pPr>
            <w:r w:rsidRPr="001C5F5E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47AFFE46" wp14:editId="1639B01A">
                  <wp:extent cx="3210490" cy="1289050"/>
                  <wp:effectExtent l="0" t="0" r="952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0" r="6273"/>
                          <a:stretch/>
                        </pic:blipFill>
                        <pic:spPr bwMode="auto">
                          <a:xfrm>
                            <a:off x="0" y="0"/>
                            <a:ext cx="3223771" cy="129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A784E" w14:textId="41202881" w:rsidR="006A6960" w:rsidRDefault="006A6960" w:rsidP="0020258E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a large </w:t>
      </w:r>
      <m:oMath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n&gt;30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random sample from a population with mean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σ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 xml:space="preserve">so that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A6960">
        <w:rPr>
          <w:rFonts w:ascii="ProximaNova-Bold" w:hAnsi="ProximaNova-Bold" w:cs="ProximaNova-Bold"/>
          <w:lang w:val="en-US"/>
        </w:rPr>
        <w:t xml:space="preserve"> is approximately normal.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Then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  <w:r>
        <w:rPr>
          <w:rFonts w:ascii="ProximaNova-Bold" w:hAnsi="ProximaNova-Bold" w:cs="ProximaNova-Bold"/>
          <w:lang w:val="en-US"/>
        </w:rPr>
        <w:t>.</w:t>
      </w:r>
    </w:p>
    <w:p w14:paraId="09BEADDD" w14:textId="7B3696BE" w:rsidR="006A6960" w:rsidRPr="00AD2BF2" w:rsidRDefault="006A6960" w:rsidP="00725BE7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7841F341" w14:textId="57C98D9C" w:rsidR="0095011A" w:rsidRDefault="0095011A" w:rsidP="00725BE7">
      <w:pPr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One-Sided Confidence Intervals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1"/>
        <w:gridCol w:w="4940"/>
      </w:tblGrid>
      <w:tr w:rsidR="000B6570" w14:paraId="01D58645" w14:textId="77777777" w:rsidTr="000B6570">
        <w:tc>
          <w:tcPr>
            <w:tcW w:w="4885" w:type="dxa"/>
          </w:tcPr>
          <w:p w14:paraId="2CF6C8B0" w14:textId="17E28DE9" w:rsidR="00AD2BF2" w:rsidRDefault="00C94A59" w:rsidP="0027192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 xml:space="preserve">Example: </w:t>
            </w:r>
            <w:r w:rsidR="000B6570" w:rsidRPr="0095011A">
              <w:rPr>
                <w:rFonts w:ascii="ProximaNova-Bold" w:hAnsi="ProximaNova-Bold" w:cs="ProximaNova-Bold"/>
                <w:lang w:val="en-US"/>
              </w:rPr>
              <w:t>For 95% of all the samples that could be drawn,</w:t>
            </w:r>
            <w:r w:rsidR="000B6570">
              <w:rPr>
                <w:rFonts w:ascii="ProximaNova-Bold" w:hAnsi="ProximaNova-Bold" w:cs="ProximaNova-Bold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ProximaNova-Bold"/>
                  <w:lang w:val="en-US"/>
                </w:rPr>
                <m:t>&lt;μ+1.645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</m:acc>
                </m:sub>
              </m:sSub>
            </m:oMath>
            <w:r w:rsidR="000B6570">
              <w:rPr>
                <w:rFonts w:ascii="ProximaNova-Bold" w:hAnsi="ProximaNova-Bold" w:cs="ProximaNova-Bold"/>
                <w:lang w:val="en-US"/>
              </w:rPr>
              <w:t xml:space="preserve">. So, the interval </w:t>
            </w:r>
            <m:oMath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ProximaNova-Bold"/>
                      <w:lang w:val="en-US"/>
                    </w:rPr>
                    <m:t>-1.645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,∞</m:t>
                  </m:r>
                </m:e>
              </m:d>
            </m:oMath>
            <w:r w:rsidR="000B6570">
              <w:rPr>
                <w:rFonts w:ascii="ProximaNova-Bold" w:hAnsi="ProximaNova-Bold" w:cs="ProximaNova-Bold"/>
                <w:lang w:val="en-US"/>
              </w:rPr>
              <w:t xml:space="preserve"> covers </w:t>
            </w:r>
            <m:oMath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oMath>
            <w:r w:rsidR="000B6570">
              <w:rPr>
                <w:rFonts w:ascii="ProximaNova-Bold" w:hAnsi="ProximaNova-Bold" w:cs="ProximaNova-Bold"/>
                <w:lang w:val="en-US"/>
              </w:rPr>
              <w:t>.</w:t>
            </w:r>
          </w:p>
        </w:tc>
        <w:tc>
          <w:tcPr>
            <w:tcW w:w="4886" w:type="dxa"/>
          </w:tcPr>
          <w:p w14:paraId="127DDEB5" w14:textId="032B75B3" w:rsidR="000B6570" w:rsidRDefault="000B6570" w:rsidP="0020258E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0B6570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54EF812" wp14:editId="437C1C5D">
                  <wp:extent cx="2999740" cy="15714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580" cy="159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DC12A" w14:textId="42046567" w:rsidR="000B6570" w:rsidRPr="00AD2BF2" w:rsidRDefault="000B6570" w:rsidP="0020258E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80C1292" w14:textId="18C34630" w:rsidR="00AD2BF2" w:rsidRDefault="00AD2BF2" w:rsidP="00AD2BF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a large </w:t>
      </w:r>
      <m:oMath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n&gt;30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random sample from a population with mean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σ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 xml:space="preserve">so that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A6960">
        <w:rPr>
          <w:rFonts w:ascii="ProximaNova-Bold" w:hAnsi="ProximaNova-Bold" w:cs="ProximaNova-Bold"/>
          <w:lang w:val="en-US"/>
        </w:rPr>
        <w:t xml:space="preserve"> is approximately normal.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60">
        <w:rPr>
          <w:rFonts w:ascii="ProximaNova-Bold" w:hAnsi="ProximaNova-Bold" w:cs="ProximaNova-Bold"/>
          <w:lang w:val="en-US"/>
        </w:rPr>
        <w:t>Then 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lower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6A6960">
        <w:rPr>
          <w:rFonts w:ascii="ProximaNova-Bold" w:hAnsi="ProximaNova-Bold" w:cs="ProximaNova-Bold"/>
          <w:lang w:val="en-US"/>
        </w:rPr>
        <w:t>a level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100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1-α</m:t>
            </m:r>
          </m:e>
        </m:d>
        <m:r>
          <w:rPr>
            <w:rFonts w:ascii="Cambria Math" w:hAnsi="Cambria Math" w:cs="ProximaNova-Bold"/>
            <w:lang w:val="en-US"/>
          </w:rPr>
          <m:t>%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upper </w:t>
      </w:r>
      <w:r w:rsidRPr="006A6960">
        <w:rPr>
          <w:rFonts w:ascii="ProximaNova-Bold" w:hAnsi="ProximaNova-Bold" w:cs="ProximaNova-Bold"/>
          <w:lang w:val="en-US"/>
        </w:rPr>
        <w:t xml:space="preserve">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A6960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z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</m:oMath>
      <w:r>
        <w:rPr>
          <w:rFonts w:ascii="ProximaNova-Bold" w:hAnsi="ProximaNova-Bold" w:cs="ProximaNova-Bold"/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  <w:r>
        <w:rPr>
          <w:rFonts w:ascii="ProximaNova-Bold" w:hAnsi="ProximaNova-Bold" w:cs="ProximaNova-Bold"/>
          <w:lang w:val="en-US"/>
        </w:rPr>
        <w:t>.</w:t>
      </w:r>
    </w:p>
    <w:p w14:paraId="3DB8A5F2" w14:textId="7DA4B648" w:rsidR="00271922" w:rsidRDefault="00271922" w:rsidP="0020258E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N.B. </w:t>
      </w:r>
      <w:r w:rsidRPr="00271922">
        <w:rPr>
          <w:rFonts w:ascii="ProximaNova-Bold" w:hAnsi="ProximaNova-Bold" w:cs="ProximaNova-Bold"/>
          <w:lang w:val="en-US"/>
        </w:rPr>
        <w:t>Confidence Intervals Must Be Based on Random Samples</w:t>
      </w:r>
    </w:p>
    <w:p w14:paraId="16057EF7" w14:textId="77777777" w:rsidR="004D0A56" w:rsidRPr="00271922" w:rsidRDefault="004D0A56" w:rsidP="004D0A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D58B1A" w14:textId="4916EDFE" w:rsidR="00271922" w:rsidRDefault="00271922" w:rsidP="00517D86">
      <w:pPr>
        <w:rPr>
          <w:b/>
          <w:bCs/>
          <w:color w:val="2F5496" w:themeColor="accent1" w:themeShade="BF"/>
          <w:lang w:val="en-US"/>
        </w:rPr>
      </w:pPr>
      <w:r w:rsidRPr="00517D86">
        <w:rPr>
          <w:b/>
          <w:bCs/>
          <w:color w:val="2F5496" w:themeColor="accent1" w:themeShade="BF"/>
          <w:lang w:val="en-US"/>
        </w:rPr>
        <w:t>5.2 Confidence Intervals for a Population Mean,</w:t>
      </w:r>
      <w:r w:rsidRPr="00517D86">
        <w:rPr>
          <w:b/>
          <w:bCs/>
          <w:color w:val="2F5496" w:themeColor="accent1" w:themeShade="BF"/>
          <w:lang w:val="en-US"/>
        </w:rPr>
        <w:t xml:space="preserve"> </w:t>
      </w:r>
      <w:r w:rsidRPr="00517D86">
        <w:rPr>
          <w:b/>
          <w:bCs/>
          <w:color w:val="2F5496" w:themeColor="accent1" w:themeShade="BF"/>
          <w:lang w:val="en-US"/>
        </w:rPr>
        <w:t>Variance Unknown</w:t>
      </w:r>
    </w:p>
    <w:p w14:paraId="0FB4F57B" w14:textId="18C8DBC5" w:rsidR="00517D86" w:rsidRDefault="00C94A59" w:rsidP="00517D86">
      <w:pPr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 xml:space="preserve">The Student’s </w:t>
      </w:r>
      <w:r>
        <w:rPr>
          <w:rFonts w:ascii="ProximaNova-BoldIt" w:hAnsi="ProximaNova-BoldIt" w:cs="ProximaNova-BoldIt"/>
          <w:b/>
          <w:bCs/>
          <w:lang w:val="en-US"/>
        </w:rPr>
        <w:t xml:space="preserve">t </w:t>
      </w:r>
      <w:r>
        <w:rPr>
          <w:rFonts w:ascii="ProximaNova-Bold" w:hAnsi="ProximaNova-Bold" w:cs="ProximaNova-Bold"/>
          <w:b/>
          <w:bCs/>
          <w:lang w:val="en-US"/>
        </w:rPr>
        <w:t>Distribution</w:t>
      </w:r>
    </w:p>
    <w:p w14:paraId="653A21D9" w14:textId="28CCC345" w:rsidR="006544B1" w:rsidRDefault="006246C3" w:rsidP="006544B1">
      <w:pPr>
        <w:jc w:val="both"/>
        <w:rPr>
          <w:rFonts w:ascii="ProximaNova-Bold" w:hAnsi="ProximaNova-Bold" w:cs="ProximaNova-Bold"/>
          <w:lang w:val="en-US"/>
        </w:rPr>
      </w:pPr>
      <w:r w:rsidRPr="006246C3">
        <w:rPr>
          <w:rFonts w:ascii="ProximaNova-Bold" w:hAnsi="ProximaNova-Bold" w:cs="ProximaNova-Bold"/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6246C3">
        <w:rPr>
          <w:rFonts w:ascii="ProximaNova-Bold" w:hAnsi="ProximaNova-Bold" w:cs="ProximaNova-Bold"/>
          <w:lang w:val="en-US"/>
        </w:rPr>
        <w:t xml:space="preserve"> is the mean of a large sample of size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6246C3">
        <w:rPr>
          <w:rFonts w:ascii="ProximaNova-Bold" w:hAnsi="ProximaNova-Bold" w:cs="ProximaNova-Bold"/>
          <w:lang w:val="en-US"/>
        </w:rPr>
        <w:t xml:space="preserve">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6246C3">
        <w:rPr>
          <w:rFonts w:ascii="ProximaNova-Bold" w:hAnsi="ProximaNova-Bold" w:cs="ProximaNova-Bold"/>
          <w:lang w:val="en-US"/>
        </w:rPr>
        <w:t xml:space="preserve"> and variance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6246C3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then according to </w:t>
      </w:r>
      <w:r w:rsidRPr="006246C3">
        <w:rPr>
          <w:rFonts w:ascii="ProximaNova-Bold" w:hAnsi="ProximaNova-Bold" w:cs="ProximaNova-Bold"/>
          <w:lang w:val="en-US"/>
        </w:rPr>
        <w:t>Central Limit Theorem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μ</m:t>
        </m:r>
        <m:r>
          <w:rPr>
            <w:rFonts w:ascii="Cambria Math" w:hAnsi="Cambria Math" w:cs="Cambria Math"/>
            <w:lang w:val="en-US"/>
          </w:rPr>
          <m:t>,</m:t>
        </m:r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>.</w:t>
      </w:r>
      <w:r w:rsidR="006544B1">
        <w:rPr>
          <w:rFonts w:ascii="ProximaNova-Bold" w:hAnsi="ProximaNova-Bold" w:cs="ProximaNova-Bold"/>
          <w:lang w:val="en-US"/>
        </w:rPr>
        <w:t xml:space="preserve">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ProximaNova-Bold"/>
                    <w:lang w:val="en-US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ProximaNova-Bold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6544B1">
        <w:rPr>
          <w:rFonts w:ascii="ProximaNova-Bold" w:hAnsi="ProximaNova-Bold" w:cs="ProximaNova-Bold"/>
          <w:lang w:val="en-US"/>
        </w:rPr>
        <w:t xml:space="preserve"> </w:t>
      </w:r>
      <w:r w:rsidR="006544B1" w:rsidRPr="006544B1">
        <w:rPr>
          <w:rFonts w:ascii="ProximaNova-Bold" w:hAnsi="ProximaNova-Bold" w:cs="ProximaNova-Bold"/>
          <w:lang w:val="en-US"/>
        </w:rPr>
        <w:t xml:space="preserve">has a normal distribution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="006544B1" w:rsidRPr="006544B1">
        <w:rPr>
          <w:rFonts w:ascii="ProximaNova-Bold" w:hAnsi="ProximaNova-Bold" w:cs="ProximaNova-Bold"/>
          <w:lang w:val="en-US"/>
        </w:rPr>
        <w:t xml:space="preserve"> and variance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="006544B1" w:rsidRPr="006544B1">
        <w:rPr>
          <w:rFonts w:ascii="ProximaNova-Bold" w:hAnsi="ProximaNova-Bold" w:cs="ProximaNova-Bold"/>
          <w:lang w:val="en-US"/>
        </w:rPr>
        <w:t>.</w:t>
      </w:r>
      <w:r w:rsidR="003E7C58">
        <w:rPr>
          <w:rFonts w:ascii="ProximaNova-Bold" w:hAnsi="ProximaNova-Bold" w:cs="ProximaNova-Bold"/>
          <w:lang w:val="en-US"/>
        </w:rPr>
        <w:t xml:space="preserve"> </w:t>
      </w:r>
      <w:r w:rsidR="006544B1" w:rsidRPr="006544B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="006544B1" w:rsidRPr="006544B1">
        <w:rPr>
          <w:rFonts w:ascii="ProximaNova-Bold" w:hAnsi="ProximaNova-Bold" w:cs="ProximaNova-Bold"/>
          <w:lang w:val="en-US"/>
        </w:rPr>
        <w:t xml:space="preserve"> is unknown, we can replace it with the sample standard deviation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="006544B1">
        <w:rPr>
          <w:rFonts w:ascii="ProximaNova-Bold" w:hAnsi="ProximaNova-Bold" w:cs="ProximaNova-Bold"/>
          <w:lang w:val="en-US"/>
        </w:rPr>
        <w:t xml:space="preserve">, </w:t>
      </w:r>
      <w:r w:rsidR="006544B1" w:rsidRPr="006544B1">
        <w:rPr>
          <w:rFonts w:ascii="ProximaNova-Bold" w:hAnsi="ProximaNova-Bold" w:cs="ProximaNova-Bold"/>
          <w:lang w:val="en-US"/>
        </w:rPr>
        <w:t>to obtain the</w:t>
      </w:r>
      <w:r w:rsidR="006544B1">
        <w:rPr>
          <w:rFonts w:ascii="ProximaNova-Bold" w:hAnsi="ProximaNova-Bold" w:cs="ProximaNova-Bold"/>
          <w:lang w:val="en-US"/>
        </w:rPr>
        <w:t xml:space="preserve"> </w:t>
      </w:r>
      <w:r w:rsidR="006544B1" w:rsidRPr="006544B1">
        <w:rPr>
          <w:rFonts w:ascii="ProximaNova-Bold" w:hAnsi="ProximaNova-Bold" w:cs="ProximaNova-Bold"/>
          <w:lang w:val="en-US"/>
        </w:rPr>
        <w:t>quantity</w:t>
      </w:r>
      <w:r w:rsidR="006544B1">
        <w:rPr>
          <w:rFonts w:ascii="ProximaNova-Bold" w:hAnsi="ProximaNova-Bold" w:cs="ProximaNova-Bold"/>
          <w:lang w:val="en-US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ProximaNova-Bold"/>
                    <w:lang w:val="en-US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ProximaNova-Bold"/>
                        <w:lang w:val="en-US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6544B1">
        <w:rPr>
          <w:rFonts w:ascii="ProximaNova-Bold" w:hAnsi="ProximaNova-Bold" w:cs="ProximaNova-Bold"/>
          <w:lang w:val="en-US"/>
        </w:rPr>
        <w:t xml:space="preserve">. </w:t>
      </w:r>
    </w:p>
    <w:p w14:paraId="24CFE680" w14:textId="77777777" w:rsidR="004D0A56" w:rsidRPr="00271922" w:rsidRDefault="004D0A56" w:rsidP="004D0A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099AA78" w14:textId="15F54AF2" w:rsidR="00CF70F1" w:rsidRDefault="003E7C58" w:rsidP="003E7C58">
      <w:pPr>
        <w:jc w:val="both"/>
        <w:rPr>
          <w:rFonts w:ascii="ProximaNova-Bold" w:hAnsi="ProximaNova-Bold" w:cs="ProximaNova-Bold"/>
          <w:lang w:val="en-US"/>
        </w:rPr>
      </w:pPr>
      <w:r w:rsidRPr="003E7C58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E7C58">
        <w:rPr>
          <w:rFonts w:ascii="ProximaNova-Bold" w:hAnsi="ProximaNova-Bold" w:cs="ProximaNova-Bold"/>
          <w:lang w:val="en-US"/>
        </w:rPr>
        <w:t xml:space="preserve">be a sample from a normal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3E7C58">
        <w:rPr>
          <w:rFonts w:ascii="ProximaNova-Bold" w:hAnsi="ProximaNova-Bold" w:cs="ProximaNova-Bold"/>
          <w:lang w:val="en-US"/>
        </w:rPr>
        <w:t>. Then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E7C58">
        <w:rPr>
          <w:rFonts w:ascii="ProximaNova-Bold" w:hAnsi="ProximaNova-Bold" w:cs="ProximaNova-Bold"/>
          <w:lang w:val="en-US"/>
        </w:rPr>
        <w:t>quantity</w:t>
      </w:r>
    </w:p>
    <w:p w14:paraId="7E48D81D" w14:textId="6FA1697E" w:rsidR="003E7C58" w:rsidRPr="003E7C58" w:rsidRDefault="003E7C58" w:rsidP="003E7C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ProximaNova-Bold"/>
                  <w:lang w:val="en-US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6A3E7F85" w14:textId="0049FE47" w:rsidR="003E7C58" w:rsidRDefault="003E7C58" w:rsidP="003E7C58">
      <w:pPr>
        <w:jc w:val="both"/>
        <w:rPr>
          <w:rFonts w:ascii="ProximaNova-Bold" w:hAnsi="ProximaNova-Bold" w:cs="ProximaNova-Bold"/>
          <w:lang w:val="en-US"/>
        </w:rPr>
      </w:pPr>
      <w:r w:rsidRPr="006544B1">
        <w:rPr>
          <w:rFonts w:ascii="ProximaNova-Bold" w:hAnsi="ProximaNova-Bold" w:cs="ProximaNova-Bold"/>
          <w:lang w:val="en-US"/>
        </w:rPr>
        <w:t xml:space="preserve">has the </w:t>
      </w:r>
      <w:r w:rsidRPr="006544B1">
        <w:rPr>
          <w:rFonts w:ascii="ProximaNova-Bold" w:hAnsi="ProximaNova-Bold" w:cs="ProximaNova-Bold"/>
          <w:u w:val="single"/>
          <w:lang w:val="en-US"/>
        </w:rPr>
        <w:t>Student’s t distribution</w:t>
      </w:r>
      <w:r w:rsidRPr="006544B1">
        <w:rPr>
          <w:rFonts w:ascii="ProximaNova-Bold" w:hAnsi="ProximaNova-Bold" w:cs="ProximaNova-Bold"/>
          <w:lang w:val="en-US"/>
        </w:rPr>
        <w:t xml:space="preserve"> with </w:t>
      </w:r>
      <m:oMath>
        <m:r>
          <w:rPr>
            <w:rFonts w:ascii="Cambria Math" w:hAnsi="Cambria Math" w:cs="ProximaNova-Bold"/>
            <w:lang w:val="en-US"/>
          </w:rPr>
          <m:t>n-1</m:t>
        </m:r>
      </m:oMath>
      <w:r w:rsidRPr="006544B1">
        <w:rPr>
          <w:rFonts w:ascii="ProximaNova-Bold" w:hAnsi="ProximaNova-Bold" w:cs="ProximaNova-Bold"/>
          <w:lang w:val="en-US"/>
        </w:rPr>
        <w:t xml:space="preserve"> degrees of freedom, denote</w:t>
      </w:r>
      <w:r>
        <w:rPr>
          <w:rFonts w:ascii="ProximaNova-Bold" w:hAnsi="ProximaNova-Bold" w:cs="ProximaNova-Bold"/>
          <w:lang w:val="en-US"/>
        </w:rPr>
        <w:t>d</w:t>
      </w:r>
      <w:r w:rsidRPr="006544B1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t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sub>
        </m:sSub>
      </m:oMath>
      <w:r w:rsidRPr="006544B1">
        <w:rPr>
          <w:rFonts w:ascii="ProximaNova-Bold" w:hAnsi="ProximaNova-Bold" w:cs="ProximaNova-Bold"/>
          <w:lang w:val="en-US"/>
        </w:rPr>
        <w:t>.</w:t>
      </w:r>
    </w:p>
    <w:p w14:paraId="73124877" w14:textId="77777777" w:rsidR="004D0A56" w:rsidRPr="00271922" w:rsidRDefault="004D0A56" w:rsidP="004D0A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272CC1E" w14:textId="5BE859B6" w:rsidR="004D0A56" w:rsidRPr="004D0A56" w:rsidRDefault="004D0A56" w:rsidP="004D0A56">
      <w:pPr>
        <w:rPr>
          <w:rFonts w:ascii="ProximaNova-Bold" w:hAnsi="ProximaNova-Bold" w:cs="ProximaNova-Bold"/>
          <w:b/>
          <w:bCs/>
          <w:lang w:val="en-US"/>
        </w:rPr>
      </w:pPr>
      <w:r w:rsidRPr="004D0A56">
        <w:rPr>
          <w:rFonts w:ascii="ProximaNova-Bold" w:hAnsi="ProximaNova-Bold" w:cs="ProximaNova-Bold"/>
          <w:b/>
          <w:bCs/>
          <w:lang w:val="en-US"/>
        </w:rPr>
        <w:t>Confidence Intervals Using the Student’s t Distribution</w:t>
      </w:r>
    </w:p>
    <w:p w14:paraId="0D17A4F3" w14:textId="55FF965E" w:rsidR="004D0A56" w:rsidRDefault="00A42796" w:rsidP="00A42796">
      <w:pPr>
        <w:jc w:val="both"/>
        <w:rPr>
          <w:rFonts w:ascii="ProximaNova-Bold" w:hAnsi="ProximaNova-Bold" w:cs="ProximaNova-Bold"/>
          <w:lang w:val="en-US"/>
        </w:rPr>
      </w:pPr>
      <w:r w:rsidRPr="00A42796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lang w:val="en-US"/>
        </w:rPr>
        <w:t>be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b/>
          <w:bCs/>
          <w:lang w:val="en-US"/>
        </w:rPr>
        <w:t>1.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 w:hint="eastAsia"/>
          <w:lang w:val="en-US"/>
        </w:rPr>
        <w:t xml:space="preserve">a sample that is large enough </w:t>
      </w:r>
      <m:oMath>
        <m:r>
          <w:rPr>
            <w:rFonts w:ascii="Cambria Math" w:hAnsi="Cambria Math" w:cs="ProximaNova-Bold" w:hint="eastAsia"/>
            <w:lang w:val="en-US"/>
          </w:rPr>
          <m:t>(n&gt;30)</m:t>
        </m:r>
      </m:oMath>
      <w:r w:rsidRPr="00A42796">
        <w:rPr>
          <w:rFonts w:ascii="ProximaNova-Bold" w:hAnsi="ProximaNova-Bold" w:cs="ProximaNova-Bold" w:hint="eastAsia"/>
          <w:lang w:val="en-US"/>
        </w:rPr>
        <w:t xml:space="preserve"> so that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A42796">
        <w:rPr>
          <w:rFonts w:ascii="ProximaNova-Bold" w:hAnsi="ProximaNova-Bold" w:cs="ProximaNova-Bold" w:hint="eastAsia"/>
          <w:lang w:val="en-US"/>
        </w:rPr>
        <w:t xml:space="preserve"> is approximately normal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lang w:val="en-US"/>
        </w:rPr>
        <w:t>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A42796">
        <w:rPr>
          <w:rFonts w:ascii="ProximaNova-Bold" w:hAnsi="ProximaNova-Bold" w:cs="ProximaNova-Bold"/>
          <w:b/>
          <w:bCs/>
          <w:lang w:val="en-US"/>
        </w:rPr>
        <w:t>2.</w:t>
      </w:r>
      <w:r w:rsidRPr="00A42796">
        <w:rPr>
          <w:rFonts w:ascii="ProximaNova-Bold" w:hAnsi="ProximaNova-Bold" w:cs="ProximaNova-Bold" w:hint="eastAsia"/>
          <w:lang w:val="en-US"/>
        </w:rPr>
        <w:t xml:space="preserve"> a small sample from an approximately normal population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A42796">
        <w:rPr>
          <w:rFonts w:ascii="ProximaNova-Bold" w:hAnsi="ProximaNova-Bold" w:cs="ProximaNova-Bold"/>
          <w:lang w:val="en-US"/>
        </w:rPr>
        <w:t xml:space="preserve">Then a level </w:t>
      </w:r>
      <m:oMath>
        <m:r>
          <w:rPr>
            <w:rFonts w:ascii="Cambria Math" w:hAnsi="Cambria Math" w:cs="ProximaNova-Bold"/>
            <w:lang w:val="en-US"/>
          </w:rPr>
          <m:t>100(1-</m:t>
        </m:r>
        <m:r>
          <w:rPr>
            <w:rFonts w:ascii="Cambria Math" w:hAnsi="Cambria Math" w:cs="Cambria Math"/>
            <w:lang w:val="en-US"/>
          </w:rPr>
          <m:t>α</m:t>
        </m:r>
        <m:r>
          <w:rPr>
            <w:rFonts w:ascii="Cambria Math" w:hAnsi="Cambria Math" w:cs="ProximaNova-Bold"/>
            <w:lang w:val="en-US"/>
          </w:rPr>
          <m:t>)%</m:t>
        </m:r>
      </m:oMath>
      <w:r w:rsidRPr="00A42796">
        <w:rPr>
          <w:rFonts w:ascii="ProximaNova-Bold" w:hAnsi="ProximaNova-Bold" w:cs="ProximaNova-Bold"/>
          <w:lang w:val="en-US"/>
        </w:rPr>
        <w:t xml:space="preserve"> confidence interval for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A42796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±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t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n-1,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e>
            </m:rad>
          </m:den>
        </m:f>
      </m:oMath>
    </w:p>
    <w:p w14:paraId="4938696B" w14:textId="77777777" w:rsidR="00A42796" w:rsidRPr="00A42796" w:rsidRDefault="00A42796" w:rsidP="00A42796">
      <w:pPr>
        <w:jc w:val="both"/>
        <w:rPr>
          <w:rFonts w:ascii="ProximaNova-Bold" w:hAnsi="ProximaNova-Bold" w:cs="ProximaNova-Bold"/>
          <w:lang w:val="en-US"/>
        </w:rPr>
      </w:pPr>
    </w:p>
    <w:sectPr w:rsidR="00A42796" w:rsidRPr="00A42796" w:rsidSect="00E75693">
      <w:footerReference w:type="default" r:id="rId24"/>
      <w:pgSz w:w="11906" w:h="16838"/>
      <w:pgMar w:top="851" w:right="849" w:bottom="993" w:left="1276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528C" w14:textId="77777777" w:rsidR="00F61832" w:rsidRDefault="00F61832" w:rsidP="00E75693">
      <w:pPr>
        <w:spacing w:after="0" w:line="240" w:lineRule="auto"/>
      </w:pPr>
      <w:r>
        <w:separator/>
      </w:r>
    </w:p>
  </w:endnote>
  <w:endnote w:type="continuationSeparator" w:id="0">
    <w:p w14:paraId="7EC98916" w14:textId="77777777" w:rsidR="00F61832" w:rsidRDefault="00F61832" w:rsidP="00E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ProximaNova-Bold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18437"/>
      <w:docPartObj>
        <w:docPartGallery w:val="Page Numbers (Bottom of Page)"/>
        <w:docPartUnique/>
      </w:docPartObj>
    </w:sdtPr>
    <w:sdtEndPr/>
    <w:sdtContent>
      <w:p w14:paraId="030C556F" w14:textId="3BAD1375" w:rsidR="00E75693" w:rsidRDefault="00E756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6AA05" w14:textId="77777777" w:rsidR="00E75693" w:rsidRDefault="00E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F1B8" w14:textId="77777777" w:rsidR="00F61832" w:rsidRDefault="00F61832" w:rsidP="00E75693">
      <w:pPr>
        <w:spacing w:after="0" w:line="240" w:lineRule="auto"/>
      </w:pPr>
      <w:r>
        <w:separator/>
      </w:r>
    </w:p>
  </w:footnote>
  <w:footnote w:type="continuationSeparator" w:id="0">
    <w:p w14:paraId="7485D869" w14:textId="77777777" w:rsidR="00F61832" w:rsidRDefault="00F61832" w:rsidP="00E7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F0"/>
    <w:multiLevelType w:val="hybridMultilevel"/>
    <w:tmpl w:val="343A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2B9"/>
    <w:multiLevelType w:val="multilevel"/>
    <w:tmpl w:val="2470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4356B7"/>
    <w:multiLevelType w:val="hybridMultilevel"/>
    <w:tmpl w:val="D7A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085"/>
    <w:multiLevelType w:val="hybridMultilevel"/>
    <w:tmpl w:val="A2F64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7665"/>
    <w:multiLevelType w:val="hybridMultilevel"/>
    <w:tmpl w:val="ADF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576"/>
    <w:multiLevelType w:val="hybridMultilevel"/>
    <w:tmpl w:val="AC385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9C8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6C7"/>
    <w:multiLevelType w:val="hybridMultilevel"/>
    <w:tmpl w:val="5A40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4551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5AB"/>
    <w:multiLevelType w:val="hybridMultilevel"/>
    <w:tmpl w:val="C78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7F0A"/>
    <w:multiLevelType w:val="hybridMultilevel"/>
    <w:tmpl w:val="11042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84B"/>
    <w:multiLevelType w:val="hybridMultilevel"/>
    <w:tmpl w:val="36A82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5BF"/>
    <w:multiLevelType w:val="hybridMultilevel"/>
    <w:tmpl w:val="EC4CA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B"/>
    <w:rsid w:val="0001200D"/>
    <w:rsid w:val="00022FA4"/>
    <w:rsid w:val="000579E8"/>
    <w:rsid w:val="00087217"/>
    <w:rsid w:val="000A3862"/>
    <w:rsid w:val="000A4EFB"/>
    <w:rsid w:val="000A7BE8"/>
    <w:rsid w:val="000B6570"/>
    <w:rsid w:val="000D6EB9"/>
    <w:rsid w:val="000E576F"/>
    <w:rsid w:val="000F298B"/>
    <w:rsid w:val="00105498"/>
    <w:rsid w:val="00126F17"/>
    <w:rsid w:val="00130B5F"/>
    <w:rsid w:val="00133514"/>
    <w:rsid w:val="001442CB"/>
    <w:rsid w:val="00146446"/>
    <w:rsid w:val="00147CAB"/>
    <w:rsid w:val="00155B98"/>
    <w:rsid w:val="00164EFF"/>
    <w:rsid w:val="00167B62"/>
    <w:rsid w:val="00181771"/>
    <w:rsid w:val="00182029"/>
    <w:rsid w:val="001849D7"/>
    <w:rsid w:val="00195C3D"/>
    <w:rsid w:val="001B31E5"/>
    <w:rsid w:val="001B5A44"/>
    <w:rsid w:val="001C2BF1"/>
    <w:rsid w:val="001C2C7A"/>
    <w:rsid w:val="001C573A"/>
    <w:rsid w:val="001C5F5E"/>
    <w:rsid w:val="001E085C"/>
    <w:rsid w:val="001E2CF6"/>
    <w:rsid w:val="001E2F6F"/>
    <w:rsid w:val="001E5A33"/>
    <w:rsid w:val="001F0766"/>
    <w:rsid w:val="00201149"/>
    <w:rsid w:val="0020258E"/>
    <w:rsid w:val="002127E1"/>
    <w:rsid w:val="00221A3D"/>
    <w:rsid w:val="0022258C"/>
    <w:rsid w:val="002372FA"/>
    <w:rsid w:val="00242105"/>
    <w:rsid w:val="002704C5"/>
    <w:rsid w:val="00271922"/>
    <w:rsid w:val="002735EC"/>
    <w:rsid w:val="002819FA"/>
    <w:rsid w:val="00291425"/>
    <w:rsid w:val="002B30C1"/>
    <w:rsid w:val="002B5384"/>
    <w:rsid w:val="002B79C0"/>
    <w:rsid w:val="002C3BE7"/>
    <w:rsid w:val="002E3A9B"/>
    <w:rsid w:val="0030427D"/>
    <w:rsid w:val="00307993"/>
    <w:rsid w:val="00312078"/>
    <w:rsid w:val="00313386"/>
    <w:rsid w:val="00317093"/>
    <w:rsid w:val="00323EFA"/>
    <w:rsid w:val="00327585"/>
    <w:rsid w:val="003405FF"/>
    <w:rsid w:val="00353DD0"/>
    <w:rsid w:val="003707B9"/>
    <w:rsid w:val="003738F7"/>
    <w:rsid w:val="00376D17"/>
    <w:rsid w:val="0039397E"/>
    <w:rsid w:val="003B016B"/>
    <w:rsid w:val="003B08BF"/>
    <w:rsid w:val="003B1781"/>
    <w:rsid w:val="003C5692"/>
    <w:rsid w:val="003D5077"/>
    <w:rsid w:val="003E7C58"/>
    <w:rsid w:val="003F0AB4"/>
    <w:rsid w:val="003F559E"/>
    <w:rsid w:val="00406283"/>
    <w:rsid w:val="0041582F"/>
    <w:rsid w:val="00441622"/>
    <w:rsid w:val="00443E03"/>
    <w:rsid w:val="00452F54"/>
    <w:rsid w:val="00455D49"/>
    <w:rsid w:val="00460D3A"/>
    <w:rsid w:val="00464AF6"/>
    <w:rsid w:val="00464F05"/>
    <w:rsid w:val="00470F00"/>
    <w:rsid w:val="00472750"/>
    <w:rsid w:val="00474B06"/>
    <w:rsid w:val="0048077D"/>
    <w:rsid w:val="004827E0"/>
    <w:rsid w:val="004B3552"/>
    <w:rsid w:val="004C35FD"/>
    <w:rsid w:val="004C3AB2"/>
    <w:rsid w:val="004D0A56"/>
    <w:rsid w:val="004D4D67"/>
    <w:rsid w:val="004E1559"/>
    <w:rsid w:val="004E6EA2"/>
    <w:rsid w:val="004F66B9"/>
    <w:rsid w:val="00517D86"/>
    <w:rsid w:val="00517DE4"/>
    <w:rsid w:val="00524016"/>
    <w:rsid w:val="00525CE6"/>
    <w:rsid w:val="00531348"/>
    <w:rsid w:val="0053794B"/>
    <w:rsid w:val="00552798"/>
    <w:rsid w:val="00576106"/>
    <w:rsid w:val="0058552F"/>
    <w:rsid w:val="00593D79"/>
    <w:rsid w:val="005A0155"/>
    <w:rsid w:val="005B03DE"/>
    <w:rsid w:val="005B31CF"/>
    <w:rsid w:val="005B4FF8"/>
    <w:rsid w:val="005C0C96"/>
    <w:rsid w:val="005C1247"/>
    <w:rsid w:val="005C7A53"/>
    <w:rsid w:val="005D3F1E"/>
    <w:rsid w:val="005E2804"/>
    <w:rsid w:val="005E3262"/>
    <w:rsid w:val="005F1D6F"/>
    <w:rsid w:val="005F1E1A"/>
    <w:rsid w:val="005F2CB3"/>
    <w:rsid w:val="005F34B0"/>
    <w:rsid w:val="00605141"/>
    <w:rsid w:val="0061683E"/>
    <w:rsid w:val="00616C09"/>
    <w:rsid w:val="006246C3"/>
    <w:rsid w:val="00626737"/>
    <w:rsid w:val="006443BF"/>
    <w:rsid w:val="006544B1"/>
    <w:rsid w:val="006731DB"/>
    <w:rsid w:val="00681D22"/>
    <w:rsid w:val="006A008A"/>
    <w:rsid w:val="006A2A03"/>
    <w:rsid w:val="006A6923"/>
    <w:rsid w:val="006A6960"/>
    <w:rsid w:val="006B283A"/>
    <w:rsid w:val="006B323F"/>
    <w:rsid w:val="006B4E56"/>
    <w:rsid w:val="006B5151"/>
    <w:rsid w:val="006B569F"/>
    <w:rsid w:val="006C34E9"/>
    <w:rsid w:val="006C3EB6"/>
    <w:rsid w:val="006E7531"/>
    <w:rsid w:val="006F45BD"/>
    <w:rsid w:val="006F7E0C"/>
    <w:rsid w:val="00725BE7"/>
    <w:rsid w:val="00727118"/>
    <w:rsid w:val="007350B8"/>
    <w:rsid w:val="00741A2D"/>
    <w:rsid w:val="00745B4A"/>
    <w:rsid w:val="007461AC"/>
    <w:rsid w:val="007510CF"/>
    <w:rsid w:val="00752E57"/>
    <w:rsid w:val="0075406A"/>
    <w:rsid w:val="00766CD3"/>
    <w:rsid w:val="00770E54"/>
    <w:rsid w:val="00777DCB"/>
    <w:rsid w:val="007859B8"/>
    <w:rsid w:val="00786A18"/>
    <w:rsid w:val="00787759"/>
    <w:rsid w:val="0079350F"/>
    <w:rsid w:val="007C46D3"/>
    <w:rsid w:val="007D2EEE"/>
    <w:rsid w:val="007E32BD"/>
    <w:rsid w:val="007E769E"/>
    <w:rsid w:val="0080104E"/>
    <w:rsid w:val="008025C1"/>
    <w:rsid w:val="00814957"/>
    <w:rsid w:val="00831003"/>
    <w:rsid w:val="008338C5"/>
    <w:rsid w:val="00840D1C"/>
    <w:rsid w:val="00870E12"/>
    <w:rsid w:val="008713F6"/>
    <w:rsid w:val="0088011A"/>
    <w:rsid w:val="008810CB"/>
    <w:rsid w:val="00881C88"/>
    <w:rsid w:val="008A73D4"/>
    <w:rsid w:val="008A74F2"/>
    <w:rsid w:val="008D2CCB"/>
    <w:rsid w:val="008E24AA"/>
    <w:rsid w:val="008E5E58"/>
    <w:rsid w:val="008F4974"/>
    <w:rsid w:val="00901BF9"/>
    <w:rsid w:val="00901F47"/>
    <w:rsid w:val="009109EA"/>
    <w:rsid w:val="0091565B"/>
    <w:rsid w:val="00916DAB"/>
    <w:rsid w:val="00921337"/>
    <w:rsid w:val="00921F28"/>
    <w:rsid w:val="00921FE6"/>
    <w:rsid w:val="00922100"/>
    <w:rsid w:val="009249F0"/>
    <w:rsid w:val="00933BA3"/>
    <w:rsid w:val="0095011A"/>
    <w:rsid w:val="00951D31"/>
    <w:rsid w:val="009549F0"/>
    <w:rsid w:val="00957482"/>
    <w:rsid w:val="00985BAF"/>
    <w:rsid w:val="009A156B"/>
    <w:rsid w:val="009B33A4"/>
    <w:rsid w:val="009C50FD"/>
    <w:rsid w:val="009D6CFC"/>
    <w:rsid w:val="009E1283"/>
    <w:rsid w:val="009E1A26"/>
    <w:rsid w:val="00A06836"/>
    <w:rsid w:val="00A26241"/>
    <w:rsid w:val="00A40D05"/>
    <w:rsid w:val="00A42796"/>
    <w:rsid w:val="00A53973"/>
    <w:rsid w:val="00A54F56"/>
    <w:rsid w:val="00A573EB"/>
    <w:rsid w:val="00A63919"/>
    <w:rsid w:val="00A66F30"/>
    <w:rsid w:val="00A70E65"/>
    <w:rsid w:val="00A75767"/>
    <w:rsid w:val="00A77EE8"/>
    <w:rsid w:val="00AA6232"/>
    <w:rsid w:val="00AB06C6"/>
    <w:rsid w:val="00AB6184"/>
    <w:rsid w:val="00AD1C2D"/>
    <w:rsid w:val="00AD2BC5"/>
    <w:rsid w:val="00AD2BF2"/>
    <w:rsid w:val="00AE33D7"/>
    <w:rsid w:val="00AE3D4A"/>
    <w:rsid w:val="00AE6C80"/>
    <w:rsid w:val="00AF1DFD"/>
    <w:rsid w:val="00B0540D"/>
    <w:rsid w:val="00B40B78"/>
    <w:rsid w:val="00B84EEC"/>
    <w:rsid w:val="00BA0D4C"/>
    <w:rsid w:val="00BA5198"/>
    <w:rsid w:val="00BA64F9"/>
    <w:rsid w:val="00BB3652"/>
    <w:rsid w:val="00BB458C"/>
    <w:rsid w:val="00BC6249"/>
    <w:rsid w:val="00BD46FF"/>
    <w:rsid w:val="00BD7A6F"/>
    <w:rsid w:val="00BE2C41"/>
    <w:rsid w:val="00BE3269"/>
    <w:rsid w:val="00BE63FF"/>
    <w:rsid w:val="00C02AF4"/>
    <w:rsid w:val="00C16540"/>
    <w:rsid w:val="00C26A65"/>
    <w:rsid w:val="00C33CC9"/>
    <w:rsid w:val="00C35DF2"/>
    <w:rsid w:val="00C523E1"/>
    <w:rsid w:val="00C67FF1"/>
    <w:rsid w:val="00C7544A"/>
    <w:rsid w:val="00C8154C"/>
    <w:rsid w:val="00C940B9"/>
    <w:rsid w:val="00C94A59"/>
    <w:rsid w:val="00CA3898"/>
    <w:rsid w:val="00CE61D3"/>
    <w:rsid w:val="00CF6071"/>
    <w:rsid w:val="00CF70F1"/>
    <w:rsid w:val="00D10302"/>
    <w:rsid w:val="00D10558"/>
    <w:rsid w:val="00D206EC"/>
    <w:rsid w:val="00D209EC"/>
    <w:rsid w:val="00D322AA"/>
    <w:rsid w:val="00D465EB"/>
    <w:rsid w:val="00D645D4"/>
    <w:rsid w:val="00D87591"/>
    <w:rsid w:val="00D9074C"/>
    <w:rsid w:val="00D9512B"/>
    <w:rsid w:val="00D969A4"/>
    <w:rsid w:val="00DD1382"/>
    <w:rsid w:val="00DD1638"/>
    <w:rsid w:val="00DD5B04"/>
    <w:rsid w:val="00DF30F5"/>
    <w:rsid w:val="00DF587C"/>
    <w:rsid w:val="00E2790D"/>
    <w:rsid w:val="00E35B87"/>
    <w:rsid w:val="00E5616E"/>
    <w:rsid w:val="00E74B1B"/>
    <w:rsid w:val="00E75693"/>
    <w:rsid w:val="00E81A8F"/>
    <w:rsid w:val="00E81F67"/>
    <w:rsid w:val="00E95AF7"/>
    <w:rsid w:val="00EA086A"/>
    <w:rsid w:val="00EA4FF7"/>
    <w:rsid w:val="00EF24E1"/>
    <w:rsid w:val="00F00BC8"/>
    <w:rsid w:val="00F27910"/>
    <w:rsid w:val="00F3313C"/>
    <w:rsid w:val="00F33B8C"/>
    <w:rsid w:val="00F35F1F"/>
    <w:rsid w:val="00F40316"/>
    <w:rsid w:val="00F61832"/>
    <w:rsid w:val="00F65358"/>
    <w:rsid w:val="00F67752"/>
    <w:rsid w:val="00F677B6"/>
    <w:rsid w:val="00F81B30"/>
    <w:rsid w:val="00F941C3"/>
    <w:rsid w:val="00F96FD4"/>
    <w:rsid w:val="00FA673F"/>
    <w:rsid w:val="00FA7B17"/>
    <w:rsid w:val="00FB1410"/>
    <w:rsid w:val="00FB1651"/>
    <w:rsid w:val="00FD6DF7"/>
    <w:rsid w:val="00FE5C3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5125A"/>
  <w15:chartTrackingRefBased/>
  <w15:docId w15:val="{073B30B1-406E-4413-ADE0-B10F416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37"/>
    <w:rPr>
      <w:color w:val="808080"/>
    </w:rPr>
  </w:style>
  <w:style w:type="table" w:styleId="TableGrid">
    <w:name w:val="Table Grid"/>
    <w:basedOn w:val="TableNormal"/>
    <w:uiPriority w:val="39"/>
    <w:rsid w:val="0062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93"/>
  </w:style>
  <w:style w:type="paragraph" w:styleId="Footer">
    <w:name w:val="footer"/>
    <w:basedOn w:val="Normal"/>
    <w:link w:val="Foot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5036</Words>
  <Characters>28709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233</cp:revision>
  <dcterms:created xsi:type="dcterms:W3CDTF">2024-10-03T16:40:00Z</dcterms:created>
  <dcterms:modified xsi:type="dcterms:W3CDTF">2024-12-08T14:06:00Z</dcterms:modified>
</cp:coreProperties>
</file>